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46C2" w14:textId="2C25273E" w:rsidR="004B450E" w:rsidRPr="004B450E" w:rsidRDefault="004B450E" w:rsidP="00AE310C">
      <w:pPr>
        <w:shd w:val="clear" w:color="auto" w:fill="FFFFFF"/>
        <w:tabs>
          <w:tab w:val="left" w:pos="426"/>
        </w:tabs>
        <w:spacing w:before="120" w:after="120" w:line="276" w:lineRule="auto"/>
        <w:contextualSpacing/>
        <w:jc w:val="both"/>
        <w:rPr>
          <w:b/>
          <w:color w:val="000000" w:themeColor="text1"/>
          <w:sz w:val="28"/>
          <w:lang w:val="vi-VN"/>
        </w:rPr>
      </w:pPr>
      <w:bookmarkStart w:id="0" w:name="chuong_1_name"/>
      <w:proofErr w:type="spellStart"/>
      <w:r w:rsidRPr="004B450E">
        <w:rPr>
          <w:b/>
          <w:color w:val="000000" w:themeColor="text1"/>
          <w:sz w:val="28"/>
        </w:rPr>
        <w:t>Ngân</w:t>
      </w:r>
      <w:proofErr w:type="spellEnd"/>
      <w:r w:rsidRPr="004B450E">
        <w:rPr>
          <w:b/>
          <w:color w:val="000000" w:themeColor="text1"/>
          <w:sz w:val="28"/>
          <w:lang w:val="vi-VN"/>
        </w:rPr>
        <w:t xml:space="preserve"> hàng câu hỏi </w:t>
      </w:r>
      <w:r w:rsidRPr="004B450E">
        <w:rPr>
          <w:rFonts w:cs="Arial"/>
          <w:b/>
          <w:bCs/>
          <w:color w:val="000000" w:themeColor="text1"/>
          <w:sz w:val="28"/>
          <w:szCs w:val="26"/>
          <w:shd w:val="clear" w:color="auto" w:fill="FFFFFF"/>
          <w:lang w:val="vi-VN"/>
        </w:rPr>
        <w:t xml:space="preserve">Hội thi </w:t>
      </w:r>
      <w:r w:rsidRPr="004B450E">
        <w:rPr>
          <w:rFonts w:eastAsia="Times New Roman" w:cs="Arial"/>
          <w:b/>
          <w:bCs/>
          <w:color w:val="000000" w:themeColor="text1"/>
          <w:sz w:val="28"/>
          <w:szCs w:val="26"/>
          <w:lang w:val="vi-VN"/>
        </w:rPr>
        <w:t>“Thầy thuốc giỏi chuyên môn, vững bảo hiểm y tế” lần thứ 1 - năm 2024</w:t>
      </w:r>
      <w:r>
        <w:rPr>
          <w:rFonts w:eastAsia="Times New Roman" w:cs="Arial"/>
          <w:b/>
          <w:bCs/>
          <w:color w:val="000000" w:themeColor="text1"/>
          <w:sz w:val="28"/>
          <w:szCs w:val="26"/>
          <w:lang w:val="vi-VN"/>
        </w:rPr>
        <w:t xml:space="preserve"> (</w:t>
      </w:r>
      <w:r w:rsidR="004559CB">
        <w:rPr>
          <w:rFonts w:eastAsia="Times New Roman" w:cs="Arial"/>
          <w:b/>
          <w:bCs/>
          <w:color w:val="000000" w:themeColor="text1"/>
          <w:sz w:val="28"/>
          <w:szCs w:val="26"/>
          <w:lang w:val="vi-VN"/>
        </w:rPr>
        <w:t>đ</w:t>
      </w:r>
      <w:r>
        <w:rPr>
          <w:rFonts w:eastAsia="Times New Roman" w:cs="Arial"/>
          <w:b/>
          <w:bCs/>
          <w:color w:val="000000" w:themeColor="text1"/>
          <w:sz w:val="28"/>
          <w:szCs w:val="26"/>
          <w:lang w:val="vi-VN"/>
        </w:rPr>
        <w:t>ợt 1)</w:t>
      </w:r>
    </w:p>
    <w:p w14:paraId="478B244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bookmarkEnd w:id="0"/>
      <w:r w:rsidRPr="00AE310C">
        <w:rPr>
          <w:b/>
          <w:sz w:val="26"/>
          <w:szCs w:val="26"/>
        </w:rPr>
        <w:t xml:space="preserve">BHYT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diện</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trợ</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trợ</w:t>
      </w:r>
      <w:proofErr w:type="spellEnd"/>
      <w:r w:rsidRPr="00AE310C">
        <w:rPr>
          <w:b/>
          <w:sz w:val="26"/>
          <w:szCs w:val="26"/>
        </w:rPr>
        <w:t xml:space="preserve"> </w:t>
      </w:r>
      <w:proofErr w:type="spellStart"/>
      <w:r w:rsidRPr="00AE310C">
        <w:rPr>
          <w:b/>
          <w:sz w:val="26"/>
          <w:szCs w:val="26"/>
        </w:rPr>
        <w:t>giúp xã</w:t>
      </w:r>
      <w:proofErr w:type="spellEnd"/>
      <w:r w:rsidRPr="00AE310C">
        <w:rPr>
          <w:b/>
          <w:sz w:val="26"/>
          <w:szCs w:val="26"/>
        </w:rPr>
        <w:t xml:space="preserve"> hội </w:t>
      </w:r>
      <w:proofErr w:type="spellStart"/>
      <w:r w:rsidRPr="00AE310C">
        <w:rPr>
          <w:b/>
          <w:sz w:val="26"/>
          <w:szCs w:val="26"/>
        </w:rPr>
        <w:t>(do ngân</w:t>
      </w:r>
      <w:proofErr w:type="spellEnd"/>
      <w:r w:rsidRPr="00AE310C">
        <w:rPr>
          <w:b/>
          <w:sz w:val="26"/>
          <w:szCs w:val="26"/>
        </w:rPr>
        <w:t xml:space="preserve"> </w:t>
      </w:r>
      <w:proofErr w:type="spellStart"/>
      <w:r w:rsidRPr="00AE310C">
        <w:rPr>
          <w:b/>
          <w:sz w:val="26"/>
          <w:szCs w:val="26"/>
        </w:rPr>
        <w:t>sách</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w:t>
      </w:r>
    </w:p>
    <w:p w14:paraId="3FFBBBAB" w14:textId="77777777" w:rsidR="00011161" w:rsidRPr="00895727" w:rsidRDefault="00011161" w:rsidP="00AE310C">
      <w:pPr>
        <w:pStyle w:val="NormalWeb"/>
        <w:numPr>
          <w:ilvl w:val="0"/>
          <w:numId w:val="251"/>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Người</w:t>
      </w:r>
      <w:proofErr w:type="spellEnd"/>
      <w:r w:rsidRPr="00895727">
        <w:rPr>
          <w:sz w:val="26"/>
          <w:szCs w:val="26"/>
        </w:rPr>
        <w:t xml:space="preserve"> </w:t>
      </w:r>
      <w:proofErr w:type="spellStart"/>
      <w:r w:rsidRPr="00895727">
        <w:rPr>
          <w:sz w:val="26"/>
          <w:szCs w:val="26"/>
        </w:rPr>
        <w:t>cao</w:t>
      </w:r>
      <w:proofErr w:type="spellEnd"/>
      <w:r w:rsidRPr="00895727">
        <w:rPr>
          <w:sz w:val="26"/>
          <w:szCs w:val="26"/>
        </w:rPr>
        <w:t xml:space="preserve"> </w:t>
      </w:r>
      <w:proofErr w:type="spellStart"/>
      <w:r w:rsidRPr="00895727">
        <w:rPr>
          <w:sz w:val="26"/>
          <w:szCs w:val="26"/>
        </w:rPr>
        <w:t>tuổi</w:t>
      </w:r>
      <w:proofErr w:type="spellEnd"/>
      <w:r w:rsidRPr="00895727">
        <w:rPr>
          <w:sz w:val="26"/>
          <w:szCs w:val="26"/>
        </w:rPr>
        <w:t>.</w:t>
      </w:r>
    </w:p>
    <w:p w14:paraId="375B5CF9" w14:textId="77777777" w:rsidR="00011161" w:rsidRPr="00AE310C" w:rsidRDefault="00011161" w:rsidP="00AE310C">
      <w:pPr>
        <w:pStyle w:val="NormalWeb"/>
        <w:numPr>
          <w:ilvl w:val="0"/>
          <w:numId w:val="251"/>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Phụ</w:t>
      </w:r>
      <w:proofErr w:type="spellEnd"/>
      <w:r w:rsidRPr="00AE310C">
        <w:rPr>
          <w:sz w:val="26"/>
          <w:szCs w:val="26"/>
        </w:rPr>
        <w:t xml:space="preserve"> </w:t>
      </w:r>
      <w:proofErr w:type="spellStart"/>
      <w:r w:rsidRPr="00AE310C">
        <w:rPr>
          <w:sz w:val="26"/>
          <w:szCs w:val="26"/>
        </w:rPr>
        <w:t>nữ</w:t>
      </w:r>
      <w:proofErr w:type="spellEnd"/>
      <w:r w:rsidRPr="00AE310C">
        <w:rPr>
          <w:sz w:val="26"/>
          <w:szCs w:val="26"/>
        </w:rPr>
        <w:t xml:space="preserve"> </w:t>
      </w:r>
      <w:proofErr w:type="spellStart"/>
      <w:r w:rsidRPr="00AE310C">
        <w:rPr>
          <w:sz w:val="26"/>
          <w:szCs w:val="26"/>
        </w:rPr>
        <w:t>mang</w:t>
      </w:r>
      <w:proofErr w:type="spellEnd"/>
      <w:r w:rsidRPr="00AE310C">
        <w:rPr>
          <w:sz w:val="26"/>
          <w:szCs w:val="26"/>
        </w:rPr>
        <w:t xml:space="preserve"> </w:t>
      </w:r>
      <w:proofErr w:type="spellStart"/>
      <w:r w:rsidRPr="00AE310C">
        <w:rPr>
          <w:sz w:val="26"/>
          <w:szCs w:val="26"/>
        </w:rPr>
        <w:t>thai.</w:t>
      </w:r>
      <w:proofErr w:type="spellEnd"/>
    </w:p>
    <w:p w14:paraId="470A8BBB" w14:textId="77777777" w:rsidR="00011161" w:rsidRPr="00AE310C" w:rsidRDefault="00011161" w:rsidP="00AE310C">
      <w:pPr>
        <w:pStyle w:val="NormalWeb"/>
        <w:numPr>
          <w:ilvl w:val="0"/>
          <w:numId w:val="251"/>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Học</w:t>
      </w:r>
      <w:proofErr w:type="spellEnd"/>
      <w:r w:rsidRPr="00AE310C">
        <w:rPr>
          <w:sz w:val="26"/>
          <w:szCs w:val="26"/>
        </w:rPr>
        <w:t xml:space="preserve"> </w:t>
      </w:r>
      <w:proofErr w:type="spellStart"/>
      <w:r w:rsidRPr="00AE310C">
        <w:rPr>
          <w:sz w:val="26"/>
          <w:szCs w:val="26"/>
        </w:rPr>
        <w:t>sinh</w:t>
      </w:r>
      <w:proofErr w:type="spellEnd"/>
      <w:r w:rsidRPr="00AE310C">
        <w:rPr>
          <w:sz w:val="26"/>
          <w:szCs w:val="26"/>
        </w:rPr>
        <w:t>.</w:t>
      </w:r>
    </w:p>
    <w:p w14:paraId="7A9F6583" w14:textId="77777777" w:rsidR="00011161" w:rsidRPr="00AE310C" w:rsidRDefault="00011161" w:rsidP="00AE310C">
      <w:pPr>
        <w:pStyle w:val="NormalWeb"/>
        <w:numPr>
          <w:ilvl w:val="0"/>
          <w:numId w:val="251"/>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Trẻ</w:t>
      </w:r>
      <w:proofErr w:type="spellEnd"/>
      <w:r w:rsidRPr="00AE310C">
        <w:rPr>
          <w:sz w:val="26"/>
          <w:szCs w:val="26"/>
        </w:rPr>
        <w:t xml:space="preserve"> </w:t>
      </w:r>
      <w:proofErr w:type="spellStart"/>
      <w:r w:rsidRPr="00AE310C">
        <w:rPr>
          <w:sz w:val="26"/>
          <w:szCs w:val="26"/>
        </w:rPr>
        <w:t>em</w:t>
      </w:r>
      <w:proofErr w:type="spellEnd"/>
      <w:r w:rsidRPr="00AE310C">
        <w:rPr>
          <w:sz w:val="26"/>
          <w:szCs w:val="26"/>
        </w:rPr>
        <w:t>.</w:t>
      </w:r>
    </w:p>
    <w:p w14:paraId="500657F6" w14:textId="77777777" w:rsidR="00011161" w:rsidRPr="008A6894"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lang w:val="vi-VN"/>
        </w:rPr>
      </w:pPr>
    </w:p>
    <w:p w14:paraId="1E695E7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diện</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trợ</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trợ</w:t>
      </w:r>
      <w:proofErr w:type="spellEnd"/>
      <w:r w:rsidRPr="00AE310C">
        <w:rPr>
          <w:b/>
          <w:sz w:val="26"/>
          <w:szCs w:val="26"/>
        </w:rPr>
        <w:t xml:space="preserve"> </w:t>
      </w:r>
      <w:proofErr w:type="spellStart"/>
      <w:r w:rsidRPr="00AE310C">
        <w:rPr>
          <w:b/>
          <w:sz w:val="26"/>
          <w:szCs w:val="26"/>
        </w:rPr>
        <w:t>giúp</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(do </w:t>
      </w:r>
      <w:proofErr w:type="spellStart"/>
      <w:r w:rsidRPr="00AE310C">
        <w:rPr>
          <w:b/>
          <w:sz w:val="26"/>
          <w:szCs w:val="26"/>
        </w:rPr>
        <w:t>ngân</w:t>
      </w:r>
      <w:proofErr w:type="spellEnd"/>
      <w:r w:rsidRPr="00AE310C">
        <w:rPr>
          <w:b/>
          <w:sz w:val="26"/>
          <w:szCs w:val="26"/>
        </w:rPr>
        <w:t xml:space="preserve"> </w:t>
      </w:r>
      <w:proofErr w:type="spellStart"/>
      <w:r w:rsidRPr="00AE310C">
        <w:rPr>
          <w:b/>
          <w:sz w:val="26"/>
          <w:szCs w:val="26"/>
        </w:rPr>
        <w:t>sách</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w:t>
      </w:r>
    </w:p>
    <w:p w14:paraId="4B5AF7B7" w14:textId="77777777" w:rsidR="00011161" w:rsidRPr="00AE310C" w:rsidRDefault="00011161" w:rsidP="00AE310C">
      <w:pPr>
        <w:pStyle w:val="NormalWeb"/>
        <w:numPr>
          <w:ilvl w:val="0"/>
          <w:numId w:val="252"/>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Phụ</w:t>
      </w:r>
      <w:proofErr w:type="spellEnd"/>
      <w:r w:rsidRPr="00AE310C">
        <w:rPr>
          <w:sz w:val="26"/>
          <w:szCs w:val="26"/>
        </w:rPr>
        <w:t xml:space="preserve"> </w:t>
      </w:r>
      <w:proofErr w:type="spellStart"/>
      <w:r w:rsidRPr="00AE310C">
        <w:rPr>
          <w:sz w:val="26"/>
          <w:szCs w:val="26"/>
        </w:rPr>
        <w:t>nữ</w:t>
      </w:r>
      <w:proofErr w:type="spellEnd"/>
      <w:r w:rsidRPr="00AE310C">
        <w:rPr>
          <w:sz w:val="26"/>
          <w:szCs w:val="26"/>
        </w:rPr>
        <w:t xml:space="preserve"> </w:t>
      </w:r>
      <w:proofErr w:type="spellStart"/>
      <w:r w:rsidRPr="00AE310C">
        <w:rPr>
          <w:sz w:val="26"/>
          <w:szCs w:val="26"/>
        </w:rPr>
        <w:t>mang</w:t>
      </w:r>
      <w:proofErr w:type="spellEnd"/>
      <w:r w:rsidRPr="00AE310C">
        <w:rPr>
          <w:sz w:val="26"/>
          <w:szCs w:val="26"/>
        </w:rPr>
        <w:t xml:space="preserve"> </w:t>
      </w:r>
      <w:proofErr w:type="spellStart"/>
      <w:r w:rsidRPr="00AE310C">
        <w:rPr>
          <w:sz w:val="26"/>
          <w:szCs w:val="26"/>
        </w:rPr>
        <w:t>thai.</w:t>
      </w:r>
      <w:proofErr w:type="spellEnd"/>
    </w:p>
    <w:p w14:paraId="7BDE0F8D" w14:textId="77777777" w:rsidR="00011161" w:rsidRPr="00895727" w:rsidRDefault="00011161" w:rsidP="00AE310C">
      <w:pPr>
        <w:pStyle w:val="NormalWeb"/>
        <w:numPr>
          <w:ilvl w:val="0"/>
          <w:numId w:val="252"/>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Người</w:t>
      </w:r>
      <w:proofErr w:type="spellEnd"/>
      <w:r w:rsidRPr="00895727">
        <w:rPr>
          <w:sz w:val="26"/>
          <w:szCs w:val="26"/>
        </w:rPr>
        <w:t xml:space="preserve"> </w:t>
      </w:r>
      <w:proofErr w:type="spellStart"/>
      <w:r w:rsidRPr="00895727">
        <w:rPr>
          <w:sz w:val="26"/>
          <w:szCs w:val="26"/>
        </w:rPr>
        <w:t>khuyết</w:t>
      </w:r>
      <w:proofErr w:type="spellEnd"/>
      <w:r w:rsidRPr="00895727">
        <w:rPr>
          <w:sz w:val="26"/>
          <w:szCs w:val="26"/>
        </w:rPr>
        <w:t xml:space="preserve"> </w:t>
      </w:r>
      <w:proofErr w:type="spellStart"/>
      <w:r w:rsidRPr="00895727">
        <w:rPr>
          <w:sz w:val="26"/>
          <w:szCs w:val="26"/>
        </w:rPr>
        <w:t>tật</w:t>
      </w:r>
      <w:proofErr w:type="spellEnd"/>
      <w:r w:rsidRPr="00895727">
        <w:rPr>
          <w:sz w:val="26"/>
          <w:szCs w:val="26"/>
        </w:rPr>
        <w:t xml:space="preserve"> </w:t>
      </w:r>
      <w:proofErr w:type="spellStart"/>
      <w:r w:rsidRPr="00895727">
        <w:rPr>
          <w:sz w:val="26"/>
          <w:szCs w:val="26"/>
        </w:rPr>
        <w:t>và</w:t>
      </w:r>
      <w:proofErr w:type="spellEnd"/>
      <w:r w:rsidRPr="00895727">
        <w:rPr>
          <w:sz w:val="26"/>
          <w:szCs w:val="26"/>
        </w:rPr>
        <w:t xml:space="preserve"> </w:t>
      </w:r>
      <w:proofErr w:type="spellStart"/>
      <w:r w:rsidRPr="00895727">
        <w:rPr>
          <w:sz w:val="26"/>
          <w:szCs w:val="26"/>
        </w:rPr>
        <w:t>trợ</w:t>
      </w:r>
      <w:proofErr w:type="spellEnd"/>
      <w:r w:rsidRPr="00895727">
        <w:rPr>
          <w:sz w:val="26"/>
          <w:szCs w:val="26"/>
        </w:rPr>
        <w:t xml:space="preserve"> </w:t>
      </w:r>
      <w:proofErr w:type="spellStart"/>
      <w:r w:rsidRPr="00895727">
        <w:rPr>
          <w:sz w:val="26"/>
          <w:szCs w:val="26"/>
        </w:rPr>
        <w:t>giúp</w:t>
      </w:r>
      <w:proofErr w:type="spellEnd"/>
      <w:r w:rsidRPr="00895727">
        <w:rPr>
          <w:sz w:val="26"/>
          <w:szCs w:val="26"/>
        </w:rPr>
        <w:t xml:space="preserve"> </w:t>
      </w:r>
      <w:proofErr w:type="spellStart"/>
      <w:r w:rsidRPr="00895727">
        <w:rPr>
          <w:sz w:val="26"/>
          <w:szCs w:val="26"/>
        </w:rPr>
        <w:t>xã</w:t>
      </w:r>
      <w:proofErr w:type="spellEnd"/>
      <w:r w:rsidRPr="00895727">
        <w:rPr>
          <w:sz w:val="26"/>
          <w:szCs w:val="26"/>
        </w:rPr>
        <w:t xml:space="preserve"> </w:t>
      </w:r>
      <w:proofErr w:type="spellStart"/>
      <w:r w:rsidRPr="00895727">
        <w:rPr>
          <w:sz w:val="26"/>
          <w:szCs w:val="26"/>
        </w:rPr>
        <w:t>hội</w:t>
      </w:r>
      <w:proofErr w:type="spellEnd"/>
      <w:r w:rsidRPr="00895727">
        <w:rPr>
          <w:sz w:val="26"/>
          <w:szCs w:val="26"/>
        </w:rPr>
        <w:t>.</w:t>
      </w:r>
    </w:p>
    <w:p w14:paraId="11079FE4" w14:textId="77777777" w:rsidR="00011161" w:rsidRPr="00AE310C" w:rsidRDefault="00011161" w:rsidP="00AE310C">
      <w:pPr>
        <w:pStyle w:val="NormalWeb"/>
        <w:numPr>
          <w:ilvl w:val="0"/>
          <w:numId w:val="252"/>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Học</w:t>
      </w:r>
      <w:proofErr w:type="spellEnd"/>
      <w:r w:rsidRPr="00AE310C">
        <w:rPr>
          <w:sz w:val="26"/>
          <w:szCs w:val="26"/>
        </w:rPr>
        <w:t xml:space="preserve"> </w:t>
      </w:r>
      <w:proofErr w:type="spellStart"/>
      <w:r w:rsidRPr="00AE310C">
        <w:rPr>
          <w:sz w:val="26"/>
          <w:szCs w:val="26"/>
        </w:rPr>
        <w:t>sinh</w:t>
      </w:r>
      <w:proofErr w:type="spellEnd"/>
      <w:r w:rsidRPr="00AE310C">
        <w:rPr>
          <w:sz w:val="26"/>
          <w:szCs w:val="26"/>
        </w:rPr>
        <w:t>.</w:t>
      </w:r>
    </w:p>
    <w:p w14:paraId="6C8DB77B" w14:textId="77777777" w:rsidR="00011161" w:rsidRPr="00AE310C" w:rsidRDefault="00011161" w:rsidP="00AE310C">
      <w:pPr>
        <w:pStyle w:val="NormalWeb"/>
        <w:numPr>
          <w:ilvl w:val="0"/>
          <w:numId w:val="252"/>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Trẻ</w:t>
      </w:r>
      <w:proofErr w:type="spellEnd"/>
      <w:r w:rsidRPr="00AE310C">
        <w:rPr>
          <w:sz w:val="26"/>
          <w:szCs w:val="26"/>
        </w:rPr>
        <w:t xml:space="preserve"> </w:t>
      </w:r>
      <w:proofErr w:type="spellStart"/>
      <w:r w:rsidRPr="00AE310C">
        <w:rPr>
          <w:sz w:val="26"/>
          <w:szCs w:val="26"/>
        </w:rPr>
        <w:t>em</w:t>
      </w:r>
      <w:proofErr w:type="spellEnd"/>
      <w:r w:rsidRPr="00AE310C">
        <w:rPr>
          <w:sz w:val="26"/>
          <w:szCs w:val="26"/>
        </w:rPr>
        <w:t>.</w:t>
      </w:r>
    </w:p>
    <w:p w14:paraId="13C4D8BB" w14:textId="77777777" w:rsidR="00011161" w:rsidRPr="008A6894"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lang w:val="vi-VN"/>
        </w:rPr>
      </w:pPr>
    </w:p>
    <w:p w14:paraId="01BB38E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KCB BHYT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KCB: </w:t>
      </w:r>
    </w:p>
    <w:p w14:paraId="0682CDE3" w14:textId="77777777" w:rsidR="00011161" w:rsidRPr="00895727" w:rsidRDefault="00011161" w:rsidP="00AE310C">
      <w:pPr>
        <w:pStyle w:val="NormalWeb"/>
        <w:numPr>
          <w:ilvl w:val="0"/>
          <w:numId w:val="253"/>
        </w:numPr>
        <w:shd w:val="clear" w:color="auto" w:fill="FFFFFF"/>
        <w:tabs>
          <w:tab w:val="clear" w:pos="2411"/>
          <w:tab w:val="left" w:pos="426"/>
          <w:tab w:val="left" w:pos="851"/>
        </w:tabs>
        <w:spacing w:before="120" w:beforeAutospacing="0" w:after="120" w:afterAutospacing="0" w:line="276" w:lineRule="auto"/>
        <w:ind w:left="0" w:firstLine="0"/>
        <w:contextualSpacing/>
        <w:jc w:val="both"/>
        <w:rPr>
          <w:sz w:val="26"/>
          <w:szCs w:val="26"/>
        </w:rPr>
      </w:pPr>
      <w:proofErr w:type="spellStart"/>
      <w:r w:rsidRPr="00895727">
        <w:rPr>
          <w:sz w:val="26"/>
          <w:szCs w:val="26"/>
        </w:rPr>
        <w:t>Thẻ</w:t>
      </w:r>
      <w:proofErr w:type="spellEnd"/>
      <w:r w:rsidRPr="00895727">
        <w:rPr>
          <w:sz w:val="26"/>
          <w:szCs w:val="26"/>
        </w:rPr>
        <w:t xml:space="preserve"> BHYT </w:t>
      </w:r>
      <w:proofErr w:type="spellStart"/>
      <w:r w:rsidRPr="00895727">
        <w:rPr>
          <w:sz w:val="26"/>
          <w:szCs w:val="26"/>
        </w:rPr>
        <w:t>và</w:t>
      </w:r>
      <w:proofErr w:type="spellEnd"/>
      <w:r w:rsidRPr="00895727">
        <w:rPr>
          <w:sz w:val="26"/>
          <w:szCs w:val="26"/>
        </w:rPr>
        <w:t xml:space="preserve"> </w:t>
      </w:r>
      <w:proofErr w:type="spellStart"/>
      <w:r w:rsidRPr="00895727">
        <w:rPr>
          <w:sz w:val="26"/>
          <w:szCs w:val="26"/>
        </w:rPr>
        <w:t>Giấy</w:t>
      </w:r>
      <w:proofErr w:type="spellEnd"/>
      <w:r w:rsidRPr="00895727">
        <w:rPr>
          <w:sz w:val="26"/>
          <w:szCs w:val="26"/>
        </w:rPr>
        <w:t xml:space="preserve"> </w:t>
      </w:r>
      <w:proofErr w:type="spellStart"/>
      <w:r w:rsidRPr="00895727">
        <w:rPr>
          <w:sz w:val="26"/>
          <w:szCs w:val="26"/>
        </w:rPr>
        <w:t>tờ</w:t>
      </w:r>
      <w:proofErr w:type="spellEnd"/>
      <w:r w:rsidRPr="00895727">
        <w:rPr>
          <w:sz w:val="26"/>
          <w:szCs w:val="26"/>
        </w:rPr>
        <w:t xml:space="preserve"> </w:t>
      </w:r>
      <w:proofErr w:type="spellStart"/>
      <w:r w:rsidRPr="00895727">
        <w:rPr>
          <w:sz w:val="26"/>
          <w:szCs w:val="26"/>
        </w:rPr>
        <w:t>tùy</w:t>
      </w:r>
      <w:proofErr w:type="spellEnd"/>
      <w:r w:rsidRPr="00895727">
        <w:rPr>
          <w:sz w:val="26"/>
          <w:szCs w:val="26"/>
        </w:rPr>
        <w:t xml:space="preserve"> </w:t>
      </w:r>
      <w:proofErr w:type="spellStart"/>
      <w:r w:rsidRPr="00895727">
        <w:rPr>
          <w:sz w:val="26"/>
          <w:szCs w:val="26"/>
        </w:rPr>
        <w:t>thân</w:t>
      </w:r>
      <w:proofErr w:type="spellEnd"/>
      <w:r w:rsidRPr="00895727">
        <w:rPr>
          <w:sz w:val="26"/>
          <w:szCs w:val="26"/>
        </w:rPr>
        <w:t xml:space="preserve"> </w:t>
      </w:r>
      <w:proofErr w:type="spellStart"/>
      <w:r w:rsidRPr="00895727">
        <w:rPr>
          <w:sz w:val="26"/>
          <w:szCs w:val="26"/>
        </w:rPr>
        <w:t>có</w:t>
      </w:r>
      <w:proofErr w:type="spellEnd"/>
      <w:r w:rsidRPr="00895727">
        <w:rPr>
          <w:sz w:val="26"/>
          <w:szCs w:val="26"/>
        </w:rPr>
        <w:t xml:space="preserve"> </w:t>
      </w:r>
      <w:proofErr w:type="spellStart"/>
      <w:r w:rsidRPr="00895727">
        <w:rPr>
          <w:sz w:val="26"/>
          <w:szCs w:val="26"/>
        </w:rPr>
        <w:t>ảnh</w:t>
      </w:r>
      <w:proofErr w:type="spellEnd"/>
      <w:r w:rsidRPr="00895727">
        <w:rPr>
          <w:sz w:val="26"/>
          <w:szCs w:val="26"/>
        </w:rPr>
        <w:t>.</w:t>
      </w:r>
    </w:p>
    <w:p w14:paraId="63213A62" w14:textId="77777777" w:rsidR="00011161" w:rsidRPr="00AE310C" w:rsidRDefault="00011161" w:rsidP="00AE310C">
      <w:pPr>
        <w:pStyle w:val="NormalWeb"/>
        <w:numPr>
          <w:ilvl w:val="0"/>
          <w:numId w:val="253"/>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Căn</w:t>
      </w:r>
      <w:proofErr w:type="spellEnd"/>
      <w:r w:rsidRPr="00AE310C">
        <w:rPr>
          <w:sz w:val="26"/>
          <w:szCs w:val="26"/>
        </w:rPr>
        <w:t xml:space="preserve"> </w:t>
      </w:r>
      <w:proofErr w:type="spellStart"/>
      <w:r w:rsidRPr="00AE310C">
        <w:rPr>
          <w:sz w:val="26"/>
          <w:szCs w:val="26"/>
        </w:rPr>
        <w:t>cước</w:t>
      </w:r>
      <w:proofErr w:type="spellEnd"/>
      <w:r w:rsidRPr="00AE310C">
        <w:rPr>
          <w:sz w:val="26"/>
          <w:szCs w:val="26"/>
        </w:rPr>
        <w:t xml:space="preserve"> </w:t>
      </w:r>
      <w:proofErr w:type="spellStart"/>
      <w:r w:rsidRPr="00AE310C">
        <w:rPr>
          <w:sz w:val="26"/>
          <w:szCs w:val="26"/>
        </w:rPr>
        <w:t>công</w:t>
      </w:r>
      <w:proofErr w:type="spellEnd"/>
      <w:r w:rsidRPr="00AE310C">
        <w:rPr>
          <w:sz w:val="26"/>
          <w:szCs w:val="26"/>
        </w:rPr>
        <w:t xml:space="preserve"> </w:t>
      </w:r>
      <w:proofErr w:type="spellStart"/>
      <w:r w:rsidRPr="00AE310C">
        <w:rPr>
          <w:sz w:val="26"/>
          <w:szCs w:val="26"/>
        </w:rPr>
        <w:t>dân</w:t>
      </w:r>
      <w:proofErr w:type="spellEnd"/>
      <w:r w:rsidRPr="00AE310C">
        <w:rPr>
          <w:sz w:val="26"/>
          <w:szCs w:val="26"/>
        </w:rPr>
        <w:t>.</w:t>
      </w:r>
    </w:p>
    <w:p w14:paraId="0CC9A5ED" w14:textId="77777777" w:rsidR="00011161" w:rsidRPr="00AE310C" w:rsidRDefault="00011161" w:rsidP="00AE310C">
      <w:pPr>
        <w:pStyle w:val="NormalWeb"/>
        <w:numPr>
          <w:ilvl w:val="0"/>
          <w:numId w:val="253"/>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Thẻ</w:t>
      </w:r>
      <w:proofErr w:type="spellEnd"/>
      <w:r w:rsidRPr="00AE310C">
        <w:rPr>
          <w:sz w:val="26"/>
          <w:szCs w:val="26"/>
        </w:rPr>
        <w:t xml:space="preserve"> BHYT. </w:t>
      </w:r>
    </w:p>
    <w:p w14:paraId="2EEF219B" w14:textId="77777777" w:rsidR="00011161" w:rsidRPr="00AE310C" w:rsidRDefault="00011161" w:rsidP="00AE310C">
      <w:pPr>
        <w:pStyle w:val="NormalWeb"/>
        <w:numPr>
          <w:ilvl w:val="0"/>
          <w:numId w:val="253"/>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Giấy</w:t>
      </w:r>
      <w:proofErr w:type="spellEnd"/>
      <w:r w:rsidRPr="00AE310C">
        <w:rPr>
          <w:sz w:val="26"/>
          <w:szCs w:val="26"/>
        </w:rPr>
        <w:t xml:space="preserve"> </w:t>
      </w:r>
      <w:proofErr w:type="spellStart"/>
      <w:r w:rsidRPr="00AE310C">
        <w:rPr>
          <w:sz w:val="26"/>
          <w:szCs w:val="26"/>
        </w:rPr>
        <w:t>tờ</w:t>
      </w:r>
      <w:proofErr w:type="spellEnd"/>
      <w:r w:rsidRPr="00AE310C">
        <w:rPr>
          <w:sz w:val="26"/>
          <w:szCs w:val="26"/>
        </w:rPr>
        <w:t xml:space="preserve"> </w:t>
      </w:r>
      <w:proofErr w:type="spellStart"/>
      <w:r w:rsidRPr="00AE310C">
        <w:rPr>
          <w:sz w:val="26"/>
          <w:szCs w:val="26"/>
        </w:rPr>
        <w:t>tùy</w:t>
      </w:r>
      <w:proofErr w:type="spellEnd"/>
      <w:r w:rsidRPr="00AE310C">
        <w:rPr>
          <w:sz w:val="26"/>
          <w:szCs w:val="26"/>
        </w:rPr>
        <w:t xml:space="preserve"> </w:t>
      </w:r>
      <w:proofErr w:type="spellStart"/>
      <w:r w:rsidRPr="00AE310C">
        <w:rPr>
          <w:sz w:val="26"/>
          <w:szCs w:val="26"/>
        </w:rPr>
        <w:t>thân</w:t>
      </w:r>
      <w:proofErr w:type="spellEnd"/>
      <w:r w:rsidRPr="00AE310C">
        <w:rPr>
          <w:sz w:val="26"/>
          <w:szCs w:val="26"/>
        </w:rPr>
        <w:t xml:space="preserve"> </w:t>
      </w:r>
      <w:proofErr w:type="spellStart"/>
      <w:r w:rsidRPr="00AE310C">
        <w:rPr>
          <w:sz w:val="26"/>
          <w:szCs w:val="26"/>
        </w:rPr>
        <w:t>có</w:t>
      </w:r>
      <w:proofErr w:type="spellEnd"/>
      <w:r w:rsidRPr="00AE310C">
        <w:rPr>
          <w:sz w:val="26"/>
          <w:szCs w:val="26"/>
        </w:rPr>
        <w:t xml:space="preserve"> </w:t>
      </w:r>
      <w:proofErr w:type="spellStart"/>
      <w:r w:rsidRPr="00AE310C">
        <w:rPr>
          <w:sz w:val="26"/>
          <w:szCs w:val="26"/>
        </w:rPr>
        <w:t>ảnh</w:t>
      </w:r>
      <w:proofErr w:type="spellEnd"/>
      <w:r w:rsidRPr="00AE310C">
        <w:rPr>
          <w:sz w:val="26"/>
          <w:szCs w:val="26"/>
        </w:rPr>
        <w:t>.</w:t>
      </w:r>
    </w:p>
    <w:p w14:paraId="26E90D1A" w14:textId="77777777" w:rsidR="00011161" w:rsidRPr="008A6894"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lang w:val="vi-VN"/>
        </w:rPr>
      </w:pPr>
    </w:p>
    <w:p w14:paraId="55A8777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KCB BHYT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KCB: </w:t>
      </w:r>
    </w:p>
    <w:p w14:paraId="3AFBBB9D" w14:textId="77777777" w:rsidR="00011161" w:rsidRPr="00AE310C" w:rsidRDefault="00011161" w:rsidP="00AE310C">
      <w:pPr>
        <w:pStyle w:val="NormalWeb"/>
        <w:numPr>
          <w:ilvl w:val="0"/>
          <w:numId w:val="254"/>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Căn</w:t>
      </w:r>
      <w:proofErr w:type="spellEnd"/>
      <w:r w:rsidRPr="00AE310C">
        <w:rPr>
          <w:sz w:val="26"/>
          <w:szCs w:val="26"/>
        </w:rPr>
        <w:t xml:space="preserve"> </w:t>
      </w:r>
      <w:proofErr w:type="spellStart"/>
      <w:r w:rsidRPr="00AE310C">
        <w:rPr>
          <w:sz w:val="26"/>
          <w:szCs w:val="26"/>
        </w:rPr>
        <w:t>cước</w:t>
      </w:r>
      <w:proofErr w:type="spellEnd"/>
      <w:r w:rsidRPr="00AE310C">
        <w:rPr>
          <w:sz w:val="26"/>
          <w:szCs w:val="26"/>
        </w:rPr>
        <w:t xml:space="preserve"> </w:t>
      </w:r>
      <w:proofErr w:type="spellStart"/>
      <w:r w:rsidRPr="00AE310C">
        <w:rPr>
          <w:sz w:val="26"/>
          <w:szCs w:val="26"/>
        </w:rPr>
        <w:t>công</w:t>
      </w:r>
      <w:proofErr w:type="spellEnd"/>
      <w:r w:rsidRPr="00AE310C">
        <w:rPr>
          <w:sz w:val="26"/>
          <w:szCs w:val="26"/>
        </w:rPr>
        <w:t xml:space="preserve"> </w:t>
      </w:r>
      <w:proofErr w:type="spellStart"/>
      <w:r w:rsidRPr="00AE310C">
        <w:rPr>
          <w:sz w:val="26"/>
          <w:szCs w:val="26"/>
        </w:rPr>
        <w:t>dân</w:t>
      </w:r>
      <w:proofErr w:type="spellEnd"/>
      <w:r w:rsidRPr="00AE310C">
        <w:rPr>
          <w:sz w:val="26"/>
          <w:szCs w:val="26"/>
        </w:rPr>
        <w:t>.</w:t>
      </w:r>
    </w:p>
    <w:p w14:paraId="66595664" w14:textId="77777777" w:rsidR="00011161" w:rsidRPr="00895727" w:rsidRDefault="00011161" w:rsidP="00AE310C">
      <w:pPr>
        <w:pStyle w:val="NormalWeb"/>
        <w:numPr>
          <w:ilvl w:val="0"/>
          <w:numId w:val="254"/>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Ứng</w:t>
      </w:r>
      <w:proofErr w:type="spellEnd"/>
      <w:r w:rsidRPr="00895727">
        <w:rPr>
          <w:sz w:val="26"/>
          <w:szCs w:val="26"/>
        </w:rPr>
        <w:t xml:space="preserve"> </w:t>
      </w:r>
      <w:proofErr w:type="spellStart"/>
      <w:r w:rsidRPr="00895727">
        <w:rPr>
          <w:sz w:val="26"/>
          <w:szCs w:val="26"/>
        </w:rPr>
        <w:t>dụng</w:t>
      </w:r>
      <w:proofErr w:type="spellEnd"/>
      <w:r w:rsidRPr="00895727">
        <w:rPr>
          <w:sz w:val="26"/>
          <w:szCs w:val="26"/>
        </w:rPr>
        <w:t xml:space="preserve"> </w:t>
      </w:r>
      <w:proofErr w:type="spellStart"/>
      <w:r w:rsidRPr="00895727">
        <w:rPr>
          <w:sz w:val="26"/>
          <w:szCs w:val="26"/>
        </w:rPr>
        <w:t>VssID</w:t>
      </w:r>
      <w:proofErr w:type="spellEnd"/>
      <w:r w:rsidRPr="00895727">
        <w:rPr>
          <w:sz w:val="26"/>
          <w:szCs w:val="26"/>
        </w:rPr>
        <w:t xml:space="preserve"> </w:t>
      </w:r>
      <w:proofErr w:type="spellStart"/>
      <w:r w:rsidRPr="00895727">
        <w:rPr>
          <w:sz w:val="26"/>
          <w:szCs w:val="26"/>
        </w:rPr>
        <w:t>và</w:t>
      </w:r>
      <w:proofErr w:type="spellEnd"/>
      <w:r w:rsidRPr="00895727">
        <w:rPr>
          <w:sz w:val="26"/>
          <w:szCs w:val="26"/>
        </w:rPr>
        <w:t xml:space="preserve"> </w:t>
      </w:r>
      <w:proofErr w:type="spellStart"/>
      <w:r w:rsidRPr="00895727">
        <w:rPr>
          <w:sz w:val="26"/>
          <w:szCs w:val="26"/>
        </w:rPr>
        <w:t>Giấy</w:t>
      </w:r>
      <w:proofErr w:type="spellEnd"/>
      <w:r w:rsidRPr="00895727">
        <w:rPr>
          <w:sz w:val="26"/>
          <w:szCs w:val="26"/>
        </w:rPr>
        <w:t xml:space="preserve"> </w:t>
      </w:r>
      <w:proofErr w:type="spellStart"/>
      <w:r w:rsidRPr="00895727">
        <w:rPr>
          <w:sz w:val="26"/>
          <w:szCs w:val="26"/>
        </w:rPr>
        <w:t>tờ</w:t>
      </w:r>
      <w:proofErr w:type="spellEnd"/>
      <w:r w:rsidRPr="00895727">
        <w:rPr>
          <w:sz w:val="26"/>
          <w:szCs w:val="26"/>
        </w:rPr>
        <w:t xml:space="preserve"> </w:t>
      </w:r>
      <w:proofErr w:type="spellStart"/>
      <w:r w:rsidRPr="00895727">
        <w:rPr>
          <w:sz w:val="26"/>
          <w:szCs w:val="26"/>
        </w:rPr>
        <w:t>tùy</w:t>
      </w:r>
      <w:proofErr w:type="spellEnd"/>
      <w:r w:rsidRPr="00895727">
        <w:rPr>
          <w:sz w:val="26"/>
          <w:szCs w:val="26"/>
        </w:rPr>
        <w:t xml:space="preserve"> </w:t>
      </w:r>
      <w:proofErr w:type="spellStart"/>
      <w:r w:rsidRPr="00895727">
        <w:rPr>
          <w:sz w:val="26"/>
          <w:szCs w:val="26"/>
        </w:rPr>
        <w:t>thân</w:t>
      </w:r>
      <w:proofErr w:type="spellEnd"/>
      <w:r w:rsidRPr="00895727">
        <w:rPr>
          <w:sz w:val="26"/>
          <w:szCs w:val="26"/>
        </w:rPr>
        <w:t xml:space="preserve"> </w:t>
      </w:r>
      <w:proofErr w:type="spellStart"/>
      <w:r w:rsidRPr="00895727">
        <w:rPr>
          <w:sz w:val="26"/>
          <w:szCs w:val="26"/>
        </w:rPr>
        <w:t>có</w:t>
      </w:r>
      <w:proofErr w:type="spellEnd"/>
      <w:r w:rsidRPr="00895727">
        <w:rPr>
          <w:sz w:val="26"/>
          <w:szCs w:val="26"/>
        </w:rPr>
        <w:t xml:space="preserve"> </w:t>
      </w:r>
      <w:proofErr w:type="spellStart"/>
      <w:r w:rsidRPr="00895727">
        <w:rPr>
          <w:sz w:val="26"/>
          <w:szCs w:val="26"/>
        </w:rPr>
        <w:t>ảnh</w:t>
      </w:r>
      <w:proofErr w:type="spellEnd"/>
      <w:r w:rsidRPr="00895727">
        <w:rPr>
          <w:sz w:val="26"/>
          <w:szCs w:val="26"/>
        </w:rPr>
        <w:t>.</w:t>
      </w:r>
    </w:p>
    <w:p w14:paraId="0C542ACD" w14:textId="77777777" w:rsidR="00011161" w:rsidRPr="00AE310C" w:rsidRDefault="00011161" w:rsidP="00AE310C">
      <w:pPr>
        <w:pStyle w:val="NormalWeb"/>
        <w:numPr>
          <w:ilvl w:val="0"/>
          <w:numId w:val="254"/>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Thẻ</w:t>
      </w:r>
      <w:proofErr w:type="spellEnd"/>
      <w:r w:rsidRPr="00AE310C">
        <w:rPr>
          <w:sz w:val="26"/>
          <w:szCs w:val="26"/>
        </w:rPr>
        <w:t xml:space="preserve"> BHYT. </w:t>
      </w:r>
    </w:p>
    <w:p w14:paraId="13FAA03D" w14:textId="77777777" w:rsidR="00011161" w:rsidRPr="00AE310C" w:rsidRDefault="00011161" w:rsidP="00AE310C">
      <w:pPr>
        <w:pStyle w:val="NormalWeb"/>
        <w:numPr>
          <w:ilvl w:val="0"/>
          <w:numId w:val="254"/>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Giấy</w:t>
      </w:r>
      <w:proofErr w:type="spellEnd"/>
      <w:r w:rsidRPr="00AE310C">
        <w:rPr>
          <w:sz w:val="26"/>
          <w:szCs w:val="26"/>
        </w:rPr>
        <w:t xml:space="preserve"> </w:t>
      </w:r>
      <w:proofErr w:type="spellStart"/>
      <w:r w:rsidRPr="00AE310C">
        <w:rPr>
          <w:sz w:val="26"/>
          <w:szCs w:val="26"/>
        </w:rPr>
        <w:t>tờ</w:t>
      </w:r>
      <w:proofErr w:type="spellEnd"/>
      <w:r w:rsidRPr="00AE310C">
        <w:rPr>
          <w:sz w:val="26"/>
          <w:szCs w:val="26"/>
        </w:rPr>
        <w:t xml:space="preserve"> </w:t>
      </w:r>
      <w:proofErr w:type="spellStart"/>
      <w:r w:rsidRPr="00AE310C">
        <w:rPr>
          <w:sz w:val="26"/>
          <w:szCs w:val="26"/>
        </w:rPr>
        <w:t>tùy</w:t>
      </w:r>
      <w:proofErr w:type="spellEnd"/>
      <w:r w:rsidRPr="00AE310C">
        <w:rPr>
          <w:sz w:val="26"/>
          <w:szCs w:val="26"/>
        </w:rPr>
        <w:t xml:space="preserve"> </w:t>
      </w:r>
      <w:proofErr w:type="spellStart"/>
      <w:r w:rsidRPr="00AE310C">
        <w:rPr>
          <w:sz w:val="26"/>
          <w:szCs w:val="26"/>
        </w:rPr>
        <w:t>thân</w:t>
      </w:r>
      <w:proofErr w:type="spellEnd"/>
      <w:r w:rsidRPr="00AE310C">
        <w:rPr>
          <w:sz w:val="26"/>
          <w:szCs w:val="26"/>
        </w:rPr>
        <w:t xml:space="preserve"> </w:t>
      </w:r>
      <w:proofErr w:type="spellStart"/>
      <w:r w:rsidRPr="00AE310C">
        <w:rPr>
          <w:sz w:val="26"/>
          <w:szCs w:val="26"/>
        </w:rPr>
        <w:t>có</w:t>
      </w:r>
      <w:proofErr w:type="spellEnd"/>
      <w:r w:rsidRPr="00AE310C">
        <w:rPr>
          <w:sz w:val="26"/>
          <w:szCs w:val="26"/>
        </w:rPr>
        <w:t xml:space="preserve"> </w:t>
      </w:r>
      <w:proofErr w:type="spellStart"/>
      <w:r w:rsidRPr="00AE310C">
        <w:rPr>
          <w:sz w:val="26"/>
          <w:szCs w:val="26"/>
        </w:rPr>
        <w:t>ảnh</w:t>
      </w:r>
      <w:proofErr w:type="spellEnd"/>
      <w:r w:rsidRPr="00AE310C">
        <w:rPr>
          <w:sz w:val="26"/>
          <w:szCs w:val="26"/>
        </w:rPr>
        <w:t>.</w:t>
      </w:r>
    </w:p>
    <w:p w14:paraId="10E20C9E" w14:textId="77777777" w:rsidR="00011161" w:rsidRPr="008A6894"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lang w:val="vi-VN"/>
        </w:rPr>
      </w:pPr>
    </w:p>
    <w:p w14:paraId="4B0AD5A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BHYT: </w:t>
      </w:r>
    </w:p>
    <w:p w14:paraId="79B4243D" w14:textId="77777777" w:rsidR="00011161" w:rsidRPr="00AE310C" w:rsidRDefault="00011161" w:rsidP="00AE310C">
      <w:pPr>
        <w:pStyle w:val="NormalWeb"/>
        <w:numPr>
          <w:ilvl w:val="0"/>
          <w:numId w:val="255"/>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Khám</w:t>
      </w:r>
      <w:proofErr w:type="spellEnd"/>
      <w:r w:rsidRPr="00AE310C">
        <w:rPr>
          <w:sz w:val="26"/>
          <w:szCs w:val="26"/>
        </w:rPr>
        <w:t xml:space="preserve"> </w:t>
      </w:r>
      <w:proofErr w:type="spellStart"/>
      <w:r w:rsidRPr="00AE310C">
        <w:rPr>
          <w:sz w:val="26"/>
          <w:szCs w:val="26"/>
        </w:rPr>
        <w:t>sức</w:t>
      </w:r>
      <w:proofErr w:type="spellEnd"/>
      <w:r w:rsidRPr="00AE310C">
        <w:rPr>
          <w:sz w:val="26"/>
          <w:szCs w:val="26"/>
        </w:rPr>
        <w:t xml:space="preserve"> </w:t>
      </w:r>
      <w:proofErr w:type="spellStart"/>
      <w:r w:rsidRPr="00AE310C">
        <w:rPr>
          <w:sz w:val="26"/>
          <w:szCs w:val="26"/>
        </w:rPr>
        <w:t>khỏe</w:t>
      </w:r>
      <w:proofErr w:type="spellEnd"/>
      <w:r w:rsidRPr="00AE310C">
        <w:rPr>
          <w:sz w:val="26"/>
          <w:szCs w:val="26"/>
        </w:rPr>
        <w:t xml:space="preserve"> </w:t>
      </w:r>
      <w:proofErr w:type="spellStart"/>
      <w:r w:rsidRPr="00AE310C">
        <w:rPr>
          <w:sz w:val="26"/>
          <w:szCs w:val="26"/>
        </w:rPr>
        <w:t>định</w:t>
      </w:r>
      <w:proofErr w:type="spellEnd"/>
      <w:r w:rsidRPr="00AE310C">
        <w:rPr>
          <w:sz w:val="26"/>
          <w:szCs w:val="26"/>
        </w:rPr>
        <w:t xml:space="preserve"> </w:t>
      </w:r>
      <w:proofErr w:type="spellStart"/>
      <w:r w:rsidRPr="00AE310C">
        <w:rPr>
          <w:sz w:val="26"/>
          <w:szCs w:val="26"/>
        </w:rPr>
        <w:t>kỳ</w:t>
      </w:r>
      <w:proofErr w:type="spellEnd"/>
      <w:r w:rsidRPr="00AE310C">
        <w:rPr>
          <w:sz w:val="26"/>
          <w:szCs w:val="26"/>
        </w:rPr>
        <w:t xml:space="preserve">. </w:t>
      </w:r>
    </w:p>
    <w:p w14:paraId="0EDF2290" w14:textId="77777777" w:rsidR="00011161" w:rsidRPr="00895727" w:rsidRDefault="00011161" w:rsidP="00AE310C">
      <w:pPr>
        <w:pStyle w:val="NormalWeb"/>
        <w:numPr>
          <w:ilvl w:val="0"/>
          <w:numId w:val="255"/>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Trường</w:t>
      </w:r>
      <w:proofErr w:type="spellEnd"/>
      <w:r w:rsidRPr="00895727">
        <w:rPr>
          <w:sz w:val="26"/>
          <w:szCs w:val="26"/>
        </w:rPr>
        <w:t xml:space="preserve"> </w:t>
      </w:r>
      <w:proofErr w:type="spellStart"/>
      <w:r w:rsidRPr="00895727">
        <w:rPr>
          <w:sz w:val="26"/>
          <w:szCs w:val="26"/>
        </w:rPr>
        <w:t>hợp</w:t>
      </w:r>
      <w:proofErr w:type="spellEnd"/>
      <w:r w:rsidRPr="00895727">
        <w:rPr>
          <w:sz w:val="26"/>
          <w:szCs w:val="26"/>
        </w:rPr>
        <w:t xml:space="preserve"> </w:t>
      </w:r>
      <w:proofErr w:type="spellStart"/>
      <w:r w:rsidRPr="00895727">
        <w:rPr>
          <w:sz w:val="26"/>
          <w:szCs w:val="26"/>
        </w:rPr>
        <w:t>cấp</w:t>
      </w:r>
      <w:proofErr w:type="spellEnd"/>
      <w:r w:rsidRPr="00895727">
        <w:rPr>
          <w:sz w:val="26"/>
          <w:szCs w:val="26"/>
        </w:rPr>
        <w:t xml:space="preserve"> </w:t>
      </w:r>
      <w:proofErr w:type="spellStart"/>
      <w:r w:rsidRPr="00895727">
        <w:rPr>
          <w:sz w:val="26"/>
          <w:szCs w:val="26"/>
        </w:rPr>
        <w:t>cứu</w:t>
      </w:r>
      <w:proofErr w:type="spellEnd"/>
      <w:r w:rsidRPr="00895727">
        <w:rPr>
          <w:sz w:val="26"/>
          <w:szCs w:val="26"/>
        </w:rPr>
        <w:t>.</w:t>
      </w:r>
    </w:p>
    <w:p w14:paraId="213D9F18" w14:textId="77777777" w:rsidR="00011161" w:rsidRPr="00AE310C" w:rsidRDefault="00011161" w:rsidP="00AE310C">
      <w:pPr>
        <w:pStyle w:val="NormalWeb"/>
        <w:numPr>
          <w:ilvl w:val="0"/>
          <w:numId w:val="255"/>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Sử</w:t>
      </w:r>
      <w:proofErr w:type="spellEnd"/>
      <w:r w:rsidRPr="00AE310C">
        <w:rPr>
          <w:sz w:val="26"/>
          <w:szCs w:val="26"/>
        </w:rPr>
        <w:t xml:space="preserve"> </w:t>
      </w:r>
      <w:proofErr w:type="spellStart"/>
      <w:r w:rsidRPr="00AE310C">
        <w:rPr>
          <w:sz w:val="26"/>
          <w:szCs w:val="26"/>
        </w:rPr>
        <w:t>dụng</w:t>
      </w:r>
      <w:proofErr w:type="spellEnd"/>
      <w:r w:rsidRPr="00AE310C">
        <w:rPr>
          <w:sz w:val="26"/>
          <w:szCs w:val="26"/>
        </w:rPr>
        <w:t xml:space="preserve"> </w:t>
      </w:r>
      <w:proofErr w:type="spellStart"/>
      <w:r w:rsidRPr="00AE310C">
        <w:rPr>
          <w:sz w:val="26"/>
          <w:szCs w:val="26"/>
        </w:rPr>
        <w:t>dịch</w:t>
      </w:r>
      <w:proofErr w:type="spellEnd"/>
      <w:r w:rsidRPr="00AE310C">
        <w:rPr>
          <w:sz w:val="26"/>
          <w:szCs w:val="26"/>
        </w:rPr>
        <w:t xml:space="preserve"> </w:t>
      </w:r>
      <w:proofErr w:type="spellStart"/>
      <w:r w:rsidRPr="00AE310C">
        <w:rPr>
          <w:sz w:val="26"/>
          <w:szCs w:val="26"/>
        </w:rPr>
        <w:t>vụ</w:t>
      </w:r>
      <w:proofErr w:type="spellEnd"/>
      <w:r w:rsidRPr="00AE310C">
        <w:rPr>
          <w:sz w:val="26"/>
          <w:szCs w:val="26"/>
        </w:rPr>
        <w:t xml:space="preserve"> </w:t>
      </w:r>
      <w:proofErr w:type="spellStart"/>
      <w:r w:rsidRPr="00AE310C">
        <w:rPr>
          <w:sz w:val="26"/>
          <w:szCs w:val="26"/>
        </w:rPr>
        <w:t>thẩm</w:t>
      </w:r>
      <w:proofErr w:type="spellEnd"/>
      <w:r w:rsidRPr="00AE310C">
        <w:rPr>
          <w:sz w:val="26"/>
          <w:szCs w:val="26"/>
        </w:rPr>
        <w:t xml:space="preserve"> </w:t>
      </w:r>
      <w:proofErr w:type="spellStart"/>
      <w:r w:rsidRPr="00AE310C">
        <w:rPr>
          <w:sz w:val="26"/>
          <w:szCs w:val="26"/>
        </w:rPr>
        <w:t>mỹ</w:t>
      </w:r>
      <w:proofErr w:type="spellEnd"/>
      <w:r w:rsidRPr="00AE310C">
        <w:rPr>
          <w:sz w:val="26"/>
          <w:szCs w:val="26"/>
        </w:rPr>
        <w:t xml:space="preserve">. </w:t>
      </w:r>
    </w:p>
    <w:p w14:paraId="540D18B6" w14:textId="77777777" w:rsidR="00011161" w:rsidRPr="00895727" w:rsidRDefault="00011161" w:rsidP="00AE310C">
      <w:pPr>
        <w:pStyle w:val="NormalWeb"/>
        <w:numPr>
          <w:ilvl w:val="0"/>
          <w:numId w:val="255"/>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Tham</w:t>
      </w:r>
      <w:proofErr w:type="spellEnd"/>
      <w:r w:rsidRPr="00AE310C">
        <w:rPr>
          <w:sz w:val="26"/>
          <w:szCs w:val="26"/>
        </w:rPr>
        <w:t xml:space="preserve"> </w:t>
      </w:r>
      <w:proofErr w:type="spellStart"/>
      <w:r w:rsidRPr="00AE310C">
        <w:rPr>
          <w:sz w:val="26"/>
          <w:szCs w:val="26"/>
        </w:rPr>
        <w:t>gia</w:t>
      </w:r>
      <w:proofErr w:type="spellEnd"/>
      <w:r w:rsidRPr="00AE310C">
        <w:rPr>
          <w:sz w:val="26"/>
          <w:szCs w:val="26"/>
        </w:rPr>
        <w:t xml:space="preserve"> </w:t>
      </w:r>
      <w:proofErr w:type="spellStart"/>
      <w:r w:rsidRPr="00AE310C">
        <w:rPr>
          <w:sz w:val="26"/>
          <w:szCs w:val="26"/>
        </w:rPr>
        <w:t>thử</w:t>
      </w:r>
      <w:proofErr w:type="spellEnd"/>
      <w:r w:rsidRPr="00AE310C">
        <w:rPr>
          <w:sz w:val="26"/>
          <w:szCs w:val="26"/>
        </w:rPr>
        <w:t xml:space="preserve"> </w:t>
      </w:r>
      <w:proofErr w:type="spellStart"/>
      <w:r w:rsidRPr="00AE310C">
        <w:rPr>
          <w:sz w:val="26"/>
          <w:szCs w:val="26"/>
        </w:rPr>
        <w:t>nghiệm</w:t>
      </w:r>
      <w:proofErr w:type="spellEnd"/>
      <w:r w:rsidRPr="00AE310C">
        <w:rPr>
          <w:sz w:val="26"/>
          <w:szCs w:val="26"/>
        </w:rPr>
        <w:t xml:space="preserve"> </w:t>
      </w:r>
      <w:proofErr w:type="spellStart"/>
      <w:r w:rsidRPr="00AE310C">
        <w:rPr>
          <w:sz w:val="26"/>
          <w:szCs w:val="26"/>
        </w:rPr>
        <w:t>lâm</w:t>
      </w:r>
      <w:proofErr w:type="spellEnd"/>
      <w:r w:rsidRPr="00AE310C">
        <w:rPr>
          <w:sz w:val="26"/>
          <w:szCs w:val="26"/>
        </w:rPr>
        <w:t xml:space="preserve"> </w:t>
      </w:r>
      <w:proofErr w:type="spellStart"/>
      <w:r w:rsidRPr="00AE310C">
        <w:rPr>
          <w:sz w:val="26"/>
          <w:szCs w:val="26"/>
        </w:rPr>
        <w:t>sàng</w:t>
      </w:r>
      <w:proofErr w:type="spellEnd"/>
      <w:r w:rsidRPr="00AE310C">
        <w:rPr>
          <w:sz w:val="26"/>
          <w:szCs w:val="26"/>
        </w:rPr>
        <w:t xml:space="preserve"> </w:t>
      </w:r>
      <w:proofErr w:type="spellStart"/>
      <w:r w:rsidRPr="00AE310C">
        <w:rPr>
          <w:sz w:val="26"/>
          <w:szCs w:val="26"/>
        </w:rPr>
        <w:t>và</w:t>
      </w:r>
      <w:proofErr w:type="spellEnd"/>
      <w:r w:rsidRPr="00AE310C">
        <w:rPr>
          <w:sz w:val="26"/>
          <w:szCs w:val="26"/>
        </w:rPr>
        <w:t xml:space="preserve"> </w:t>
      </w:r>
      <w:proofErr w:type="spellStart"/>
      <w:r w:rsidRPr="00AE310C">
        <w:rPr>
          <w:sz w:val="26"/>
          <w:szCs w:val="26"/>
        </w:rPr>
        <w:t>nghiên</w:t>
      </w:r>
      <w:proofErr w:type="spellEnd"/>
      <w:r w:rsidRPr="00AE310C">
        <w:rPr>
          <w:sz w:val="26"/>
          <w:szCs w:val="26"/>
        </w:rPr>
        <w:t xml:space="preserve"> </w:t>
      </w:r>
      <w:proofErr w:type="spellStart"/>
      <w:r w:rsidRPr="00AE310C">
        <w:rPr>
          <w:sz w:val="26"/>
          <w:szCs w:val="26"/>
        </w:rPr>
        <w:t>cứu</w:t>
      </w:r>
      <w:proofErr w:type="spellEnd"/>
      <w:r w:rsidRPr="00AE310C">
        <w:rPr>
          <w:sz w:val="26"/>
          <w:szCs w:val="26"/>
        </w:rPr>
        <w:t xml:space="preserve"> khoa </w:t>
      </w:r>
      <w:proofErr w:type="spellStart"/>
      <w:r w:rsidRPr="00AE310C">
        <w:rPr>
          <w:sz w:val="26"/>
          <w:szCs w:val="26"/>
        </w:rPr>
        <w:t>học</w:t>
      </w:r>
      <w:proofErr w:type="spellEnd"/>
      <w:r w:rsidRPr="00AE310C">
        <w:rPr>
          <w:sz w:val="26"/>
          <w:szCs w:val="26"/>
        </w:rPr>
        <w:t xml:space="preserve">. </w:t>
      </w:r>
    </w:p>
    <w:p w14:paraId="1579D26A" w14:textId="77777777" w:rsidR="00011161" w:rsidRPr="008A6894"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lang w:val="vi-VN"/>
        </w:rPr>
      </w:pPr>
    </w:p>
    <w:p w14:paraId="7D89ED3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KCB </w:t>
      </w:r>
      <w:proofErr w:type="spellStart"/>
      <w:r w:rsidRPr="00AE310C">
        <w:rPr>
          <w:b/>
          <w:sz w:val="26"/>
          <w:szCs w:val="26"/>
        </w:rPr>
        <w:t>trực</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KHÔNG bao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sau</w:t>
      </w:r>
      <w:proofErr w:type="spellEnd"/>
      <w:r w:rsidRPr="00AE310C">
        <w:rPr>
          <w:b/>
          <w:sz w:val="26"/>
          <w:szCs w:val="26"/>
        </w:rPr>
        <w:t xml:space="preserve">: </w:t>
      </w:r>
    </w:p>
    <w:p w14:paraId="2F5F6154" w14:textId="77777777" w:rsidR="00011161" w:rsidRPr="00AE310C" w:rsidRDefault="00011161" w:rsidP="00AE310C">
      <w:pPr>
        <w:pStyle w:val="NormalWeb"/>
        <w:numPr>
          <w:ilvl w:val="0"/>
          <w:numId w:val="256"/>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Giấy</w:t>
      </w:r>
      <w:proofErr w:type="spellEnd"/>
      <w:r w:rsidRPr="00AE310C">
        <w:rPr>
          <w:sz w:val="26"/>
          <w:szCs w:val="26"/>
        </w:rPr>
        <w:t xml:space="preserve"> </w:t>
      </w:r>
      <w:proofErr w:type="spellStart"/>
      <w:r w:rsidRPr="00AE310C">
        <w:rPr>
          <w:sz w:val="26"/>
          <w:szCs w:val="26"/>
        </w:rPr>
        <w:t>đề</w:t>
      </w:r>
      <w:proofErr w:type="spellEnd"/>
      <w:r w:rsidRPr="00AE310C">
        <w:rPr>
          <w:sz w:val="26"/>
          <w:szCs w:val="26"/>
        </w:rPr>
        <w:t xml:space="preserve"> </w:t>
      </w:r>
      <w:proofErr w:type="spellStart"/>
      <w:r w:rsidRPr="00AE310C">
        <w:rPr>
          <w:sz w:val="26"/>
          <w:szCs w:val="26"/>
        </w:rPr>
        <w:t>nghị</w:t>
      </w:r>
      <w:proofErr w:type="spellEnd"/>
      <w:r w:rsidRPr="00AE310C">
        <w:rPr>
          <w:sz w:val="26"/>
          <w:szCs w:val="26"/>
        </w:rPr>
        <w:t xml:space="preserve"> </w:t>
      </w:r>
      <w:proofErr w:type="spellStart"/>
      <w:r w:rsidRPr="00AE310C">
        <w:rPr>
          <w:sz w:val="26"/>
          <w:szCs w:val="26"/>
        </w:rPr>
        <w:t>thanh</w:t>
      </w:r>
      <w:proofErr w:type="spellEnd"/>
      <w:r w:rsidRPr="00AE310C">
        <w:rPr>
          <w:sz w:val="26"/>
          <w:szCs w:val="26"/>
        </w:rPr>
        <w:t xml:space="preserve"> </w:t>
      </w:r>
      <w:proofErr w:type="spellStart"/>
      <w:r w:rsidRPr="00AE310C">
        <w:rPr>
          <w:sz w:val="26"/>
          <w:szCs w:val="26"/>
        </w:rPr>
        <w:t>toán</w:t>
      </w:r>
      <w:proofErr w:type="spellEnd"/>
      <w:r w:rsidRPr="00AE310C">
        <w:rPr>
          <w:sz w:val="26"/>
          <w:szCs w:val="26"/>
        </w:rPr>
        <w:t xml:space="preserve"> </w:t>
      </w:r>
      <w:proofErr w:type="spellStart"/>
      <w:r w:rsidRPr="00AE310C">
        <w:rPr>
          <w:sz w:val="26"/>
          <w:szCs w:val="26"/>
        </w:rPr>
        <w:t>trực</w:t>
      </w:r>
      <w:proofErr w:type="spellEnd"/>
      <w:r w:rsidRPr="00AE310C">
        <w:rPr>
          <w:sz w:val="26"/>
          <w:szCs w:val="26"/>
        </w:rPr>
        <w:t xml:space="preserve"> </w:t>
      </w:r>
      <w:proofErr w:type="spellStart"/>
      <w:r w:rsidRPr="00AE310C">
        <w:rPr>
          <w:sz w:val="26"/>
          <w:szCs w:val="26"/>
        </w:rPr>
        <w:t>tiếp</w:t>
      </w:r>
      <w:proofErr w:type="spellEnd"/>
      <w:r w:rsidRPr="00AE310C">
        <w:rPr>
          <w:sz w:val="26"/>
          <w:szCs w:val="26"/>
        </w:rPr>
        <w:t xml:space="preserve"> chi </w:t>
      </w:r>
      <w:proofErr w:type="spellStart"/>
      <w:r w:rsidRPr="00AE310C">
        <w:rPr>
          <w:sz w:val="26"/>
          <w:szCs w:val="26"/>
        </w:rPr>
        <w:t>phí</w:t>
      </w:r>
      <w:proofErr w:type="spellEnd"/>
      <w:r w:rsidRPr="00AE310C">
        <w:rPr>
          <w:sz w:val="26"/>
          <w:szCs w:val="26"/>
        </w:rPr>
        <w:t xml:space="preserve"> KCB </w:t>
      </w:r>
    </w:p>
    <w:p w14:paraId="7925AC74" w14:textId="77777777" w:rsidR="00011161" w:rsidRPr="00AE310C" w:rsidRDefault="00011161" w:rsidP="00AE310C">
      <w:pPr>
        <w:pStyle w:val="NormalWeb"/>
        <w:numPr>
          <w:ilvl w:val="0"/>
          <w:numId w:val="256"/>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Giấy</w:t>
      </w:r>
      <w:proofErr w:type="spellEnd"/>
      <w:r w:rsidRPr="00AE310C">
        <w:rPr>
          <w:sz w:val="26"/>
          <w:szCs w:val="26"/>
        </w:rPr>
        <w:t xml:space="preserve"> </w:t>
      </w:r>
      <w:proofErr w:type="spellStart"/>
      <w:r w:rsidRPr="00AE310C">
        <w:rPr>
          <w:sz w:val="26"/>
          <w:szCs w:val="26"/>
        </w:rPr>
        <w:t>ra</w:t>
      </w:r>
      <w:proofErr w:type="spellEnd"/>
      <w:r w:rsidRPr="00AE310C">
        <w:rPr>
          <w:sz w:val="26"/>
          <w:szCs w:val="26"/>
        </w:rPr>
        <w:t xml:space="preserve"> </w:t>
      </w:r>
      <w:proofErr w:type="spellStart"/>
      <w:r w:rsidRPr="00AE310C">
        <w:rPr>
          <w:sz w:val="26"/>
          <w:szCs w:val="26"/>
        </w:rPr>
        <w:t>viện</w:t>
      </w:r>
      <w:proofErr w:type="spellEnd"/>
      <w:r w:rsidRPr="00AE310C">
        <w:rPr>
          <w:sz w:val="26"/>
          <w:szCs w:val="26"/>
        </w:rPr>
        <w:t xml:space="preserve"> </w:t>
      </w:r>
      <w:proofErr w:type="spellStart"/>
      <w:r w:rsidRPr="00AE310C">
        <w:rPr>
          <w:sz w:val="26"/>
          <w:szCs w:val="26"/>
        </w:rPr>
        <w:t>hoặc</w:t>
      </w:r>
      <w:proofErr w:type="spellEnd"/>
      <w:r w:rsidRPr="00AE310C">
        <w:rPr>
          <w:sz w:val="26"/>
          <w:szCs w:val="26"/>
        </w:rPr>
        <w:t xml:space="preserve"> </w:t>
      </w:r>
      <w:proofErr w:type="spellStart"/>
      <w:r w:rsidRPr="00AE310C">
        <w:rPr>
          <w:sz w:val="26"/>
          <w:szCs w:val="26"/>
        </w:rPr>
        <w:t>chỉ</w:t>
      </w:r>
      <w:proofErr w:type="spellEnd"/>
      <w:r w:rsidRPr="00AE310C">
        <w:rPr>
          <w:sz w:val="26"/>
          <w:szCs w:val="26"/>
        </w:rPr>
        <w:t xml:space="preserve"> </w:t>
      </w:r>
      <w:proofErr w:type="spellStart"/>
      <w:r w:rsidRPr="00AE310C">
        <w:rPr>
          <w:sz w:val="26"/>
          <w:szCs w:val="26"/>
        </w:rPr>
        <w:t>định</w:t>
      </w:r>
      <w:proofErr w:type="spellEnd"/>
      <w:r w:rsidRPr="00AE310C">
        <w:rPr>
          <w:sz w:val="26"/>
          <w:szCs w:val="26"/>
        </w:rPr>
        <w:t xml:space="preserve"> </w:t>
      </w:r>
      <w:proofErr w:type="spellStart"/>
      <w:r w:rsidRPr="00AE310C">
        <w:rPr>
          <w:sz w:val="26"/>
          <w:szCs w:val="26"/>
        </w:rPr>
        <w:t>của</w:t>
      </w:r>
      <w:proofErr w:type="spellEnd"/>
      <w:r w:rsidRPr="00AE310C">
        <w:rPr>
          <w:sz w:val="26"/>
          <w:szCs w:val="26"/>
        </w:rPr>
        <w:t xml:space="preserve"> </w:t>
      </w:r>
      <w:proofErr w:type="spellStart"/>
      <w:r w:rsidRPr="00AE310C">
        <w:rPr>
          <w:sz w:val="26"/>
          <w:szCs w:val="26"/>
        </w:rPr>
        <w:t>thầy</w:t>
      </w:r>
      <w:proofErr w:type="spellEnd"/>
      <w:r w:rsidRPr="00AE310C">
        <w:rPr>
          <w:sz w:val="26"/>
          <w:szCs w:val="26"/>
        </w:rPr>
        <w:t xml:space="preserve"> </w:t>
      </w:r>
      <w:proofErr w:type="spellStart"/>
      <w:r w:rsidRPr="00AE310C">
        <w:rPr>
          <w:sz w:val="26"/>
          <w:szCs w:val="26"/>
        </w:rPr>
        <w:t>thuốc</w:t>
      </w:r>
      <w:proofErr w:type="spellEnd"/>
      <w:r w:rsidRPr="00AE310C">
        <w:rPr>
          <w:sz w:val="26"/>
          <w:szCs w:val="26"/>
        </w:rPr>
        <w:t xml:space="preserve"> </w:t>
      </w:r>
      <w:proofErr w:type="spellStart"/>
      <w:r w:rsidRPr="00AE310C">
        <w:rPr>
          <w:sz w:val="26"/>
          <w:szCs w:val="26"/>
        </w:rPr>
        <w:t>và</w:t>
      </w:r>
      <w:proofErr w:type="spellEnd"/>
      <w:r w:rsidRPr="00AE310C">
        <w:rPr>
          <w:sz w:val="26"/>
          <w:szCs w:val="26"/>
        </w:rPr>
        <w:t xml:space="preserve"> </w:t>
      </w:r>
      <w:proofErr w:type="spellStart"/>
      <w:r w:rsidRPr="00AE310C">
        <w:rPr>
          <w:sz w:val="26"/>
          <w:szCs w:val="26"/>
        </w:rPr>
        <w:t>đơn</w:t>
      </w:r>
      <w:proofErr w:type="spellEnd"/>
      <w:r w:rsidRPr="00AE310C">
        <w:rPr>
          <w:sz w:val="26"/>
          <w:szCs w:val="26"/>
        </w:rPr>
        <w:t xml:space="preserve"> </w:t>
      </w:r>
      <w:proofErr w:type="spellStart"/>
      <w:r w:rsidRPr="00AE310C">
        <w:rPr>
          <w:sz w:val="26"/>
          <w:szCs w:val="26"/>
        </w:rPr>
        <w:t>thuốc</w:t>
      </w:r>
      <w:proofErr w:type="spellEnd"/>
      <w:r w:rsidRPr="00AE310C">
        <w:rPr>
          <w:sz w:val="26"/>
          <w:szCs w:val="26"/>
        </w:rPr>
        <w:t xml:space="preserve"> </w:t>
      </w:r>
    </w:p>
    <w:p w14:paraId="3555CF49" w14:textId="77777777" w:rsidR="00011161" w:rsidRPr="00895727" w:rsidRDefault="00011161" w:rsidP="00AE310C">
      <w:pPr>
        <w:pStyle w:val="NormalWeb"/>
        <w:numPr>
          <w:ilvl w:val="0"/>
          <w:numId w:val="256"/>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Giấy</w:t>
      </w:r>
      <w:proofErr w:type="spellEnd"/>
      <w:r w:rsidRPr="00895727">
        <w:rPr>
          <w:sz w:val="26"/>
          <w:szCs w:val="26"/>
        </w:rPr>
        <w:t xml:space="preserve"> </w:t>
      </w:r>
      <w:proofErr w:type="spellStart"/>
      <w:r w:rsidRPr="00895727">
        <w:rPr>
          <w:sz w:val="26"/>
          <w:szCs w:val="26"/>
        </w:rPr>
        <w:t>giới</w:t>
      </w:r>
      <w:proofErr w:type="spellEnd"/>
      <w:r w:rsidRPr="00895727">
        <w:rPr>
          <w:sz w:val="26"/>
          <w:szCs w:val="26"/>
        </w:rPr>
        <w:t xml:space="preserve"> </w:t>
      </w:r>
      <w:proofErr w:type="spellStart"/>
      <w:r w:rsidRPr="00895727">
        <w:rPr>
          <w:sz w:val="26"/>
          <w:szCs w:val="26"/>
        </w:rPr>
        <w:t>thiệu</w:t>
      </w:r>
      <w:proofErr w:type="spellEnd"/>
      <w:r w:rsidRPr="00895727">
        <w:rPr>
          <w:sz w:val="26"/>
          <w:szCs w:val="26"/>
        </w:rPr>
        <w:t xml:space="preserve"> </w:t>
      </w:r>
      <w:proofErr w:type="spellStart"/>
      <w:r w:rsidRPr="00895727">
        <w:rPr>
          <w:sz w:val="26"/>
          <w:szCs w:val="26"/>
        </w:rPr>
        <w:t>của</w:t>
      </w:r>
      <w:proofErr w:type="spellEnd"/>
      <w:r w:rsidRPr="00895727">
        <w:rPr>
          <w:sz w:val="26"/>
          <w:szCs w:val="26"/>
        </w:rPr>
        <w:t xml:space="preserve"> </w:t>
      </w:r>
      <w:proofErr w:type="spellStart"/>
      <w:r w:rsidRPr="00895727">
        <w:rPr>
          <w:sz w:val="26"/>
          <w:szCs w:val="26"/>
        </w:rPr>
        <w:t>cơ</w:t>
      </w:r>
      <w:proofErr w:type="spellEnd"/>
      <w:r w:rsidRPr="00895727">
        <w:rPr>
          <w:sz w:val="26"/>
          <w:szCs w:val="26"/>
        </w:rPr>
        <w:t xml:space="preserve"> </w:t>
      </w:r>
      <w:proofErr w:type="spellStart"/>
      <w:r w:rsidRPr="00895727">
        <w:rPr>
          <w:sz w:val="26"/>
          <w:szCs w:val="26"/>
        </w:rPr>
        <w:t>quan</w:t>
      </w:r>
      <w:proofErr w:type="spellEnd"/>
      <w:r w:rsidRPr="00895727">
        <w:rPr>
          <w:sz w:val="26"/>
          <w:szCs w:val="26"/>
        </w:rPr>
        <w:t xml:space="preserve">, </w:t>
      </w:r>
      <w:proofErr w:type="spellStart"/>
      <w:r w:rsidRPr="00895727">
        <w:rPr>
          <w:sz w:val="26"/>
          <w:szCs w:val="26"/>
        </w:rPr>
        <w:t>đơn</w:t>
      </w:r>
      <w:proofErr w:type="spellEnd"/>
      <w:r w:rsidRPr="00895727">
        <w:rPr>
          <w:sz w:val="26"/>
          <w:szCs w:val="26"/>
        </w:rPr>
        <w:t xml:space="preserve"> </w:t>
      </w:r>
      <w:proofErr w:type="spellStart"/>
      <w:r w:rsidRPr="00895727">
        <w:rPr>
          <w:sz w:val="26"/>
          <w:szCs w:val="26"/>
        </w:rPr>
        <w:t>vị</w:t>
      </w:r>
      <w:proofErr w:type="spellEnd"/>
      <w:r w:rsidRPr="00895727">
        <w:rPr>
          <w:sz w:val="26"/>
          <w:szCs w:val="26"/>
        </w:rPr>
        <w:t xml:space="preserve"> </w:t>
      </w:r>
      <w:proofErr w:type="spellStart"/>
      <w:r w:rsidRPr="00895727">
        <w:rPr>
          <w:sz w:val="26"/>
          <w:szCs w:val="26"/>
        </w:rPr>
        <w:t>quản</w:t>
      </w:r>
      <w:proofErr w:type="spellEnd"/>
      <w:r w:rsidRPr="00895727">
        <w:rPr>
          <w:sz w:val="26"/>
          <w:szCs w:val="26"/>
        </w:rPr>
        <w:t xml:space="preserve"> </w:t>
      </w:r>
      <w:proofErr w:type="spellStart"/>
      <w:r w:rsidRPr="00895727">
        <w:rPr>
          <w:sz w:val="26"/>
          <w:szCs w:val="26"/>
        </w:rPr>
        <w:t>lý</w:t>
      </w:r>
      <w:proofErr w:type="spellEnd"/>
    </w:p>
    <w:p w14:paraId="37FDE1C9" w14:textId="77777777" w:rsidR="00011161" w:rsidRPr="00AE310C" w:rsidRDefault="00011161" w:rsidP="00AE310C">
      <w:pPr>
        <w:pStyle w:val="NormalWeb"/>
        <w:numPr>
          <w:ilvl w:val="0"/>
          <w:numId w:val="256"/>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Bản</w:t>
      </w:r>
      <w:proofErr w:type="spellEnd"/>
      <w:r w:rsidRPr="00AE310C">
        <w:rPr>
          <w:sz w:val="26"/>
          <w:szCs w:val="26"/>
        </w:rPr>
        <w:t xml:space="preserve"> </w:t>
      </w:r>
      <w:proofErr w:type="spellStart"/>
      <w:r w:rsidRPr="00AE310C">
        <w:rPr>
          <w:sz w:val="26"/>
          <w:szCs w:val="26"/>
        </w:rPr>
        <w:t>chính</w:t>
      </w:r>
      <w:proofErr w:type="spellEnd"/>
      <w:r w:rsidRPr="00AE310C">
        <w:rPr>
          <w:sz w:val="26"/>
          <w:szCs w:val="26"/>
        </w:rPr>
        <w:t xml:space="preserve"> </w:t>
      </w:r>
      <w:proofErr w:type="spellStart"/>
      <w:r w:rsidRPr="00AE310C">
        <w:rPr>
          <w:sz w:val="26"/>
          <w:szCs w:val="26"/>
        </w:rPr>
        <w:t>các</w:t>
      </w:r>
      <w:proofErr w:type="spellEnd"/>
      <w:r w:rsidRPr="00AE310C">
        <w:rPr>
          <w:sz w:val="26"/>
          <w:szCs w:val="26"/>
        </w:rPr>
        <w:t xml:space="preserve"> </w:t>
      </w:r>
      <w:proofErr w:type="spellStart"/>
      <w:r w:rsidRPr="00AE310C">
        <w:rPr>
          <w:sz w:val="26"/>
          <w:szCs w:val="26"/>
        </w:rPr>
        <w:t>chứng</w:t>
      </w:r>
      <w:proofErr w:type="spellEnd"/>
      <w:r w:rsidRPr="00AE310C">
        <w:rPr>
          <w:sz w:val="26"/>
          <w:szCs w:val="26"/>
        </w:rPr>
        <w:t xml:space="preserve"> </w:t>
      </w:r>
      <w:proofErr w:type="spellStart"/>
      <w:r w:rsidRPr="00AE310C">
        <w:rPr>
          <w:sz w:val="26"/>
          <w:szCs w:val="26"/>
        </w:rPr>
        <w:t>từ</w:t>
      </w:r>
      <w:proofErr w:type="spellEnd"/>
      <w:r w:rsidRPr="00AE310C">
        <w:rPr>
          <w:sz w:val="26"/>
          <w:szCs w:val="26"/>
        </w:rPr>
        <w:t xml:space="preserve">, </w:t>
      </w:r>
      <w:proofErr w:type="spellStart"/>
      <w:r w:rsidRPr="00AE310C">
        <w:rPr>
          <w:sz w:val="26"/>
          <w:szCs w:val="26"/>
        </w:rPr>
        <w:t>hóa</w:t>
      </w:r>
      <w:proofErr w:type="spellEnd"/>
      <w:r w:rsidRPr="00AE310C">
        <w:rPr>
          <w:sz w:val="26"/>
          <w:szCs w:val="26"/>
        </w:rPr>
        <w:t xml:space="preserve"> </w:t>
      </w:r>
      <w:proofErr w:type="spellStart"/>
      <w:r w:rsidRPr="00AE310C">
        <w:rPr>
          <w:sz w:val="26"/>
          <w:szCs w:val="26"/>
        </w:rPr>
        <w:t>đơn</w:t>
      </w:r>
      <w:proofErr w:type="spellEnd"/>
      <w:r w:rsidRPr="00AE310C">
        <w:rPr>
          <w:sz w:val="26"/>
          <w:szCs w:val="26"/>
        </w:rPr>
        <w:t xml:space="preserve"> </w:t>
      </w:r>
      <w:proofErr w:type="spellStart"/>
      <w:r w:rsidRPr="00AE310C">
        <w:rPr>
          <w:sz w:val="26"/>
          <w:szCs w:val="26"/>
        </w:rPr>
        <w:t>hợp</w:t>
      </w:r>
      <w:proofErr w:type="spellEnd"/>
      <w:r w:rsidRPr="00AE310C">
        <w:rPr>
          <w:sz w:val="26"/>
          <w:szCs w:val="26"/>
        </w:rPr>
        <w:t xml:space="preserve"> </w:t>
      </w:r>
      <w:proofErr w:type="spellStart"/>
      <w:r w:rsidRPr="00AE310C">
        <w:rPr>
          <w:sz w:val="26"/>
          <w:szCs w:val="26"/>
        </w:rPr>
        <w:t>lệ</w:t>
      </w:r>
      <w:proofErr w:type="spellEnd"/>
      <w:r w:rsidRPr="00AE310C">
        <w:rPr>
          <w:sz w:val="26"/>
          <w:szCs w:val="26"/>
        </w:rPr>
        <w:t xml:space="preserve"> </w:t>
      </w:r>
      <w:proofErr w:type="spellStart"/>
      <w:r w:rsidRPr="00AE310C">
        <w:rPr>
          <w:sz w:val="26"/>
          <w:szCs w:val="26"/>
        </w:rPr>
        <w:t>và</w:t>
      </w:r>
      <w:proofErr w:type="spellEnd"/>
      <w:r w:rsidRPr="00AE310C">
        <w:rPr>
          <w:sz w:val="26"/>
          <w:szCs w:val="26"/>
        </w:rPr>
        <w:t xml:space="preserve"> </w:t>
      </w:r>
      <w:proofErr w:type="spellStart"/>
      <w:r w:rsidRPr="00AE310C">
        <w:rPr>
          <w:sz w:val="26"/>
          <w:szCs w:val="26"/>
        </w:rPr>
        <w:t>các</w:t>
      </w:r>
      <w:proofErr w:type="spellEnd"/>
      <w:r w:rsidRPr="00AE310C">
        <w:rPr>
          <w:sz w:val="26"/>
          <w:szCs w:val="26"/>
        </w:rPr>
        <w:t xml:space="preserve"> </w:t>
      </w:r>
      <w:proofErr w:type="spellStart"/>
      <w:r w:rsidRPr="00AE310C">
        <w:rPr>
          <w:sz w:val="26"/>
          <w:szCs w:val="26"/>
        </w:rPr>
        <w:t>giấy</w:t>
      </w:r>
      <w:proofErr w:type="spellEnd"/>
      <w:r w:rsidRPr="00AE310C">
        <w:rPr>
          <w:sz w:val="26"/>
          <w:szCs w:val="26"/>
        </w:rPr>
        <w:t xml:space="preserve"> </w:t>
      </w:r>
      <w:proofErr w:type="spellStart"/>
      <w:r w:rsidRPr="00AE310C">
        <w:rPr>
          <w:sz w:val="26"/>
          <w:szCs w:val="26"/>
        </w:rPr>
        <w:t>tờ</w:t>
      </w:r>
      <w:proofErr w:type="spellEnd"/>
      <w:r w:rsidRPr="00AE310C">
        <w:rPr>
          <w:sz w:val="26"/>
          <w:szCs w:val="26"/>
        </w:rPr>
        <w:t xml:space="preserve"> </w:t>
      </w:r>
      <w:proofErr w:type="spellStart"/>
      <w:r w:rsidRPr="00AE310C">
        <w:rPr>
          <w:sz w:val="26"/>
          <w:szCs w:val="26"/>
        </w:rPr>
        <w:t>khác</w:t>
      </w:r>
      <w:proofErr w:type="spellEnd"/>
      <w:r w:rsidRPr="00AE310C">
        <w:rPr>
          <w:sz w:val="26"/>
          <w:szCs w:val="26"/>
        </w:rPr>
        <w:t xml:space="preserve"> </w:t>
      </w:r>
      <w:proofErr w:type="spellStart"/>
      <w:r w:rsidRPr="00AE310C">
        <w:rPr>
          <w:sz w:val="26"/>
          <w:szCs w:val="26"/>
        </w:rPr>
        <w:t>theo</w:t>
      </w:r>
      <w:proofErr w:type="spellEnd"/>
      <w:r w:rsidRPr="00AE310C">
        <w:rPr>
          <w:sz w:val="26"/>
          <w:szCs w:val="26"/>
        </w:rPr>
        <w:t xml:space="preserve"> </w:t>
      </w:r>
      <w:proofErr w:type="spellStart"/>
      <w:r w:rsidRPr="00AE310C">
        <w:rPr>
          <w:sz w:val="26"/>
          <w:szCs w:val="26"/>
        </w:rPr>
        <w:t>quy</w:t>
      </w:r>
      <w:proofErr w:type="spellEnd"/>
      <w:r w:rsidRPr="00AE310C">
        <w:rPr>
          <w:sz w:val="26"/>
          <w:szCs w:val="26"/>
        </w:rPr>
        <w:t xml:space="preserve"> </w:t>
      </w:r>
      <w:proofErr w:type="spellStart"/>
      <w:r w:rsidRPr="00AE310C">
        <w:rPr>
          <w:sz w:val="26"/>
          <w:szCs w:val="26"/>
        </w:rPr>
        <w:t>định</w:t>
      </w:r>
      <w:proofErr w:type="spellEnd"/>
      <w:r w:rsidRPr="00AE310C">
        <w:rPr>
          <w:sz w:val="26"/>
          <w:szCs w:val="26"/>
        </w:rPr>
        <w:t xml:space="preserve"> </w:t>
      </w:r>
    </w:p>
    <w:p w14:paraId="21CBB3B0"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p>
    <w:p w14:paraId="1EB92E5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27/2018/TT-BYT </w:t>
      </w:r>
      <w:proofErr w:type="spellStart"/>
      <w:r w:rsidRPr="00AE310C">
        <w:rPr>
          <w:b/>
          <w:sz w:val="26"/>
          <w:szCs w:val="26"/>
        </w:rPr>
        <w:t>ngày</w:t>
      </w:r>
      <w:proofErr w:type="spellEnd"/>
      <w:r w:rsidRPr="00AE310C">
        <w:rPr>
          <w:b/>
          <w:sz w:val="26"/>
          <w:szCs w:val="26"/>
        </w:rPr>
        <w:t xml:space="preserve"> 26/10/2018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hướng</w:t>
      </w:r>
      <w:proofErr w:type="spellEnd"/>
      <w:r w:rsidRPr="00AE310C">
        <w:rPr>
          <w:b/>
          <w:sz w:val="26"/>
          <w:szCs w:val="26"/>
        </w:rPr>
        <w:t xml:space="preserve"> </w:t>
      </w:r>
      <w:proofErr w:type="spellStart"/>
      <w:r w:rsidRPr="00AE310C">
        <w:rPr>
          <w:b/>
          <w:sz w:val="26"/>
          <w:szCs w:val="26"/>
        </w:rPr>
        <w:t>dẫn</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w:t>
      </w:r>
    </w:p>
    <w:p w14:paraId="4133C3C7" w14:textId="77777777" w:rsidR="00011161" w:rsidRPr="00895727" w:rsidRDefault="00011161" w:rsidP="00AE310C">
      <w:pPr>
        <w:pStyle w:val="NormalWeb"/>
        <w:numPr>
          <w:ilvl w:val="0"/>
          <w:numId w:val="257"/>
        </w:numPr>
        <w:shd w:val="clear" w:color="auto" w:fill="FFFFFF"/>
        <w:tabs>
          <w:tab w:val="clear" w:pos="845"/>
          <w:tab w:val="left" w:pos="426"/>
        </w:tabs>
        <w:spacing w:before="120" w:beforeAutospacing="0" w:after="120" w:afterAutospacing="0" w:line="276" w:lineRule="auto"/>
        <w:ind w:left="0" w:firstLine="0"/>
        <w:contextualSpacing/>
        <w:jc w:val="both"/>
        <w:rPr>
          <w:bCs/>
          <w:sz w:val="26"/>
          <w:szCs w:val="26"/>
        </w:rPr>
      </w:pPr>
      <w:proofErr w:type="spellStart"/>
      <w:r w:rsidRPr="00895727">
        <w:rPr>
          <w:bCs/>
          <w:sz w:val="26"/>
          <w:szCs w:val="26"/>
        </w:rPr>
        <w:t>Bệnh</w:t>
      </w:r>
      <w:proofErr w:type="spellEnd"/>
      <w:r w:rsidRPr="00895727">
        <w:rPr>
          <w:bCs/>
          <w:sz w:val="26"/>
          <w:szCs w:val="26"/>
        </w:rPr>
        <w:t xml:space="preserve"> HIV.</w:t>
      </w:r>
    </w:p>
    <w:p w14:paraId="79EA9303" w14:textId="77777777" w:rsidR="00011161" w:rsidRPr="00AE310C" w:rsidRDefault="00011161" w:rsidP="00AE310C">
      <w:pPr>
        <w:pStyle w:val="NormalWeb"/>
        <w:numPr>
          <w:ilvl w:val="0"/>
          <w:numId w:val="257"/>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Tâm</w:t>
      </w:r>
      <w:proofErr w:type="spellEnd"/>
      <w:r w:rsidRPr="00AE310C">
        <w:rPr>
          <w:bCs/>
          <w:sz w:val="26"/>
          <w:szCs w:val="26"/>
        </w:rPr>
        <w:t xml:space="preserve"> </w:t>
      </w:r>
      <w:proofErr w:type="spellStart"/>
      <w:r w:rsidRPr="00AE310C">
        <w:rPr>
          <w:bCs/>
          <w:sz w:val="26"/>
          <w:szCs w:val="26"/>
        </w:rPr>
        <w:t>thần</w:t>
      </w:r>
      <w:proofErr w:type="spellEnd"/>
      <w:r w:rsidRPr="00AE310C">
        <w:rPr>
          <w:sz w:val="26"/>
          <w:szCs w:val="26"/>
        </w:rPr>
        <w:t>.</w:t>
      </w:r>
    </w:p>
    <w:p w14:paraId="3716E59B" w14:textId="77777777" w:rsidR="00011161" w:rsidRPr="00895727" w:rsidRDefault="00011161" w:rsidP="00AE310C">
      <w:pPr>
        <w:pStyle w:val="NormalWeb"/>
        <w:numPr>
          <w:ilvl w:val="0"/>
          <w:numId w:val="257"/>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bCs/>
          <w:sz w:val="26"/>
          <w:szCs w:val="26"/>
        </w:rPr>
        <w:t>Bệnh</w:t>
      </w:r>
      <w:proofErr w:type="spellEnd"/>
      <w:r w:rsidRPr="00AE310C">
        <w:rPr>
          <w:bCs/>
          <w:sz w:val="26"/>
          <w:szCs w:val="26"/>
        </w:rPr>
        <w:t xml:space="preserve"> Lao.</w:t>
      </w:r>
    </w:p>
    <w:p w14:paraId="04734D8B" w14:textId="77777777" w:rsidR="00011161" w:rsidRPr="00895727" w:rsidRDefault="00011161" w:rsidP="00AE310C">
      <w:pPr>
        <w:pStyle w:val="NormalWeb"/>
        <w:numPr>
          <w:ilvl w:val="0"/>
          <w:numId w:val="257"/>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không</w:t>
      </w:r>
      <w:proofErr w:type="spellEnd"/>
      <w:r w:rsidRPr="00AE310C">
        <w:rPr>
          <w:bCs/>
          <w:sz w:val="26"/>
          <w:szCs w:val="26"/>
        </w:rPr>
        <w:t xml:space="preserve"> </w:t>
      </w:r>
      <w:proofErr w:type="spellStart"/>
      <w:r w:rsidRPr="00AE310C">
        <w:rPr>
          <w:bCs/>
          <w:sz w:val="26"/>
          <w:szCs w:val="26"/>
        </w:rPr>
        <w:t>lây</w:t>
      </w:r>
      <w:proofErr w:type="spellEnd"/>
      <w:r w:rsidRPr="00AE310C">
        <w:rPr>
          <w:bCs/>
          <w:sz w:val="26"/>
          <w:szCs w:val="26"/>
        </w:rPr>
        <w:t xml:space="preserve"> </w:t>
      </w:r>
      <w:proofErr w:type="spellStart"/>
      <w:r w:rsidRPr="00AE310C">
        <w:rPr>
          <w:bCs/>
          <w:sz w:val="26"/>
          <w:szCs w:val="26"/>
        </w:rPr>
        <w:t>nhiễm</w:t>
      </w:r>
      <w:proofErr w:type="spellEnd"/>
      <w:r w:rsidRPr="00AE310C">
        <w:rPr>
          <w:sz w:val="26"/>
          <w:szCs w:val="26"/>
        </w:rPr>
        <w:t>.</w:t>
      </w:r>
    </w:p>
    <w:p w14:paraId="567285FE"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rPr>
      </w:pPr>
    </w:p>
    <w:p w14:paraId="028B397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KCB BHYT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nhiễm</w:t>
      </w:r>
      <w:proofErr w:type="spellEnd"/>
      <w:r w:rsidRPr="00AE310C">
        <w:rPr>
          <w:b/>
          <w:sz w:val="26"/>
          <w:szCs w:val="26"/>
        </w:rPr>
        <w:t xml:space="preserve"> HIV/AIDS, NGOẠI TRỪ:</w:t>
      </w:r>
    </w:p>
    <w:p w14:paraId="32285C0E" w14:textId="77777777" w:rsidR="00011161" w:rsidRPr="00AE310C" w:rsidRDefault="00011161" w:rsidP="00AE310C">
      <w:pPr>
        <w:pStyle w:val="NormalWeb"/>
        <w:numPr>
          <w:ilvl w:val="0"/>
          <w:numId w:val="258"/>
        </w:numPr>
        <w:shd w:val="clear" w:color="auto" w:fill="FFFFFF"/>
        <w:tabs>
          <w:tab w:val="clear" w:pos="425"/>
          <w:tab w:val="left" w:pos="220"/>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Phòng</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đa</w:t>
      </w:r>
      <w:proofErr w:type="spellEnd"/>
      <w:r w:rsidRPr="00AE310C">
        <w:rPr>
          <w:bCs/>
          <w:sz w:val="26"/>
          <w:szCs w:val="26"/>
        </w:rPr>
        <w:t xml:space="preserve"> khoa </w:t>
      </w:r>
      <w:proofErr w:type="spellStart"/>
      <w:r w:rsidRPr="00AE310C">
        <w:rPr>
          <w:bCs/>
          <w:sz w:val="26"/>
          <w:szCs w:val="26"/>
        </w:rPr>
        <w:t>có</w:t>
      </w:r>
      <w:proofErr w:type="spellEnd"/>
      <w:r w:rsidRPr="00AE310C">
        <w:rPr>
          <w:bCs/>
          <w:sz w:val="26"/>
          <w:szCs w:val="26"/>
        </w:rPr>
        <w:t xml:space="preserve"> </w:t>
      </w:r>
      <w:proofErr w:type="spellStart"/>
      <w:r w:rsidRPr="00AE310C">
        <w:rPr>
          <w:bCs/>
          <w:sz w:val="26"/>
          <w:szCs w:val="26"/>
        </w:rPr>
        <w:t>chuyên</w:t>
      </w:r>
      <w:proofErr w:type="spellEnd"/>
      <w:r w:rsidRPr="00AE310C">
        <w:rPr>
          <w:bCs/>
          <w:sz w:val="26"/>
          <w:szCs w:val="26"/>
        </w:rPr>
        <w:t xml:space="preserve"> khoa HIV/AIDS.</w:t>
      </w:r>
    </w:p>
    <w:p w14:paraId="5160460D" w14:textId="77777777" w:rsidR="00011161" w:rsidRPr="00AE310C" w:rsidRDefault="00011161" w:rsidP="00AE310C">
      <w:pPr>
        <w:pStyle w:val="NormalWeb"/>
        <w:numPr>
          <w:ilvl w:val="0"/>
          <w:numId w:val="258"/>
        </w:numPr>
        <w:shd w:val="clear" w:color="auto" w:fill="FFFFFF"/>
        <w:tabs>
          <w:tab w:val="clear" w:pos="425"/>
          <w:tab w:val="left" w:pos="220"/>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895727">
        <w:rPr>
          <w:bCs/>
          <w:sz w:val="26"/>
          <w:szCs w:val="26"/>
        </w:rPr>
        <w:t>Phòng</w:t>
      </w:r>
      <w:proofErr w:type="spellEnd"/>
      <w:r w:rsidRPr="00895727">
        <w:rPr>
          <w:bCs/>
          <w:sz w:val="26"/>
          <w:szCs w:val="26"/>
        </w:rPr>
        <w:t xml:space="preserve"> </w:t>
      </w:r>
      <w:proofErr w:type="spellStart"/>
      <w:r w:rsidRPr="00895727">
        <w:rPr>
          <w:bCs/>
          <w:sz w:val="26"/>
          <w:szCs w:val="26"/>
        </w:rPr>
        <w:t>khám</w:t>
      </w:r>
      <w:proofErr w:type="spellEnd"/>
      <w:r w:rsidRPr="00895727">
        <w:rPr>
          <w:bCs/>
          <w:sz w:val="26"/>
          <w:szCs w:val="26"/>
        </w:rPr>
        <w:t xml:space="preserve"> </w:t>
      </w:r>
      <w:proofErr w:type="spellStart"/>
      <w:r w:rsidRPr="00895727">
        <w:rPr>
          <w:bCs/>
          <w:sz w:val="26"/>
          <w:szCs w:val="26"/>
        </w:rPr>
        <w:t>Nội</w:t>
      </w:r>
      <w:proofErr w:type="spellEnd"/>
      <w:r w:rsidRPr="00895727">
        <w:rPr>
          <w:bCs/>
          <w:sz w:val="26"/>
          <w:szCs w:val="26"/>
        </w:rPr>
        <w:t xml:space="preserve"> </w:t>
      </w:r>
      <w:proofErr w:type="spellStart"/>
      <w:r w:rsidRPr="00895727">
        <w:rPr>
          <w:bCs/>
          <w:sz w:val="26"/>
          <w:szCs w:val="26"/>
        </w:rPr>
        <w:t>tổng</w:t>
      </w:r>
      <w:proofErr w:type="spellEnd"/>
      <w:r w:rsidRPr="00895727">
        <w:rPr>
          <w:bCs/>
          <w:sz w:val="26"/>
          <w:szCs w:val="26"/>
        </w:rPr>
        <w:t xml:space="preserve"> </w:t>
      </w:r>
      <w:proofErr w:type="spellStart"/>
      <w:r w:rsidRPr="00895727">
        <w:rPr>
          <w:bCs/>
          <w:sz w:val="26"/>
          <w:szCs w:val="26"/>
        </w:rPr>
        <w:t>hợp</w:t>
      </w:r>
      <w:proofErr w:type="spellEnd"/>
      <w:r w:rsidRPr="00AE310C">
        <w:rPr>
          <w:bCs/>
          <w:sz w:val="26"/>
          <w:szCs w:val="26"/>
        </w:rPr>
        <w:t>.</w:t>
      </w:r>
    </w:p>
    <w:p w14:paraId="756C3DB5" w14:textId="77777777" w:rsidR="00011161" w:rsidRPr="00AE310C" w:rsidRDefault="00011161" w:rsidP="00AE310C">
      <w:pPr>
        <w:pStyle w:val="NormalWeb"/>
        <w:numPr>
          <w:ilvl w:val="0"/>
          <w:numId w:val="258"/>
        </w:numPr>
        <w:shd w:val="clear" w:color="auto" w:fill="FFFFFF"/>
        <w:tabs>
          <w:tab w:val="clear" w:pos="425"/>
          <w:tab w:val="left" w:pos="220"/>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Phòng</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Nội</w:t>
      </w:r>
      <w:proofErr w:type="spellEnd"/>
      <w:r w:rsidRPr="00AE310C">
        <w:rPr>
          <w:bCs/>
          <w:sz w:val="26"/>
          <w:szCs w:val="26"/>
        </w:rPr>
        <w:t xml:space="preserve"> </w:t>
      </w:r>
      <w:proofErr w:type="spellStart"/>
      <w:r w:rsidRPr="00AE310C">
        <w:rPr>
          <w:bCs/>
          <w:sz w:val="26"/>
          <w:szCs w:val="26"/>
        </w:rPr>
        <w:t>tổng</w:t>
      </w:r>
      <w:proofErr w:type="spellEnd"/>
      <w:r w:rsidRPr="00AE310C">
        <w:rPr>
          <w:bCs/>
          <w:sz w:val="26"/>
          <w:szCs w:val="26"/>
        </w:rPr>
        <w:t xml:space="preserve"> </w:t>
      </w:r>
      <w:proofErr w:type="spellStart"/>
      <w:r w:rsidRPr="00AE310C">
        <w:rPr>
          <w:bCs/>
          <w:sz w:val="26"/>
          <w:szCs w:val="26"/>
        </w:rPr>
        <w:t>hợp</w:t>
      </w:r>
      <w:proofErr w:type="spellEnd"/>
      <w:r w:rsidRPr="00AE310C">
        <w:rPr>
          <w:bCs/>
          <w:sz w:val="26"/>
          <w:szCs w:val="26"/>
        </w:rPr>
        <w:t xml:space="preserve"> </w:t>
      </w:r>
      <w:proofErr w:type="spellStart"/>
      <w:r w:rsidRPr="00AE310C">
        <w:rPr>
          <w:bCs/>
          <w:sz w:val="26"/>
          <w:szCs w:val="26"/>
        </w:rPr>
        <w:t>có</w:t>
      </w:r>
      <w:proofErr w:type="spellEnd"/>
      <w:r w:rsidRPr="00AE310C">
        <w:rPr>
          <w:bCs/>
          <w:sz w:val="26"/>
          <w:szCs w:val="26"/>
        </w:rPr>
        <w:t xml:space="preserve"> </w:t>
      </w:r>
      <w:proofErr w:type="spellStart"/>
      <w:r w:rsidRPr="00AE310C">
        <w:rPr>
          <w:bCs/>
          <w:sz w:val="26"/>
          <w:szCs w:val="26"/>
        </w:rPr>
        <w:t>buồng</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HIV.</w:t>
      </w:r>
    </w:p>
    <w:p w14:paraId="5488328D" w14:textId="77777777" w:rsidR="00011161" w:rsidRPr="00AE310C" w:rsidRDefault="00011161" w:rsidP="00AE310C">
      <w:pPr>
        <w:pStyle w:val="NormalWeb"/>
        <w:numPr>
          <w:ilvl w:val="0"/>
          <w:numId w:val="258"/>
        </w:numPr>
        <w:shd w:val="clear" w:color="auto" w:fill="FFFFFF"/>
        <w:tabs>
          <w:tab w:val="clear" w:pos="425"/>
          <w:tab w:val="left" w:pos="220"/>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Phòng</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chuyên</w:t>
      </w:r>
      <w:proofErr w:type="spellEnd"/>
      <w:r w:rsidRPr="00AE310C">
        <w:rPr>
          <w:bCs/>
          <w:sz w:val="26"/>
          <w:szCs w:val="26"/>
        </w:rPr>
        <w:t xml:space="preserve"> khoa HIV/AIDS.</w:t>
      </w:r>
    </w:p>
    <w:p w14:paraId="08083759"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rPr>
      </w:pPr>
    </w:p>
    <w:p w14:paraId="3E4008E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w:t>
      </w:r>
      <w:bookmarkStart w:id="1" w:name="dieu_5"/>
      <w:r w:rsidRPr="00AE310C">
        <w:rPr>
          <w:b/>
          <w:sz w:val="26"/>
          <w:szCs w:val="26"/>
        </w:rPr>
        <w:t>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KCB BHYT </w:t>
      </w:r>
      <w:bookmarkEnd w:id="1"/>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nhiễm</w:t>
      </w:r>
      <w:proofErr w:type="spellEnd"/>
      <w:r w:rsidRPr="00AE310C">
        <w:rPr>
          <w:b/>
          <w:sz w:val="26"/>
          <w:szCs w:val="26"/>
        </w:rPr>
        <w:t xml:space="preserve"> HIV/AIDS</w:t>
      </w:r>
    </w:p>
    <w:p w14:paraId="39A363C2" w14:textId="77777777" w:rsidR="00011161" w:rsidRPr="00895727" w:rsidRDefault="00011161" w:rsidP="00AE310C">
      <w:pPr>
        <w:pStyle w:val="NormalWeb"/>
        <w:numPr>
          <w:ilvl w:val="0"/>
          <w:numId w:val="259"/>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895727">
        <w:rPr>
          <w:bCs/>
          <w:sz w:val="26"/>
          <w:szCs w:val="26"/>
        </w:rPr>
        <w:t>Bác</w:t>
      </w:r>
      <w:proofErr w:type="spellEnd"/>
      <w:r w:rsidRPr="00895727">
        <w:rPr>
          <w:bCs/>
          <w:sz w:val="26"/>
          <w:szCs w:val="26"/>
        </w:rPr>
        <w:t xml:space="preserve"> </w:t>
      </w:r>
      <w:proofErr w:type="spellStart"/>
      <w:r w:rsidRPr="00895727">
        <w:rPr>
          <w:bCs/>
          <w:sz w:val="26"/>
          <w:szCs w:val="26"/>
        </w:rPr>
        <w:t>sĩ</w:t>
      </w:r>
      <w:proofErr w:type="spellEnd"/>
      <w:r w:rsidRPr="00895727">
        <w:rPr>
          <w:bCs/>
          <w:sz w:val="26"/>
          <w:szCs w:val="26"/>
        </w:rPr>
        <w:t xml:space="preserve"> </w:t>
      </w:r>
      <w:proofErr w:type="spellStart"/>
      <w:r w:rsidRPr="00895727">
        <w:rPr>
          <w:bCs/>
          <w:sz w:val="26"/>
          <w:szCs w:val="26"/>
        </w:rPr>
        <w:t>chuyên</w:t>
      </w:r>
      <w:proofErr w:type="spellEnd"/>
      <w:r w:rsidRPr="00895727">
        <w:rPr>
          <w:bCs/>
          <w:sz w:val="26"/>
          <w:szCs w:val="26"/>
        </w:rPr>
        <w:t xml:space="preserve"> khoa </w:t>
      </w:r>
      <w:proofErr w:type="spellStart"/>
      <w:r w:rsidRPr="00895727">
        <w:rPr>
          <w:bCs/>
          <w:sz w:val="26"/>
          <w:szCs w:val="26"/>
        </w:rPr>
        <w:t>truyền</w:t>
      </w:r>
      <w:proofErr w:type="spellEnd"/>
      <w:r w:rsidRPr="00895727">
        <w:rPr>
          <w:bCs/>
          <w:sz w:val="26"/>
          <w:szCs w:val="26"/>
        </w:rPr>
        <w:t xml:space="preserve"> </w:t>
      </w:r>
      <w:proofErr w:type="spellStart"/>
      <w:r w:rsidRPr="00895727">
        <w:rPr>
          <w:bCs/>
          <w:sz w:val="26"/>
          <w:szCs w:val="26"/>
        </w:rPr>
        <w:t>nhiễm</w:t>
      </w:r>
      <w:proofErr w:type="spellEnd"/>
      <w:r w:rsidRPr="00895727">
        <w:rPr>
          <w:bCs/>
          <w:sz w:val="26"/>
          <w:szCs w:val="26"/>
        </w:rPr>
        <w:t xml:space="preserve"> </w:t>
      </w:r>
      <w:proofErr w:type="spellStart"/>
      <w:r w:rsidRPr="00895727">
        <w:rPr>
          <w:bCs/>
          <w:sz w:val="26"/>
          <w:szCs w:val="26"/>
        </w:rPr>
        <w:t>hoặc</w:t>
      </w:r>
      <w:proofErr w:type="spellEnd"/>
      <w:r w:rsidRPr="00895727">
        <w:rPr>
          <w:bCs/>
          <w:sz w:val="26"/>
          <w:szCs w:val="26"/>
        </w:rPr>
        <w:t xml:space="preserve"> </w:t>
      </w:r>
      <w:proofErr w:type="spellStart"/>
      <w:r w:rsidRPr="00895727">
        <w:rPr>
          <w:bCs/>
          <w:sz w:val="26"/>
          <w:szCs w:val="26"/>
        </w:rPr>
        <w:t>bác</w:t>
      </w:r>
      <w:proofErr w:type="spellEnd"/>
      <w:r w:rsidRPr="00895727">
        <w:rPr>
          <w:bCs/>
          <w:sz w:val="26"/>
          <w:szCs w:val="26"/>
        </w:rPr>
        <w:t xml:space="preserve"> </w:t>
      </w:r>
      <w:proofErr w:type="spellStart"/>
      <w:r w:rsidRPr="00895727">
        <w:rPr>
          <w:bCs/>
          <w:sz w:val="26"/>
          <w:szCs w:val="26"/>
        </w:rPr>
        <w:t>sĩ</w:t>
      </w:r>
      <w:proofErr w:type="spellEnd"/>
      <w:r w:rsidRPr="00895727">
        <w:rPr>
          <w:bCs/>
          <w:sz w:val="26"/>
          <w:szCs w:val="26"/>
        </w:rPr>
        <w:t xml:space="preserve"> </w:t>
      </w:r>
      <w:proofErr w:type="spellStart"/>
      <w:r w:rsidRPr="00895727">
        <w:rPr>
          <w:bCs/>
          <w:sz w:val="26"/>
          <w:szCs w:val="26"/>
        </w:rPr>
        <w:t>đa</w:t>
      </w:r>
      <w:proofErr w:type="spellEnd"/>
      <w:r w:rsidRPr="00895727">
        <w:rPr>
          <w:bCs/>
          <w:sz w:val="26"/>
          <w:szCs w:val="26"/>
        </w:rPr>
        <w:t xml:space="preserve"> khoa </w:t>
      </w:r>
      <w:proofErr w:type="spellStart"/>
      <w:r w:rsidRPr="00895727">
        <w:rPr>
          <w:bCs/>
          <w:sz w:val="26"/>
          <w:szCs w:val="26"/>
        </w:rPr>
        <w:t>và</w:t>
      </w:r>
      <w:proofErr w:type="spellEnd"/>
      <w:r w:rsidRPr="00895727">
        <w:rPr>
          <w:bCs/>
          <w:sz w:val="26"/>
          <w:szCs w:val="26"/>
        </w:rPr>
        <w:t xml:space="preserve"> </w:t>
      </w:r>
      <w:proofErr w:type="spellStart"/>
      <w:r w:rsidRPr="00895727">
        <w:rPr>
          <w:bCs/>
          <w:sz w:val="26"/>
          <w:szCs w:val="26"/>
        </w:rPr>
        <w:t>có</w:t>
      </w:r>
      <w:proofErr w:type="spellEnd"/>
      <w:r w:rsidRPr="00895727">
        <w:rPr>
          <w:bCs/>
          <w:sz w:val="26"/>
          <w:szCs w:val="26"/>
        </w:rPr>
        <w:t xml:space="preserve"> </w:t>
      </w:r>
      <w:proofErr w:type="spellStart"/>
      <w:r w:rsidRPr="00895727">
        <w:rPr>
          <w:bCs/>
          <w:sz w:val="26"/>
          <w:szCs w:val="26"/>
        </w:rPr>
        <w:t>giấy</w:t>
      </w:r>
      <w:proofErr w:type="spellEnd"/>
      <w:r w:rsidRPr="00895727">
        <w:rPr>
          <w:bCs/>
          <w:sz w:val="26"/>
          <w:szCs w:val="26"/>
        </w:rPr>
        <w:t xml:space="preserve"> </w:t>
      </w:r>
      <w:proofErr w:type="spellStart"/>
      <w:r w:rsidRPr="00895727">
        <w:rPr>
          <w:bCs/>
          <w:sz w:val="26"/>
          <w:szCs w:val="26"/>
        </w:rPr>
        <w:t>chứng</w:t>
      </w:r>
      <w:proofErr w:type="spellEnd"/>
      <w:r w:rsidRPr="00895727">
        <w:rPr>
          <w:bCs/>
          <w:sz w:val="26"/>
          <w:szCs w:val="26"/>
        </w:rPr>
        <w:t xml:space="preserve"> </w:t>
      </w:r>
      <w:proofErr w:type="spellStart"/>
      <w:r w:rsidRPr="00895727">
        <w:rPr>
          <w:bCs/>
          <w:sz w:val="26"/>
          <w:szCs w:val="26"/>
        </w:rPr>
        <w:t>nhận</w:t>
      </w:r>
      <w:proofErr w:type="spellEnd"/>
      <w:r w:rsidRPr="00895727">
        <w:rPr>
          <w:bCs/>
          <w:sz w:val="26"/>
          <w:szCs w:val="26"/>
        </w:rPr>
        <w:t xml:space="preserve"> </w:t>
      </w:r>
      <w:proofErr w:type="spellStart"/>
      <w:r w:rsidRPr="00895727">
        <w:rPr>
          <w:bCs/>
          <w:sz w:val="26"/>
          <w:szCs w:val="26"/>
        </w:rPr>
        <w:t>đã</w:t>
      </w:r>
      <w:proofErr w:type="spellEnd"/>
      <w:r w:rsidRPr="00895727">
        <w:rPr>
          <w:bCs/>
          <w:sz w:val="26"/>
          <w:szCs w:val="26"/>
        </w:rPr>
        <w:t xml:space="preserve"> </w:t>
      </w:r>
      <w:proofErr w:type="spellStart"/>
      <w:r w:rsidRPr="00895727">
        <w:rPr>
          <w:bCs/>
          <w:sz w:val="26"/>
          <w:szCs w:val="26"/>
        </w:rPr>
        <w:t>đào</w:t>
      </w:r>
      <w:proofErr w:type="spellEnd"/>
      <w:r w:rsidRPr="00895727">
        <w:rPr>
          <w:bCs/>
          <w:sz w:val="26"/>
          <w:szCs w:val="26"/>
        </w:rPr>
        <w:t xml:space="preserve"> </w:t>
      </w:r>
      <w:proofErr w:type="spellStart"/>
      <w:r w:rsidRPr="00895727">
        <w:rPr>
          <w:bCs/>
          <w:sz w:val="26"/>
          <w:szCs w:val="26"/>
        </w:rPr>
        <w:t>tạo</w:t>
      </w:r>
      <w:proofErr w:type="spellEnd"/>
      <w:r w:rsidRPr="00895727">
        <w:rPr>
          <w:bCs/>
          <w:sz w:val="26"/>
          <w:szCs w:val="26"/>
        </w:rPr>
        <w:t xml:space="preserve">, </w:t>
      </w:r>
      <w:proofErr w:type="spellStart"/>
      <w:r w:rsidRPr="00895727">
        <w:rPr>
          <w:bCs/>
          <w:sz w:val="26"/>
          <w:szCs w:val="26"/>
        </w:rPr>
        <w:t>tập</w:t>
      </w:r>
      <w:proofErr w:type="spellEnd"/>
      <w:r w:rsidRPr="00895727">
        <w:rPr>
          <w:bCs/>
          <w:sz w:val="26"/>
          <w:szCs w:val="26"/>
        </w:rPr>
        <w:t xml:space="preserve"> </w:t>
      </w:r>
      <w:proofErr w:type="spellStart"/>
      <w:r w:rsidRPr="00895727">
        <w:rPr>
          <w:bCs/>
          <w:sz w:val="26"/>
          <w:szCs w:val="26"/>
        </w:rPr>
        <w:t>huấn</w:t>
      </w:r>
      <w:proofErr w:type="spellEnd"/>
      <w:r w:rsidRPr="00895727">
        <w:rPr>
          <w:bCs/>
          <w:sz w:val="26"/>
          <w:szCs w:val="26"/>
        </w:rPr>
        <w:t xml:space="preserve"> </w:t>
      </w:r>
      <w:proofErr w:type="spellStart"/>
      <w:r w:rsidRPr="00895727">
        <w:rPr>
          <w:bCs/>
          <w:sz w:val="26"/>
          <w:szCs w:val="26"/>
        </w:rPr>
        <w:t>về</w:t>
      </w:r>
      <w:proofErr w:type="spellEnd"/>
      <w:r w:rsidRPr="00895727">
        <w:rPr>
          <w:bCs/>
          <w:sz w:val="26"/>
          <w:szCs w:val="26"/>
        </w:rPr>
        <w:t xml:space="preserve"> </w:t>
      </w:r>
      <w:proofErr w:type="spellStart"/>
      <w:r w:rsidRPr="00895727">
        <w:rPr>
          <w:bCs/>
          <w:sz w:val="26"/>
          <w:szCs w:val="26"/>
        </w:rPr>
        <w:t>điều</w:t>
      </w:r>
      <w:proofErr w:type="spellEnd"/>
      <w:r w:rsidRPr="00895727">
        <w:rPr>
          <w:bCs/>
          <w:sz w:val="26"/>
          <w:szCs w:val="26"/>
        </w:rPr>
        <w:t xml:space="preserve"> </w:t>
      </w:r>
      <w:proofErr w:type="spellStart"/>
      <w:r w:rsidRPr="00895727">
        <w:rPr>
          <w:bCs/>
          <w:sz w:val="26"/>
          <w:szCs w:val="26"/>
        </w:rPr>
        <w:t>trị</w:t>
      </w:r>
      <w:proofErr w:type="spellEnd"/>
      <w:r w:rsidRPr="00895727">
        <w:rPr>
          <w:bCs/>
          <w:sz w:val="26"/>
          <w:szCs w:val="26"/>
        </w:rPr>
        <w:t xml:space="preserve"> HIV/AIDS.</w:t>
      </w:r>
    </w:p>
    <w:p w14:paraId="4C36E663" w14:textId="77777777" w:rsidR="00011161" w:rsidRPr="00AE310C" w:rsidRDefault="00011161" w:rsidP="00AE310C">
      <w:pPr>
        <w:pStyle w:val="NormalWeb"/>
        <w:numPr>
          <w:ilvl w:val="0"/>
          <w:numId w:val="259"/>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Bác</w:t>
      </w:r>
      <w:proofErr w:type="spellEnd"/>
      <w:r w:rsidRPr="00AE310C">
        <w:rPr>
          <w:bCs/>
          <w:sz w:val="26"/>
          <w:szCs w:val="26"/>
        </w:rPr>
        <w:t xml:space="preserve"> </w:t>
      </w:r>
      <w:proofErr w:type="spellStart"/>
      <w:r w:rsidRPr="00AE310C">
        <w:rPr>
          <w:bCs/>
          <w:sz w:val="26"/>
          <w:szCs w:val="26"/>
        </w:rPr>
        <w:t>sĩ</w:t>
      </w:r>
      <w:proofErr w:type="spellEnd"/>
      <w:r w:rsidRPr="00AE310C">
        <w:rPr>
          <w:bCs/>
          <w:sz w:val="26"/>
          <w:szCs w:val="26"/>
        </w:rPr>
        <w:t xml:space="preserve"> </w:t>
      </w:r>
      <w:proofErr w:type="spellStart"/>
      <w:r w:rsidRPr="00AE310C">
        <w:rPr>
          <w:bCs/>
          <w:sz w:val="26"/>
          <w:szCs w:val="26"/>
        </w:rPr>
        <w:t>chuyên</w:t>
      </w:r>
      <w:proofErr w:type="spellEnd"/>
      <w:r w:rsidRPr="00AE310C">
        <w:rPr>
          <w:bCs/>
          <w:sz w:val="26"/>
          <w:szCs w:val="26"/>
        </w:rPr>
        <w:t xml:space="preserve"> khoa </w:t>
      </w:r>
      <w:proofErr w:type="spellStart"/>
      <w:r w:rsidRPr="00AE310C">
        <w:rPr>
          <w:bCs/>
          <w:sz w:val="26"/>
          <w:szCs w:val="26"/>
        </w:rPr>
        <w:t>truyền</w:t>
      </w:r>
      <w:proofErr w:type="spellEnd"/>
      <w:r w:rsidRPr="00AE310C">
        <w:rPr>
          <w:bCs/>
          <w:sz w:val="26"/>
          <w:szCs w:val="26"/>
        </w:rPr>
        <w:t xml:space="preserve"> </w:t>
      </w:r>
      <w:proofErr w:type="spellStart"/>
      <w:r w:rsidRPr="00AE310C">
        <w:rPr>
          <w:bCs/>
          <w:sz w:val="26"/>
          <w:szCs w:val="26"/>
        </w:rPr>
        <w:t>nhiễm</w:t>
      </w:r>
      <w:proofErr w:type="spellEnd"/>
      <w:r w:rsidRPr="00AE310C">
        <w:rPr>
          <w:bCs/>
          <w:sz w:val="26"/>
          <w:szCs w:val="26"/>
        </w:rPr>
        <w:t xml:space="preserve"> ở </w:t>
      </w:r>
      <w:proofErr w:type="spellStart"/>
      <w:r w:rsidRPr="00AE310C">
        <w:rPr>
          <w:bCs/>
          <w:sz w:val="26"/>
          <w:szCs w:val="26"/>
        </w:rPr>
        <w:t>tất</w:t>
      </w:r>
      <w:proofErr w:type="spellEnd"/>
      <w:r w:rsidRPr="00AE310C">
        <w:rPr>
          <w:bCs/>
          <w:sz w:val="26"/>
          <w:szCs w:val="26"/>
        </w:rPr>
        <w:t xml:space="preserve"> </w:t>
      </w:r>
      <w:proofErr w:type="spellStart"/>
      <w:r w:rsidRPr="00AE310C">
        <w:rPr>
          <w:bCs/>
          <w:sz w:val="26"/>
          <w:szCs w:val="26"/>
        </w:rPr>
        <w:t>cả</w:t>
      </w:r>
      <w:proofErr w:type="spellEnd"/>
      <w:r w:rsidRPr="00AE310C">
        <w:rPr>
          <w:bCs/>
          <w:sz w:val="26"/>
          <w:szCs w:val="26"/>
        </w:rPr>
        <w:t xml:space="preserve"> </w:t>
      </w: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cơ</w:t>
      </w:r>
      <w:proofErr w:type="spellEnd"/>
      <w:r w:rsidRPr="00AE310C">
        <w:rPr>
          <w:bCs/>
          <w:sz w:val="26"/>
          <w:szCs w:val="26"/>
        </w:rPr>
        <w:t xml:space="preserve"> </w:t>
      </w:r>
      <w:proofErr w:type="spellStart"/>
      <w:r w:rsidRPr="00AE310C">
        <w:rPr>
          <w:bCs/>
          <w:sz w:val="26"/>
          <w:szCs w:val="26"/>
        </w:rPr>
        <w:t>sở</w:t>
      </w:r>
      <w:proofErr w:type="spellEnd"/>
      <w:r w:rsidRPr="00AE310C">
        <w:rPr>
          <w:bCs/>
          <w:sz w:val="26"/>
          <w:szCs w:val="26"/>
        </w:rPr>
        <w:t xml:space="preserve"> y </w:t>
      </w:r>
      <w:proofErr w:type="spellStart"/>
      <w:r w:rsidRPr="00AE310C">
        <w:rPr>
          <w:bCs/>
          <w:sz w:val="26"/>
          <w:szCs w:val="26"/>
        </w:rPr>
        <w:t>tế</w:t>
      </w:r>
      <w:proofErr w:type="spellEnd"/>
      <w:r w:rsidRPr="00AE310C">
        <w:rPr>
          <w:bCs/>
          <w:sz w:val="26"/>
          <w:szCs w:val="26"/>
        </w:rPr>
        <w:t xml:space="preserve"> </w:t>
      </w:r>
      <w:proofErr w:type="spellStart"/>
      <w:r w:rsidRPr="00AE310C">
        <w:rPr>
          <w:bCs/>
          <w:sz w:val="26"/>
          <w:szCs w:val="26"/>
        </w:rPr>
        <w:t>cấp</w:t>
      </w:r>
      <w:proofErr w:type="spellEnd"/>
      <w:r w:rsidRPr="00AE310C">
        <w:rPr>
          <w:bCs/>
          <w:sz w:val="26"/>
          <w:szCs w:val="26"/>
        </w:rPr>
        <w:t xml:space="preserve"> </w:t>
      </w:r>
      <w:proofErr w:type="spellStart"/>
      <w:r w:rsidRPr="00AE310C">
        <w:rPr>
          <w:bCs/>
          <w:sz w:val="26"/>
          <w:szCs w:val="26"/>
        </w:rPr>
        <w:t>xã</w:t>
      </w:r>
      <w:proofErr w:type="spellEnd"/>
      <w:r w:rsidRPr="00AE310C">
        <w:rPr>
          <w:bCs/>
          <w:sz w:val="26"/>
          <w:szCs w:val="26"/>
        </w:rPr>
        <w:t>.</w:t>
      </w:r>
    </w:p>
    <w:p w14:paraId="713146CB" w14:textId="77777777" w:rsidR="00011161" w:rsidRPr="00AE310C" w:rsidRDefault="00011161" w:rsidP="00AE310C">
      <w:pPr>
        <w:pStyle w:val="NormalWeb"/>
        <w:numPr>
          <w:ilvl w:val="0"/>
          <w:numId w:val="259"/>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Bác</w:t>
      </w:r>
      <w:proofErr w:type="spellEnd"/>
      <w:r w:rsidRPr="00AE310C">
        <w:rPr>
          <w:bCs/>
          <w:sz w:val="26"/>
          <w:szCs w:val="26"/>
        </w:rPr>
        <w:t xml:space="preserve"> </w:t>
      </w:r>
      <w:proofErr w:type="spellStart"/>
      <w:r w:rsidRPr="00AE310C">
        <w:rPr>
          <w:bCs/>
          <w:sz w:val="26"/>
          <w:szCs w:val="26"/>
        </w:rPr>
        <w:t>sĩ</w:t>
      </w:r>
      <w:proofErr w:type="spellEnd"/>
      <w:r w:rsidRPr="00AE310C">
        <w:rPr>
          <w:bCs/>
          <w:sz w:val="26"/>
          <w:szCs w:val="26"/>
        </w:rPr>
        <w:t xml:space="preserve"> </w:t>
      </w:r>
      <w:proofErr w:type="spellStart"/>
      <w:r w:rsidRPr="00AE310C">
        <w:rPr>
          <w:bCs/>
          <w:sz w:val="26"/>
          <w:szCs w:val="26"/>
        </w:rPr>
        <w:t>chuyên</w:t>
      </w:r>
      <w:proofErr w:type="spellEnd"/>
      <w:r w:rsidRPr="00AE310C">
        <w:rPr>
          <w:bCs/>
          <w:sz w:val="26"/>
          <w:szCs w:val="26"/>
        </w:rPr>
        <w:t xml:space="preserve"> khoa </w:t>
      </w:r>
      <w:proofErr w:type="spellStart"/>
      <w:r w:rsidRPr="00AE310C">
        <w:rPr>
          <w:bCs/>
          <w:sz w:val="26"/>
          <w:szCs w:val="26"/>
        </w:rPr>
        <w:t>truyền</w:t>
      </w:r>
      <w:proofErr w:type="spellEnd"/>
      <w:r w:rsidRPr="00AE310C">
        <w:rPr>
          <w:bCs/>
          <w:sz w:val="26"/>
          <w:szCs w:val="26"/>
        </w:rPr>
        <w:t xml:space="preserve"> </w:t>
      </w:r>
      <w:proofErr w:type="spellStart"/>
      <w:r w:rsidRPr="00AE310C">
        <w:rPr>
          <w:bCs/>
          <w:sz w:val="26"/>
          <w:szCs w:val="26"/>
        </w:rPr>
        <w:t>nhiễm</w:t>
      </w:r>
      <w:proofErr w:type="spellEnd"/>
      <w:r w:rsidRPr="00AE310C">
        <w:rPr>
          <w:bCs/>
          <w:sz w:val="26"/>
          <w:szCs w:val="26"/>
        </w:rPr>
        <w:t xml:space="preserve"> ở </w:t>
      </w:r>
      <w:proofErr w:type="spellStart"/>
      <w:r w:rsidRPr="00AE310C">
        <w:rPr>
          <w:bCs/>
          <w:sz w:val="26"/>
          <w:szCs w:val="26"/>
        </w:rPr>
        <w:t>tất</w:t>
      </w:r>
      <w:proofErr w:type="spellEnd"/>
      <w:r w:rsidRPr="00AE310C">
        <w:rPr>
          <w:bCs/>
          <w:sz w:val="26"/>
          <w:szCs w:val="26"/>
        </w:rPr>
        <w:t xml:space="preserve"> </w:t>
      </w:r>
      <w:proofErr w:type="spellStart"/>
      <w:r w:rsidRPr="00AE310C">
        <w:rPr>
          <w:bCs/>
          <w:sz w:val="26"/>
          <w:szCs w:val="26"/>
        </w:rPr>
        <w:t>cả</w:t>
      </w:r>
      <w:proofErr w:type="spellEnd"/>
      <w:r w:rsidRPr="00AE310C">
        <w:rPr>
          <w:bCs/>
          <w:sz w:val="26"/>
          <w:szCs w:val="26"/>
        </w:rPr>
        <w:t xml:space="preserve"> </w:t>
      </w: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cơ</w:t>
      </w:r>
      <w:proofErr w:type="spellEnd"/>
      <w:r w:rsidRPr="00AE310C">
        <w:rPr>
          <w:bCs/>
          <w:sz w:val="26"/>
          <w:szCs w:val="26"/>
        </w:rPr>
        <w:t xml:space="preserve"> </w:t>
      </w:r>
      <w:proofErr w:type="spellStart"/>
      <w:r w:rsidRPr="00AE310C">
        <w:rPr>
          <w:bCs/>
          <w:sz w:val="26"/>
          <w:szCs w:val="26"/>
        </w:rPr>
        <w:t>sở</w:t>
      </w:r>
      <w:proofErr w:type="spellEnd"/>
      <w:r w:rsidRPr="00AE310C">
        <w:rPr>
          <w:bCs/>
          <w:sz w:val="26"/>
          <w:szCs w:val="26"/>
        </w:rPr>
        <w:t xml:space="preserve"> y </w:t>
      </w:r>
      <w:proofErr w:type="spellStart"/>
      <w:r w:rsidRPr="00AE310C">
        <w:rPr>
          <w:bCs/>
          <w:sz w:val="26"/>
          <w:szCs w:val="26"/>
        </w:rPr>
        <w:t>tế</w:t>
      </w:r>
      <w:proofErr w:type="spellEnd"/>
      <w:r w:rsidRPr="00AE310C">
        <w:rPr>
          <w:bCs/>
          <w:sz w:val="26"/>
          <w:szCs w:val="26"/>
        </w:rPr>
        <w:t xml:space="preserve"> </w:t>
      </w:r>
      <w:proofErr w:type="spellStart"/>
      <w:r w:rsidRPr="00AE310C">
        <w:rPr>
          <w:bCs/>
          <w:sz w:val="26"/>
          <w:szCs w:val="26"/>
        </w:rPr>
        <w:t>cấp</w:t>
      </w:r>
      <w:proofErr w:type="spellEnd"/>
      <w:r w:rsidRPr="00AE310C">
        <w:rPr>
          <w:bCs/>
          <w:sz w:val="26"/>
          <w:szCs w:val="26"/>
        </w:rPr>
        <w:t xml:space="preserve"> </w:t>
      </w:r>
      <w:proofErr w:type="spellStart"/>
      <w:r w:rsidRPr="00AE310C">
        <w:rPr>
          <w:bCs/>
          <w:sz w:val="26"/>
          <w:szCs w:val="26"/>
        </w:rPr>
        <w:t>tỉnh</w:t>
      </w:r>
      <w:proofErr w:type="spellEnd"/>
      <w:r w:rsidRPr="00AE310C">
        <w:rPr>
          <w:bCs/>
          <w:sz w:val="26"/>
          <w:szCs w:val="26"/>
        </w:rPr>
        <w:t>.</w:t>
      </w:r>
    </w:p>
    <w:p w14:paraId="0A75C9FE" w14:textId="77777777" w:rsidR="00011161" w:rsidRPr="00AE310C" w:rsidRDefault="00011161" w:rsidP="00AE310C">
      <w:pPr>
        <w:pStyle w:val="NormalWeb"/>
        <w:numPr>
          <w:ilvl w:val="0"/>
          <w:numId w:val="259"/>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Bác</w:t>
      </w:r>
      <w:proofErr w:type="spellEnd"/>
      <w:r w:rsidRPr="00AE310C">
        <w:rPr>
          <w:bCs/>
          <w:sz w:val="26"/>
          <w:szCs w:val="26"/>
        </w:rPr>
        <w:t xml:space="preserve"> </w:t>
      </w:r>
      <w:proofErr w:type="spellStart"/>
      <w:r w:rsidRPr="00AE310C">
        <w:rPr>
          <w:bCs/>
          <w:sz w:val="26"/>
          <w:szCs w:val="26"/>
        </w:rPr>
        <w:t>sĩ</w:t>
      </w:r>
      <w:proofErr w:type="spellEnd"/>
      <w:r w:rsidRPr="00AE310C">
        <w:rPr>
          <w:bCs/>
          <w:sz w:val="26"/>
          <w:szCs w:val="26"/>
        </w:rPr>
        <w:t xml:space="preserve"> </w:t>
      </w:r>
      <w:proofErr w:type="spellStart"/>
      <w:r w:rsidRPr="00AE310C">
        <w:rPr>
          <w:bCs/>
          <w:sz w:val="26"/>
          <w:szCs w:val="26"/>
        </w:rPr>
        <w:t>chuyên</w:t>
      </w:r>
      <w:proofErr w:type="spellEnd"/>
      <w:r w:rsidRPr="00AE310C">
        <w:rPr>
          <w:bCs/>
          <w:sz w:val="26"/>
          <w:szCs w:val="26"/>
        </w:rPr>
        <w:t xml:space="preserve"> khoa </w:t>
      </w:r>
      <w:proofErr w:type="spellStart"/>
      <w:r w:rsidRPr="00AE310C">
        <w:rPr>
          <w:bCs/>
          <w:sz w:val="26"/>
          <w:szCs w:val="26"/>
        </w:rPr>
        <w:t>truyền</w:t>
      </w:r>
      <w:proofErr w:type="spellEnd"/>
      <w:r w:rsidRPr="00AE310C">
        <w:rPr>
          <w:bCs/>
          <w:sz w:val="26"/>
          <w:szCs w:val="26"/>
        </w:rPr>
        <w:t xml:space="preserve"> </w:t>
      </w:r>
      <w:proofErr w:type="spellStart"/>
      <w:r w:rsidRPr="00AE310C">
        <w:rPr>
          <w:bCs/>
          <w:sz w:val="26"/>
          <w:szCs w:val="26"/>
        </w:rPr>
        <w:t>nhiễm</w:t>
      </w:r>
      <w:proofErr w:type="spellEnd"/>
      <w:r w:rsidRPr="00AE310C">
        <w:rPr>
          <w:bCs/>
          <w:sz w:val="26"/>
          <w:szCs w:val="26"/>
        </w:rPr>
        <w:t xml:space="preserve"> ở </w:t>
      </w:r>
      <w:proofErr w:type="spellStart"/>
      <w:r w:rsidRPr="00AE310C">
        <w:rPr>
          <w:bCs/>
          <w:sz w:val="26"/>
          <w:szCs w:val="26"/>
        </w:rPr>
        <w:t>tất</w:t>
      </w:r>
      <w:proofErr w:type="spellEnd"/>
      <w:r w:rsidRPr="00AE310C">
        <w:rPr>
          <w:bCs/>
          <w:sz w:val="26"/>
          <w:szCs w:val="26"/>
        </w:rPr>
        <w:t xml:space="preserve"> </w:t>
      </w:r>
      <w:proofErr w:type="spellStart"/>
      <w:r w:rsidRPr="00AE310C">
        <w:rPr>
          <w:bCs/>
          <w:sz w:val="26"/>
          <w:szCs w:val="26"/>
        </w:rPr>
        <w:t>cả</w:t>
      </w:r>
      <w:proofErr w:type="spellEnd"/>
      <w:r w:rsidRPr="00AE310C">
        <w:rPr>
          <w:bCs/>
          <w:sz w:val="26"/>
          <w:szCs w:val="26"/>
        </w:rPr>
        <w:t xml:space="preserve"> </w:t>
      </w: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cơ</w:t>
      </w:r>
      <w:proofErr w:type="spellEnd"/>
      <w:r w:rsidRPr="00AE310C">
        <w:rPr>
          <w:bCs/>
          <w:sz w:val="26"/>
          <w:szCs w:val="26"/>
        </w:rPr>
        <w:t xml:space="preserve"> </w:t>
      </w:r>
      <w:proofErr w:type="spellStart"/>
      <w:r w:rsidRPr="00AE310C">
        <w:rPr>
          <w:bCs/>
          <w:sz w:val="26"/>
          <w:szCs w:val="26"/>
        </w:rPr>
        <w:t>sở</w:t>
      </w:r>
      <w:proofErr w:type="spellEnd"/>
      <w:r w:rsidRPr="00AE310C">
        <w:rPr>
          <w:bCs/>
          <w:sz w:val="26"/>
          <w:szCs w:val="26"/>
        </w:rPr>
        <w:t xml:space="preserve"> y </w:t>
      </w:r>
      <w:proofErr w:type="spellStart"/>
      <w:r w:rsidRPr="00AE310C">
        <w:rPr>
          <w:bCs/>
          <w:sz w:val="26"/>
          <w:szCs w:val="26"/>
        </w:rPr>
        <w:t>tế</w:t>
      </w:r>
      <w:proofErr w:type="spellEnd"/>
      <w:r w:rsidRPr="00AE310C">
        <w:rPr>
          <w:bCs/>
          <w:sz w:val="26"/>
          <w:szCs w:val="26"/>
        </w:rPr>
        <w:t xml:space="preserve"> </w:t>
      </w:r>
      <w:proofErr w:type="spellStart"/>
      <w:r w:rsidRPr="00AE310C">
        <w:rPr>
          <w:bCs/>
          <w:sz w:val="26"/>
          <w:szCs w:val="26"/>
        </w:rPr>
        <w:t>ngoài</w:t>
      </w:r>
      <w:proofErr w:type="spellEnd"/>
      <w:r w:rsidRPr="00AE310C">
        <w:rPr>
          <w:bCs/>
          <w:sz w:val="26"/>
          <w:szCs w:val="26"/>
        </w:rPr>
        <w:t xml:space="preserve"> </w:t>
      </w:r>
      <w:proofErr w:type="spellStart"/>
      <w:r w:rsidRPr="00AE310C">
        <w:rPr>
          <w:bCs/>
          <w:sz w:val="26"/>
          <w:szCs w:val="26"/>
        </w:rPr>
        <w:t>công</w:t>
      </w:r>
      <w:proofErr w:type="spellEnd"/>
      <w:r w:rsidRPr="00AE310C">
        <w:rPr>
          <w:bCs/>
          <w:sz w:val="26"/>
          <w:szCs w:val="26"/>
        </w:rPr>
        <w:t xml:space="preserve"> </w:t>
      </w:r>
      <w:proofErr w:type="spellStart"/>
      <w:r w:rsidRPr="00AE310C">
        <w:rPr>
          <w:bCs/>
          <w:sz w:val="26"/>
          <w:szCs w:val="26"/>
        </w:rPr>
        <w:t>lập</w:t>
      </w:r>
      <w:proofErr w:type="spellEnd"/>
      <w:r w:rsidRPr="00AE310C">
        <w:rPr>
          <w:bCs/>
          <w:sz w:val="26"/>
          <w:szCs w:val="26"/>
        </w:rPr>
        <w:t>.</w:t>
      </w:r>
    </w:p>
    <w:p w14:paraId="63D2CCA5"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rPr>
      </w:pPr>
    </w:p>
    <w:p w14:paraId="2901B8B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HIV/AIDS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chi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nhiễm</w:t>
      </w:r>
      <w:proofErr w:type="spellEnd"/>
      <w:r w:rsidRPr="00AE310C">
        <w:rPr>
          <w:b/>
          <w:sz w:val="26"/>
          <w:szCs w:val="26"/>
        </w:rPr>
        <w:t xml:space="preserve"> HIV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đáp</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w:t>
      </w:r>
    </w:p>
    <w:p w14:paraId="42176DF0" w14:textId="77777777" w:rsidR="00011161" w:rsidRPr="00895727" w:rsidRDefault="00011161" w:rsidP="00AE310C">
      <w:pPr>
        <w:pStyle w:val="NormalWeb"/>
        <w:numPr>
          <w:ilvl w:val="0"/>
          <w:numId w:val="260"/>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Thuốc</w:t>
      </w:r>
      <w:proofErr w:type="spellEnd"/>
      <w:r w:rsidRPr="00895727">
        <w:rPr>
          <w:sz w:val="26"/>
          <w:szCs w:val="26"/>
        </w:rPr>
        <w:t xml:space="preserve"> </w:t>
      </w:r>
      <w:proofErr w:type="spellStart"/>
      <w:r w:rsidRPr="00895727">
        <w:rPr>
          <w:sz w:val="26"/>
          <w:szCs w:val="26"/>
        </w:rPr>
        <w:t>kháng</w:t>
      </w:r>
      <w:proofErr w:type="spellEnd"/>
      <w:r w:rsidRPr="00895727">
        <w:rPr>
          <w:sz w:val="26"/>
          <w:szCs w:val="26"/>
        </w:rPr>
        <w:t xml:space="preserve"> HIV.</w:t>
      </w:r>
    </w:p>
    <w:p w14:paraId="17E171E6" w14:textId="77777777" w:rsidR="00011161" w:rsidRPr="00AE310C" w:rsidRDefault="00011161" w:rsidP="00AE310C">
      <w:pPr>
        <w:pStyle w:val="NormalWeb"/>
        <w:numPr>
          <w:ilvl w:val="0"/>
          <w:numId w:val="260"/>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Kỹ</w:t>
      </w:r>
      <w:proofErr w:type="spellEnd"/>
      <w:r w:rsidRPr="00AE310C">
        <w:rPr>
          <w:sz w:val="26"/>
          <w:szCs w:val="26"/>
        </w:rPr>
        <w:t xml:space="preserve"> </w:t>
      </w:r>
      <w:proofErr w:type="spellStart"/>
      <w:r w:rsidRPr="00AE310C">
        <w:rPr>
          <w:sz w:val="26"/>
          <w:szCs w:val="26"/>
        </w:rPr>
        <w:t>thuật</w:t>
      </w:r>
      <w:proofErr w:type="spellEnd"/>
      <w:r w:rsidRPr="00AE310C">
        <w:rPr>
          <w:sz w:val="26"/>
          <w:szCs w:val="26"/>
        </w:rPr>
        <w:t xml:space="preserve"> </w:t>
      </w:r>
      <w:proofErr w:type="spellStart"/>
      <w:r w:rsidRPr="00AE310C">
        <w:rPr>
          <w:sz w:val="26"/>
          <w:szCs w:val="26"/>
        </w:rPr>
        <w:t>sản</w:t>
      </w:r>
      <w:proofErr w:type="spellEnd"/>
      <w:r w:rsidRPr="00AE310C">
        <w:rPr>
          <w:sz w:val="26"/>
          <w:szCs w:val="26"/>
        </w:rPr>
        <w:t xml:space="preserve"> </w:t>
      </w:r>
      <w:proofErr w:type="spellStart"/>
      <w:r w:rsidRPr="00AE310C">
        <w:rPr>
          <w:sz w:val="26"/>
          <w:szCs w:val="26"/>
        </w:rPr>
        <w:t>phụ</w:t>
      </w:r>
      <w:proofErr w:type="spellEnd"/>
      <w:r w:rsidRPr="00AE310C">
        <w:rPr>
          <w:sz w:val="26"/>
          <w:szCs w:val="26"/>
        </w:rPr>
        <w:t xml:space="preserve"> khoa.</w:t>
      </w:r>
    </w:p>
    <w:p w14:paraId="3EDB32A3" w14:textId="77777777" w:rsidR="00011161" w:rsidRPr="00AE310C" w:rsidRDefault="00011161" w:rsidP="00AE310C">
      <w:pPr>
        <w:pStyle w:val="NormalWeb"/>
        <w:numPr>
          <w:ilvl w:val="0"/>
          <w:numId w:val="260"/>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Xét</w:t>
      </w:r>
      <w:proofErr w:type="spellEnd"/>
      <w:r w:rsidRPr="00AE310C">
        <w:rPr>
          <w:sz w:val="26"/>
          <w:szCs w:val="26"/>
        </w:rPr>
        <w:t xml:space="preserve"> </w:t>
      </w:r>
      <w:proofErr w:type="spellStart"/>
      <w:r w:rsidRPr="00AE310C">
        <w:rPr>
          <w:sz w:val="26"/>
          <w:szCs w:val="26"/>
        </w:rPr>
        <w:t>nghiệm</w:t>
      </w:r>
      <w:proofErr w:type="spellEnd"/>
      <w:r w:rsidRPr="00AE310C">
        <w:rPr>
          <w:sz w:val="26"/>
          <w:szCs w:val="26"/>
        </w:rPr>
        <w:t>.</w:t>
      </w:r>
    </w:p>
    <w:p w14:paraId="7A3265E3" w14:textId="77777777" w:rsidR="00011161" w:rsidRPr="00895727" w:rsidRDefault="00011161" w:rsidP="00AE310C">
      <w:pPr>
        <w:pStyle w:val="NormalWeb"/>
        <w:numPr>
          <w:ilvl w:val="0"/>
          <w:numId w:val="260"/>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Thuốc</w:t>
      </w:r>
      <w:proofErr w:type="spellEnd"/>
      <w:r w:rsidRPr="00AE310C">
        <w:rPr>
          <w:sz w:val="26"/>
          <w:szCs w:val="26"/>
        </w:rPr>
        <w:t xml:space="preserve"> </w:t>
      </w:r>
      <w:proofErr w:type="spellStart"/>
      <w:r w:rsidRPr="00AE310C">
        <w:rPr>
          <w:sz w:val="26"/>
          <w:szCs w:val="26"/>
        </w:rPr>
        <w:t>điều</w:t>
      </w:r>
      <w:proofErr w:type="spellEnd"/>
      <w:r w:rsidRPr="00AE310C">
        <w:rPr>
          <w:sz w:val="26"/>
          <w:szCs w:val="26"/>
        </w:rPr>
        <w:t xml:space="preserve"> </w:t>
      </w:r>
      <w:proofErr w:type="spellStart"/>
      <w:r w:rsidRPr="00AE310C">
        <w:rPr>
          <w:sz w:val="26"/>
          <w:szCs w:val="26"/>
        </w:rPr>
        <w:t>trị</w:t>
      </w:r>
      <w:proofErr w:type="spellEnd"/>
      <w:r w:rsidRPr="00AE310C">
        <w:rPr>
          <w:sz w:val="26"/>
          <w:szCs w:val="26"/>
        </w:rPr>
        <w:t xml:space="preserve"> </w:t>
      </w:r>
      <w:proofErr w:type="spellStart"/>
      <w:r w:rsidRPr="00AE310C">
        <w:rPr>
          <w:sz w:val="26"/>
          <w:szCs w:val="26"/>
        </w:rPr>
        <w:t>dự</w:t>
      </w:r>
      <w:proofErr w:type="spellEnd"/>
      <w:r w:rsidRPr="00AE310C">
        <w:rPr>
          <w:sz w:val="26"/>
          <w:szCs w:val="26"/>
        </w:rPr>
        <w:t xml:space="preserve"> </w:t>
      </w:r>
      <w:proofErr w:type="spellStart"/>
      <w:r w:rsidRPr="00AE310C">
        <w:rPr>
          <w:sz w:val="26"/>
          <w:szCs w:val="26"/>
        </w:rPr>
        <w:t>phòng</w:t>
      </w:r>
      <w:proofErr w:type="spellEnd"/>
      <w:r w:rsidRPr="00AE310C">
        <w:rPr>
          <w:sz w:val="26"/>
          <w:szCs w:val="26"/>
        </w:rPr>
        <w:t>.</w:t>
      </w:r>
    </w:p>
    <w:p w14:paraId="7A7BAB06"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rPr>
      </w:pPr>
    </w:p>
    <w:p w14:paraId="755D053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HIV/AIDS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chi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nhiễm</w:t>
      </w:r>
      <w:proofErr w:type="spellEnd"/>
      <w:r w:rsidRPr="00AE310C">
        <w:rPr>
          <w:b/>
          <w:sz w:val="26"/>
          <w:szCs w:val="26"/>
        </w:rPr>
        <w:t xml:space="preserve"> HIV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đáp</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w:t>
      </w:r>
    </w:p>
    <w:p w14:paraId="0C9E929C" w14:textId="77777777" w:rsidR="00011161" w:rsidRPr="00AE310C" w:rsidRDefault="00011161" w:rsidP="00AE310C">
      <w:pPr>
        <w:pStyle w:val="NormalWeb"/>
        <w:numPr>
          <w:ilvl w:val="0"/>
          <w:numId w:val="261"/>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Thuốc</w:t>
      </w:r>
      <w:proofErr w:type="spellEnd"/>
      <w:r w:rsidRPr="00AE310C">
        <w:rPr>
          <w:sz w:val="26"/>
          <w:szCs w:val="26"/>
        </w:rPr>
        <w:t xml:space="preserve"> </w:t>
      </w:r>
      <w:proofErr w:type="spellStart"/>
      <w:r w:rsidRPr="00AE310C">
        <w:rPr>
          <w:sz w:val="26"/>
          <w:szCs w:val="26"/>
        </w:rPr>
        <w:t>điều</w:t>
      </w:r>
      <w:proofErr w:type="spellEnd"/>
      <w:r w:rsidRPr="00AE310C">
        <w:rPr>
          <w:sz w:val="26"/>
          <w:szCs w:val="26"/>
        </w:rPr>
        <w:t xml:space="preserve"> </w:t>
      </w:r>
      <w:proofErr w:type="spellStart"/>
      <w:r w:rsidRPr="00AE310C">
        <w:rPr>
          <w:sz w:val="26"/>
          <w:szCs w:val="26"/>
        </w:rPr>
        <w:t>trị</w:t>
      </w:r>
      <w:proofErr w:type="spellEnd"/>
      <w:r w:rsidRPr="00AE310C">
        <w:rPr>
          <w:sz w:val="26"/>
          <w:szCs w:val="26"/>
        </w:rPr>
        <w:t>.</w:t>
      </w:r>
    </w:p>
    <w:p w14:paraId="3A6B2CFC" w14:textId="77777777" w:rsidR="00011161" w:rsidRPr="00895727" w:rsidRDefault="00011161" w:rsidP="00AE310C">
      <w:pPr>
        <w:pStyle w:val="NormalWeb"/>
        <w:numPr>
          <w:ilvl w:val="0"/>
          <w:numId w:val="261"/>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Kỹ</w:t>
      </w:r>
      <w:proofErr w:type="spellEnd"/>
      <w:r w:rsidRPr="00895727">
        <w:rPr>
          <w:sz w:val="26"/>
          <w:szCs w:val="26"/>
        </w:rPr>
        <w:t xml:space="preserve"> </w:t>
      </w:r>
      <w:proofErr w:type="spellStart"/>
      <w:r w:rsidRPr="00895727">
        <w:rPr>
          <w:sz w:val="26"/>
          <w:szCs w:val="26"/>
        </w:rPr>
        <w:t>thuật</w:t>
      </w:r>
      <w:proofErr w:type="spellEnd"/>
      <w:r w:rsidRPr="00895727">
        <w:rPr>
          <w:sz w:val="26"/>
          <w:szCs w:val="26"/>
        </w:rPr>
        <w:t xml:space="preserve"> </w:t>
      </w:r>
      <w:proofErr w:type="spellStart"/>
      <w:r w:rsidRPr="00895727">
        <w:rPr>
          <w:sz w:val="26"/>
          <w:szCs w:val="26"/>
        </w:rPr>
        <w:t>đình</w:t>
      </w:r>
      <w:proofErr w:type="spellEnd"/>
      <w:r w:rsidRPr="00895727">
        <w:rPr>
          <w:sz w:val="26"/>
          <w:szCs w:val="26"/>
        </w:rPr>
        <w:t xml:space="preserve"> </w:t>
      </w:r>
      <w:proofErr w:type="spellStart"/>
      <w:r w:rsidRPr="00895727">
        <w:rPr>
          <w:sz w:val="26"/>
          <w:szCs w:val="26"/>
        </w:rPr>
        <w:t>chỉ</w:t>
      </w:r>
      <w:proofErr w:type="spellEnd"/>
      <w:r w:rsidRPr="00895727">
        <w:rPr>
          <w:sz w:val="26"/>
          <w:szCs w:val="26"/>
        </w:rPr>
        <w:t xml:space="preserve"> </w:t>
      </w:r>
      <w:proofErr w:type="spellStart"/>
      <w:r w:rsidRPr="00895727">
        <w:rPr>
          <w:sz w:val="26"/>
          <w:szCs w:val="26"/>
        </w:rPr>
        <w:t>thai</w:t>
      </w:r>
      <w:proofErr w:type="spellEnd"/>
      <w:r w:rsidRPr="00895727">
        <w:rPr>
          <w:sz w:val="26"/>
          <w:szCs w:val="26"/>
        </w:rPr>
        <w:t xml:space="preserve"> </w:t>
      </w:r>
      <w:proofErr w:type="spellStart"/>
      <w:r w:rsidRPr="00895727">
        <w:rPr>
          <w:sz w:val="26"/>
          <w:szCs w:val="26"/>
        </w:rPr>
        <w:t>nghén</w:t>
      </w:r>
      <w:proofErr w:type="spellEnd"/>
      <w:r w:rsidRPr="00895727">
        <w:rPr>
          <w:sz w:val="26"/>
          <w:szCs w:val="26"/>
        </w:rPr>
        <w:t xml:space="preserve"> ở </w:t>
      </w:r>
      <w:proofErr w:type="spellStart"/>
      <w:r w:rsidRPr="00895727">
        <w:rPr>
          <w:sz w:val="26"/>
          <w:szCs w:val="26"/>
        </w:rPr>
        <w:t>phụ</w:t>
      </w:r>
      <w:proofErr w:type="spellEnd"/>
      <w:r w:rsidRPr="00895727">
        <w:rPr>
          <w:sz w:val="26"/>
          <w:szCs w:val="26"/>
        </w:rPr>
        <w:t xml:space="preserve"> </w:t>
      </w:r>
      <w:proofErr w:type="spellStart"/>
      <w:r w:rsidRPr="00895727">
        <w:rPr>
          <w:sz w:val="26"/>
          <w:szCs w:val="26"/>
        </w:rPr>
        <w:t>nữ</w:t>
      </w:r>
      <w:proofErr w:type="spellEnd"/>
      <w:r w:rsidRPr="00895727">
        <w:rPr>
          <w:sz w:val="26"/>
          <w:szCs w:val="26"/>
        </w:rPr>
        <w:t xml:space="preserve"> </w:t>
      </w:r>
      <w:proofErr w:type="spellStart"/>
      <w:r w:rsidRPr="00895727">
        <w:rPr>
          <w:sz w:val="26"/>
          <w:szCs w:val="26"/>
        </w:rPr>
        <w:t>mang</w:t>
      </w:r>
      <w:proofErr w:type="spellEnd"/>
      <w:r w:rsidRPr="00895727">
        <w:rPr>
          <w:sz w:val="26"/>
          <w:szCs w:val="26"/>
        </w:rPr>
        <w:t xml:space="preserve"> </w:t>
      </w:r>
      <w:proofErr w:type="spellStart"/>
      <w:r w:rsidRPr="00895727">
        <w:rPr>
          <w:sz w:val="26"/>
          <w:szCs w:val="26"/>
        </w:rPr>
        <w:t>thai</w:t>
      </w:r>
      <w:proofErr w:type="spellEnd"/>
      <w:r w:rsidRPr="00895727">
        <w:rPr>
          <w:sz w:val="26"/>
          <w:szCs w:val="26"/>
        </w:rPr>
        <w:t xml:space="preserve"> </w:t>
      </w:r>
      <w:proofErr w:type="spellStart"/>
      <w:r w:rsidRPr="00895727">
        <w:rPr>
          <w:sz w:val="26"/>
          <w:szCs w:val="26"/>
        </w:rPr>
        <w:t>nhiễm</w:t>
      </w:r>
      <w:proofErr w:type="spellEnd"/>
      <w:r w:rsidRPr="00895727">
        <w:rPr>
          <w:sz w:val="26"/>
          <w:szCs w:val="26"/>
        </w:rPr>
        <w:t xml:space="preserve"> HIV.</w:t>
      </w:r>
    </w:p>
    <w:p w14:paraId="3CA98FDF" w14:textId="77777777" w:rsidR="00011161" w:rsidRPr="00AE310C" w:rsidRDefault="00011161" w:rsidP="00AE310C">
      <w:pPr>
        <w:pStyle w:val="NormalWeb"/>
        <w:numPr>
          <w:ilvl w:val="0"/>
          <w:numId w:val="261"/>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Xét</w:t>
      </w:r>
      <w:proofErr w:type="spellEnd"/>
      <w:r w:rsidRPr="00AE310C">
        <w:rPr>
          <w:sz w:val="26"/>
          <w:szCs w:val="26"/>
        </w:rPr>
        <w:t xml:space="preserve"> </w:t>
      </w:r>
      <w:proofErr w:type="spellStart"/>
      <w:r w:rsidRPr="00AE310C">
        <w:rPr>
          <w:sz w:val="26"/>
          <w:szCs w:val="26"/>
        </w:rPr>
        <w:t>nghiệm</w:t>
      </w:r>
      <w:proofErr w:type="spellEnd"/>
      <w:r w:rsidRPr="00AE310C">
        <w:rPr>
          <w:sz w:val="26"/>
          <w:szCs w:val="26"/>
        </w:rPr>
        <w:t>.</w:t>
      </w:r>
    </w:p>
    <w:p w14:paraId="50012D0F" w14:textId="77777777" w:rsidR="00011161" w:rsidRPr="00AE310C" w:rsidRDefault="00011161" w:rsidP="00AE310C">
      <w:pPr>
        <w:pStyle w:val="NormalWeb"/>
        <w:numPr>
          <w:ilvl w:val="0"/>
          <w:numId w:val="261"/>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Thuốc</w:t>
      </w:r>
      <w:proofErr w:type="spellEnd"/>
      <w:r w:rsidRPr="00AE310C">
        <w:rPr>
          <w:sz w:val="26"/>
          <w:szCs w:val="26"/>
        </w:rPr>
        <w:t xml:space="preserve"> </w:t>
      </w:r>
      <w:proofErr w:type="spellStart"/>
      <w:r w:rsidRPr="00AE310C">
        <w:rPr>
          <w:sz w:val="26"/>
          <w:szCs w:val="26"/>
        </w:rPr>
        <w:t>dự</w:t>
      </w:r>
      <w:proofErr w:type="spellEnd"/>
      <w:r w:rsidRPr="00AE310C">
        <w:rPr>
          <w:sz w:val="26"/>
          <w:szCs w:val="26"/>
        </w:rPr>
        <w:t xml:space="preserve"> </w:t>
      </w:r>
      <w:proofErr w:type="spellStart"/>
      <w:r w:rsidRPr="00AE310C">
        <w:rPr>
          <w:sz w:val="26"/>
          <w:szCs w:val="26"/>
        </w:rPr>
        <w:t>phòng</w:t>
      </w:r>
      <w:proofErr w:type="spellEnd"/>
      <w:r w:rsidRPr="00AE310C">
        <w:rPr>
          <w:sz w:val="26"/>
          <w:szCs w:val="26"/>
        </w:rPr>
        <w:t>.</w:t>
      </w:r>
    </w:p>
    <w:p w14:paraId="582A8A7D"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rPr>
      </w:pPr>
    </w:p>
    <w:p w14:paraId="730FC8C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HIV/AIDS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chi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nhiễm</w:t>
      </w:r>
      <w:proofErr w:type="spellEnd"/>
      <w:r w:rsidRPr="00AE310C">
        <w:rPr>
          <w:b/>
          <w:sz w:val="26"/>
          <w:szCs w:val="26"/>
        </w:rPr>
        <w:t xml:space="preserve"> HIV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đáp</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w:t>
      </w:r>
    </w:p>
    <w:p w14:paraId="3F9685A9" w14:textId="77777777" w:rsidR="00011161" w:rsidRPr="00AE310C" w:rsidRDefault="00011161" w:rsidP="00AE310C">
      <w:pPr>
        <w:pStyle w:val="NormalWeb"/>
        <w:numPr>
          <w:ilvl w:val="0"/>
          <w:numId w:val="262"/>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Thuốc</w:t>
      </w:r>
      <w:proofErr w:type="spellEnd"/>
      <w:r w:rsidRPr="00AE310C">
        <w:rPr>
          <w:sz w:val="26"/>
          <w:szCs w:val="26"/>
        </w:rPr>
        <w:t xml:space="preserve"> </w:t>
      </w:r>
      <w:proofErr w:type="spellStart"/>
      <w:r w:rsidRPr="00AE310C">
        <w:rPr>
          <w:sz w:val="26"/>
          <w:szCs w:val="26"/>
        </w:rPr>
        <w:t>điều</w:t>
      </w:r>
      <w:proofErr w:type="spellEnd"/>
      <w:r w:rsidRPr="00AE310C">
        <w:rPr>
          <w:sz w:val="26"/>
          <w:szCs w:val="26"/>
        </w:rPr>
        <w:t xml:space="preserve"> </w:t>
      </w:r>
      <w:proofErr w:type="spellStart"/>
      <w:r w:rsidRPr="00AE310C">
        <w:rPr>
          <w:sz w:val="26"/>
          <w:szCs w:val="26"/>
        </w:rPr>
        <w:t>trị</w:t>
      </w:r>
      <w:proofErr w:type="spellEnd"/>
      <w:r w:rsidRPr="00AE310C">
        <w:rPr>
          <w:sz w:val="26"/>
          <w:szCs w:val="26"/>
        </w:rPr>
        <w:t>.</w:t>
      </w:r>
    </w:p>
    <w:p w14:paraId="0C92788B" w14:textId="77777777" w:rsidR="00011161" w:rsidRPr="00AE310C" w:rsidRDefault="00011161" w:rsidP="00AE310C">
      <w:pPr>
        <w:pStyle w:val="NormalWeb"/>
        <w:numPr>
          <w:ilvl w:val="0"/>
          <w:numId w:val="262"/>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Kỹ</w:t>
      </w:r>
      <w:proofErr w:type="spellEnd"/>
      <w:r w:rsidRPr="00AE310C">
        <w:rPr>
          <w:sz w:val="26"/>
          <w:szCs w:val="26"/>
        </w:rPr>
        <w:t xml:space="preserve"> </w:t>
      </w:r>
      <w:proofErr w:type="spellStart"/>
      <w:r w:rsidRPr="00AE310C">
        <w:rPr>
          <w:sz w:val="26"/>
          <w:szCs w:val="26"/>
        </w:rPr>
        <w:t>thuật</w:t>
      </w:r>
      <w:proofErr w:type="spellEnd"/>
      <w:r w:rsidRPr="00AE310C">
        <w:rPr>
          <w:sz w:val="26"/>
          <w:szCs w:val="26"/>
        </w:rPr>
        <w:t xml:space="preserve"> </w:t>
      </w:r>
      <w:proofErr w:type="spellStart"/>
      <w:r w:rsidRPr="00AE310C">
        <w:rPr>
          <w:sz w:val="26"/>
          <w:szCs w:val="26"/>
        </w:rPr>
        <w:t>sản</w:t>
      </w:r>
      <w:proofErr w:type="spellEnd"/>
      <w:r w:rsidRPr="00AE310C">
        <w:rPr>
          <w:sz w:val="26"/>
          <w:szCs w:val="26"/>
        </w:rPr>
        <w:t xml:space="preserve"> </w:t>
      </w:r>
      <w:proofErr w:type="spellStart"/>
      <w:r w:rsidRPr="00AE310C">
        <w:rPr>
          <w:sz w:val="26"/>
          <w:szCs w:val="26"/>
        </w:rPr>
        <w:t>phụ</w:t>
      </w:r>
      <w:proofErr w:type="spellEnd"/>
      <w:r w:rsidRPr="00AE310C">
        <w:rPr>
          <w:sz w:val="26"/>
          <w:szCs w:val="26"/>
        </w:rPr>
        <w:t xml:space="preserve"> khoa.</w:t>
      </w:r>
    </w:p>
    <w:p w14:paraId="6A271F4C" w14:textId="77777777" w:rsidR="00011161" w:rsidRPr="00895727" w:rsidRDefault="00011161" w:rsidP="00AE310C">
      <w:pPr>
        <w:pStyle w:val="NormalWeb"/>
        <w:numPr>
          <w:ilvl w:val="0"/>
          <w:numId w:val="262"/>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Xét</w:t>
      </w:r>
      <w:proofErr w:type="spellEnd"/>
      <w:r w:rsidRPr="00895727">
        <w:rPr>
          <w:sz w:val="26"/>
          <w:szCs w:val="26"/>
        </w:rPr>
        <w:t xml:space="preserve"> </w:t>
      </w:r>
      <w:proofErr w:type="spellStart"/>
      <w:r w:rsidRPr="00895727">
        <w:rPr>
          <w:sz w:val="26"/>
          <w:szCs w:val="26"/>
        </w:rPr>
        <w:t>nghiệm</w:t>
      </w:r>
      <w:proofErr w:type="spellEnd"/>
      <w:r w:rsidRPr="00895727">
        <w:rPr>
          <w:sz w:val="26"/>
          <w:szCs w:val="26"/>
        </w:rPr>
        <w:t xml:space="preserve"> HIV </w:t>
      </w:r>
      <w:proofErr w:type="spellStart"/>
      <w:r w:rsidRPr="00895727">
        <w:rPr>
          <w:sz w:val="26"/>
          <w:szCs w:val="26"/>
        </w:rPr>
        <w:t>theo</w:t>
      </w:r>
      <w:proofErr w:type="spellEnd"/>
      <w:r w:rsidRPr="00895727">
        <w:rPr>
          <w:sz w:val="26"/>
          <w:szCs w:val="26"/>
        </w:rPr>
        <w:t xml:space="preserve"> </w:t>
      </w:r>
      <w:proofErr w:type="spellStart"/>
      <w:r w:rsidRPr="00895727">
        <w:rPr>
          <w:sz w:val="26"/>
          <w:szCs w:val="26"/>
        </w:rPr>
        <w:t>yêu</w:t>
      </w:r>
      <w:proofErr w:type="spellEnd"/>
      <w:r w:rsidRPr="00895727">
        <w:rPr>
          <w:sz w:val="26"/>
          <w:szCs w:val="26"/>
        </w:rPr>
        <w:t xml:space="preserve"> </w:t>
      </w:r>
      <w:proofErr w:type="spellStart"/>
      <w:r w:rsidRPr="00895727">
        <w:rPr>
          <w:sz w:val="26"/>
          <w:szCs w:val="26"/>
        </w:rPr>
        <w:t>cầu</w:t>
      </w:r>
      <w:proofErr w:type="spellEnd"/>
      <w:r w:rsidRPr="00895727">
        <w:rPr>
          <w:sz w:val="26"/>
          <w:szCs w:val="26"/>
        </w:rPr>
        <w:t xml:space="preserve"> </w:t>
      </w:r>
      <w:proofErr w:type="spellStart"/>
      <w:r w:rsidRPr="00895727">
        <w:rPr>
          <w:sz w:val="26"/>
          <w:szCs w:val="26"/>
        </w:rPr>
        <w:t>chuyên</w:t>
      </w:r>
      <w:proofErr w:type="spellEnd"/>
      <w:r w:rsidRPr="00895727">
        <w:rPr>
          <w:sz w:val="26"/>
          <w:szCs w:val="26"/>
        </w:rPr>
        <w:t xml:space="preserve"> </w:t>
      </w:r>
      <w:proofErr w:type="spellStart"/>
      <w:r w:rsidRPr="00895727">
        <w:rPr>
          <w:sz w:val="26"/>
          <w:szCs w:val="26"/>
        </w:rPr>
        <w:t>môn</w:t>
      </w:r>
      <w:proofErr w:type="spellEnd"/>
      <w:r w:rsidRPr="00895727">
        <w:rPr>
          <w:sz w:val="26"/>
          <w:szCs w:val="26"/>
        </w:rPr>
        <w:t xml:space="preserve"> </w:t>
      </w:r>
      <w:proofErr w:type="spellStart"/>
      <w:r w:rsidRPr="00895727">
        <w:rPr>
          <w:sz w:val="26"/>
          <w:szCs w:val="26"/>
        </w:rPr>
        <w:t>trong</w:t>
      </w:r>
      <w:proofErr w:type="spellEnd"/>
      <w:r w:rsidRPr="00895727">
        <w:rPr>
          <w:sz w:val="26"/>
          <w:szCs w:val="26"/>
        </w:rPr>
        <w:t xml:space="preserve"> </w:t>
      </w:r>
      <w:proofErr w:type="spellStart"/>
      <w:r w:rsidRPr="00895727">
        <w:rPr>
          <w:sz w:val="26"/>
          <w:szCs w:val="26"/>
        </w:rPr>
        <w:t>khám</w:t>
      </w:r>
      <w:proofErr w:type="spellEnd"/>
      <w:r w:rsidRPr="00895727">
        <w:rPr>
          <w:sz w:val="26"/>
          <w:szCs w:val="26"/>
        </w:rPr>
        <w:t xml:space="preserve">, </w:t>
      </w:r>
      <w:proofErr w:type="spellStart"/>
      <w:r w:rsidRPr="00895727">
        <w:rPr>
          <w:sz w:val="26"/>
          <w:szCs w:val="26"/>
        </w:rPr>
        <w:t>chữa</w:t>
      </w:r>
      <w:proofErr w:type="spellEnd"/>
      <w:r w:rsidRPr="00895727">
        <w:rPr>
          <w:sz w:val="26"/>
          <w:szCs w:val="26"/>
        </w:rPr>
        <w:t xml:space="preserve"> </w:t>
      </w:r>
      <w:proofErr w:type="spellStart"/>
      <w:r w:rsidRPr="00895727">
        <w:rPr>
          <w:sz w:val="26"/>
          <w:szCs w:val="26"/>
        </w:rPr>
        <w:t>bệnh</w:t>
      </w:r>
      <w:proofErr w:type="spellEnd"/>
      <w:r w:rsidRPr="00895727">
        <w:rPr>
          <w:sz w:val="26"/>
          <w:szCs w:val="26"/>
        </w:rPr>
        <w:t>.</w:t>
      </w:r>
    </w:p>
    <w:p w14:paraId="79E8864A" w14:textId="77777777" w:rsidR="00011161" w:rsidRPr="00895727" w:rsidRDefault="00011161" w:rsidP="00AE310C">
      <w:pPr>
        <w:pStyle w:val="NormalWeb"/>
        <w:numPr>
          <w:ilvl w:val="0"/>
          <w:numId w:val="262"/>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Thuốc</w:t>
      </w:r>
      <w:proofErr w:type="spellEnd"/>
      <w:r w:rsidRPr="00AE310C">
        <w:rPr>
          <w:sz w:val="26"/>
          <w:szCs w:val="26"/>
        </w:rPr>
        <w:t xml:space="preserve"> </w:t>
      </w:r>
      <w:proofErr w:type="spellStart"/>
      <w:r w:rsidRPr="00AE310C">
        <w:rPr>
          <w:sz w:val="26"/>
          <w:szCs w:val="26"/>
        </w:rPr>
        <w:t>dự</w:t>
      </w:r>
      <w:proofErr w:type="spellEnd"/>
      <w:r w:rsidRPr="00AE310C">
        <w:rPr>
          <w:sz w:val="26"/>
          <w:szCs w:val="26"/>
        </w:rPr>
        <w:t xml:space="preserve"> </w:t>
      </w:r>
      <w:proofErr w:type="spellStart"/>
      <w:r w:rsidRPr="00AE310C">
        <w:rPr>
          <w:sz w:val="26"/>
          <w:szCs w:val="26"/>
        </w:rPr>
        <w:t>phòng</w:t>
      </w:r>
      <w:proofErr w:type="spellEnd"/>
      <w:r w:rsidRPr="00AE310C">
        <w:rPr>
          <w:sz w:val="26"/>
          <w:szCs w:val="26"/>
        </w:rPr>
        <w:t>.</w:t>
      </w:r>
    </w:p>
    <w:p w14:paraId="6874C35C"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rPr>
      </w:pPr>
    </w:p>
    <w:p w14:paraId="627791A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HIV/AIDS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chi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nhiễm</w:t>
      </w:r>
      <w:proofErr w:type="spellEnd"/>
      <w:r w:rsidRPr="00AE310C">
        <w:rPr>
          <w:b/>
          <w:sz w:val="26"/>
          <w:szCs w:val="26"/>
        </w:rPr>
        <w:t xml:space="preserve"> HIV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đáp</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w:t>
      </w:r>
    </w:p>
    <w:p w14:paraId="201B05AA" w14:textId="77777777" w:rsidR="00011161" w:rsidRPr="00AE310C" w:rsidRDefault="00011161" w:rsidP="00AE310C">
      <w:pPr>
        <w:pStyle w:val="NormalWeb"/>
        <w:numPr>
          <w:ilvl w:val="0"/>
          <w:numId w:val="263"/>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Thuốc</w:t>
      </w:r>
      <w:proofErr w:type="spellEnd"/>
      <w:r w:rsidRPr="00AE310C">
        <w:rPr>
          <w:sz w:val="26"/>
          <w:szCs w:val="26"/>
        </w:rPr>
        <w:t xml:space="preserve"> </w:t>
      </w:r>
      <w:proofErr w:type="spellStart"/>
      <w:r w:rsidRPr="00AE310C">
        <w:rPr>
          <w:sz w:val="26"/>
          <w:szCs w:val="26"/>
        </w:rPr>
        <w:t>điều</w:t>
      </w:r>
      <w:proofErr w:type="spellEnd"/>
      <w:r w:rsidRPr="00AE310C">
        <w:rPr>
          <w:sz w:val="26"/>
          <w:szCs w:val="26"/>
        </w:rPr>
        <w:t xml:space="preserve"> </w:t>
      </w:r>
      <w:proofErr w:type="spellStart"/>
      <w:r w:rsidRPr="00AE310C">
        <w:rPr>
          <w:sz w:val="26"/>
          <w:szCs w:val="26"/>
        </w:rPr>
        <w:t>trị</w:t>
      </w:r>
      <w:proofErr w:type="spellEnd"/>
      <w:r w:rsidRPr="00AE310C">
        <w:rPr>
          <w:sz w:val="26"/>
          <w:szCs w:val="26"/>
        </w:rPr>
        <w:t>.</w:t>
      </w:r>
    </w:p>
    <w:p w14:paraId="47B5105E" w14:textId="77777777" w:rsidR="00011161" w:rsidRPr="00AE310C" w:rsidRDefault="00011161" w:rsidP="00AE310C">
      <w:pPr>
        <w:pStyle w:val="NormalWeb"/>
        <w:numPr>
          <w:ilvl w:val="0"/>
          <w:numId w:val="263"/>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Thuốc</w:t>
      </w:r>
      <w:proofErr w:type="spellEnd"/>
      <w:r w:rsidRPr="00895727">
        <w:rPr>
          <w:sz w:val="26"/>
          <w:szCs w:val="26"/>
        </w:rPr>
        <w:t xml:space="preserve"> </w:t>
      </w:r>
      <w:proofErr w:type="spellStart"/>
      <w:r w:rsidRPr="00895727">
        <w:rPr>
          <w:sz w:val="26"/>
          <w:szCs w:val="26"/>
        </w:rPr>
        <w:t>điều</w:t>
      </w:r>
      <w:proofErr w:type="spellEnd"/>
      <w:r w:rsidRPr="00895727">
        <w:rPr>
          <w:sz w:val="26"/>
          <w:szCs w:val="26"/>
        </w:rPr>
        <w:t xml:space="preserve"> </w:t>
      </w:r>
      <w:proofErr w:type="spellStart"/>
      <w:r w:rsidRPr="00895727">
        <w:rPr>
          <w:sz w:val="26"/>
          <w:szCs w:val="26"/>
        </w:rPr>
        <w:t>trị</w:t>
      </w:r>
      <w:proofErr w:type="spellEnd"/>
      <w:r w:rsidRPr="00895727">
        <w:rPr>
          <w:sz w:val="26"/>
          <w:szCs w:val="26"/>
        </w:rPr>
        <w:t xml:space="preserve"> </w:t>
      </w:r>
      <w:proofErr w:type="spellStart"/>
      <w:r w:rsidRPr="00895727">
        <w:rPr>
          <w:sz w:val="26"/>
          <w:szCs w:val="26"/>
        </w:rPr>
        <w:t>dự</w:t>
      </w:r>
      <w:proofErr w:type="spellEnd"/>
      <w:r w:rsidRPr="00895727">
        <w:rPr>
          <w:sz w:val="26"/>
          <w:szCs w:val="26"/>
        </w:rPr>
        <w:t xml:space="preserve"> </w:t>
      </w:r>
      <w:proofErr w:type="spellStart"/>
      <w:r w:rsidRPr="00895727">
        <w:rPr>
          <w:sz w:val="26"/>
          <w:szCs w:val="26"/>
        </w:rPr>
        <w:t>phòng</w:t>
      </w:r>
      <w:proofErr w:type="spellEnd"/>
      <w:r w:rsidRPr="00895727">
        <w:rPr>
          <w:sz w:val="26"/>
          <w:szCs w:val="26"/>
        </w:rPr>
        <w:t xml:space="preserve"> </w:t>
      </w:r>
      <w:proofErr w:type="spellStart"/>
      <w:r w:rsidRPr="00895727">
        <w:rPr>
          <w:sz w:val="26"/>
          <w:szCs w:val="26"/>
        </w:rPr>
        <w:t>nhiễm</w:t>
      </w:r>
      <w:proofErr w:type="spellEnd"/>
      <w:r w:rsidRPr="00895727">
        <w:rPr>
          <w:sz w:val="26"/>
          <w:szCs w:val="26"/>
        </w:rPr>
        <w:t xml:space="preserve"> </w:t>
      </w:r>
      <w:proofErr w:type="spellStart"/>
      <w:r w:rsidRPr="00895727">
        <w:rPr>
          <w:sz w:val="26"/>
          <w:szCs w:val="26"/>
        </w:rPr>
        <w:t>trùng</w:t>
      </w:r>
      <w:proofErr w:type="spellEnd"/>
      <w:r w:rsidRPr="00895727">
        <w:rPr>
          <w:sz w:val="26"/>
          <w:szCs w:val="26"/>
        </w:rPr>
        <w:t xml:space="preserve"> </w:t>
      </w:r>
      <w:proofErr w:type="spellStart"/>
      <w:r w:rsidRPr="00895727">
        <w:rPr>
          <w:sz w:val="26"/>
          <w:szCs w:val="26"/>
        </w:rPr>
        <w:t>cơ</w:t>
      </w:r>
      <w:proofErr w:type="spellEnd"/>
      <w:r w:rsidRPr="00895727">
        <w:rPr>
          <w:sz w:val="26"/>
          <w:szCs w:val="26"/>
        </w:rPr>
        <w:t xml:space="preserve"> </w:t>
      </w:r>
      <w:proofErr w:type="spellStart"/>
      <w:r w:rsidRPr="00895727">
        <w:rPr>
          <w:sz w:val="26"/>
          <w:szCs w:val="26"/>
        </w:rPr>
        <w:t>hội</w:t>
      </w:r>
      <w:proofErr w:type="spellEnd"/>
      <w:r w:rsidRPr="00895727">
        <w:rPr>
          <w:sz w:val="26"/>
          <w:szCs w:val="26"/>
        </w:rPr>
        <w:t>.</w:t>
      </w:r>
    </w:p>
    <w:p w14:paraId="0841B62D" w14:textId="77777777" w:rsidR="00011161" w:rsidRPr="00AE310C" w:rsidRDefault="00011161" w:rsidP="00AE310C">
      <w:pPr>
        <w:pStyle w:val="NormalWeb"/>
        <w:numPr>
          <w:ilvl w:val="0"/>
          <w:numId w:val="263"/>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Kỹ</w:t>
      </w:r>
      <w:proofErr w:type="spellEnd"/>
      <w:r w:rsidRPr="00AE310C">
        <w:rPr>
          <w:sz w:val="26"/>
          <w:szCs w:val="26"/>
        </w:rPr>
        <w:t xml:space="preserve"> </w:t>
      </w:r>
      <w:proofErr w:type="spellStart"/>
      <w:r w:rsidRPr="00AE310C">
        <w:rPr>
          <w:sz w:val="26"/>
          <w:szCs w:val="26"/>
        </w:rPr>
        <w:t>thuật</w:t>
      </w:r>
      <w:proofErr w:type="spellEnd"/>
      <w:r w:rsidRPr="00AE310C">
        <w:rPr>
          <w:sz w:val="26"/>
          <w:szCs w:val="26"/>
        </w:rPr>
        <w:t xml:space="preserve"> </w:t>
      </w:r>
      <w:proofErr w:type="spellStart"/>
      <w:r w:rsidRPr="00AE310C">
        <w:rPr>
          <w:sz w:val="26"/>
          <w:szCs w:val="26"/>
        </w:rPr>
        <w:t>sản</w:t>
      </w:r>
      <w:proofErr w:type="spellEnd"/>
      <w:r w:rsidRPr="00AE310C">
        <w:rPr>
          <w:sz w:val="26"/>
          <w:szCs w:val="26"/>
        </w:rPr>
        <w:t xml:space="preserve"> </w:t>
      </w:r>
      <w:proofErr w:type="spellStart"/>
      <w:r w:rsidRPr="00AE310C">
        <w:rPr>
          <w:sz w:val="26"/>
          <w:szCs w:val="26"/>
        </w:rPr>
        <w:t>phụ</w:t>
      </w:r>
      <w:proofErr w:type="spellEnd"/>
      <w:r w:rsidRPr="00AE310C">
        <w:rPr>
          <w:sz w:val="26"/>
          <w:szCs w:val="26"/>
        </w:rPr>
        <w:t xml:space="preserve"> khoa.</w:t>
      </w:r>
    </w:p>
    <w:p w14:paraId="5BF68F86" w14:textId="77777777" w:rsidR="00011161" w:rsidRPr="00895727" w:rsidRDefault="00011161" w:rsidP="00AE310C">
      <w:pPr>
        <w:pStyle w:val="NormalWeb"/>
        <w:numPr>
          <w:ilvl w:val="0"/>
          <w:numId w:val="263"/>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Xét</w:t>
      </w:r>
      <w:proofErr w:type="spellEnd"/>
      <w:r w:rsidRPr="00AE310C">
        <w:rPr>
          <w:sz w:val="26"/>
          <w:szCs w:val="26"/>
        </w:rPr>
        <w:t xml:space="preserve"> </w:t>
      </w:r>
      <w:proofErr w:type="spellStart"/>
      <w:r w:rsidRPr="00AE310C">
        <w:rPr>
          <w:sz w:val="26"/>
          <w:szCs w:val="26"/>
        </w:rPr>
        <w:t>nghiệm</w:t>
      </w:r>
      <w:proofErr w:type="spellEnd"/>
      <w:r w:rsidRPr="00AE310C">
        <w:rPr>
          <w:sz w:val="26"/>
          <w:szCs w:val="26"/>
        </w:rPr>
        <w:t>.</w:t>
      </w:r>
    </w:p>
    <w:p w14:paraId="1CECE3D8"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rPr>
      </w:pPr>
    </w:p>
    <w:p w14:paraId="46ED98F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nhiễm</w:t>
      </w:r>
      <w:proofErr w:type="spellEnd"/>
      <w:r w:rsidRPr="00AE310C">
        <w:rPr>
          <w:b/>
          <w:sz w:val="26"/>
          <w:szCs w:val="26"/>
        </w:rPr>
        <w:t xml:space="preserve"> HIV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w:t>
      </w:r>
    </w:p>
    <w:p w14:paraId="2412A1EA" w14:textId="77777777" w:rsidR="00011161" w:rsidRPr="00AE310C" w:rsidRDefault="00011161" w:rsidP="00AE310C">
      <w:pPr>
        <w:pStyle w:val="NormalWeb"/>
        <w:numPr>
          <w:ilvl w:val="0"/>
          <w:numId w:val="264"/>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Tại</w:t>
      </w:r>
      <w:proofErr w:type="spellEnd"/>
      <w:r w:rsidRPr="00AE310C">
        <w:rPr>
          <w:sz w:val="26"/>
          <w:szCs w:val="26"/>
        </w:rPr>
        <w:t xml:space="preserve"> </w:t>
      </w:r>
      <w:proofErr w:type="spellStart"/>
      <w:r w:rsidRPr="00AE310C">
        <w:rPr>
          <w:sz w:val="26"/>
          <w:szCs w:val="26"/>
        </w:rPr>
        <w:t>Trạm</w:t>
      </w:r>
      <w:proofErr w:type="spellEnd"/>
      <w:r w:rsidRPr="00AE310C">
        <w:rPr>
          <w:sz w:val="26"/>
          <w:szCs w:val="26"/>
        </w:rPr>
        <w:t xml:space="preserve"> y </w:t>
      </w:r>
      <w:proofErr w:type="spellStart"/>
      <w:r w:rsidRPr="00AE310C">
        <w:rPr>
          <w:sz w:val="26"/>
          <w:szCs w:val="26"/>
        </w:rPr>
        <w:t>tế</w:t>
      </w:r>
      <w:proofErr w:type="spellEnd"/>
      <w:r w:rsidRPr="00AE310C">
        <w:rPr>
          <w:sz w:val="26"/>
          <w:szCs w:val="26"/>
        </w:rPr>
        <w:t xml:space="preserve"> </w:t>
      </w:r>
      <w:proofErr w:type="spellStart"/>
      <w:r w:rsidRPr="00AE310C">
        <w:rPr>
          <w:sz w:val="26"/>
          <w:szCs w:val="26"/>
        </w:rPr>
        <w:t>xã</w:t>
      </w:r>
      <w:proofErr w:type="spellEnd"/>
      <w:r w:rsidRPr="00AE310C">
        <w:rPr>
          <w:sz w:val="26"/>
          <w:szCs w:val="26"/>
        </w:rPr>
        <w:t>.</w:t>
      </w:r>
    </w:p>
    <w:p w14:paraId="79DA417B" w14:textId="77777777" w:rsidR="00011161" w:rsidRPr="00AE310C" w:rsidRDefault="00011161" w:rsidP="00AE310C">
      <w:pPr>
        <w:pStyle w:val="NormalWeb"/>
        <w:numPr>
          <w:ilvl w:val="0"/>
          <w:numId w:val="264"/>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Tại</w:t>
      </w:r>
      <w:proofErr w:type="spellEnd"/>
      <w:r w:rsidRPr="00AE310C">
        <w:rPr>
          <w:sz w:val="26"/>
          <w:szCs w:val="26"/>
        </w:rPr>
        <w:t xml:space="preserve"> </w:t>
      </w:r>
      <w:proofErr w:type="spellStart"/>
      <w:r w:rsidRPr="00AE310C">
        <w:rPr>
          <w:sz w:val="26"/>
          <w:szCs w:val="26"/>
        </w:rPr>
        <w:t>Phòng</w:t>
      </w:r>
      <w:proofErr w:type="spellEnd"/>
      <w:r w:rsidRPr="00AE310C">
        <w:rPr>
          <w:sz w:val="26"/>
          <w:szCs w:val="26"/>
        </w:rPr>
        <w:t xml:space="preserve"> </w:t>
      </w:r>
      <w:proofErr w:type="spellStart"/>
      <w:r w:rsidRPr="00AE310C">
        <w:rPr>
          <w:sz w:val="26"/>
          <w:szCs w:val="26"/>
        </w:rPr>
        <w:t>khám</w:t>
      </w:r>
      <w:proofErr w:type="spellEnd"/>
      <w:r w:rsidRPr="00AE310C">
        <w:rPr>
          <w:sz w:val="26"/>
          <w:szCs w:val="26"/>
        </w:rPr>
        <w:t xml:space="preserve"> </w:t>
      </w:r>
      <w:proofErr w:type="spellStart"/>
      <w:r w:rsidRPr="00AE310C">
        <w:rPr>
          <w:sz w:val="26"/>
          <w:szCs w:val="26"/>
        </w:rPr>
        <w:t>đa</w:t>
      </w:r>
      <w:proofErr w:type="spellEnd"/>
      <w:r w:rsidRPr="00AE310C">
        <w:rPr>
          <w:sz w:val="26"/>
          <w:szCs w:val="26"/>
        </w:rPr>
        <w:t xml:space="preserve"> khoa, </w:t>
      </w:r>
      <w:proofErr w:type="spellStart"/>
      <w:r w:rsidRPr="00AE310C">
        <w:rPr>
          <w:sz w:val="26"/>
          <w:szCs w:val="26"/>
        </w:rPr>
        <w:t>chuyên</w:t>
      </w:r>
      <w:proofErr w:type="spellEnd"/>
      <w:r w:rsidRPr="00AE310C">
        <w:rPr>
          <w:sz w:val="26"/>
          <w:szCs w:val="26"/>
        </w:rPr>
        <w:t xml:space="preserve"> khoa (</w:t>
      </w:r>
      <w:proofErr w:type="spellStart"/>
      <w:r w:rsidRPr="00AE310C">
        <w:rPr>
          <w:sz w:val="26"/>
          <w:szCs w:val="26"/>
        </w:rPr>
        <w:t>có</w:t>
      </w:r>
      <w:proofErr w:type="spellEnd"/>
      <w:r w:rsidRPr="00AE310C">
        <w:rPr>
          <w:sz w:val="26"/>
          <w:szCs w:val="26"/>
        </w:rPr>
        <w:t xml:space="preserve"> </w:t>
      </w:r>
      <w:proofErr w:type="spellStart"/>
      <w:r w:rsidRPr="00AE310C">
        <w:rPr>
          <w:sz w:val="26"/>
          <w:szCs w:val="26"/>
        </w:rPr>
        <w:t>ký</w:t>
      </w:r>
      <w:proofErr w:type="spellEnd"/>
      <w:r w:rsidRPr="00AE310C">
        <w:rPr>
          <w:sz w:val="26"/>
          <w:szCs w:val="26"/>
        </w:rPr>
        <w:t xml:space="preserve"> </w:t>
      </w:r>
      <w:proofErr w:type="spellStart"/>
      <w:r w:rsidRPr="00AE310C">
        <w:rPr>
          <w:sz w:val="26"/>
          <w:szCs w:val="26"/>
        </w:rPr>
        <w:t>hợp</w:t>
      </w:r>
      <w:proofErr w:type="spellEnd"/>
      <w:r w:rsidRPr="00AE310C">
        <w:rPr>
          <w:sz w:val="26"/>
          <w:szCs w:val="26"/>
        </w:rPr>
        <w:t xml:space="preserve"> </w:t>
      </w:r>
      <w:proofErr w:type="spellStart"/>
      <w:r w:rsidRPr="00AE310C">
        <w:rPr>
          <w:sz w:val="26"/>
          <w:szCs w:val="26"/>
        </w:rPr>
        <w:t>đồng</w:t>
      </w:r>
      <w:proofErr w:type="spellEnd"/>
      <w:r w:rsidRPr="00AE310C">
        <w:rPr>
          <w:sz w:val="26"/>
          <w:szCs w:val="26"/>
        </w:rPr>
        <w:t xml:space="preserve"> </w:t>
      </w:r>
      <w:proofErr w:type="spellStart"/>
      <w:r w:rsidRPr="00AE310C">
        <w:rPr>
          <w:sz w:val="26"/>
          <w:szCs w:val="26"/>
        </w:rPr>
        <w:t>khám</w:t>
      </w:r>
      <w:proofErr w:type="spellEnd"/>
      <w:r w:rsidRPr="00AE310C">
        <w:rPr>
          <w:sz w:val="26"/>
          <w:szCs w:val="26"/>
        </w:rPr>
        <w:t xml:space="preserve"> </w:t>
      </w:r>
      <w:proofErr w:type="spellStart"/>
      <w:r w:rsidRPr="00AE310C">
        <w:rPr>
          <w:sz w:val="26"/>
          <w:szCs w:val="26"/>
        </w:rPr>
        <w:t>bệnh</w:t>
      </w:r>
      <w:proofErr w:type="spellEnd"/>
      <w:r w:rsidRPr="00AE310C">
        <w:rPr>
          <w:sz w:val="26"/>
          <w:szCs w:val="26"/>
        </w:rPr>
        <w:t xml:space="preserve">, </w:t>
      </w:r>
      <w:proofErr w:type="spellStart"/>
      <w:r w:rsidRPr="00AE310C">
        <w:rPr>
          <w:sz w:val="26"/>
          <w:szCs w:val="26"/>
        </w:rPr>
        <w:t>chữa</w:t>
      </w:r>
      <w:proofErr w:type="spellEnd"/>
      <w:r w:rsidRPr="00AE310C">
        <w:rPr>
          <w:sz w:val="26"/>
          <w:szCs w:val="26"/>
        </w:rPr>
        <w:t xml:space="preserve"> </w:t>
      </w:r>
      <w:proofErr w:type="spellStart"/>
      <w:r w:rsidRPr="00AE310C">
        <w:rPr>
          <w:sz w:val="26"/>
          <w:szCs w:val="26"/>
        </w:rPr>
        <w:t>bệnh</w:t>
      </w:r>
      <w:proofErr w:type="spellEnd"/>
      <w:r w:rsidRPr="00AE310C">
        <w:rPr>
          <w:sz w:val="26"/>
          <w:szCs w:val="26"/>
        </w:rPr>
        <w:t xml:space="preserve"> </w:t>
      </w:r>
      <w:proofErr w:type="spellStart"/>
      <w:r w:rsidRPr="00AE310C">
        <w:rPr>
          <w:sz w:val="26"/>
          <w:szCs w:val="26"/>
        </w:rPr>
        <w:t>bảo</w:t>
      </w:r>
      <w:proofErr w:type="spellEnd"/>
      <w:r w:rsidRPr="00AE310C">
        <w:rPr>
          <w:sz w:val="26"/>
          <w:szCs w:val="26"/>
        </w:rPr>
        <w:t xml:space="preserve"> </w:t>
      </w:r>
      <w:proofErr w:type="spellStart"/>
      <w:r w:rsidRPr="00AE310C">
        <w:rPr>
          <w:sz w:val="26"/>
          <w:szCs w:val="26"/>
        </w:rPr>
        <w:t>hiểm</w:t>
      </w:r>
      <w:proofErr w:type="spellEnd"/>
      <w:r w:rsidRPr="00AE310C">
        <w:rPr>
          <w:sz w:val="26"/>
          <w:szCs w:val="26"/>
        </w:rPr>
        <w:t xml:space="preserve"> y </w:t>
      </w:r>
      <w:proofErr w:type="spellStart"/>
      <w:r w:rsidRPr="00AE310C">
        <w:rPr>
          <w:sz w:val="26"/>
          <w:szCs w:val="26"/>
        </w:rPr>
        <w:t>tế</w:t>
      </w:r>
      <w:proofErr w:type="spellEnd"/>
      <w:r w:rsidRPr="00AE310C">
        <w:rPr>
          <w:sz w:val="26"/>
          <w:szCs w:val="26"/>
        </w:rPr>
        <w:t xml:space="preserve"> </w:t>
      </w:r>
      <w:proofErr w:type="spellStart"/>
      <w:r w:rsidRPr="00AE310C">
        <w:rPr>
          <w:sz w:val="26"/>
          <w:szCs w:val="26"/>
        </w:rPr>
        <w:t>liên</w:t>
      </w:r>
      <w:proofErr w:type="spellEnd"/>
      <w:r w:rsidRPr="00AE310C">
        <w:rPr>
          <w:sz w:val="26"/>
          <w:szCs w:val="26"/>
        </w:rPr>
        <w:t xml:space="preserve"> </w:t>
      </w:r>
      <w:proofErr w:type="spellStart"/>
      <w:r w:rsidRPr="00AE310C">
        <w:rPr>
          <w:sz w:val="26"/>
          <w:szCs w:val="26"/>
        </w:rPr>
        <w:t>quan</w:t>
      </w:r>
      <w:proofErr w:type="spellEnd"/>
      <w:r w:rsidRPr="00AE310C">
        <w:rPr>
          <w:sz w:val="26"/>
          <w:szCs w:val="26"/>
        </w:rPr>
        <w:t xml:space="preserve"> </w:t>
      </w:r>
      <w:proofErr w:type="spellStart"/>
      <w:r w:rsidRPr="00AE310C">
        <w:rPr>
          <w:sz w:val="26"/>
          <w:szCs w:val="26"/>
        </w:rPr>
        <w:t>đến</w:t>
      </w:r>
      <w:proofErr w:type="spellEnd"/>
      <w:r w:rsidRPr="00AE310C">
        <w:rPr>
          <w:sz w:val="26"/>
          <w:szCs w:val="26"/>
        </w:rPr>
        <w:t xml:space="preserve"> </w:t>
      </w:r>
      <w:proofErr w:type="spellStart"/>
      <w:r w:rsidRPr="00AE310C">
        <w:rPr>
          <w:sz w:val="26"/>
          <w:szCs w:val="26"/>
        </w:rPr>
        <w:t>khám</w:t>
      </w:r>
      <w:proofErr w:type="spellEnd"/>
      <w:r w:rsidRPr="00AE310C">
        <w:rPr>
          <w:sz w:val="26"/>
          <w:szCs w:val="26"/>
        </w:rPr>
        <w:t xml:space="preserve">, </w:t>
      </w:r>
      <w:proofErr w:type="spellStart"/>
      <w:r w:rsidRPr="00AE310C">
        <w:rPr>
          <w:sz w:val="26"/>
          <w:szCs w:val="26"/>
        </w:rPr>
        <w:t>điều</w:t>
      </w:r>
      <w:proofErr w:type="spellEnd"/>
      <w:r w:rsidRPr="00AE310C">
        <w:rPr>
          <w:sz w:val="26"/>
          <w:szCs w:val="26"/>
        </w:rPr>
        <w:t xml:space="preserve"> </w:t>
      </w:r>
      <w:proofErr w:type="spellStart"/>
      <w:r w:rsidRPr="00AE310C">
        <w:rPr>
          <w:sz w:val="26"/>
          <w:szCs w:val="26"/>
        </w:rPr>
        <w:t>trị</w:t>
      </w:r>
      <w:proofErr w:type="spellEnd"/>
      <w:r w:rsidRPr="00AE310C">
        <w:rPr>
          <w:sz w:val="26"/>
          <w:szCs w:val="26"/>
        </w:rPr>
        <w:t xml:space="preserve"> HIV/AIDS).</w:t>
      </w:r>
    </w:p>
    <w:p w14:paraId="450F03B8" w14:textId="77777777" w:rsidR="00011161" w:rsidRPr="00AE310C" w:rsidRDefault="00011161" w:rsidP="00AE310C">
      <w:pPr>
        <w:pStyle w:val="NormalWeb"/>
        <w:numPr>
          <w:ilvl w:val="0"/>
          <w:numId w:val="264"/>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Tại</w:t>
      </w:r>
      <w:proofErr w:type="spellEnd"/>
      <w:r w:rsidRPr="00AE310C">
        <w:rPr>
          <w:sz w:val="26"/>
          <w:szCs w:val="26"/>
        </w:rPr>
        <w:t xml:space="preserve"> </w:t>
      </w:r>
      <w:proofErr w:type="spellStart"/>
      <w:r w:rsidRPr="00AE310C">
        <w:rPr>
          <w:sz w:val="26"/>
          <w:szCs w:val="26"/>
        </w:rPr>
        <w:t>Bệnh</w:t>
      </w:r>
      <w:proofErr w:type="spellEnd"/>
      <w:r w:rsidRPr="00AE310C">
        <w:rPr>
          <w:sz w:val="26"/>
          <w:szCs w:val="26"/>
        </w:rPr>
        <w:t xml:space="preserve"> </w:t>
      </w:r>
      <w:proofErr w:type="spellStart"/>
      <w:r w:rsidRPr="00AE310C">
        <w:rPr>
          <w:sz w:val="26"/>
          <w:szCs w:val="26"/>
        </w:rPr>
        <w:t>viện</w:t>
      </w:r>
      <w:proofErr w:type="spellEnd"/>
      <w:r w:rsidRPr="00AE310C">
        <w:rPr>
          <w:sz w:val="26"/>
          <w:szCs w:val="26"/>
        </w:rPr>
        <w:t xml:space="preserve"> </w:t>
      </w:r>
      <w:proofErr w:type="spellStart"/>
      <w:r w:rsidRPr="00AE310C">
        <w:rPr>
          <w:sz w:val="26"/>
          <w:szCs w:val="26"/>
        </w:rPr>
        <w:t>đa</w:t>
      </w:r>
      <w:proofErr w:type="spellEnd"/>
      <w:r w:rsidRPr="00AE310C">
        <w:rPr>
          <w:sz w:val="26"/>
          <w:szCs w:val="26"/>
        </w:rPr>
        <w:t xml:space="preserve"> khoa, </w:t>
      </w:r>
      <w:proofErr w:type="spellStart"/>
      <w:r w:rsidRPr="00AE310C">
        <w:rPr>
          <w:sz w:val="26"/>
          <w:szCs w:val="26"/>
        </w:rPr>
        <w:t>chuyên</w:t>
      </w:r>
      <w:proofErr w:type="spellEnd"/>
      <w:r w:rsidRPr="00AE310C">
        <w:rPr>
          <w:sz w:val="26"/>
          <w:szCs w:val="26"/>
        </w:rPr>
        <w:t xml:space="preserve"> khoa</w:t>
      </w:r>
    </w:p>
    <w:p w14:paraId="6C0E8361" w14:textId="77777777" w:rsidR="00011161" w:rsidRPr="00895727" w:rsidRDefault="00011161" w:rsidP="00AE310C">
      <w:pPr>
        <w:pStyle w:val="NormalWeb"/>
        <w:numPr>
          <w:ilvl w:val="0"/>
          <w:numId w:val="264"/>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Tại</w:t>
      </w:r>
      <w:proofErr w:type="spellEnd"/>
      <w:r w:rsidRPr="00895727">
        <w:rPr>
          <w:sz w:val="26"/>
          <w:szCs w:val="26"/>
        </w:rPr>
        <w:t xml:space="preserve"> </w:t>
      </w:r>
      <w:proofErr w:type="spellStart"/>
      <w:r w:rsidRPr="00895727">
        <w:rPr>
          <w:sz w:val="26"/>
          <w:szCs w:val="26"/>
        </w:rPr>
        <w:t>bất</w:t>
      </w:r>
      <w:proofErr w:type="spellEnd"/>
      <w:r w:rsidRPr="00895727">
        <w:rPr>
          <w:sz w:val="26"/>
          <w:szCs w:val="26"/>
        </w:rPr>
        <w:t xml:space="preserve"> </w:t>
      </w:r>
      <w:proofErr w:type="spellStart"/>
      <w:r w:rsidRPr="00895727">
        <w:rPr>
          <w:sz w:val="26"/>
          <w:szCs w:val="26"/>
        </w:rPr>
        <w:t>kỳ</w:t>
      </w:r>
      <w:proofErr w:type="spellEnd"/>
      <w:r w:rsidRPr="00895727">
        <w:rPr>
          <w:sz w:val="26"/>
          <w:szCs w:val="26"/>
        </w:rPr>
        <w:t xml:space="preserve"> </w:t>
      </w:r>
      <w:proofErr w:type="spellStart"/>
      <w:r w:rsidRPr="00895727">
        <w:rPr>
          <w:sz w:val="26"/>
          <w:szCs w:val="26"/>
        </w:rPr>
        <w:t>cơ</w:t>
      </w:r>
      <w:proofErr w:type="spellEnd"/>
      <w:r w:rsidRPr="00895727">
        <w:rPr>
          <w:sz w:val="26"/>
          <w:szCs w:val="26"/>
        </w:rPr>
        <w:t xml:space="preserve"> </w:t>
      </w:r>
      <w:proofErr w:type="spellStart"/>
      <w:r w:rsidRPr="00895727">
        <w:rPr>
          <w:sz w:val="26"/>
          <w:szCs w:val="26"/>
        </w:rPr>
        <w:t>sở</w:t>
      </w:r>
      <w:proofErr w:type="spellEnd"/>
      <w:r w:rsidRPr="00895727">
        <w:rPr>
          <w:sz w:val="26"/>
          <w:szCs w:val="26"/>
        </w:rPr>
        <w:t xml:space="preserve"> </w:t>
      </w:r>
      <w:proofErr w:type="spellStart"/>
      <w:r w:rsidRPr="00895727">
        <w:rPr>
          <w:sz w:val="26"/>
          <w:szCs w:val="26"/>
        </w:rPr>
        <w:t>khám</w:t>
      </w:r>
      <w:proofErr w:type="spellEnd"/>
      <w:r w:rsidRPr="00895727">
        <w:rPr>
          <w:sz w:val="26"/>
          <w:szCs w:val="26"/>
        </w:rPr>
        <w:t xml:space="preserve"> </w:t>
      </w:r>
      <w:proofErr w:type="spellStart"/>
      <w:r w:rsidRPr="00895727">
        <w:rPr>
          <w:sz w:val="26"/>
          <w:szCs w:val="26"/>
        </w:rPr>
        <w:t>bệnh</w:t>
      </w:r>
      <w:proofErr w:type="spellEnd"/>
      <w:r w:rsidRPr="00895727">
        <w:rPr>
          <w:sz w:val="26"/>
          <w:szCs w:val="26"/>
        </w:rPr>
        <w:t xml:space="preserve">, </w:t>
      </w:r>
      <w:proofErr w:type="spellStart"/>
      <w:r w:rsidRPr="00895727">
        <w:rPr>
          <w:sz w:val="26"/>
          <w:szCs w:val="26"/>
        </w:rPr>
        <w:t>chữa</w:t>
      </w:r>
      <w:proofErr w:type="spellEnd"/>
      <w:r w:rsidRPr="00895727">
        <w:rPr>
          <w:sz w:val="26"/>
          <w:szCs w:val="26"/>
        </w:rPr>
        <w:t xml:space="preserve"> </w:t>
      </w:r>
      <w:proofErr w:type="spellStart"/>
      <w:r w:rsidRPr="00895727">
        <w:rPr>
          <w:sz w:val="26"/>
          <w:szCs w:val="26"/>
        </w:rPr>
        <w:t>bệnh</w:t>
      </w:r>
      <w:proofErr w:type="spellEnd"/>
    </w:p>
    <w:p w14:paraId="03D322C4" w14:textId="77777777" w:rsidR="00011161" w:rsidRPr="00895727"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p>
    <w:p w14:paraId="55E97CD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kháng</w:t>
      </w:r>
      <w:proofErr w:type="spellEnd"/>
      <w:r w:rsidRPr="00AE310C">
        <w:rPr>
          <w:b/>
          <w:sz w:val="26"/>
          <w:szCs w:val="26"/>
        </w:rPr>
        <w:t xml:space="preserve"> HIV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đấu</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mua</w:t>
      </w:r>
      <w:proofErr w:type="spellEnd"/>
      <w:r w:rsidRPr="00AE310C">
        <w:rPr>
          <w:b/>
          <w:sz w:val="26"/>
          <w:szCs w:val="26"/>
        </w:rPr>
        <w:t xml:space="preserve"> </w:t>
      </w:r>
      <w:proofErr w:type="spellStart"/>
      <w:r w:rsidRPr="00AE310C">
        <w:rPr>
          <w:b/>
          <w:sz w:val="26"/>
          <w:szCs w:val="26"/>
        </w:rPr>
        <w:t>sắm</w:t>
      </w:r>
      <w:proofErr w:type="spellEnd"/>
      <w:r w:rsidRPr="00AE310C">
        <w:rPr>
          <w:b/>
          <w:sz w:val="26"/>
          <w:szCs w:val="26"/>
        </w:rPr>
        <w:t xml:space="preserve"> </w:t>
      </w:r>
      <w:proofErr w:type="spellStart"/>
      <w:r w:rsidRPr="00AE310C">
        <w:rPr>
          <w:b/>
          <w:sz w:val="26"/>
          <w:szCs w:val="26"/>
        </w:rPr>
        <w:t>tập</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w:t>
      </w:r>
    </w:p>
    <w:p w14:paraId="796804F2" w14:textId="77777777" w:rsidR="00011161" w:rsidRPr="00895727" w:rsidRDefault="00011161" w:rsidP="00AE310C">
      <w:pPr>
        <w:pStyle w:val="NormalWeb"/>
        <w:numPr>
          <w:ilvl w:val="0"/>
          <w:numId w:val="265"/>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Cấp</w:t>
      </w:r>
      <w:proofErr w:type="spellEnd"/>
      <w:r w:rsidRPr="00895727">
        <w:rPr>
          <w:sz w:val="26"/>
          <w:szCs w:val="26"/>
        </w:rPr>
        <w:t xml:space="preserve"> </w:t>
      </w:r>
      <w:proofErr w:type="spellStart"/>
      <w:r w:rsidRPr="00895727">
        <w:rPr>
          <w:sz w:val="26"/>
          <w:szCs w:val="26"/>
        </w:rPr>
        <w:t>quốc</w:t>
      </w:r>
      <w:proofErr w:type="spellEnd"/>
      <w:r w:rsidRPr="00895727">
        <w:rPr>
          <w:sz w:val="26"/>
          <w:szCs w:val="26"/>
        </w:rPr>
        <w:t xml:space="preserve"> </w:t>
      </w:r>
      <w:proofErr w:type="spellStart"/>
      <w:r w:rsidRPr="00895727">
        <w:rPr>
          <w:sz w:val="26"/>
          <w:szCs w:val="26"/>
        </w:rPr>
        <w:t>gia</w:t>
      </w:r>
      <w:proofErr w:type="spellEnd"/>
      <w:r w:rsidRPr="00895727">
        <w:rPr>
          <w:sz w:val="26"/>
          <w:szCs w:val="26"/>
        </w:rPr>
        <w:t>.</w:t>
      </w:r>
    </w:p>
    <w:p w14:paraId="2692AFE0" w14:textId="77777777" w:rsidR="00011161" w:rsidRPr="00AE310C" w:rsidRDefault="00011161" w:rsidP="00AE310C">
      <w:pPr>
        <w:pStyle w:val="NormalWeb"/>
        <w:numPr>
          <w:ilvl w:val="0"/>
          <w:numId w:val="265"/>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Cấp</w:t>
      </w:r>
      <w:proofErr w:type="spellEnd"/>
      <w:r w:rsidRPr="00AE310C">
        <w:rPr>
          <w:sz w:val="26"/>
          <w:szCs w:val="26"/>
        </w:rPr>
        <w:t xml:space="preserve"> </w:t>
      </w:r>
      <w:proofErr w:type="spellStart"/>
      <w:r w:rsidRPr="00AE310C">
        <w:rPr>
          <w:sz w:val="26"/>
          <w:szCs w:val="26"/>
        </w:rPr>
        <w:t>tỉnh</w:t>
      </w:r>
      <w:proofErr w:type="spellEnd"/>
      <w:r w:rsidRPr="00AE310C">
        <w:rPr>
          <w:sz w:val="26"/>
          <w:szCs w:val="26"/>
        </w:rPr>
        <w:t>/</w:t>
      </w:r>
      <w:proofErr w:type="spellStart"/>
      <w:r w:rsidRPr="00AE310C">
        <w:rPr>
          <w:sz w:val="26"/>
          <w:szCs w:val="26"/>
        </w:rPr>
        <w:t>thành</w:t>
      </w:r>
      <w:proofErr w:type="spellEnd"/>
      <w:r w:rsidRPr="00AE310C">
        <w:rPr>
          <w:sz w:val="26"/>
          <w:szCs w:val="26"/>
        </w:rPr>
        <w:t xml:space="preserve"> </w:t>
      </w:r>
      <w:proofErr w:type="spellStart"/>
      <w:r w:rsidRPr="00AE310C">
        <w:rPr>
          <w:sz w:val="26"/>
          <w:szCs w:val="26"/>
        </w:rPr>
        <w:t>phố</w:t>
      </w:r>
      <w:proofErr w:type="spellEnd"/>
    </w:p>
    <w:p w14:paraId="6471F6DF" w14:textId="77777777" w:rsidR="00011161" w:rsidRPr="00AE310C" w:rsidRDefault="00011161" w:rsidP="00AE310C">
      <w:pPr>
        <w:pStyle w:val="NormalWeb"/>
        <w:numPr>
          <w:ilvl w:val="0"/>
          <w:numId w:val="265"/>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Cấp</w:t>
      </w:r>
      <w:proofErr w:type="spellEnd"/>
      <w:r w:rsidRPr="00AE310C">
        <w:rPr>
          <w:sz w:val="26"/>
          <w:szCs w:val="26"/>
        </w:rPr>
        <w:t xml:space="preserve"> </w:t>
      </w:r>
      <w:proofErr w:type="spellStart"/>
      <w:r w:rsidRPr="00AE310C">
        <w:rPr>
          <w:sz w:val="26"/>
          <w:szCs w:val="26"/>
        </w:rPr>
        <w:t>quận</w:t>
      </w:r>
      <w:proofErr w:type="spellEnd"/>
      <w:r w:rsidRPr="00AE310C">
        <w:rPr>
          <w:sz w:val="26"/>
          <w:szCs w:val="26"/>
        </w:rPr>
        <w:t>/</w:t>
      </w:r>
      <w:proofErr w:type="spellStart"/>
      <w:r w:rsidRPr="00AE310C">
        <w:rPr>
          <w:sz w:val="26"/>
          <w:szCs w:val="26"/>
        </w:rPr>
        <w:t>huyện</w:t>
      </w:r>
      <w:proofErr w:type="spellEnd"/>
      <w:r w:rsidRPr="00AE310C">
        <w:rPr>
          <w:sz w:val="26"/>
          <w:szCs w:val="26"/>
        </w:rPr>
        <w:t>.</w:t>
      </w:r>
    </w:p>
    <w:p w14:paraId="0318A255" w14:textId="77777777" w:rsidR="00011161" w:rsidRPr="00AE310C" w:rsidRDefault="00011161" w:rsidP="00AE310C">
      <w:pPr>
        <w:pStyle w:val="NormalWeb"/>
        <w:numPr>
          <w:ilvl w:val="0"/>
          <w:numId w:val="265"/>
        </w:numPr>
        <w:shd w:val="clear" w:color="auto" w:fill="FFFFFF"/>
        <w:tabs>
          <w:tab w:val="clear" w:pos="425"/>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Cấp</w:t>
      </w:r>
      <w:proofErr w:type="spellEnd"/>
      <w:r w:rsidRPr="00AE310C">
        <w:rPr>
          <w:sz w:val="26"/>
          <w:szCs w:val="26"/>
        </w:rPr>
        <w:t xml:space="preserve"> </w:t>
      </w:r>
      <w:proofErr w:type="spellStart"/>
      <w:r w:rsidRPr="00AE310C">
        <w:rPr>
          <w:sz w:val="26"/>
          <w:szCs w:val="26"/>
        </w:rPr>
        <w:t>cơ</w:t>
      </w:r>
      <w:proofErr w:type="spellEnd"/>
      <w:r w:rsidRPr="00AE310C">
        <w:rPr>
          <w:sz w:val="26"/>
          <w:szCs w:val="26"/>
        </w:rPr>
        <w:t xml:space="preserve"> </w:t>
      </w:r>
      <w:proofErr w:type="spellStart"/>
      <w:r w:rsidRPr="00AE310C">
        <w:rPr>
          <w:sz w:val="26"/>
          <w:szCs w:val="26"/>
        </w:rPr>
        <w:t>sở</w:t>
      </w:r>
      <w:proofErr w:type="spellEnd"/>
      <w:r w:rsidRPr="00AE310C">
        <w:rPr>
          <w:sz w:val="26"/>
          <w:szCs w:val="26"/>
        </w:rPr>
        <w:t>.</w:t>
      </w:r>
    </w:p>
    <w:p w14:paraId="631837C5"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rPr>
      </w:pPr>
    </w:p>
    <w:p w14:paraId="332076C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36/2021/TT-BYT </w:t>
      </w:r>
      <w:proofErr w:type="spellStart"/>
      <w:r w:rsidRPr="00AE310C">
        <w:rPr>
          <w:b/>
          <w:sz w:val="26"/>
          <w:szCs w:val="26"/>
        </w:rPr>
        <w:t>ngày</w:t>
      </w:r>
      <w:proofErr w:type="spellEnd"/>
      <w:r w:rsidRPr="00AE310C">
        <w:rPr>
          <w:b/>
          <w:sz w:val="26"/>
          <w:szCs w:val="26"/>
        </w:rPr>
        <w:t xml:space="preserve"> 31/12/2021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w:t>
      </w:r>
    </w:p>
    <w:p w14:paraId="7F7A9F70" w14:textId="77777777" w:rsidR="00011161" w:rsidRPr="00AE310C" w:rsidRDefault="00011161" w:rsidP="00AE310C">
      <w:pPr>
        <w:pStyle w:val="NormalWeb"/>
        <w:numPr>
          <w:ilvl w:val="0"/>
          <w:numId w:val="266"/>
        </w:numPr>
        <w:shd w:val="clear" w:color="auto" w:fill="FFFFFF"/>
        <w:tabs>
          <w:tab w:val="clear" w:pos="845"/>
          <w:tab w:val="left" w:pos="426"/>
        </w:tabs>
        <w:spacing w:before="120" w:beforeAutospacing="0" w:after="120" w:afterAutospacing="0" w:line="276" w:lineRule="auto"/>
        <w:ind w:left="0" w:firstLine="0"/>
        <w:contextualSpacing/>
        <w:jc w:val="both"/>
        <w:rPr>
          <w:bCs/>
          <w:sz w:val="26"/>
          <w:szCs w:val="26"/>
        </w:rPr>
      </w:pPr>
      <w:bookmarkStart w:id="2" w:name="loai_1_name"/>
      <w:proofErr w:type="spellStart"/>
      <w:r w:rsidRPr="00AE310C">
        <w:rPr>
          <w:bCs/>
          <w:sz w:val="26"/>
          <w:szCs w:val="26"/>
        </w:rPr>
        <w:t>Bệnh</w:t>
      </w:r>
      <w:proofErr w:type="spellEnd"/>
      <w:r w:rsidRPr="00AE310C">
        <w:rPr>
          <w:bCs/>
          <w:sz w:val="26"/>
          <w:szCs w:val="26"/>
        </w:rPr>
        <w:t xml:space="preserve"> </w:t>
      </w:r>
      <w:bookmarkEnd w:id="2"/>
      <w:r w:rsidRPr="00AE310C">
        <w:rPr>
          <w:bCs/>
          <w:sz w:val="26"/>
          <w:szCs w:val="26"/>
        </w:rPr>
        <w:t>HIV.</w:t>
      </w:r>
    </w:p>
    <w:p w14:paraId="1E438D64" w14:textId="77777777" w:rsidR="00011161" w:rsidRPr="00AE310C" w:rsidRDefault="00011161" w:rsidP="00AE310C">
      <w:pPr>
        <w:pStyle w:val="NormalWeb"/>
        <w:numPr>
          <w:ilvl w:val="0"/>
          <w:numId w:val="266"/>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Tâm</w:t>
      </w:r>
      <w:proofErr w:type="spellEnd"/>
      <w:r w:rsidRPr="00AE310C">
        <w:rPr>
          <w:bCs/>
          <w:sz w:val="26"/>
          <w:szCs w:val="26"/>
        </w:rPr>
        <w:t xml:space="preserve"> </w:t>
      </w:r>
      <w:proofErr w:type="spellStart"/>
      <w:r w:rsidRPr="00AE310C">
        <w:rPr>
          <w:bCs/>
          <w:sz w:val="26"/>
          <w:szCs w:val="26"/>
        </w:rPr>
        <w:t>thần</w:t>
      </w:r>
      <w:proofErr w:type="spellEnd"/>
      <w:r w:rsidRPr="00AE310C">
        <w:rPr>
          <w:sz w:val="26"/>
          <w:szCs w:val="26"/>
        </w:rPr>
        <w:t>.</w:t>
      </w:r>
    </w:p>
    <w:p w14:paraId="2093F8FE" w14:textId="77777777" w:rsidR="00011161" w:rsidRPr="00895727" w:rsidRDefault="00011161" w:rsidP="00AE310C">
      <w:pPr>
        <w:pStyle w:val="NormalWeb"/>
        <w:numPr>
          <w:ilvl w:val="0"/>
          <w:numId w:val="266"/>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895727">
        <w:rPr>
          <w:bCs/>
          <w:sz w:val="26"/>
          <w:szCs w:val="26"/>
        </w:rPr>
        <w:t>Bệnh</w:t>
      </w:r>
      <w:proofErr w:type="spellEnd"/>
      <w:r w:rsidRPr="00895727">
        <w:rPr>
          <w:bCs/>
          <w:sz w:val="26"/>
          <w:szCs w:val="26"/>
        </w:rPr>
        <w:t xml:space="preserve"> Lao.</w:t>
      </w:r>
    </w:p>
    <w:p w14:paraId="67C3DC92" w14:textId="77777777" w:rsidR="00011161" w:rsidRPr="00895727" w:rsidRDefault="00011161" w:rsidP="00AE310C">
      <w:pPr>
        <w:pStyle w:val="NormalWeb"/>
        <w:numPr>
          <w:ilvl w:val="0"/>
          <w:numId w:val="266"/>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không</w:t>
      </w:r>
      <w:proofErr w:type="spellEnd"/>
      <w:r w:rsidRPr="00AE310C">
        <w:rPr>
          <w:bCs/>
          <w:sz w:val="26"/>
          <w:szCs w:val="26"/>
        </w:rPr>
        <w:t xml:space="preserve"> </w:t>
      </w:r>
      <w:proofErr w:type="spellStart"/>
      <w:r w:rsidRPr="00AE310C">
        <w:rPr>
          <w:bCs/>
          <w:sz w:val="26"/>
          <w:szCs w:val="26"/>
        </w:rPr>
        <w:t>lây</w:t>
      </w:r>
      <w:proofErr w:type="spellEnd"/>
      <w:r w:rsidRPr="00AE310C">
        <w:rPr>
          <w:bCs/>
          <w:sz w:val="26"/>
          <w:szCs w:val="26"/>
        </w:rPr>
        <w:t xml:space="preserve"> </w:t>
      </w:r>
      <w:proofErr w:type="spellStart"/>
      <w:r w:rsidRPr="00AE310C">
        <w:rPr>
          <w:bCs/>
          <w:sz w:val="26"/>
          <w:szCs w:val="26"/>
        </w:rPr>
        <w:t>nhiễm</w:t>
      </w:r>
      <w:proofErr w:type="spellEnd"/>
      <w:r w:rsidRPr="00AE310C">
        <w:rPr>
          <w:sz w:val="26"/>
          <w:szCs w:val="26"/>
        </w:rPr>
        <w:t>.</w:t>
      </w:r>
    </w:p>
    <w:p w14:paraId="5FF1C4FF"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p>
    <w:p w14:paraId="591F636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 w:name="dieu_3"/>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KCB BHYT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NGOẠI TRỪ:</w:t>
      </w:r>
    </w:p>
    <w:p w14:paraId="2435F895" w14:textId="77777777" w:rsidR="00011161" w:rsidRPr="00AE310C" w:rsidRDefault="00011161" w:rsidP="00AE310C">
      <w:pPr>
        <w:pStyle w:val="NormalWeb"/>
        <w:numPr>
          <w:ilvl w:val="0"/>
          <w:numId w:val="267"/>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895727">
        <w:rPr>
          <w:bCs/>
          <w:sz w:val="26"/>
          <w:szCs w:val="26"/>
        </w:rPr>
        <w:t>Phòng</w:t>
      </w:r>
      <w:proofErr w:type="spellEnd"/>
      <w:r w:rsidRPr="00895727">
        <w:rPr>
          <w:bCs/>
          <w:sz w:val="26"/>
          <w:szCs w:val="26"/>
        </w:rPr>
        <w:t xml:space="preserve"> </w:t>
      </w:r>
      <w:proofErr w:type="spellStart"/>
      <w:r w:rsidRPr="00895727">
        <w:rPr>
          <w:bCs/>
          <w:sz w:val="26"/>
          <w:szCs w:val="26"/>
        </w:rPr>
        <w:t>khám</w:t>
      </w:r>
      <w:proofErr w:type="spellEnd"/>
      <w:r w:rsidRPr="00895727">
        <w:rPr>
          <w:bCs/>
          <w:sz w:val="26"/>
          <w:szCs w:val="26"/>
        </w:rPr>
        <w:t xml:space="preserve"> </w:t>
      </w:r>
      <w:proofErr w:type="spellStart"/>
      <w:r w:rsidRPr="00895727">
        <w:rPr>
          <w:bCs/>
          <w:sz w:val="26"/>
          <w:szCs w:val="26"/>
        </w:rPr>
        <w:t>đa</w:t>
      </w:r>
      <w:proofErr w:type="spellEnd"/>
      <w:r w:rsidRPr="00895727">
        <w:rPr>
          <w:bCs/>
          <w:sz w:val="26"/>
          <w:szCs w:val="26"/>
        </w:rPr>
        <w:t xml:space="preserve"> khoa</w:t>
      </w:r>
      <w:r w:rsidRPr="00AE310C">
        <w:rPr>
          <w:bCs/>
          <w:sz w:val="26"/>
          <w:szCs w:val="26"/>
        </w:rPr>
        <w:t>.</w:t>
      </w:r>
    </w:p>
    <w:p w14:paraId="458E3782" w14:textId="77777777" w:rsidR="00011161" w:rsidRPr="00AE310C" w:rsidRDefault="00011161" w:rsidP="00AE310C">
      <w:pPr>
        <w:pStyle w:val="NormalWeb"/>
        <w:numPr>
          <w:ilvl w:val="0"/>
          <w:numId w:val="267"/>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Phòng</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đa</w:t>
      </w:r>
      <w:proofErr w:type="spellEnd"/>
      <w:r w:rsidRPr="00AE310C">
        <w:rPr>
          <w:bCs/>
          <w:sz w:val="26"/>
          <w:szCs w:val="26"/>
        </w:rPr>
        <w:t xml:space="preserve"> khoa </w:t>
      </w:r>
      <w:proofErr w:type="spellStart"/>
      <w:r w:rsidRPr="00AE310C">
        <w:rPr>
          <w:bCs/>
          <w:sz w:val="26"/>
          <w:szCs w:val="26"/>
        </w:rPr>
        <w:t>có</w:t>
      </w:r>
      <w:proofErr w:type="spellEnd"/>
      <w:r w:rsidRPr="00AE310C">
        <w:rPr>
          <w:bCs/>
          <w:sz w:val="26"/>
          <w:szCs w:val="26"/>
        </w:rPr>
        <w:t xml:space="preserve"> </w:t>
      </w:r>
      <w:proofErr w:type="spellStart"/>
      <w:r w:rsidRPr="00AE310C">
        <w:rPr>
          <w:bCs/>
          <w:sz w:val="26"/>
          <w:szCs w:val="26"/>
        </w:rPr>
        <w:t>chuyên</w:t>
      </w:r>
      <w:proofErr w:type="spellEnd"/>
      <w:r w:rsidRPr="00AE310C">
        <w:rPr>
          <w:bCs/>
          <w:sz w:val="26"/>
          <w:szCs w:val="26"/>
        </w:rPr>
        <w:t xml:space="preserve"> khoa Lao </w:t>
      </w:r>
      <w:proofErr w:type="spellStart"/>
      <w:r w:rsidRPr="00AE310C">
        <w:rPr>
          <w:bCs/>
          <w:sz w:val="26"/>
          <w:szCs w:val="26"/>
        </w:rPr>
        <w:t>và</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phổi</w:t>
      </w:r>
      <w:proofErr w:type="spellEnd"/>
      <w:r w:rsidRPr="00AE310C">
        <w:rPr>
          <w:bCs/>
          <w:sz w:val="26"/>
          <w:szCs w:val="26"/>
        </w:rPr>
        <w:t>.</w:t>
      </w:r>
    </w:p>
    <w:p w14:paraId="7BF445B9" w14:textId="77777777" w:rsidR="00011161" w:rsidRPr="00AE310C" w:rsidRDefault="00011161" w:rsidP="00AE310C">
      <w:pPr>
        <w:pStyle w:val="NormalWeb"/>
        <w:numPr>
          <w:ilvl w:val="0"/>
          <w:numId w:val="267"/>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Phòng</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chuyên</w:t>
      </w:r>
      <w:proofErr w:type="spellEnd"/>
      <w:r w:rsidRPr="00AE310C">
        <w:rPr>
          <w:bCs/>
          <w:sz w:val="26"/>
          <w:szCs w:val="26"/>
        </w:rPr>
        <w:t xml:space="preserve"> khoa Lao </w:t>
      </w:r>
      <w:proofErr w:type="spellStart"/>
      <w:r w:rsidRPr="00AE310C">
        <w:rPr>
          <w:bCs/>
          <w:sz w:val="26"/>
          <w:szCs w:val="26"/>
        </w:rPr>
        <w:t>và</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phổi</w:t>
      </w:r>
      <w:proofErr w:type="spellEnd"/>
      <w:r w:rsidRPr="00AE310C">
        <w:rPr>
          <w:bCs/>
          <w:sz w:val="26"/>
          <w:szCs w:val="26"/>
        </w:rPr>
        <w:t>.</w:t>
      </w:r>
    </w:p>
    <w:p w14:paraId="6523BFB1" w14:textId="77777777" w:rsidR="00011161" w:rsidRPr="00AE310C" w:rsidRDefault="00011161" w:rsidP="00AE310C">
      <w:pPr>
        <w:pStyle w:val="NormalWeb"/>
        <w:numPr>
          <w:ilvl w:val="0"/>
          <w:numId w:val="267"/>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Phòng</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Nội</w:t>
      </w:r>
      <w:proofErr w:type="spellEnd"/>
      <w:r w:rsidRPr="00AE310C">
        <w:rPr>
          <w:bCs/>
          <w:sz w:val="26"/>
          <w:szCs w:val="26"/>
        </w:rPr>
        <w:t xml:space="preserve"> </w:t>
      </w:r>
      <w:proofErr w:type="spellStart"/>
      <w:r w:rsidRPr="00AE310C">
        <w:rPr>
          <w:bCs/>
          <w:sz w:val="26"/>
          <w:szCs w:val="26"/>
        </w:rPr>
        <w:t>tổng</w:t>
      </w:r>
      <w:proofErr w:type="spellEnd"/>
      <w:r w:rsidRPr="00AE310C">
        <w:rPr>
          <w:bCs/>
          <w:sz w:val="26"/>
          <w:szCs w:val="26"/>
        </w:rPr>
        <w:t xml:space="preserve"> </w:t>
      </w:r>
      <w:proofErr w:type="spellStart"/>
      <w:r w:rsidRPr="00AE310C">
        <w:rPr>
          <w:bCs/>
          <w:sz w:val="26"/>
          <w:szCs w:val="26"/>
        </w:rPr>
        <w:t>hợp</w:t>
      </w:r>
      <w:proofErr w:type="spellEnd"/>
      <w:r w:rsidRPr="00AE310C">
        <w:rPr>
          <w:bCs/>
          <w:sz w:val="26"/>
          <w:szCs w:val="26"/>
        </w:rPr>
        <w:t xml:space="preserve"> </w:t>
      </w:r>
      <w:proofErr w:type="spellStart"/>
      <w:r w:rsidRPr="00AE310C">
        <w:rPr>
          <w:bCs/>
          <w:sz w:val="26"/>
          <w:szCs w:val="26"/>
        </w:rPr>
        <w:t>có</w:t>
      </w:r>
      <w:proofErr w:type="spellEnd"/>
      <w:r w:rsidRPr="00AE310C">
        <w:rPr>
          <w:bCs/>
          <w:sz w:val="26"/>
          <w:szCs w:val="26"/>
        </w:rPr>
        <w:t xml:space="preserve"> </w:t>
      </w:r>
      <w:proofErr w:type="spellStart"/>
      <w:r w:rsidRPr="00AE310C">
        <w:rPr>
          <w:bCs/>
          <w:sz w:val="26"/>
          <w:szCs w:val="26"/>
        </w:rPr>
        <w:t>buồng</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Lao</w:t>
      </w:r>
    </w:p>
    <w:p w14:paraId="277DE250"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rPr>
      </w:pPr>
    </w:p>
    <w:p w14:paraId="235FD7F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KCB BHYT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mắc</w:t>
      </w:r>
      <w:proofErr w:type="spellEnd"/>
      <w:r w:rsidRPr="00AE310C">
        <w:rPr>
          <w:b/>
          <w:sz w:val="26"/>
          <w:szCs w:val="26"/>
        </w:rPr>
        <w:t xml:space="preserve"> </w:t>
      </w:r>
      <w:proofErr w:type="spellStart"/>
      <w:r w:rsidRPr="00AE310C">
        <w:rPr>
          <w:b/>
          <w:sz w:val="26"/>
          <w:szCs w:val="26"/>
        </w:rPr>
        <w:t>lao</w:t>
      </w:r>
      <w:proofErr w:type="spellEnd"/>
    </w:p>
    <w:p w14:paraId="2EEC6AA8" w14:textId="77777777" w:rsidR="00011161" w:rsidRPr="00AE310C" w:rsidRDefault="00011161" w:rsidP="00AE310C">
      <w:pPr>
        <w:pStyle w:val="NormalWeb"/>
        <w:numPr>
          <w:ilvl w:val="0"/>
          <w:numId w:val="268"/>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Bác</w:t>
      </w:r>
      <w:proofErr w:type="spellEnd"/>
      <w:r w:rsidRPr="00AE310C">
        <w:rPr>
          <w:bCs/>
          <w:sz w:val="26"/>
          <w:szCs w:val="26"/>
        </w:rPr>
        <w:t xml:space="preserve"> </w:t>
      </w:r>
      <w:proofErr w:type="spellStart"/>
      <w:r w:rsidRPr="00AE310C">
        <w:rPr>
          <w:bCs/>
          <w:sz w:val="26"/>
          <w:szCs w:val="26"/>
        </w:rPr>
        <w:t>sĩ</w:t>
      </w:r>
      <w:proofErr w:type="spellEnd"/>
      <w:r w:rsidRPr="00AE310C">
        <w:rPr>
          <w:bCs/>
          <w:sz w:val="26"/>
          <w:szCs w:val="26"/>
        </w:rPr>
        <w:t xml:space="preserve"> </w:t>
      </w:r>
      <w:proofErr w:type="spellStart"/>
      <w:r w:rsidRPr="00AE310C">
        <w:rPr>
          <w:bCs/>
          <w:sz w:val="26"/>
          <w:szCs w:val="26"/>
        </w:rPr>
        <w:t>có</w:t>
      </w:r>
      <w:proofErr w:type="spellEnd"/>
      <w:r w:rsidRPr="00AE310C">
        <w:rPr>
          <w:bCs/>
          <w:sz w:val="26"/>
          <w:szCs w:val="26"/>
        </w:rPr>
        <w:t xml:space="preserve"> </w:t>
      </w:r>
      <w:proofErr w:type="spellStart"/>
      <w:r w:rsidRPr="00AE310C">
        <w:rPr>
          <w:bCs/>
          <w:sz w:val="26"/>
          <w:szCs w:val="26"/>
        </w:rPr>
        <w:t>chứng</w:t>
      </w:r>
      <w:proofErr w:type="spellEnd"/>
      <w:r w:rsidRPr="00AE310C">
        <w:rPr>
          <w:bCs/>
          <w:sz w:val="26"/>
          <w:szCs w:val="26"/>
        </w:rPr>
        <w:t xml:space="preserve"> </w:t>
      </w:r>
      <w:proofErr w:type="spellStart"/>
      <w:r w:rsidRPr="00AE310C">
        <w:rPr>
          <w:bCs/>
          <w:sz w:val="26"/>
          <w:szCs w:val="26"/>
        </w:rPr>
        <w:t>chỉ</w:t>
      </w:r>
      <w:proofErr w:type="spellEnd"/>
      <w:r w:rsidRPr="00AE310C">
        <w:rPr>
          <w:bCs/>
          <w:sz w:val="26"/>
          <w:szCs w:val="26"/>
        </w:rPr>
        <w:t xml:space="preserve"> </w:t>
      </w:r>
      <w:proofErr w:type="spellStart"/>
      <w:r w:rsidRPr="00AE310C">
        <w:rPr>
          <w:bCs/>
          <w:sz w:val="26"/>
          <w:szCs w:val="26"/>
        </w:rPr>
        <w:t>hành</w:t>
      </w:r>
      <w:proofErr w:type="spellEnd"/>
      <w:r w:rsidRPr="00AE310C">
        <w:rPr>
          <w:bCs/>
          <w:sz w:val="26"/>
          <w:szCs w:val="26"/>
        </w:rPr>
        <w:t xml:space="preserve"> </w:t>
      </w:r>
      <w:proofErr w:type="spellStart"/>
      <w:r w:rsidRPr="00AE310C">
        <w:rPr>
          <w:bCs/>
          <w:sz w:val="26"/>
          <w:szCs w:val="26"/>
        </w:rPr>
        <w:t>nghề</w:t>
      </w:r>
      <w:proofErr w:type="spellEnd"/>
      <w:r w:rsidRPr="00AE310C">
        <w:rPr>
          <w:bCs/>
          <w:sz w:val="26"/>
          <w:szCs w:val="26"/>
        </w:rPr>
        <w:t>.</w:t>
      </w:r>
    </w:p>
    <w:p w14:paraId="3EC47FA8" w14:textId="77777777" w:rsidR="00011161" w:rsidRPr="00895727" w:rsidRDefault="00011161" w:rsidP="00AE310C">
      <w:pPr>
        <w:pStyle w:val="NormalWeb"/>
        <w:numPr>
          <w:ilvl w:val="0"/>
          <w:numId w:val="268"/>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895727">
        <w:rPr>
          <w:bCs/>
          <w:sz w:val="26"/>
          <w:szCs w:val="26"/>
        </w:rPr>
        <w:t>Bác</w:t>
      </w:r>
      <w:proofErr w:type="spellEnd"/>
      <w:r w:rsidRPr="00895727">
        <w:rPr>
          <w:bCs/>
          <w:sz w:val="26"/>
          <w:szCs w:val="26"/>
        </w:rPr>
        <w:t xml:space="preserve"> </w:t>
      </w:r>
      <w:proofErr w:type="spellStart"/>
      <w:r w:rsidRPr="00895727">
        <w:rPr>
          <w:bCs/>
          <w:sz w:val="26"/>
          <w:szCs w:val="26"/>
        </w:rPr>
        <w:t>sĩ</w:t>
      </w:r>
      <w:proofErr w:type="spellEnd"/>
      <w:r w:rsidRPr="00895727">
        <w:rPr>
          <w:bCs/>
          <w:sz w:val="26"/>
          <w:szCs w:val="26"/>
        </w:rPr>
        <w:t xml:space="preserve"> </w:t>
      </w:r>
      <w:proofErr w:type="spellStart"/>
      <w:r w:rsidRPr="00895727">
        <w:rPr>
          <w:bCs/>
          <w:sz w:val="26"/>
          <w:szCs w:val="26"/>
        </w:rPr>
        <w:t>có</w:t>
      </w:r>
      <w:proofErr w:type="spellEnd"/>
      <w:r w:rsidRPr="00895727">
        <w:rPr>
          <w:bCs/>
          <w:sz w:val="26"/>
          <w:szCs w:val="26"/>
        </w:rPr>
        <w:t xml:space="preserve"> </w:t>
      </w:r>
      <w:proofErr w:type="spellStart"/>
      <w:r w:rsidRPr="00895727">
        <w:rPr>
          <w:bCs/>
          <w:sz w:val="26"/>
          <w:szCs w:val="26"/>
        </w:rPr>
        <w:t>chứng</w:t>
      </w:r>
      <w:proofErr w:type="spellEnd"/>
      <w:r w:rsidRPr="00895727">
        <w:rPr>
          <w:bCs/>
          <w:sz w:val="26"/>
          <w:szCs w:val="26"/>
        </w:rPr>
        <w:t xml:space="preserve"> </w:t>
      </w:r>
      <w:proofErr w:type="spellStart"/>
      <w:r w:rsidRPr="00895727">
        <w:rPr>
          <w:bCs/>
          <w:sz w:val="26"/>
          <w:szCs w:val="26"/>
        </w:rPr>
        <w:t>chỉ</w:t>
      </w:r>
      <w:proofErr w:type="spellEnd"/>
      <w:r w:rsidRPr="00895727">
        <w:rPr>
          <w:bCs/>
          <w:sz w:val="26"/>
          <w:szCs w:val="26"/>
        </w:rPr>
        <w:t xml:space="preserve"> </w:t>
      </w:r>
      <w:proofErr w:type="spellStart"/>
      <w:r w:rsidRPr="00895727">
        <w:rPr>
          <w:bCs/>
          <w:sz w:val="26"/>
          <w:szCs w:val="26"/>
        </w:rPr>
        <w:t>hành</w:t>
      </w:r>
      <w:proofErr w:type="spellEnd"/>
      <w:r w:rsidRPr="00895727">
        <w:rPr>
          <w:bCs/>
          <w:sz w:val="26"/>
          <w:szCs w:val="26"/>
        </w:rPr>
        <w:t xml:space="preserve"> </w:t>
      </w:r>
      <w:proofErr w:type="spellStart"/>
      <w:r w:rsidRPr="00895727">
        <w:rPr>
          <w:bCs/>
          <w:sz w:val="26"/>
          <w:szCs w:val="26"/>
        </w:rPr>
        <w:t>nghề</w:t>
      </w:r>
      <w:proofErr w:type="spellEnd"/>
      <w:r w:rsidRPr="00895727">
        <w:rPr>
          <w:bCs/>
          <w:sz w:val="26"/>
          <w:szCs w:val="26"/>
        </w:rPr>
        <w:t xml:space="preserve"> </w:t>
      </w:r>
      <w:proofErr w:type="spellStart"/>
      <w:r w:rsidRPr="00895727">
        <w:rPr>
          <w:bCs/>
          <w:sz w:val="26"/>
          <w:szCs w:val="26"/>
        </w:rPr>
        <w:t>Nội</w:t>
      </w:r>
      <w:proofErr w:type="spellEnd"/>
      <w:r w:rsidRPr="00895727">
        <w:rPr>
          <w:bCs/>
          <w:sz w:val="26"/>
          <w:szCs w:val="26"/>
        </w:rPr>
        <w:t xml:space="preserve"> </w:t>
      </w:r>
      <w:proofErr w:type="spellStart"/>
      <w:r w:rsidRPr="00895727">
        <w:rPr>
          <w:bCs/>
          <w:sz w:val="26"/>
          <w:szCs w:val="26"/>
        </w:rPr>
        <w:t>được</w:t>
      </w:r>
      <w:proofErr w:type="spellEnd"/>
      <w:r w:rsidRPr="00895727">
        <w:rPr>
          <w:bCs/>
          <w:sz w:val="26"/>
          <w:szCs w:val="26"/>
        </w:rPr>
        <w:t xml:space="preserve"> </w:t>
      </w:r>
      <w:proofErr w:type="spellStart"/>
      <w:r w:rsidRPr="00895727">
        <w:rPr>
          <w:bCs/>
          <w:sz w:val="26"/>
          <w:szCs w:val="26"/>
        </w:rPr>
        <w:t>tập</w:t>
      </w:r>
      <w:proofErr w:type="spellEnd"/>
      <w:r w:rsidRPr="00895727">
        <w:rPr>
          <w:bCs/>
          <w:sz w:val="26"/>
          <w:szCs w:val="26"/>
        </w:rPr>
        <w:t xml:space="preserve"> </w:t>
      </w:r>
      <w:proofErr w:type="spellStart"/>
      <w:r w:rsidRPr="00895727">
        <w:rPr>
          <w:bCs/>
          <w:sz w:val="26"/>
          <w:szCs w:val="26"/>
        </w:rPr>
        <w:t>huấn</w:t>
      </w:r>
      <w:proofErr w:type="spellEnd"/>
      <w:r w:rsidRPr="00895727">
        <w:rPr>
          <w:bCs/>
          <w:sz w:val="26"/>
          <w:szCs w:val="26"/>
        </w:rPr>
        <w:t xml:space="preserve"> </w:t>
      </w:r>
      <w:proofErr w:type="spellStart"/>
      <w:r w:rsidRPr="00895727">
        <w:rPr>
          <w:bCs/>
          <w:sz w:val="26"/>
          <w:szCs w:val="26"/>
        </w:rPr>
        <w:t>lao</w:t>
      </w:r>
      <w:proofErr w:type="spellEnd"/>
      <w:r w:rsidRPr="00895727">
        <w:rPr>
          <w:bCs/>
          <w:sz w:val="26"/>
          <w:szCs w:val="26"/>
        </w:rPr>
        <w:t xml:space="preserve"> </w:t>
      </w:r>
      <w:proofErr w:type="spellStart"/>
      <w:r w:rsidRPr="00895727">
        <w:rPr>
          <w:bCs/>
          <w:sz w:val="26"/>
          <w:szCs w:val="26"/>
        </w:rPr>
        <w:t>hoặc</w:t>
      </w:r>
      <w:proofErr w:type="spellEnd"/>
      <w:r w:rsidRPr="00895727">
        <w:rPr>
          <w:bCs/>
          <w:sz w:val="26"/>
          <w:szCs w:val="26"/>
        </w:rPr>
        <w:t xml:space="preserve"> </w:t>
      </w:r>
      <w:proofErr w:type="spellStart"/>
      <w:r w:rsidRPr="00895727">
        <w:rPr>
          <w:bCs/>
          <w:sz w:val="26"/>
          <w:szCs w:val="26"/>
        </w:rPr>
        <w:t>bác</w:t>
      </w:r>
      <w:proofErr w:type="spellEnd"/>
      <w:r w:rsidRPr="00895727">
        <w:rPr>
          <w:bCs/>
          <w:sz w:val="26"/>
          <w:szCs w:val="26"/>
        </w:rPr>
        <w:t xml:space="preserve"> </w:t>
      </w:r>
      <w:proofErr w:type="spellStart"/>
      <w:r w:rsidRPr="00895727">
        <w:rPr>
          <w:bCs/>
          <w:sz w:val="26"/>
          <w:szCs w:val="26"/>
        </w:rPr>
        <w:t>sĩ</w:t>
      </w:r>
      <w:proofErr w:type="spellEnd"/>
      <w:r w:rsidRPr="00895727">
        <w:rPr>
          <w:bCs/>
          <w:sz w:val="26"/>
          <w:szCs w:val="26"/>
        </w:rPr>
        <w:t xml:space="preserve"> </w:t>
      </w:r>
      <w:proofErr w:type="spellStart"/>
      <w:r w:rsidRPr="00895727">
        <w:rPr>
          <w:bCs/>
          <w:sz w:val="26"/>
          <w:szCs w:val="26"/>
        </w:rPr>
        <w:t>chuyên</w:t>
      </w:r>
      <w:proofErr w:type="spellEnd"/>
      <w:r w:rsidRPr="00895727">
        <w:rPr>
          <w:bCs/>
          <w:sz w:val="26"/>
          <w:szCs w:val="26"/>
        </w:rPr>
        <w:t xml:space="preserve"> khoa </w:t>
      </w:r>
      <w:proofErr w:type="spellStart"/>
      <w:r w:rsidRPr="00895727">
        <w:rPr>
          <w:bCs/>
          <w:sz w:val="26"/>
          <w:szCs w:val="26"/>
        </w:rPr>
        <w:t>lao</w:t>
      </w:r>
      <w:proofErr w:type="spellEnd"/>
      <w:r w:rsidRPr="00895727">
        <w:rPr>
          <w:bCs/>
          <w:sz w:val="26"/>
          <w:szCs w:val="26"/>
        </w:rPr>
        <w:t xml:space="preserve"> </w:t>
      </w:r>
      <w:proofErr w:type="spellStart"/>
      <w:r w:rsidRPr="00895727">
        <w:rPr>
          <w:bCs/>
          <w:sz w:val="26"/>
          <w:szCs w:val="26"/>
        </w:rPr>
        <w:t>và</w:t>
      </w:r>
      <w:proofErr w:type="spellEnd"/>
      <w:r w:rsidRPr="00895727">
        <w:rPr>
          <w:bCs/>
          <w:sz w:val="26"/>
          <w:szCs w:val="26"/>
        </w:rPr>
        <w:t xml:space="preserve"> </w:t>
      </w:r>
      <w:proofErr w:type="spellStart"/>
      <w:r w:rsidRPr="00895727">
        <w:rPr>
          <w:bCs/>
          <w:sz w:val="26"/>
          <w:szCs w:val="26"/>
        </w:rPr>
        <w:t>bệnh</w:t>
      </w:r>
      <w:proofErr w:type="spellEnd"/>
      <w:r w:rsidRPr="00895727">
        <w:rPr>
          <w:bCs/>
          <w:sz w:val="26"/>
          <w:szCs w:val="26"/>
        </w:rPr>
        <w:t xml:space="preserve"> </w:t>
      </w:r>
      <w:proofErr w:type="spellStart"/>
      <w:r w:rsidRPr="00895727">
        <w:rPr>
          <w:bCs/>
          <w:sz w:val="26"/>
          <w:szCs w:val="26"/>
        </w:rPr>
        <w:t>phổi</w:t>
      </w:r>
      <w:proofErr w:type="spellEnd"/>
      <w:r w:rsidRPr="00895727">
        <w:rPr>
          <w:bCs/>
          <w:sz w:val="26"/>
          <w:szCs w:val="26"/>
        </w:rPr>
        <w:t>.</w:t>
      </w:r>
    </w:p>
    <w:p w14:paraId="13621498" w14:textId="77777777" w:rsidR="00011161" w:rsidRPr="00AE310C" w:rsidRDefault="00011161" w:rsidP="00AE310C">
      <w:pPr>
        <w:pStyle w:val="NormalWeb"/>
        <w:numPr>
          <w:ilvl w:val="0"/>
          <w:numId w:val="268"/>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Bác</w:t>
      </w:r>
      <w:proofErr w:type="spellEnd"/>
      <w:r w:rsidRPr="00AE310C">
        <w:rPr>
          <w:bCs/>
          <w:sz w:val="26"/>
          <w:szCs w:val="26"/>
        </w:rPr>
        <w:t xml:space="preserve"> </w:t>
      </w:r>
      <w:proofErr w:type="spellStart"/>
      <w:r w:rsidRPr="00AE310C">
        <w:rPr>
          <w:bCs/>
          <w:sz w:val="26"/>
          <w:szCs w:val="26"/>
        </w:rPr>
        <w:t>sĩ</w:t>
      </w:r>
      <w:proofErr w:type="spellEnd"/>
      <w:r w:rsidRPr="00AE310C">
        <w:rPr>
          <w:bCs/>
          <w:sz w:val="26"/>
          <w:szCs w:val="26"/>
        </w:rPr>
        <w:t xml:space="preserve"> </w:t>
      </w:r>
      <w:proofErr w:type="spellStart"/>
      <w:r w:rsidRPr="00AE310C">
        <w:rPr>
          <w:bCs/>
          <w:sz w:val="26"/>
          <w:szCs w:val="26"/>
        </w:rPr>
        <w:t>chuyên</w:t>
      </w:r>
      <w:proofErr w:type="spellEnd"/>
      <w:r w:rsidRPr="00AE310C">
        <w:rPr>
          <w:bCs/>
          <w:sz w:val="26"/>
          <w:szCs w:val="26"/>
        </w:rPr>
        <w:t xml:space="preserve"> khoa </w:t>
      </w:r>
      <w:proofErr w:type="spellStart"/>
      <w:r w:rsidRPr="00AE310C">
        <w:rPr>
          <w:bCs/>
          <w:sz w:val="26"/>
          <w:szCs w:val="26"/>
        </w:rPr>
        <w:t>truyền</w:t>
      </w:r>
      <w:proofErr w:type="spellEnd"/>
      <w:r w:rsidRPr="00AE310C">
        <w:rPr>
          <w:bCs/>
          <w:sz w:val="26"/>
          <w:szCs w:val="26"/>
        </w:rPr>
        <w:t xml:space="preserve"> </w:t>
      </w:r>
      <w:proofErr w:type="spellStart"/>
      <w:r w:rsidRPr="00AE310C">
        <w:rPr>
          <w:bCs/>
          <w:sz w:val="26"/>
          <w:szCs w:val="26"/>
        </w:rPr>
        <w:t>nhiễm</w:t>
      </w:r>
      <w:proofErr w:type="spellEnd"/>
      <w:r w:rsidRPr="00AE310C">
        <w:rPr>
          <w:bCs/>
          <w:sz w:val="26"/>
          <w:szCs w:val="26"/>
        </w:rPr>
        <w:t xml:space="preserve"> ở </w:t>
      </w:r>
      <w:proofErr w:type="spellStart"/>
      <w:r w:rsidRPr="00AE310C">
        <w:rPr>
          <w:bCs/>
          <w:sz w:val="26"/>
          <w:szCs w:val="26"/>
        </w:rPr>
        <w:t>tất</w:t>
      </w:r>
      <w:proofErr w:type="spellEnd"/>
      <w:r w:rsidRPr="00AE310C">
        <w:rPr>
          <w:bCs/>
          <w:sz w:val="26"/>
          <w:szCs w:val="26"/>
        </w:rPr>
        <w:t xml:space="preserve"> </w:t>
      </w:r>
      <w:proofErr w:type="spellStart"/>
      <w:r w:rsidRPr="00AE310C">
        <w:rPr>
          <w:bCs/>
          <w:sz w:val="26"/>
          <w:szCs w:val="26"/>
        </w:rPr>
        <w:t>cả</w:t>
      </w:r>
      <w:proofErr w:type="spellEnd"/>
      <w:r w:rsidRPr="00AE310C">
        <w:rPr>
          <w:bCs/>
          <w:sz w:val="26"/>
          <w:szCs w:val="26"/>
        </w:rPr>
        <w:t xml:space="preserve"> </w:t>
      </w: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cơ</w:t>
      </w:r>
      <w:proofErr w:type="spellEnd"/>
      <w:r w:rsidRPr="00AE310C">
        <w:rPr>
          <w:bCs/>
          <w:sz w:val="26"/>
          <w:szCs w:val="26"/>
        </w:rPr>
        <w:t xml:space="preserve"> </w:t>
      </w:r>
      <w:proofErr w:type="spellStart"/>
      <w:r w:rsidRPr="00AE310C">
        <w:rPr>
          <w:bCs/>
          <w:sz w:val="26"/>
          <w:szCs w:val="26"/>
        </w:rPr>
        <w:t>sở</w:t>
      </w:r>
      <w:proofErr w:type="spellEnd"/>
      <w:r w:rsidRPr="00AE310C">
        <w:rPr>
          <w:bCs/>
          <w:sz w:val="26"/>
          <w:szCs w:val="26"/>
        </w:rPr>
        <w:t xml:space="preserve"> y </w:t>
      </w:r>
      <w:proofErr w:type="spellStart"/>
      <w:r w:rsidRPr="00AE310C">
        <w:rPr>
          <w:bCs/>
          <w:sz w:val="26"/>
          <w:szCs w:val="26"/>
        </w:rPr>
        <w:t>tế</w:t>
      </w:r>
      <w:proofErr w:type="spellEnd"/>
      <w:r w:rsidRPr="00AE310C">
        <w:rPr>
          <w:bCs/>
          <w:sz w:val="26"/>
          <w:szCs w:val="26"/>
        </w:rPr>
        <w:t xml:space="preserve"> </w:t>
      </w:r>
      <w:proofErr w:type="spellStart"/>
      <w:r w:rsidRPr="00AE310C">
        <w:rPr>
          <w:bCs/>
          <w:sz w:val="26"/>
          <w:szCs w:val="26"/>
        </w:rPr>
        <w:t>ngoài</w:t>
      </w:r>
      <w:proofErr w:type="spellEnd"/>
      <w:r w:rsidRPr="00AE310C">
        <w:rPr>
          <w:bCs/>
          <w:sz w:val="26"/>
          <w:szCs w:val="26"/>
        </w:rPr>
        <w:t xml:space="preserve"> </w:t>
      </w:r>
      <w:proofErr w:type="spellStart"/>
      <w:r w:rsidRPr="00AE310C">
        <w:rPr>
          <w:bCs/>
          <w:sz w:val="26"/>
          <w:szCs w:val="26"/>
        </w:rPr>
        <w:t>công</w:t>
      </w:r>
      <w:proofErr w:type="spellEnd"/>
      <w:r w:rsidRPr="00AE310C">
        <w:rPr>
          <w:bCs/>
          <w:sz w:val="26"/>
          <w:szCs w:val="26"/>
        </w:rPr>
        <w:t xml:space="preserve"> </w:t>
      </w:r>
      <w:proofErr w:type="spellStart"/>
      <w:r w:rsidRPr="00AE310C">
        <w:rPr>
          <w:bCs/>
          <w:sz w:val="26"/>
          <w:szCs w:val="26"/>
        </w:rPr>
        <w:t>lập</w:t>
      </w:r>
      <w:proofErr w:type="spellEnd"/>
      <w:r w:rsidRPr="00AE310C">
        <w:rPr>
          <w:bCs/>
          <w:sz w:val="26"/>
          <w:szCs w:val="26"/>
        </w:rPr>
        <w:t>.</w:t>
      </w:r>
    </w:p>
    <w:p w14:paraId="34BCC66A" w14:textId="77777777" w:rsidR="00011161" w:rsidRPr="00AE310C" w:rsidRDefault="00011161" w:rsidP="00AE310C">
      <w:pPr>
        <w:pStyle w:val="NormalWeb"/>
        <w:numPr>
          <w:ilvl w:val="0"/>
          <w:numId w:val="268"/>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Bác</w:t>
      </w:r>
      <w:proofErr w:type="spellEnd"/>
      <w:r w:rsidRPr="00AE310C">
        <w:rPr>
          <w:bCs/>
          <w:sz w:val="26"/>
          <w:szCs w:val="26"/>
        </w:rPr>
        <w:t xml:space="preserve"> </w:t>
      </w:r>
      <w:proofErr w:type="spellStart"/>
      <w:r w:rsidRPr="00AE310C">
        <w:rPr>
          <w:bCs/>
          <w:sz w:val="26"/>
          <w:szCs w:val="26"/>
        </w:rPr>
        <w:t>sĩ</w:t>
      </w:r>
      <w:proofErr w:type="spellEnd"/>
      <w:r w:rsidRPr="00AE310C">
        <w:rPr>
          <w:bCs/>
          <w:sz w:val="26"/>
          <w:szCs w:val="26"/>
        </w:rPr>
        <w:t xml:space="preserve"> </w:t>
      </w:r>
      <w:proofErr w:type="spellStart"/>
      <w:r w:rsidRPr="00AE310C">
        <w:rPr>
          <w:bCs/>
          <w:sz w:val="26"/>
          <w:szCs w:val="26"/>
        </w:rPr>
        <w:t>chuyên</w:t>
      </w:r>
      <w:proofErr w:type="spellEnd"/>
      <w:r w:rsidRPr="00AE310C">
        <w:rPr>
          <w:bCs/>
          <w:sz w:val="26"/>
          <w:szCs w:val="26"/>
        </w:rPr>
        <w:t xml:space="preserve"> khoa </w:t>
      </w:r>
      <w:proofErr w:type="spellStart"/>
      <w:r w:rsidRPr="00AE310C">
        <w:rPr>
          <w:bCs/>
          <w:sz w:val="26"/>
          <w:szCs w:val="26"/>
        </w:rPr>
        <w:t>truyền</w:t>
      </w:r>
      <w:proofErr w:type="spellEnd"/>
      <w:r w:rsidRPr="00AE310C">
        <w:rPr>
          <w:bCs/>
          <w:sz w:val="26"/>
          <w:szCs w:val="26"/>
        </w:rPr>
        <w:t xml:space="preserve"> </w:t>
      </w:r>
      <w:proofErr w:type="spellStart"/>
      <w:r w:rsidRPr="00AE310C">
        <w:rPr>
          <w:bCs/>
          <w:sz w:val="26"/>
          <w:szCs w:val="26"/>
        </w:rPr>
        <w:t>nhiễm</w:t>
      </w:r>
      <w:proofErr w:type="spellEnd"/>
      <w:r w:rsidRPr="00AE310C">
        <w:rPr>
          <w:bCs/>
          <w:sz w:val="26"/>
          <w:szCs w:val="26"/>
        </w:rPr>
        <w:t xml:space="preserve"> ở </w:t>
      </w:r>
      <w:proofErr w:type="spellStart"/>
      <w:r w:rsidRPr="00AE310C">
        <w:rPr>
          <w:bCs/>
          <w:sz w:val="26"/>
          <w:szCs w:val="26"/>
        </w:rPr>
        <w:t>tất</w:t>
      </w:r>
      <w:proofErr w:type="spellEnd"/>
      <w:r w:rsidRPr="00AE310C">
        <w:rPr>
          <w:bCs/>
          <w:sz w:val="26"/>
          <w:szCs w:val="26"/>
        </w:rPr>
        <w:t xml:space="preserve"> </w:t>
      </w:r>
      <w:proofErr w:type="spellStart"/>
      <w:r w:rsidRPr="00AE310C">
        <w:rPr>
          <w:bCs/>
          <w:sz w:val="26"/>
          <w:szCs w:val="26"/>
        </w:rPr>
        <w:t>cả</w:t>
      </w:r>
      <w:proofErr w:type="spellEnd"/>
      <w:r w:rsidRPr="00AE310C">
        <w:rPr>
          <w:bCs/>
          <w:sz w:val="26"/>
          <w:szCs w:val="26"/>
        </w:rPr>
        <w:t xml:space="preserve"> </w:t>
      </w: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cơ</w:t>
      </w:r>
      <w:proofErr w:type="spellEnd"/>
      <w:r w:rsidRPr="00AE310C">
        <w:rPr>
          <w:bCs/>
          <w:sz w:val="26"/>
          <w:szCs w:val="26"/>
        </w:rPr>
        <w:t xml:space="preserve"> </w:t>
      </w:r>
      <w:proofErr w:type="spellStart"/>
      <w:r w:rsidRPr="00AE310C">
        <w:rPr>
          <w:bCs/>
          <w:sz w:val="26"/>
          <w:szCs w:val="26"/>
        </w:rPr>
        <w:t>sở</w:t>
      </w:r>
      <w:proofErr w:type="spellEnd"/>
      <w:r w:rsidRPr="00AE310C">
        <w:rPr>
          <w:bCs/>
          <w:sz w:val="26"/>
          <w:szCs w:val="26"/>
        </w:rPr>
        <w:t xml:space="preserve"> y </w:t>
      </w:r>
      <w:proofErr w:type="spellStart"/>
      <w:r w:rsidRPr="00AE310C">
        <w:rPr>
          <w:bCs/>
          <w:sz w:val="26"/>
          <w:szCs w:val="26"/>
        </w:rPr>
        <w:t>tế</w:t>
      </w:r>
      <w:proofErr w:type="spellEnd"/>
      <w:r w:rsidRPr="00AE310C">
        <w:rPr>
          <w:bCs/>
          <w:sz w:val="26"/>
          <w:szCs w:val="26"/>
        </w:rPr>
        <w:t xml:space="preserve"> </w:t>
      </w:r>
      <w:proofErr w:type="spellStart"/>
      <w:r w:rsidRPr="00AE310C">
        <w:rPr>
          <w:bCs/>
          <w:sz w:val="26"/>
          <w:szCs w:val="26"/>
        </w:rPr>
        <w:t>cấp</w:t>
      </w:r>
      <w:proofErr w:type="spellEnd"/>
      <w:r w:rsidRPr="00AE310C">
        <w:rPr>
          <w:bCs/>
          <w:sz w:val="26"/>
          <w:szCs w:val="26"/>
        </w:rPr>
        <w:t xml:space="preserve"> </w:t>
      </w:r>
      <w:proofErr w:type="spellStart"/>
      <w:r w:rsidRPr="00AE310C">
        <w:rPr>
          <w:bCs/>
          <w:sz w:val="26"/>
          <w:szCs w:val="26"/>
        </w:rPr>
        <w:t>xã</w:t>
      </w:r>
      <w:proofErr w:type="spellEnd"/>
      <w:r w:rsidRPr="00AE310C">
        <w:rPr>
          <w:bCs/>
          <w:sz w:val="26"/>
          <w:szCs w:val="26"/>
        </w:rPr>
        <w:t>.</w:t>
      </w:r>
    </w:p>
    <w:p w14:paraId="49149704"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rPr>
      </w:pPr>
    </w:p>
    <w:p w14:paraId="35F24B5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Phân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bookmarkEnd w:id="3"/>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2B4249F7" w14:textId="77777777" w:rsidR="00011161" w:rsidRPr="00AE310C" w:rsidRDefault="00011161" w:rsidP="00AE310C">
      <w:pPr>
        <w:pStyle w:val="NormalWeb"/>
        <w:numPr>
          <w:ilvl w:val="0"/>
          <w:numId w:val="269"/>
        </w:numPr>
        <w:shd w:val="clear" w:color="auto" w:fill="FFFFFF"/>
        <w:tabs>
          <w:tab w:val="clear" w:pos="845"/>
          <w:tab w:val="left" w:pos="426"/>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cơ</w:t>
      </w:r>
      <w:proofErr w:type="spellEnd"/>
      <w:r w:rsidRPr="00AE310C">
        <w:rPr>
          <w:bCs/>
          <w:sz w:val="26"/>
          <w:szCs w:val="26"/>
        </w:rPr>
        <w:t xml:space="preserve"> </w:t>
      </w:r>
      <w:proofErr w:type="spellStart"/>
      <w:r w:rsidRPr="00AE310C">
        <w:rPr>
          <w:bCs/>
          <w:sz w:val="26"/>
          <w:szCs w:val="26"/>
        </w:rPr>
        <w:t>sở</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chữa</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tuyến</w:t>
      </w:r>
      <w:proofErr w:type="spellEnd"/>
      <w:r w:rsidRPr="00AE310C">
        <w:rPr>
          <w:bCs/>
          <w:sz w:val="26"/>
          <w:szCs w:val="26"/>
        </w:rPr>
        <w:t xml:space="preserve"> </w:t>
      </w:r>
      <w:proofErr w:type="spellStart"/>
      <w:r w:rsidRPr="00AE310C">
        <w:rPr>
          <w:bCs/>
          <w:sz w:val="26"/>
          <w:szCs w:val="26"/>
        </w:rPr>
        <w:t>xã</w:t>
      </w:r>
      <w:proofErr w:type="spellEnd"/>
      <w:r w:rsidRPr="00AE310C">
        <w:rPr>
          <w:bCs/>
          <w:sz w:val="26"/>
          <w:szCs w:val="26"/>
        </w:rPr>
        <w:t>.</w:t>
      </w:r>
    </w:p>
    <w:p w14:paraId="291C4307" w14:textId="77777777" w:rsidR="00011161" w:rsidRPr="00895727" w:rsidRDefault="00011161" w:rsidP="00AE310C">
      <w:pPr>
        <w:pStyle w:val="NormalWeb"/>
        <w:numPr>
          <w:ilvl w:val="0"/>
          <w:numId w:val="269"/>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cơ</w:t>
      </w:r>
      <w:proofErr w:type="spellEnd"/>
      <w:r w:rsidRPr="00AE310C">
        <w:rPr>
          <w:bCs/>
          <w:sz w:val="26"/>
          <w:szCs w:val="26"/>
        </w:rPr>
        <w:t xml:space="preserve"> </w:t>
      </w:r>
      <w:proofErr w:type="spellStart"/>
      <w:r w:rsidRPr="00AE310C">
        <w:rPr>
          <w:bCs/>
          <w:sz w:val="26"/>
          <w:szCs w:val="26"/>
        </w:rPr>
        <w:t>sở</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chữa</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tuyến</w:t>
      </w:r>
      <w:proofErr w:type="spellEnd"/>
      <w:r w:rsidRPr="00AE310C">
        <w:rPr>
          <w:bCs/>
          <w:sz w:val="26"/>
          <w:szCs w:val="26"/>
        </w:rPr>
        <w:t xml:space="preserve"> </w:t>
      </w:r>
      <w:proofErr w:type="spellStart"/>
      <w:r w:rsidRPr="00AE310C">
        <w:rPr>
          <w:bCs/>
          <w:sz w:val="26"/>
          <w:szCs w:val="26"/>
        </w:rPr>
        <w:t>xã</w:t>
      </w:r>
      <w:proofErr w:type="spellEnd"/>
      <w:r w:rsidRPr="00AE310C">
        <w:rPr>
          <w:bCs/>
          <w:sz w:val="26"/>
          <w:szCs w:val="26"/>
        </w:rPr>
        <w:t xml:space="preserve">, </w:t>
      </w:r>
      <w:proofErr w:type="spellStart"/>
      <w:r w:rsidRPr="00AE310C">
        <w:rPr>
          <w:bCs/>
          <w:sz w:val="26"/>
          <w:szCs w:val="26"/>
        </w:rPr>
        <w:t>huyện</w:t>
      </w:r>
      <w:proofErr w:type="spellEnd"/>
      <w:r w:rsidRPr="00895727">
        <w:rPr>
          <w:bCs/>
          <w:sz w:val="26"/>
          <w:szCs w:val="26"/>
        </w:rPr>
        <w:t>.</w:t>
      </w:r>
    </w:p>
    <w:p w14:paraId="3C442328" w14:textId="77777777" w:rsidR="00011161" w:rsidRPr="00895727" w:rsidRDefault="00011161" w:rsidP="00AE310C">
      <w:pPr>
        <w:pStyle w:val="NormalWeb"/>
        <w:numPr>
          <w:ilvl w:val="0"/>
          <w:numId w:val="269"/>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cơ</w:t>
      </w:r>
      <w:proofErr w:type="spellEnd"/>
      <w:r w:rsidRPr="00AE310C">
        <w:rPr>
          <w:bCs/>
          <w:sz w:val="26"/>
          <w:szCs w:val="26"/>
        </w:rPr>
        <w:t xml:space="preserve"> </w:t>
      </w:r>
      <w:proofErr w:type="spellStart"/>
      <w:r w:rsidRPr="00AE310C">
        <w:rPr>
          <w:bCs/>
          <w:sz w:val="26"/>
          <w:szCs w:val="26"/>
        </w:rPr>
        <w:t>sở</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chữa</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tuyến</w:t>
      </w:r>
      <w:proofErr w:type="spellEnd"/>
      <w:r w:rsidRPr="00AE310C">
        <w:rPr>
          <w:bCs/>
          <w:sz w:val="26"/>
          <w:szCs w:val="26"/>
        </w:rPr>
        <w:t xml:space="preserve"> </w:t>
      </w:r>
      <w:proofErr w:type="spellStart"/>
      <w:r w:rsidRPr="00AE310C">
        <w:rPr>
          <w:bCs/>
          <w:sz w:val="26"/>
          <w:szCs w:val="26"/>
        </w:rPr>
        <w:t>xã</w:t>
      </w:r>
      <w:proofErr w:type="spellEnd"/>
      <w:r w:rsidRPr="00AE310C">
        <w:rPr>
          <w:bCs/>
          <w:sz w:val="26"/>
          <w:szCs w:val="26"/>
        </w:rPr>
        <w:t xml:space="preserve">, </w:t>
      </w:r>
      <w:proofErr w:type="spellStart"/>
      <w:r w:rsidRPr="00AE310C">
        <w:rPr>
          <w:bCs/>
          <w:sz w:val="26"/>
          <w:szCs w:val="26"/>
        </w:rPr>
        <w:t>huyện</w:t>
      </w:r>
      <w:proofErr w:type="spellEnd"/>
      <w:r w:rsidRPr="00AE310C">
        <w:rPr>
          <w:bCs/>
          <w:sz w:val="26"/>
          <w:szCs w:val="26"/>
        </w:rPr>
        <w:t xml:space="preserve">, </w:t>
      </w:r>
      <w:proofErr w:type="spellStart"/>
      <w:r w:rsidRPr="00AE310C">
        <w:rPr>
          <w:bCs/>
          <w:sz w:val="26"/>
          <w:szCs w:val="26"/>
        </w:rPr>
        <w:t>tỉnh</w:t>
      </w:r>
      <w:proofErr w:type="spellEnd"/>
      <w:r w:rsidRPr="00895727">
        <w:rPr>
          <w:bCs/>
          <w:sz w:val="26"/>
          <w:szCs w:val="26"/>
        </w:rPr>
        <w:t>.</w:t>
      </w:r>
    </w:p>
    <w:p w14:paraId="1D05978A" w14:textId="77777777" w:rsidR="00011161" w:rsidRPr="00895727" w:rsidRDefault="00011161" w:rsidP="00AE310C">
      <w:pPr>
        <w:pStyle w:val="NormalWeb"/>
        <w:numPr>
          <w:ilvl w:val="0"/>
          <w:numId w:val="269"/>
        </w:numPr>
        <w:shd w:val="clear" w:color="auto" w:fill="FFFFFF"/>
        <w:tabs>
          <w:tab w:val="clear" w:pos="845"/>
          <w:tab w:val="left" w:pos="426"/>
        </w:tabs>
        <w:spacing w:before="120" w:beforeAutospacing="0" w:after="120" w:afterAutospacing="0" w:line="276" w:lineRule="auto"/>
        <w:ind w:left="0" w:firstLine="0"/>
        <w:contextualSpacing/>
        <w:jc w:val="both"/>
        <w:rPr>
          <w:sz w:val="26"/>
          <w:szCs w:val="26"/>
        </w:rPr>
      </w:pPr>
      <w:proofErr w:type="spellStart"/>
      <w:r w:rsidRPr="00895727">
        <w:rPr>
          <w:bCs/>
          <w:sz w:val="26"/>
          <w:szCs w:val="26"/>
        </w:rPr>
        <w:t>Các</w:t>
      </w:r>
      <w:proofErr w:type="spellEnd"/>
      <w:r w:rsidRPr="00895727">
        <w:rPr>
          <w:bCs/>
          <w:sz w:val="26"/>
          <w:szCs w:val="26"/>
        </w:rPr>
        <w:t xml:space="preserve"> </w:t>
      </w:r>
      <w:proofErr w:type="spellStart"/>
      <w:r w:rsidRPr="00895727">
        <w:rPr>
          <w:bCs/>
          <w:sz w:val="26"/>
          <w:szCs w:val="26"/>
        </w:rPr>
        <w:t>cơ</w:t>
      </w:r>
      <w:proofErr w:type="spellEnd"/>
      <w:r w:rsidRPr="00895727">
        <w:rPr>
          <w:bCs/>
          <w:sz w:val="26"/>
          <w:szCs w:val="26"/>
        </w:rPr>
        <w:t xml:space="preserve"> </w:t>
      </w:r>
      <w:proofErr w:type="spellStart"/>
      <w:r w:rsidRPr="00895727">
        <w:rPr>
          <w:bCs/>
          <w:sz w:val="26"/>
          <w:szCs w:val="26"/>
        </w:rPr>
        <w:t>sở</w:t>
      </w:r>
      <w:proofErr w:type="spellEnd"/>
      <w:r w:rsidRPr="00895727">
        <w:rPr>
          <w:bCs/>
          <w:sz w:val="26"/>
          <w:szCs w:val="26"/>
        </w:rPr>
        <w:t xml:space="preserve"> </w:t>
      </w:r>
      <w:proofErr w:type="spellStart"/>
      <w:r w:rsidRPr="00895727">
        <w:rPr>
          <w:bCs/>
          <w:sz w:val="26"/>
          <w:szCs w:val="26"/>
        </w:rPr>
        <w:t>khám</w:t>
      </w:r>
      <w:proofErr w:type="spellEnd"/>
      <w:r w:rsidRPr="00895727">
        <w:rPr>
          <w:bCs/>
          <w:sz w:val="26"/>
          <w:szCs w:val="26"/>
        </w:rPr>
        <w:t xml:space="preserve"> </w:t>
      </w:r>
      <w:proofErr w:type="spellStart"/>
      <w:r w:rsidRPr="00895727">
        <w:rPr>
          <w:bCs/>
          <w:sz w:val="26"/>
          <w:szCs w:val="26"/>
        </w:rPr>
        <w:t>bệnh</w:t>
      </w:r>
      <w:proofErr w:type="spellEnd"/>
      <w:r w:rsidRPr="00895727">
        <w:rPr>
          <w:bCs/>
          <w:sz w:val="26"/>
          <w:szCs w:val="26"/>
        </w:rPr>
        <w:t xml:space="preserve">, </w:t>
      </w:r>
      <w:proofErr w:type="spellStart"/>
      <w:r w:rsidRPr="00895727">
        <w:rPr>
          <w:bCs/>
          <w:sz w:val="26"/>
          <w:szCs w:val="26"/>
        </w:rPr>
        <w:t>chữa</w:t>
      </w:r>
      <w:proofErr w:type="spellEnd"/>
      <w:r w:rsidRPr="00895727">
        <w:rPr>
          <w:bCs/>
          <w:sz w:val="26"/>
          <w:szCs w:val="26"/>
        </w:rPr>
        <w:t xml:space="preserve"> </w:t>
      </w:r>
      <w:proofErr w:type="spellStart"/>
      <w:r w:rsidRPr="00895727">
        <w:rPr>
          <w:bCs/>
          <w:sz w:val="26"/>
          <w:szCs w:val="26"/>
        </w:rPr>
        <w:t>bệnh</w:t>
      </w:r>
      <w:proofErr w:type="spellEnd"/>
      <w:r w:rsidRPr="00895727">
        <w:rPr>
          <w:bCs/>
          <w:sz w:val="26"/>
          <w:szCs w:val="26"/>
        </w:rPr>
        <w:t xml:space="preserve"> </w:t>
      </w:r>
      <w:proofErr w:type="spellStart"/>
      <w:r w:rsidRPr="00895727">
        <w:rPr>
          <w:bCs/>
          <w:sz w:val="26"/>
          <w:szCs w:val="26"/>
        </w:rPr>
        <w:t>tuyến</w:t>
      </w:r>
      <w:proofErr w:type="spellEnd"/>
      <w:r w:rsidRPr="00895727">
        <w:rPr>
          <w:bCs/>
          <w:sz w:val="26"/>
          <w:szCs w:val="26"/>
        </w:rPr>
        <w:t xml:space="preserve"> </w:t>
      </w:r>
      <w:proofErr w:type="spellStart"/>
      <w:r w:rsidRPr="00895727">
        <w:rPr>
          <w:bCs/>
          <w:sz w:val="26"/>
          <w:szCs w:val="26"/>
        </w:rPr>
        <w:t>xã</w:t>
      </w:r>
      <w:proofErr w:type="spellEnd"/>
      <w:r w:rsidRPr="00895727">
        <w:rPr>
          <w:bCs/>
          <w:sz w:val="26"/>
          <w:szCs w:val="26"/>
        </w:rPr>
        <w:t xml:space="preserve">, </w:t>
      </w:r>
      <w:proofErr w:type="spellStart"/>
      <w:r w:rsidRPr="00895727">
        <w:rPr>
          <w:bCs/>
          <w:sz w:val="26"/>
          <w:szCs w:val="26"/>
        </w:rPr>
        <w:t>huyện</w:t>
      </w:r>
      <w:proofErr w:type="spellEnd"/>
      <w:r w:rsidRPr="00895727">
        <w:rPr>
          <w:bCs/>
          <w:sz w:val="26"/>
          <w:szCs w:val="26"/>
        </w:rPr>
        <w:t xml:space="preserve">, </w:t>
      </w:r>
      <w:proofErr w:type="spellStart"/>
      <w:r w:rsidRPr="00895727">
        <w:rPr>
          <w:bCs/>
          <w:sz w:val="26"/>
          <w:szCs w:val="26"/>
        </w:rPr>
        <w:t>tỉnh</w:t>
      </w:r>
      <w:proofErr w:type="spellEnd"/>
      <w:r w:rsidRPr="00895727">
        <w:rPr>
          <w:bCs/>
          <w:sz w:val="26"/>
          <w:szCs w:val="26"/>
        </w:rPr>
        <w:t xml:space="preserve">, </w:t>
      </w:r>
      <w:proofErr w:type="spellStart"/>
      <w:r w:rsidRPr="00895727">
        <w:rPr>
          <w:bCs/>
          <w:sz w:val="26"/>
          <w:szCs w:val="26"/>
        </w:rPr>
        <w:t>trung</w:t>
      </w:r>
      <w:proofErr w:type="spellEnd"/>
      <w:r w:rsidRPr="00895727">
        <w:rPr>
          <w:bCs/>
          <w:sz w:val="26"/>
          <w:szCs w:val="26"/>
        </w:rPr>
        <w:t xml:space="preserve"> </w:t>
      </w:r>
      <w:proofErr w:type="spellStart"/>
      <w:r w:rsidRPr="00895727">
        <w:rPr>
          <w:bCs/>
          <w:sz w:val="26"/>
          <w:szCs w:val="26"/>
        </w:rPr>
        <w:t>ương</w:t>
      </w:r>
      <w:proofErr w:type="spellEnd"/>
      <w:r w:rsidRPr="00895727">
        <w:rPr>
          <w:sz w:val="26"/>
          <w:szCs w:val="26"/>
        </w:rPr>
        <w:t>.</w:t>
      </w:r>
    </w:p>
    <w:p w14:paraId="7A935315"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p>
    <w:p w14:paraId="00E7578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đề</w:t>
      </w:r>
      <w:proofErr w:type="spellEnd"/>
      <w:r w:rsidRPr="00AE310C">
        <w:rPr>
          <w:b/>
          <w:sz w:val="26"/>
          <w:szCs w:val="26"/>
        </w:rPr>
        <w:t xml:space="preserve"> </w:t>
      </w:r>
      <w:proofErr w:type="spellStart"/>
      <w:r w:rsidRPr="00AE310C">
        <w:rPr>
          <w:b/>
          <w:sz w:val="26"/>
          <w:szCs w:val="26"/>
        </w:rPr>
        <w:t>cập</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36/2021/TT-BYT </w:t>
      </w:r>
      <w:proofErr w:type="spellStart"/>
      <w:r w:rsidRPr="00AE310C">
        <w:rPr>
          <w:b/>
          <w:sz w:val="26"/>
          <w:szCs w:val="26"/>
        </w:rPr>
        <w:t>ngày</w:t>
      </w:r>
      <w:proofErr w:type="spellEnd"/>
      <w:r w:rsidRPr="00AE310C">
        <w:rPr>
          <w:b/>
          <w:sz w:val="26"/>
          <w:szCs w:val="26"/>
        </w:rPr>
        <w:t xml:space="preserve"> 31/12/2021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NGOẠI TRỪ:</w:t>
      </w:r>
      <w:r w:rsidRPr="00AE310C">
        <w:rPr>
          <w:bCs/>
          <w:sz w:val="26"/>
          <w:szCs w:val="26"/>
        </w:rPr>
        <w:t xml:space="preserve"> </w:t>
      </w:r>
    </w:p>
    <w:p w14:paraId="461666B5" w14:textId="77777777" w:rsidR="00011161" w:rsidRPr="00AE310C" w:rsidRDefault="00011161" w:rsidP="00AE310C">
      <w:pPr>
        <w:pStyle w:val="NormalWeb"/>
        <w:numPr>
          <w:ilvl w:val="0"/>
          <w:numId w:val="270"/>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Người</w:t>
      </w:r>
      <w:proofErr w:type="spellEnd"/>
      <w:r w:rsidRPr="00AE310C">
        <w:rPr>
          <w:bCs/>
          <w:sz w:val="26"/>
          <w:szCs w:val="26"/>
        </w:rPr>
        <w:t xml:space="preserve"> </w:t>
      </w:r>
      <w:proofErr w:type="spellStart"/>
      <w:r w:rsidRPr="00AE310C">
        <w:rPr>
          <w:bCs/>
          <w:sz w:val="26"/>
          <w:szCs w:val="26"/>
        </w:rPr>
        <w:t>tham</w:t>
      </w:r>
      <w:proofErr w:type="spellEnd"/>
      <w:r w:rsidRPr="00AE310C">
        <w:rPr>
          <w:bCs/>
          <w:sz w:val="26"/>
          <w:szCs w:val="26"/>
        </w:rPr>
        <w:t xml:space="preserve"> </w:t>
      </w:r>
      <w:proofErr w:type="spellStart"/>
      <w:r w:rsidRPr="00AE310C">
        <w:rPr>
          <w:bCs/>
          <w:sz w:val="26"/>
          <w:szCs w:val="26"/>
        </w:rPr>
        <w:t>gia</w:t>
      </w:r>
      <w:proofErr w:type="spellEnd"/>
      <w:r w:rsidRPr="00AE310C">
        <w:rPr>
          <w:bCs/>
          <w:sz w:val="26"/>
          <w:szCs w:val="26"/>
        </w:rPr>
        <w:t xml:space="preserve"> BHYT </w:t>
      </w:r>
      <w:proofErr w:type="spellStart"/>
      <w:r w:rsidRPr="00AE310C">
        <w:rPr>
          <w:bCs/>
          <w:sz w:val="26"/>
          <w:szCs w:val="26"/>
        </w:rPr>
        <w:t>nghi</w:t>
      </w:r>
      <w:proofErr w:type="spellEnd"/>
      <w:r w:rsidRPr="00AE310C">
        <w:rPr>
          <w:bCs/>
          <w:sz w:val="26"/>
          <w:szCs w:val="26"/>
        </w:rPr>
        <w:t xml:space="preserve"> </w:t>
      </w:r>
      <w:proofErr w:type="spellStart"/>
      <w:r w:rsidRPr="00AE310C">
        <w:rPr>
          <w:bCs/>
          <w:sz w:val="26"/>
          <w:szCs w:val="26"/>
        </w:rPr>
        <w:t>mắc</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lao</w:t>
      </w:r>
      <w:proofErr w:type="spellEnd"/>
      <w:r w:rsidRPr="00AE310C">
        <w:rPr>
          <w:bCs/>
          <w:sz w:val="26"/>
          <w:szCs w:val="26"/>
        </w:rPr>
        <w:t xml:space="preserve">, </w:t>
      </w:r>
      <w:proofErr w:type="spellStart"/>
      <w:r w:rsidRPr="00AE310C">
        <w:rPr>
          <w:bCs/>
          <w:sz w:val="26"/>
          <w:szCs w:val="26"/>
        </w:rPr>
        <w:t>mắc</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lao</w:t>
      </w:r>
      <w:proofErr w:type="spellEnd"/>
    </w:p>
    <w:p w14:paraId="646F0738" w14:textId="77777777" w:rsidR="00011161" w:rsidRPr="00AE310C" w:rsidRDefault="00011161" w:rsidP="00AE310C">
      <w:pPr>
        <w:pStyle w:val="NormalWeb"/>
        <w:numPr>
          <w:ilvl w:val="0"/>
          <w:numId w:val="270"/>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Người</w:t>
      </w:r>
      <w:proofErr w:type="spellEnd"/>
      <w:r w:rsidRPr="00AE310C">
        <w:rPr>
          <w:bCs/>
          <w:sz w:val="26"/>
          <w:szCs w:val="26"/>
        </w:rPr>
        <w:t xml:space="preserve"> </w:t>
      </w:r>
      <w:proofErr w:type="spellStart"/>
      <w:r w:rsidRPr="00AE310C">
        <w:rPr>
          <w:bCs/>
          <w:sz w:val="26"/>
          <w:szCs w:val="26"/>
        </w:rPr>
        <w:t>tham</w:t>
      </w:r>
      <w:proofErr w:type="spellEnd"/>
      <w:r w:rsidRPr="00AE310C">
        <w:rPr>
          <w:bCs/>
          <w:sz w:val="26"/>
          <w:szCs w:val="26"/>
        </w:rPr>
        <w:t xml:space="preserve"> </w:t>
      </w:r>
      <w:proofErr w:type="spellStart"/>
      <w:r w:rsidRPr="00AE310C">
        <w:rPr>
          <w:bCs/>
          <w:sz w:val="26"/>
          <w:szCs w:val="26"/>
        </w:rPr>
        <w:t>gia</w:t>
      </w:r>
      <w:proofErr w:type="spellEnd"/>
      <w:r w:rsidRPr="00AE310C">
        <w:rPr>
          <w:bCs/>
          <w:sz w:val="26"/>
          <w:szCs w:val="26"/>
        </w:rPr>
        <w:t xml:space="preserve"> BHYT </w:t>
      </w:r>
      <w:proofErr w:type="spellStart"/>
      <w:r w:rsidRPr="00AE310C">
        <w:rPr>
          <w:bCs/>
          <w:sz w:val="26"/>
          <w:szCs w:val="26"/>
        </w:rPr>
        <w:t>mắc</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lao</w:t>
      </w:r>
      <w:proofErr w:type="spellEnd"/>
      <w:r w:rsidRPr="00AE310C">
        <w:rPr>
          <w:bCs/>
          <w:sz w:val="26"/>
          <w:szCs w:val="26"/>
        </w:rPr>
        <w:t xml:space="preserve"> </w:t>
      </w:r>
      <w:proofErr w:type="spellStart"/>
      <w:r w:rsidRPr="00AE310C">
        <w:rPr>
          <w:bCs/>
          <w:sz w:val="26"/>
          <w:szCs w:val="26"/>
        </w:rPr>
        <w:t>kháng</w:t>
      </w:r>
      <w:proofErr w:type="spellEnd"/>
      <w:r w:rsidRPr="00AE310C">
        <w:rPr>
          <w:bCs/>
          <w:sz w:val="26"/>
          <w:szCs w:val="26"/>
        </w:rPr>
        <w:t xml:space="preserve"> </w:t>
      </w:r>
      <w:proofErr w:type="spellStart"/>
      <w:r w:rsidRPr="00AE310C">
        <w:rPr>
          <w:bCs/>
          <w:sz w:val="26"/>
          <w:szCs w:val="26"/>
        </w:rPr>
        <w:t>thuốc</w:t>
      </w:r>
      <w:proofErr w:type="spellEnd"/>
      <w:r w:rsidRPr="00AE310C">
        <w:rPr>
          <w:bCs/>
          <w:sz w:val="26"/>
          <w:szCs w:val="26"/>
        </w:rPr>
        <w:t xml:space="preserve">, </w:t>
      </w:r>
      <w:proofErr w:type="spellStart"/>
      <w:r w:rsidRPr="00AE310C">
        <w:rPr>
          <w:bCs/>
          <w:sz w:val="26"/>
          <w:szCs w:val="26"/>
        </w:rPr>
        <w:t>lao</w:t>
      </w:r>
      <w:proofErr w:type="spellEnd"/>
      <w:r w:rsidRPr="00AE310C">
        <w:rPr>
          <w:bCs/>
          <w:sz w:val="26"/>
          <w:szCs w:val="26"/>
        </w:rPr>
        <w:t xml:space="preserve"> </w:t>
      </w:r>
      <w:proofErr w:type="spellStart"/>
      <w:r w:rsidRPr="00AE310C">
        <w:rPr>
          <w:bCs/>
          <w:sz w:val="26"/>
          <w:szCs w:val="26"/>
        </w:rPr>
        <w:t>tiềm</w:t>
      </w:r>
      <w:proofErr w:type="spellEnd"/>
      <w:r w:rsidRPr="00AE310C">
        <w:rPr>
          <w:bCs/>
          <w:sz w:val="26"/>
          <w:szCs w:val="26"/>
        </w:rPr>
        <w:t xml:space="preserve"> </w:t>
      </w:r>
      <w:proofErr w:type="spellStart"/>
      <w:r w:rsidRPr="00AE310C">
        <w:rPr>
          <w:bCs/>
          <w:sz w:val="26"/>
          <w:szCs w:val="26"/>
        </w:rPr>
        <w:t>ẩn</w:t>
      </w:r>
      <w:proofErr w:type="spellEnd"/>
    </w:p>
    <w:p w14:paraId="1274D001" w14:textId="77777777" w:rsidR="00011161" w:rsidRPr="00AE310C" w:rsidRDefault="00011161" w:rsidP="00AE310C">
      <w:pPr>
        <w:pStyle w:val="NormalWeb"/>
        <w:numPr>
          <w:ilvl w:val="0"/>
          <w:numId w:val="270"/>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895727">
        <w:rPr>
          <w:bCs/>
          <w:sz w:val="26"/>
          <w:szCs w:val="26"/>
        </w:rPr>
        <w:t>Người</w:t>
      </w:r>
      <w:proofErr w:type="spellEnd"/>
      <w:r w:rsidRPr="00895727">
        <w:rPr>
          <w:bCs/>
          <w:sz w:val="26"/>
          <w:szCs w:val="26"/>
        </w:rPr>
        <w:t xml:space="preserve"> </w:t>
      </w:r>
      <w:proofErr w:type="spellStart"/>
      <w:r w:rsidRPr="00895727">
        <w:rPr>
          <w:bCs/>
          <w:sz w:val="26"/>
          <w:szCs w:val="26"/>
        </w:rPr>
        <w:t>tham</w:t>
      </w:r>
      <w:proofErr w:type="spellEnd"/>
      <w:r w:rsidRPr="00895727">
        <w:rPr>
          <w:bCs/>
          <w:sz w:val="26"/>
          <w:szCs w:val="26"/>
        </w:rPr>
        <w:t xml:space="preserve"> </w:t>
      </w:r>
      <w:proofErr w:type="spellStart"/>
      <w:r w:rsidRPr="00895727">
        <w:rPr>
          <w:bCs/>
          <w:sz w:val="26"/>
          <w:szCs w:val="26"/>
        </w:rPr>
        <w:t>gia</w:t>
      </w:r>
      <w:proofErr w:type="spellEnd"/>
      <w:r w:rsidRPr="00895727">
        <w:rPr>
          <w:bCs/>
          <w:sz w:val="26"/>
          <w:szCs w:val="26"/>
        </w:rPr>
        <w:t xml:space="preserve"> BHYT </w:t>
      </w:r>
      <w:proofErr w:type="spellStart"/>
      <w:r w:rsidRPr="00895727">
        <w:rPr>
          <w:bCs/>
          <w:sz w:val="26"/>
          <w:szCs w:val="26"/>
        </w:rPr>
        <w:t>là</w:t>
      </w:r>
      <w:proofErr w:type="spellEnd"/>
      <w:r w:rsidRPr="00895727">
        <w:rPr>
          <w:bCs/>
          <w:sz w:val="26"/>
          <w:szCs w:val="26"/>
        </w:rPr>
        <w:t xml:space="preserve"> </w:t>
      </w:r>
      <w:proofErr w:type="spellStart"/>
      <w:r w:rsidRPr="00895727">
        <w:rPr>
          <w:bCs/>
          <w:sz w:val="26"/>
          <w:szCs w:val="26"/>
        </w:rPr>
        <w:t>phụ</w:t>
      </w:r>
      <w:proofErr w:type="spellEnd"/>
      <w:r w:rsidRPr="00895727">
        <w:rPr>
          <w:bCs/>
          <w:sz w:val="26"/>
          <w:szCs w:val="26"/>
        </w:rPr>
        <w:t xml:space="preserve"> </w:t>
      </w:r>
      <w:proofErr w:type="spellStart"/>
      <w:r w:rsidRPr="00895727">
        <w:rPr>
          <w:bCs/>
          <w:sz w:val="26"/>
          <w:szCs w:val="26"/>
        </w:rPr>
        <w:t>nữ</w:t>
      </w:r>
      <w:proofErr w:type="spellEnd"/>
      <w:r w:rsidRPr="00895727">
        <w:rPr>
          <w:bCs/>
          <w:sz w:val="26"/>
          <w:szCs w:val="26"/>
        </w:rPr>
        <w:t xml:space="preserve"> </w:t>
      </w:r>
      <w:proofErr w:type="spellStart"/>
      <w:r w:rsidRPr="00895727">
        <w:rPr>
          <w:bCs/>
          <w:sz w:val="26"/>
          <w:szCs w:val="26"/>
        </w:rPr>
        <w:t>mang</w:t>
      </w:r>
      <w:proofErr w:type="spellEnd"/>
      <w:r w:rsidRPr="00895727">
        <w:rPr>
          <w:bCs/>
          <w:sz w:val="26"/>
          <w:szCs w:val="26"/>
        </w:rPr>
        <w:t xml:space="preserve"> </w:t>
      </w:r>
      <w:proofErr w:type="spellStart"/>
      <w:r w:rsidRPr="00895727">
        <w:rPr>
          <w:bCs/>
          <w:sz w:val="26"/>
          <w:szCs w:val="26"/>
        </w:rPr>
        <w:t>thai</w:t>
      </w:r>
      <w:proofErr w:type="spellEnd"/>
    </w:p>
    <w:p w14:paraId="265C75FB" w14:textId="77777777" w:rsidR="00011161" w:rsidRPr="00AE310C" w:rsidRDefault="00011161" w:rsidP="00AE310C">
      <w:pPr>
        <w:pStyle w:val="NormalWeb"/>
        <w:numPr>
          <w:ilvl w:val="0"/>
          <w:numId w:val="270"/>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Người</w:t>
      </w:r>
      <w:proofErr w:type="spellEnd"/>
      <w:r w:rsidRPr="00AE310C">
        <w:rPr>
          <w:bCs/>
          <w:sz w:val="26"/>
          <w:szCs w:val="26"/>
        </w:rPr>
        <w:t xml:space="preserve"> </w:t>
      </w:r>
      <w:proofErr w:type="spellStart"/>
      <w:r w:rsidRPr="00AE310C">
        <w:rPr>
          <w:bCs/>
          <w:sz w:val="26"/>
          <w:szCs w:val="26"/>
        </w:rPr>
        <w:t>sử</w:t>
      </w:r>
      <w:proofErr w:type="spellEnd"/>
      <w:r w:rsidRPr="00AE310C">
        <w:rPr>
          <w:bCs/>
          <w:sz w:val="26"/>
          <w:szCs w:val="26"/>
        </w:rPr>
        <w:t xml:space="preserve"> </w:t>
      </w:r>
      <w:proofErr w:type="spellStart"/>
      <w:r w:rsidRPr="00AE310C">
        <w:rPr>
          <w:bCs/>
          <w:sz w:val="26"/>
          <w:szCs w:val="26"/>
        </w:rPr>
        <w:t>dụng</w:t>
      </w:r>
      <w:proofErr w:type="spellEnd"/>
      <w:r w:rsidRPr="00AE310C">
        <w:rPr>
          <w:bCs/>
          <w:sz w:val="26"/>
          <w:szCs w:val="26"/>
        </w:rPr>
        <w:t xml:space="preserve"> </w:t>
      </w: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dịch</w:t>
      </w:r>
      <w:proofErr w:type="spellEnd"/>
      <w:r w:rsidRPr="00AE310C">
        <w:rPr>
          <w:bCs/>
          <w:sz w:val="26"/>
          <w:szCs w:val="26"/>
        </w:rPr>
        <w:t xml:space="preserve"> </w:t>
      </w:r>
      <w:proofErr w:type="spellStart"/>
      <w:r w:rsidRPr="00AE310C">
        <w:rPr>
          <w:bCs/>
          <w:sz w:val="26"/>
          <w:szCs w:val="26"/>
        </w:rPr>
        <w:t>vụ</w:t>
      </w:r>
      <w:proofErr w:type="spellEnd"/>
      <w:r w:rsidRPr="00AE310C">
        <w:rPr>
          <w:bCs/>
          <w:sz w:val="26"/>
          <w:szCs w:val="26"/>
        </w:rPr>
        <w:t xml:space="preserve"> y </w:t>
      </w:r>
      <w:proofErr w:type="spellStart"/>
      <w:r w:rsidRPr="00AE310C">
        <w:rPr>
          <w:bCs/>
          <w:sz w:val="26"/>
          <w:szCs w:val="26"/>
        </w:rPr>
        <w:t>tế</w:t>
      </w:r>
      <w:proofErr w:type="spellEnd"/>
      <w:r w:rsidRPr="00AE310C">
        <w:rPr>
          <w:bCs/>
          <w:sz w:val="26"/>
          <w:szCs w:val="26"/>
        </w:rPr>
        <w:t xml:space="preserve"> </w:t>
      </w:r>
      <w:proofErr w:type="spellStart"/>
      <w:r w:rsidRPr="00AE310C">
        <w:rPr>
          <w:bCs/>
          <w:sz w:val="26"/>
          <w:szCs w:val="26"/>
        </w:rPr>
        <w:t>liên</w:t>
      </w:r>
      <w:proofErr w:type="spellEnd"/>
      <w:r w:rsidRPr="00AE310C">
        <w:rPr>
          <w:bCs/>
          <w:sz w:val="26"/>
          <w:szCs w:val="26"/>
        </w:rPr>
        <w:t xml:space="preserve"> </w:t>
      </w:r>
      <w:proofErr w:type="spellStart"/>
      <w:r w:rsidRPr="00AE310C">
        <w:rPr>
          <w:bCs/>
          <w:sz w:val="26"/>
          <w:szCs w:val="26"/>
        </w:rPr>
        <w:t>quan</w:t>
      </w:r>
      <w:proofErr w:type="spellEnd"/>
      <w:r w:rsidRPr="00AE310C">
        <w:rPr>
          <w:bCs/>
          <w:sz w:val="26"/>
          <w:szCs w:val="26"/>
        </w:rPr>
        <w:t xml:space="preserve"> </w:t>
      </w:r>
      <w:proofErr w:type="spellStart"/>
      <w:r w:rsidRPr="00AE310C">
        <w:rPr>
          <w:bCs/>
          <w:sz w:val="26"/>
          <w:szCs w:val="26"/>
        </w:rPr>
        <w:t>đến</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chữa</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lao</w:t>
      </w:r>
      <w:proofErr w:type="spellEnd"/>
    </w:p>
    <w:p w14:paraId="4426D9D4" w14:textId="77777777" w:rsidR="00011161" w:rsidRPr="00AE310C" w:rsidRDefault="00011161" w:rsidP="00AE310C">
      <w:pPr>
        <w:pStyle w:val="NormalWeb"/>
        <w:shd w:val="clear" w:color="auto" w:fill="FFFFFF"/>
        <w:tabs>
          <w:tab w:val="left" w:pos="426"/>
          <w:tab w:val="left" w:pos="880"/>
        </w:tabs>
        <w:spacing w:before="120" w:beforeAutospacing="0" w:after="120" w:afterAutospacing="0" w:line="276" w:lineRule="auto"/>
        <w:contextualSpacing/>
        <w:jc w:val="both"/>
        <w:rPr>
          <w:bCs/>
          <w:sz w:val="26"/>
          <w:szCs w:val="26"/>
        </w:rPr>
      </w:pPr>
    </w:p>
    <w:p w14:paraId="217F63F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KCB BHYT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tâm</w:t>
      </w:r>
      <w:proofErr w:type="spellEnd"/>
      <w:r w:rsidRPr="00AE310C">
        <w:rPr>
          <w:b/>
          <w:sz w:val="26"/>
          <w:szCs w:val="26"/>
        </w:rPr>
        <w:t xml:space="preserve"> </w:t>
      </w:r>
      <w:proofErr w:type="spellStart"/>
      <w:r w:rsidRPr="00AE310C">
        <w:rPr>
          <w:b/>
          <w:sz w:val="26"/>
          <w:szCs w:val="26"/>
        </w:rPr>
        <w:t>thần</w:t>
      </w:r>
      <w:proofErr w:type="spellEnd"/>
      <w:r w:rsidRPr="00AE310C">
        <w:rPr>
          <w:b/>
          <w:sz w:val="26"/>
          <w:szCs w:val="26"/>
        </w:rPr>
        <w:t>, NGOẠI TRỪ:</w:t>
      </w:r>
    </w:p>
    <w:p w14:paraId="2F2B05A6" w14:textId="77777777" w:rsidR="00011161" w:rsidRPr="00AE310C" w:rsidRDefault="00011161" w:rsidP="00AE310C">
      <w:pPr>
        <w:pStyle w:val="NormalWeb"/>
        <w:numPr>
          <w:ilvl w:val="0"/>
          <w:numId w:val="271"/>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Phòng</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đa</w:t>
      </w:r>
      <w:proofErr w:type="spellEnd"/>
      <w:r w:rsidRPr="00AE310C">
        <w:rPr>
          <w:bCs/>
          <w:sz w:val="26"/>
          <w:szCs w:val="26"/>
        </w:rPr>
        <w:t xml:space="preserve"> khoa </w:t>
      </w:r>
      <w:proofErr w:type="spellStart"/>
      <w:r w:rsidRPr="00AE310C">
        <w:rPr>
          <w:bCs/>
          <w:sz w:val="26"/>
          <w:szCs w:val="26"/>
        </w:rPr>
        <w:t>có</w:t>
      </w:r>
      <w:proofErr w:type="spellEnd"/>
      <w:r w:rsidRPr="00AE310C">
        <w:rPr>
          <w:bCs/>
          <w:sz w:val="26"/>
          <w:szCs w:val="26"/>
        </w:rPr>
        <w:t xml:space="preserve"> </w:t>
      </w:r>
      <w:proofErr w:type="spellStart"/>
      <w:r w:rsidRPr="00AE310C">
        <w:rPr>
          <w:bCs/>
          <w:sz w:val="26"/>
          <w:szCs w:val="26"/>
        </w:rPr>
        <w:t>chuyên</w:t>
      </w:r>
      <w:proofErr w:type="spellEnd"/>
      <w:r w:rsidRPr="00AE310C">
        <w:rPr>
          <w:bCs/>
          <w:sz w:val="26"/>
          <w:szCs w:val="26"/>
        </w:rPr>
        <w:t xml:space="preserve"> khoa </w:t>
      </w:r>
      <w:proofErr w:type="spellStart"/>
      <w:r w:rsidRPr="00AE310C">
        <w:rPr>
          <w:bCs/>
          <w:sz w:val="26"/>
          <w:szCs w:val="26"/>
        </w:rPr>
        <w:t>tâm</w:t>
      </w:r>
      <w:proofErr w:type="spellEnd"/>
      <w:r w:rsidRPr="00AE310C">
        <w:rPr>
          <w:bCs/>
          <w:sz w:val="26"/>
          <w:szCs w:val="26"/>
        </w:rPr>
        <w:t xml:space="preserve"> </w:t>
      </w:r>
      <w:proofErr w:type="spellStart"/>
      <w:r w:rsidRPr="00AE310C">
        <w:rPr>
          <w:bCs/>
          <w:sz w:val="26"/>
          <w:szCs w:val="26"/>
        </w:rPr>
        <w:t>thần</w:t>
      </w:r>
      <w:proofErr w:type="spellEnd"/>
      <w:r w:rsidRPr="00AE310C">
        <w:rPr>
          <w:bCs/>
          <w:sz w:val="26"/>
          <w:szCs w:val="26"/>
        </w:rPr>
        <w:t>.</w:t>
      </w:r>
    </w:p>
    <w:p w14:paraId="20848201" w14:textId="77777777" w:rsidR="00011161" w:rsidRPr="00AE310C" w:rsidRDefault="00011161" w:rsidP="00AE310C">
      <w:pPr>
        <w:pStyle w:val="NormalWeb"/>
        <w:numPr>
          <w:ilvl w:val="0"/>
          <w:numId w:val="271"/>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Phòng</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chuyên</w:t>
      </w:r>
      <w:proofErr w:type="spellEnd"/>
      <w:r w:rsidRPr="00AE310C">
        <w:rPr>
          <w:bCs/>
          <w:sz w:val="26"/>
          <w:szCs w:val="26"/>
        </w:rPr>
        <w:t xml:space="preserve"> khoa </w:t>
      </w:r>
      <w:proofErr w:type="spellStart"/>
      <w:r w:rsidRPr="00AE310C">
        <w:rPr>
          <w:bCs/>
          <w:sz w:val="26"/>
          <w:szCs w:val="26"/>
        </w:rPr>
        <w:t>tâm</w:t>
      </w:r>
      <w:proofErr w:type="spellEnd"/>
      <w:r w:rsidRPr="00AE310C">
        <w:rPr>
          <w:bCs/>
          <w:sz w:val="26"/>
          <w:szCs w:val="26"/>
        </w:rPr>
        <w:t xml:space="preserve"> </w:t>
      </w:r>
      <w:proofErr w:type="spellStart"/>
      <w:r w:rsidRPr="00AE310C">
        <w:rPr>
          <w:bCs/>
          <w:sz w:val="26"/>
          <w:szCs w:val="26"/>
        </w:rPr>
        <w:t>thần</w:t>
      </w:r>
      <w:proofErr w:type="spellEnd"/>
      <w:r w:rsidRPr="00AE310C">
        <w:rPr>
          <w:bCs/>
          <w:sz w:val="26"/>
          <w:szCs w:val="26"/>
        </w:rPr>
        <w:t>.</w:t>
      </w:r>
    </w:p>
    <w:p w14:paraId="167C2BE5" w14:textId="77777777" w:rsidR="00011161" w:rsidRPr="00AE310C" w:rsidRDefault="00011161" w:rsidP="00AE310C">
      <w:pPr>
        <w:pStyle w:val="NormalWeb"/>
        <w:numPr>
          <w:ilvl w:val="0"/>
          <w:numId w:val="271"/>
        </w:numPr>
        <w:shd w:val="clear" w:color="auto" w:fill="FFFFFF"/>
        <w:tabs>
          <w:tab w:val="clear" w:pos="425"/>
          <w:tab w:val="left" w:pos="426"/>
          <w:tab w:val="left" w:pos="880"/>
        </w:tabs>
        <w:spacing w:before="120" w:beforeAutospacing="0" w:after="120" w:afterAutospacing="0" w:line="276" w:lineRule="auto"/>
        <w:ind w:left="0" w:firstLine="0"/>
        <w:contextualSpacing/>
        <w:jc w:val="both"/>
        <w:rPr>
          <w:sz w:val="26"/>
          <w:szCs w:val="26"/>
        </w:rPr>
      </w:pPr>
      <w:proofErr w:type="spellStart"/>
      <w:r w:rsidRPr="00895727">
        <w:rPr>
          <w:bCs/>
          <w:sz w:val="26"/>
          <w:szCs w:val="26"/>
        </w:rPr>
        <w:t>Phòng</w:t>
      </w:r>
      <w:proofErr w:type="spellEnd"/>
      <w:r w:rsidRPr="00895727">
        <w:rPr>
          <w:bCs/>
          <w:sz w:val="26"/>
          <w:szCs w:val="26"/>
        </w:rPr>
        <w:t xml:space="preserve"> </w:t>
      </w:r>
      <w:proofErr w:type="spellStart"/>
      <w:r w:rsidRPr="00895727">
        <w:rPr>
          <w:bCs/>
          <w:sz w:val="26"/>
          <w:szCs w:val="26"/>
        </w:rPr>
        <w:t>khám</w:t>
      </w:r>
      <w:proofErr w:type="spellEnd"/>
      <w:r w:rsidRPr="00895727">
        <w:rPr>
          <w:bCs/>
          <w:sz w:val="26"/>
          <w:szCs w:val="26"/>
        </w:rPr>
        <w:t xml:space="preserve"> </w:t>
      </w:r>
      <w:proofErr w:type="spellStart"/>
      <w:r w:rsidRPr="00895727">
        <w:rPr>
          <w:bCs/>
          <w:sz w:val="26"/>
          <w:szCs w:val="26"/>
        </w:rPr>
        <w:t>đa</w:t>
      </w:r>
      <w:proofErr w:type="spellEnd"/>
      <w:r w:rsidRPr="00895727">
        <w:rPr>
          <w:bCs/>
          <w:sz w:val="26"/>
          <w:szCs w:val="26"/>
        </w:rPr>
        <w:t xml:space="preserve"> khoa.</w:t>
      </w:r>
    </w:p>
    <w:p w14:paraId="34ACA744" w14:textId="77777777" w:rsidR="00011161" w:rsidRPr="00AE310C" w:rsidRDefault="00011161" w:rsidP="00AE310C">
      <w:pPr>
        <w:pStyle w:val="NormalWeb"/>
        <w:numPr>
          <w:ilvl w:val="0"/>
          <w:numId w:val="271"/>
        </w:numPr>
        <w:shd w:val="clear" w:color="auto" w:fill="FFFFFF"/>
        <w:tabs>
          <w:tab w:val="clear" w:pos="425"/>
          <w:tab w:val="left" w:pos="426"/>
          <w:tab w:val="left" w:pos="880"/>
        </w:tabs>
        <w:spacing w:before="120" w:beforeAutospacing="0" w:after="120" w:afterAutospacing="0" w:line="276" w:lineRule="auto"/>
        <w:ind w:left="0" w:firstLine="0"/>
        <w:contextualSpacing/>
        <w:jc w:val="both"/>
        <w:rPr>
          <w:sz w:val="26"/>
          <w:szCs w:val="26"/>
        </w:rPr>
      </w:pPr>
      <w:proofErr w:type="spellStart"/>
      <w:r w:rsidRPr="00AE310C">
        <w:rPr>
          <w:bCs/>
          <w:sz w:val="26"/>
          <w:szCs w:val="26"/>
        </w:rPr>
        <w:t>Phòng</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Nội</w:t>
      </w:r>
      <w:proofErr w:type="spellEnd"/>
      <w:r w:rsidRPr="00AE310C">
        <w:rPr>
          <w:bCs/>
          <w:sz w:val="26"/>
          <w:szCs w:val="26"/>
        </w:rPr>
        <w:t xml:space="preserve"> </w:t>
      </w:r>
      <w:proofErr w:type="spellStart"/>
      <w:r w:rsidRPr="00AE310C">
        <w:rPr>
          <w:bCs/>
          <w:sz w:val="26"/>
          <w:szCs w:val="26"/>
        </w:rPr>
        <w:t>tổng</w:t>
      </w:r>
      <w:proofErr w:type="spellEnd"/>
      <w:r w:rsidRPr="00AE310C">
        <w:rPr>
          <w:bCs/>
          <w:sz w:val="26"/>
          <w:szCs w:val="26"/>
        </w:rPr>
        <w:t xml:space="preserve"> </w:t>
      </w:r>
      <w:proofErr w:type="spellStart"/>
      <w:r w:rsidRPr="00AE310C">
        <w:rPr>
          <w:bCs/>
          <w:sz w:val="26"/>
          <w:szCs w:val="26"/>
        </w:rPr>
        <w:t>hợp</w:t>
      </w:r>
      <w:proofErr w:type="spellEnd"/>
      <w:r w:rsidRPr="00AE310C">
        <w:rPr>
          <w:bCs/>
          <w:sz w:val="26"/>
          <w:szCs w:val="26"/>
        </w:rPr>
        <w:t xml:space="preserve"> </w:t>
      </w:r>
      <w:proofErr w:type="spellStart"/>
      <w:r w:rsidRPr="00AE310C">
        <w:rPr>
          <w:bCs/>
          <w:sz w:val="26"/>
          <w:szCs w:val="26"/>
        </w:rPr>
        <w:t>có</w:t>
      </w:r>
      <w:proofErr w:type="spellEnd"/>
      <w:r w:rsidRPr="00AE310C">
        <w:rPr>
          <w:bCs/>
          <w:sz w:val="26"/>
          <w:szCs w:val="26"/>
        </w:rPr>
        <w:t xml:space="preserve"> </w:t>
      </w:r>
      <w:proofErr w:type="spellStart"/>
      <w:r w:rsidRPr="00AE310C">
        <w:rPr>
          <w:bCs/>
          <w:sz w:val="26"/>
          <w:szCs w:val="26"/>
        </w:rPr>
        <w:t>buồng</w:t>
      </w:r>
      <w:proofErr w:type="spellEnd"/>
      <w:r w:rsidRPr="00AE310C">
        <w:rPr>
          <w:bCs/>
          <w:sz w:val="26"/>
          <w:szCs w:val="26"/>
        </w:rPr>
        <w:t xml:space="preserve"> </w:t>
      </w:r>
      <w:proofErr w:type="spellStart"/>
      <w:r w:rsidRPr="00AE310C">
        <w:rPr>
          <w:bCs/>
          <w:sz w:val="26"/>
          <w:szCs w:val="26"/>
        </w:rPr>
        <w:t>khám</w:t>
      </w:r>
      <w:proofErr w:type="spellEnd"/>
      <w:r w:rsidRPr="00AE310C">
        <w:rPr>
          <w:bCs/>
          <w:sz w:val="26"/>
          <w:szCs w:val="26"/>
        </w:rPr>
        <w:t xml:space="preserve"> </w:t>
      </w:r>
      <w:proofErr w:type="spellStart"/>
      <w:r w:rsidRPr="00AE310C">
        <w:rPr>
          <w:bCs/>
          <w:sz w:val="26"/>
          <w:szCs w:val="26"/>
        </w:rPr>
        <w:t>tâm</w:t>
      </w:r>
      <w:proofErr w:type="spellEnd"/>
      <w:r w:rsidRPr="00AE310C">
        <w:rPr>
          <w:bCs/>
          <w:sz w:val="26"/>
          <w:szCs w:val="26"/>
        </w:rPr>
        <w:t xml:space="preserve"> </w:t>
      </w:r>
      <w:proofErr w:type="spellStart"/>
      <w:r w:rsidRPr="00AE310C">
        <w:rPr>
          <w:bCs/>
          <w:sz w:val="26"/>
          <w:szCs w:val="26"/>
        </w:rPr>
        <w:t>thần</w:t>
      </w:r>
      <w:proofErr w:type="spellEnd"/>
      <w:r w:rsidRPr="00AE310C">
        <w:rPr>
          <w:bCs/>
          <w:sz w:val="26"/>
          <w:szCs w:val="26"/>
        </w:rPr>
        <w:t>.</w:t>
      </w:r>
    </w:p>
    <w:p w14:paraId="5E99A295"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rPr>
      </w:pPr>
    </w:p>
    <w:p w14:paraId="46FF27E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KCB BHYT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rối</w:t>
      </w:r>
      <w:proofErr w:type="spellEnd"/>
      <w:r w:rsidRPr="00AE310C">
        <w:rPr>
          <w:b/>
          <w:sz w:val="26"/>
          <w:szCs w:val="26"/>
        </w:rPr>
        <w:t xml:space="preserve"> </w:t>
      </w:r>
      <w:proofErr w:type="spellStart"/>
      <w:r w:rsidRPr="00AE310C">
        <w:rPr>
          <w:b/>
          <w:sz w:val="26"/>
          <w:szCs w:val="26"/>
        </w:rPr>
        <w:t>loạn</w:t>
      </w:r>
      <w:proofErr w:type="spellEnd"/>
      <w:r w:rsidRPr="00AE310C">
        <w:rPr>
          <w:b/>
          <w:sz w:val="26"/>
          <w:szCs w:val="26"/>
        </w:rPr>
        <w:t xml:space="preserve"> </w:t>
      </w:r>
      <w:proofErr w:type="spellStart"/>
      <w:r w:rsidRPr="00AE310C">
        <w:rPr>
          <w:b/>
          <w:sz w:val="26"/>
          <w:szCs w:val="26"/>
        </w:rPr>
        <w:t>tâm</w:t>
      </w:r>
      <w:proofErr w:type="spellEnd"/>
      <w:r w:rsidRPr="00AE310C">
        <w:rPr>
          <w:b/>
          <w:sz w:val="26"/>
          <w:szCs w:val="26"/>
        </w:rPr>
        <w:t xml:space="preserve"> </w:t>
      </w:r>
      <w:proofErr w:type="spellStart"/>
      <w:r w:rsidRPr="00AE310C">
        <w:rPr>
          <w:b/>
          <w:sz w:val="26"/>
          <w:szCs w:val="26"/>
        </w:rPr>
        <w:t>thần</w:t>
      </w:r>
      <w:proofErr w:type="spellEnd"/>
    </w:p>
    <w:p w14:paraId="45AA0FAC" w14:textId="77777777" w:rsidR="00011161" w:rsidRPr="00AE310C" w:rsidRDefault="00011161" w:rsidP="00AE310C">
      <w:pPr>
        <w:pStyle w:val="NormalWeb"/>
        <w:numPr>
          <w:ilvl w:val="0"/>
          <w:numId w:val="272"/>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Bác</w:t>
      </w:r>
      <w:proofErr w:type="spellEnd"/>
      <w:r w:rsidRPr="00AE310C">
        <w:rPr>
          <w:bCs/>
          <w:sz w:val="26"/>
          <w:szCs w:val="26"/>
        </w:rPr>
        <w:t xml:space="preserve"> </w:t>
      </w:r>
      <w:proofErr w:type="spellStart"/>
      <w:r w:rsidRPr="00AE310C">
        <w:rPr>
          <w:bCs/>
          <w:sz w:val="26"/>
          <w:szCs w:val="26"/>
        </w:rPr>
        <w:t>sĩ</w:t>
      </w:r>
      <w:proofErr w:type="spellEnd"/>
      <w:r w:rsidRPr="00AE310C">
        <w:rPr>
          <w:bCs/>
          <w:sz w:val="26"/>
          <w:szCs w:val="26"/>
        </w:rPr>
        <w:t xml:space="preserve"> </w:t>
      </w:r>
      <w:proofErr w:type="spellStart"/>
      <w:r w:rsidRPr="00AE310C">
        <w:rPr>
          <w:bCs/>
          <w:sz w:val="26"/>
          <w:szCs w:val="26"/>
        </w:rPr>
        <w:t>có</w:t>
      </w:r>
      <w:proofErr w:type="spellEnd"/>
      <w:r w:rsidRPr="00AE310C">
        <w:rPr>
          <w:bCs/>
          <w:sz w:val="26"/>
          <w:szCs w:val="26"/>
        </w:rPr>
        <w:t xml:space="preserve"> </w:t>
      </w:r>
      <w:proofErr w:type="spellStart"/>
      <w:r w:rsidRPr="00AE310C">
        <w:rPr>
          <w:bCs/>
          <w:sz w:val="26"/>
          <w:szCs w:val="26"/>
        </w:rPr>
        <w:t>chứng</w:t>
      </w:r>
      <w:proofErr w:type="spellEnd"/>
      <w:r w:rsidRPr="00AE310C">
        <w:rPr>
          <w:bCs/>
          <w:sz w:val="26"/>
          <w:szCs w:val="26"/>
        </w:rPr>
        <w:t xml:space="preserve"> </w:t>
      </w:r>
      <w:proofErr w:type="spellStart"/>
      <w:r w:rsidRPr="00AE310C">
        <w:rPr>
          <w:bCs/>
          <w:sz w:val="26"/>
          <w:szCs w:val="26"/>
        </w:rPr>
        <w:t>chỉ</w:t>
      </w:r>
      <w:proofErr w:type="spellEnd"/>
      <w:r w:rsidRPr="00AE310C">
        <w:rPr>
          <w:bCs/>
          <w:sz w:val="26"/>
          <w:szCs w:val="26"/>
        </w:rPr>
        <w:t xml:space="preserve"> </w:t>
      </w:r>
      <w:proofErr w:type="spellStart"/>
      <w:r w:rsidRPr="00AE310C">
        <w:rPr>
          <w:bCs/>
          <w:sz w:val="26"/>
          <w:szCs w:val="26"/>
        </w:rPr>
        <w:t>hành</w:t>
      </w:r>
      <w:proofErr w:type="spellEnd"/>
      <w:r w:rsidRPr="00AE310C">
        <w:rPr>
          <w:bCs/>
          <w:sz w:val="26"/>
          <w:szCs w:val="26"/>
        </w:rPr>
        <w:t xml:space="preserve"> </w:t>
      </w:r>
      <w:proofErr w:type="spellStart"/>
      <w:r w:rsidRPr="00AE310C">
        <w:rPr>
          <w:bCs/>
          <w:sz w:val="26"/>
          <w:szCs w:val="26"/>
        </w:rPr>
        <w:t>nghề</w:t>
      </w:r>
      <w:proofErr w:type="spellEnd"/>
      <w:r w:rsidRPr="00AE310C">
        <w:rPr>
          <w:bCs/>
          <w:sz w:val="26"/>
          <w:szCs w:val="26"/>
        </w:rPr>
        <w:t xml:space="preserve"> ở </w:t>
      </w: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cơ</w:t>
      </w:r>
      <w:proofErr w:type="spellEnd"/>
      <w:r w:rsidRPr="00AE310C">
        <w:rPr>
          <w:bCs/>
          <w:sz w:val="26"/>
          <w:szCs w:val="26"/>
        </w:rPr>
        <w:t xml:space="preserve"> </w:t>
      </w:r>
      <w:proofErr w:type="spellStart"/>
      <w:r w:rsidRPr="00AE310C">
        <w:rPr>
          <w:bCs/>
          <w:sz w:val="26"/>
          <w:szCs w:val="26"/>
        </w:rPr>
        <w:t>sở</w:t>
      </w:r>
      <w:proofErr w:type="spellEnd"/>
      <w:r w:rsidRPr="00AE310C">
        <w:rPr>
          <w:bCs/>
          <w:sz w:val="26"/>
          <w:szCs w:val="26"/>
        </w:rPr>
        <w:t xml:space="preserve"> y </w:t>
      </w:r>
      <w:proofErr w:type="spellStart"/>
      <w:r w:rsidRPr="00AE310C">
        <w:rPr>
          <w:bCs/>
          <w:sz w:val="26"/>
          <w:szCs w:val="26"/>
        </w:rPr>
        <w:t>tế</w:t>
      </w:r>
      <w:proofErr w:type="spellEnd"/>
      <w:r w:rsidRPr="00AE310C">
        <w:rPr>
          <w:bCs/>
          <w:sz w:val="26"/>
          <w:szCs w:val="26"/>
        </w:rPr>
        <w:t xml:space="preserve"> </w:t>
      </w:r>
      <w:proofErr w:type="spellStart"/>
      <w:r w:rsidRPr="00AE310C">
        <w:rPr>
          <w:bCs/>
          <w:sz w:val="26"/>
          <w:szCs w:val="26"/>
        </w:rPr>
        <w:t>công</w:t>
      </w:r>
      <w:proofErr w:type="spellEnd"/>
      <w:r w:rsidRPr="00AE310C">
        <w:rPr>
          <w:bCs/>
          <w:sz w:val="26"/>
          <w:szCs w:val="26"/>
        </w:rPr>
        <w:t xml:space="preserve"> </w:t>
      </w:r>
      <w:proofErr w:type="spellStart"/>
      <w:r w:rsidRPr="00AE310C">
        <w:rPr>
          <w:bCs/>
          <w:sz w:val="26"/>
          <w:szCs w:val="26"/>
        </w:rPr>
        <w:t>lập</w:t>
      </w:r>
      <w:proofErr w:type="spellEnd"/>
      <w:r w:rsidRPr="00AE310C">
        <w:rPr>
          <w:bCs/>
          <w:sz w:val="26"/>
          <w:szCs w:val="26"/>
        </w:rPr>
        <w:t>.</w:t>
      </w:r>
    </w:p>
    <w:p w14:paraId="28281C04" w14:textId="77777777" w:rsidR="00011161" w:rsidRPr="00AE310C" w:rsidRDefault="00011161" w:rsidP="00AE310C">
      <w:pPr>
        <w:pStyle w:val="NormalWeb"/>
        <w:numPr>
          <w:ilvl w:val="0"/>
          <w:numId w:val="272"/>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Bác</w:t>
      </w:r>
      <w:proofErr w:type="spellEnd"/>
      <w:r w:rsidRPr="00AE310C">
        <w:rPr>
          <w:bCs/>
          <w:sz w:val="26"/>
          <w:szCs w:val="26"/>
        </w:rPr>
        <w:t xml:space="preserve"> </w:t>
      </w:r>
      <w:proofErr w:type="spellStart"/>
      <w:r w:rsidRPr="00AE310C">
        <w:rPr>
          <w:bCs/>
          <w:sz w:val="26"/>
          <w:szCs w:val="26"/>
        </w:rPr>
        <w:t>sĩ</w:t>
      </w:r>
      <w:proofErr w:type="spellEnd"/>
      <w:r w:rsidRPr="00AE310C">
        <w:rPr>
          <w:bCs/>
          <w:sz w:val="26"/>
          <w:szCs w:val="26"/>
        </w:rPr>
        <w:t xml:space="preserve"> </w:t>
      </w:r>
      <w:proofErr w:type="spellStart"/>
      <w:r w:rsidRPr="00AE310C">
        <w:rPr>
          <w:bCs/>
          <w:sz w:val="26"/>
          <w:szCs w:val="26"/>
        </w:rPr>
        <w:t>có</w:t>
      </w:r>
      <w:proofErr w:type="spellEnd"/>
      <w:r w:rsidRPr="00AE310C">
        <w:rPr>
          <w:bCs/>
          <w:sz w:val="26"/>
          <w:szCs w:val="26"/>
        </w:rPr>
        <w:t xml:space="preserve"> </w:t>
      </w:r>
      <w:proofErr w:type="spellStart"/>
      <w:r w:rsidRPr="00AE310C">
        <w:rPr>
          <w:bCs/>
          <w:sz w:val="26"/>
          <w:szCs w:val="26"/>
        </w:rPr>
        <w:t>chứng</w:t>
      </w:r>
      <w:proofErr w:type="spellEnd"/>
      <w:r w:rsidRPr="00AE310C">
        <w:rPr>
          <w:bCs/>
          <w:sz w:val="26"/>
          <w:szCs w:val="26"/>
        </w:rPr>
        <w:t xml:space="preserve"> </w:t>
      </w:r>
      <w:proofErr w:type="spellStart"/>
      <w:r w:rsidRPr="00AE310C">
        <w:rPr>
          <w:bCs/>
          <w:sz w:val="26"/>
          <w:szCs w:val="26"/>
        </w:rPr>
        <w:t>chỉ</w:t>
      </w:r>
      <w:proofErr w:type="spellEnd"/>
      <w:r w:rsidRPr="00AE310C">
        <w:rPr>
          <w:bCs/>
          <w:sz w:val="26"/>
          <w:szCs w:val="26"/>
        </w:rPr>
        <w:t xml:space="preserve"> </w:t>
      </w:r>
      <w:proofErr w:type="spellStart"/>
      <w:r w:rsidRPr="00AE310C">
        <w:rPr>
          <w:bCs/>
          <w:sz w:val="26"/>
          <w:szCs w:val="26"/>
        </w:rPr>
        <w:t>hành</w:t>
      </w:r>
      <w:proofErr w:type="spellEnd"/>
      <w:r w:rsidRPr="00AE310C">
        <w:rPr>
          <w:bCs/>
          <w:sz w:val="26"/>
          <w:szCs w:val="26"/>
        </w:rPr>
        <w:t xml:space="preserve"> </w:t>
      </w:r>
      <w:proofErr w:type="spellStart"/>
      <w:r w:rsidRPr="00AE310C">
        <w:rPr>
          <w:bCs/>
          <w:sz w:val="26"/>
          <w:szCs w:val="26"/>
        </w:rPr>
        <w:t>nghề</w:t>
      </w:r>
      <w:proofErr w:type="spellEnd"/>
      <w:r w:rsidRPr="00AE310C">
        <w:rPr>
          <w:bCs/>
          <w:sz w:val="26"/>
          <w:szCs w:val="26"/>
        </w:rPr>
        <w:t xml:space="preserve"> ở </w:t>
      </w: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cơ</w:t>
      </w:r>
      <w:proofErr w:type="spellEnd"/>
      <w:r w:rsidRPr="00AE310C">
        <w:rPr>
          <w:bCs/>
          <w:sz w:val="26"/>
          <w:szCs w:val="26"/>
        </w:rPr>
        <w:t xml:space="preserve"> </w:t>
      </w:r>
      <w:proofErr w:type="spellStart"/>
      <w:r w:rsidRPr="00AE310C">
        <w:rPr>
          <w:bCs/>
          <w:sz w:val="26"/>
          <w:szCs w:val="26"/>
        </w:rPr>
        <w:t>sở</w:t>
      </w:r>
      <w:proofErr w:type="spellEnd"/>
      <w:r w:rsidRPr="00AE310C">
        <w:rPr>
          <w:bCs/>
          <w:sz w:val="26"/>
          <w:szCs w:val="26"/>
        </w:rPr>
        <w:t xml:space="preserve"> y </w:t>
      </w:r>
      <w:proofErr w:type="spellStart"/>
      <w:r w:rsidRPr="00AE310C">
        <w:rPr>
          <w:bCs/>
          <w:sz w:val="26"/>
          <w:szCs w:val="26"/>
        </w:rPr>
        <w:t>tế</w:t>
      </w:r>
      <w:proofErr w:type="spellEnd"/>
      <w:r w:rsidRPr="00AE310C">
        <w:rPr>
          <w:bCs/>
          <w:sz w:val="26"/>
          <w:szCs w:val="26"/>
        </w:rPr>
        <w:t xml:space="preserve"> </w:t>
      </w:r>
      <w:proofErr w:type="spellStart"/>
      <w:r w:rsidRPr="00AE310C">
        <w:rPr>
          <w:bCs/>
          <w:sz w:val="26"/>
          <w:szCs w:val="26"/>
        </w:rPr>
        <w:t>ngoài</w:t>
      </w:r>
      <w:proofErr w:type="spellEnd"/>
      <w:r w:rsidRPr="00AE310C">
        <w:rPr>
          <w:bCs/>
          <w:sz w:val="26"/>
          <w:szCs w:val="26"/>
        </w:rPr>
        <w:t xml:space="preserve"> </w:t>
      </w:r>
      <w:proofErr w:type="spellStart"/>
      <w:r w:rsidRPr="00AE310C">
        <w:rPr>
          <w:bCs/>
          <w:sz w:val="26"/>
          <w:szCs w:val="26"/>
        </w:rPr>
        <w:t>công</w:t>
      </w:r>
      <w:proofErr w:type="spellEnd"/>
      <w:r w:rsidRPr="00AE310C">
        <w:rPr>
          <w:bCs/>
          <w:sz w:val="26"/>
          <w:szCs w:val="26"/>
        </w:rPr>
        <w:t xml:space="preserve"> </w:t>
      </w:r>
      <w:proofErr w:type="spellStart"/>
      <w:r w:rsidRPr="00AE310C">
        <w:rPr>
          <w:bCs/>
          <w:sz w:val="26"/>
          <w:szCs w:val="26"/>
        </w:rPr>
        <w:t>lập</w:t>
      </w:r>
      <w:proofErr w:type="spellEnd"/>
      <w:r w:rsidRPr="00AE310C">
        <w:rPr>
          <w:bCs/>
          <w:sz w:val="26"/>
          <w:szCs w:val="26"/>
        </w:rPr>
        <w:t>.</w:t>
      </w:r>
    </w:p>
    <w:p w14:paraId="25C799D3" w14:textId="77777777" w:rsidR="00011161" w:rsidRPr="00895727" w:rsidRDefault="00011161" w:rsidP="00AE310C">
      <w:pPr>
        <w:pStyle w:val="NormalWeb"/>
        <w:numPr>
          <w:ilvl w:val="0"/>
          <w:numId w:val="272"/>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895727">
        <w:rPr>
          <w:bCs/>
          <w:sz w:val="26"/>
          <w:szCs w:val="26"/>
        </w:rPr>
        <w:t>Bác</w:t>
      </w:r>
      <w:proofErr w:type="spellEnd"/>
      <w:r w:rsidRPr="00895727">
        <w:rPr>
          <w:bCs/>
          <w:sz w:val="26"/>
          <w:szCs w:val="26"/>
        </w:rPr>
        <w:t xml:space="preserve"> </w:t>
      </w:r>
      <w:proofErr w:type="spellStart"/>
      <w:r w:rsidRPr="00895727">
        <w:rPr>
          <w:bCs/>
          <w:sz w:val="26"/>
          <w:szCs w:val="26"/>
        </w:rPr>
        <w:t>sĩ</w:t>
      </w:r>
      <w:proofErr w:type="spellEnd"/>
      <w:r w:rsidRPr="00895727">
        <w:rPr>
          <w:bCs/>
          <w:sz w:val="26"/>
          <w:szCs w:val="26"/>
        </w:rPr>
        <w:t xml:space="preserve"> </w:t>
      </w:r>
      <w:proofErr w:type="spellStart"/>
      <w:r w:rsidRPr="00895727">
        <w:rPr>
          <w:bCs/>
          <w:sz w:val="26"/>
          <w:szCs w:val="26"/>
        </w:rPr>
        <w:t>có</w:t>
      </w:r>
      <w:proofErr w:type="spellEnd"/>
      <w:r w:rsidRPr="00895727">
        <w:rPr>
          <w:bCs/>
          <w:sz w:val="26"/>
          <w:szCs w:val="26"/>
        </w:rPr>
        <w:t xml:space="preserve"> </w:t>
      </w:r>
      <w:proofErr w:type="spellStart"/>
      <w:r w:rsidRPr="00895727">
        <w:rPr>
          <w:bCs/>
          <w:sz w:val="26"/>
          <w:szCs w:val="26"/>
        </w:rPr>
        <w:t>chứng</w:t>
      </w:r>
      <w:proofErr w:type="spellEnd"/>
      <w:r w:rsidRPr="00895727">
        <w:rPr>
          <w:bCs/>
          <w:sz w:val="26"/>
          <w:szCs w:val="26"/>
        </w:rPr>
        <w:t xml:space="preserve"> </w:t>
      </w:r>
      <w:proofErr w:type="spellStart"/>
      <w:r w:rsidRPr="00895727">
        <w:rPr>
          <w:bCs/>
          <w:sz w:val="26"/>
          <w:szCs w:val="26"/>
        </w:rPr>
        <w:t>chỉ</w:t>
      </w:r>
      <w:proofErr w:type="spellEnd"/>
      <w:r w:rsidRPr="00895727">
        <w:rPr>
          <w:bCs/>
          <w:sz w:val="26"/>
          <w:szCs w:val="26"/>
        </w:rPr>
        <w:t xml:space="preserve"> </w:t>
      </w:r>
      <w:proofErr w:type="spellStart"/>
      <w:r w:rsidRPr="00895727">
        <w:rPr>
          <w:bCs/>
          <w:sz w:val="26"/>
          <w:szCs w:val="26"/>
        </w:rPr>
        <w:t>hành</w:t>
      </w:r>
      <w:proofErr w:type="spellEnd"/>
      <w:r w:rsidRPr="00895727">
        <w:rPr>
          <w:bCs/>
          <w:sz w:val="26"/>
          <w:szCs w:val="26"/>
        </w:rPr>
        <w:t xml:space="preserve"> </w:t>
      </w:r>
      <w:proofErr w:type="spellStart"/>
      <w:r w:rsidRPr="00895727">
        <w:rPr>
          <w:bCs/>
          <w:sz w:val="26"/>
          <w:szCs w:val="26"/>
        </w:rPr>
        <w:t>nghề</w:t>
      </w:r>
      <w:proofErr w:type="spellEnd"/>
      <w:r w:rsidRPr="00895727">
        <w:rPr>
          <w:bCs/>
          <w:sz w:val="26"/>
          <w:szCs w:val="26"/>
        </w:rPr>
        <w:t xml:space="preserve"> </w:t>
      </w:r>
      <w:proofErr w:type="spellStart"/>
      <w:r w:rsidRPr="00895727">
        <w:rPr>
          <w:bCs/>
          <w:sz w:val="26"/>
          <w:szCs w:val="26"/>
        </w:rPr>
        <w:t>Tâm</w:t>
      </w:r>
      <w:proofErr w:type="spellEnd"/>
      <w:r w:rsidRPr="00895727">
        <w:rPr>
          <w:bCs/>
          <w:sz w:val="26"/>
          <w:szCs w:val="26"/>
        </w:rPr>
        <w:t xml:space="preserve"> </w:t>
      </w:r>
      <w:proofErr w:type="spellStart"/>
      <w:r w:rsidRPr="00895727">
        <w:rPr>
          <w:bCs/>
          <w:sz w:val="26"/>
          <w:szCs w:val="26"/>
        </w:rPr>
        <w:t>thần</w:t>
      </w:r>
      <w:proofErr w:type="spellEnd"/>
      <w:r w:rsidRPr="00895727">
        <w:rPr>
          <w:bCs/>
          <w:sz w:val="26"/>
          <w:szCs w:val="26"/>
        </w:rPr>
        <w:t xml:space="preserve"> </w:t>
      </w:r>
      <w:proofErr w:type="spellStart"/>
      <w:r w:rsidRPr="00895727">
        <w:rPr>
          <w:bCs/>
          <w:sz w:val="26"/>
          <w:szCs w:val="26"/>
        </w:rPr>
        <w:t>hoặc</w:t>
      </w:r>
      <w:proofErr w:type="spellEnd"/>
      <w:r w:rsidRPr="00895727">
        <w:rPr>
          <w:bCs/>
          <w:sz w:val="26"/>
          <w:szCs w:val="26"/>
        </w:rPr>
        <w:t xml:space="preserve"> </w:t>
      </w:r>
      <w:proofErr w:type="spellStart"/>
      <w:r w:rsidRPr="00895727">
        <w:rPr>
          <w:bCs/>
          <w:sz w:val="26"/>
          <w:szCs w:val="26"/>
        </w:rPr>
        <w:t>chuyên</w:t>
      </w:r>
      <w:proofErr w:type="spellEnd"/>
      <w:r w:rsidRPr="00895727">
        <w:rPr>
          <w:bCs/>
          <w:sz w:val="26"/>
          <w:szCs w:val="26"/>
        </w:rPr>
        <w:t xml:space="preserve"> khoa </w:t>
      </w:r>
      <w:proofErr w:type="spellStart"/>
      <w:r w:rsidRPr="00895727">
        <w:rPr>
          <w:bCs/>
          <w:sz w:val="26"/>
          <w:szCs w:val="26"/>
        </w:rPr>
        <w:t>Nội</w:t>
      </w:r>
      <w:proofErr w:type="spellEnd"/>
      <w:r w:rsidRPr="00895727">
        <w:rPr>
          <w:bCs/>
          <w:sz w:val="26"/>
          <w:szCs w:val="26"/>
        </w:rPr>
        <w:t xml:space="preserve"> </w:t>
      </w:r>
      <w:proofErr w:type="spellStart"/>
      <w:r w:rsidRPr="00895727">
        <w:rPr>
          <w:bCs/>
          <w:sz w:val="26"/>
          <w:szCs w:val="26"/>
        </w:rPr>
        <w:t>được</w:t>
      </w:r>
      <w:proofErr w:type="spellEnd"/>
      <w:r w:rsidRPr="00895727">
        <w:rPr>
          <w:bCs/>
          <w:sz w:val="26"/>
          <w:szCs w:val="26"/>
        </w:rPr>
        <w:t xml:space="preserve"> </w:t>
      </w:r>
      <w:proofErr w:type="spellStart"/>
      <w:r w:rsidRPr="00895727">
        <w:rPr>
          <w:bCs/>
          <w:sz w:val="26"/>
          <w:szCs w:val="26"/>
        </w:rPr>
        <w:t>tập</w:t>
      </w:r>
      <w:proofErr w:type="spellEnd"/>
      <w:r w:rsidRPr="00895727">
        <w:rPr>
          <w:bCs/>
          <w:sz w:val="26"/>
          <w:szCs w:val="26"/>
        </w:rPr>
        <w:t xml:space="preserve"> </w:t>
      </w:r>
      <w:proofErr w:type="spellStart"/>
      <w:r w:rsidRPr="00895727">
        <w:rPr>
          <w:bCs/>
          <w:sz w:val="26"/>
          <w:szCs w:val="26"/>
        </w:rPr>
        <w:t>huấn</w:t>
      </w:r>
      <w:proofErr w:type="spellEnd"/>
      <w:r w:rsidRPr="00895727">
        <w:rPr>
          <w:bCs/>
          <w:sz w:val="26"/>
          <w:szCs w:val="26"/>
        </w:rPr>
        <w:t xml:space="preserve"> </w:t>
      </w:r>
      <w:proofErr w:type="spellStart"/>
      <w:r w:rsidRPr="00895727">
        <w:rPr>
          <w:bCs/>
          <w:sz w:val="26"/>
          <w:szCs w:val="26"/>
        </w:rPr>
        <w:t>tâm</w:t>
      </w:r>
      <w:proofErr w:type="spellEnd"/>
      <w:r w:rsidRPr="00895727">
        <w:rPr>
          <w:bCs/>
          <w:sz w:val="26"/>
          <w:szCs w:val="26"/>
        </w:rPr>
        <w:t xml:space="preserve"> </w:t>
      </w:r>
      <w:proofErr w:type="spellStart"/>
      <w:r w:rsidRPr="00895727">
        <w:rPr>
          <w:bCs/>
          <w:sz w:val="26"/>
          <w:szCs w:val="26"/>
        </w:rPr>
        <w:t>thần</w:t>
      </w:r>
      <w:proofErr w:type="spellEnd"/>
      <w:r w:rsidRPr="00895727">
        <w:rPr>
          <w:bCs/>
          <w:sz w:val="26"/>
          <w:szCs w:val="26"/>
        </w:rPr>
        <w:t xml:space="preserve"> </w:t>
      </w:r>
      <w:proofErr w:type="spellStart"/>
      <w:r w:rsidRPr="00895727">
        <w:rPr>
          <w:bCs/>
          <w:sz w:val="26"/>
          <w:szCs w:val="26"/>
        </w:rPr>
        <w:t>cơ</w:t>
      </w:r>
      <w:proofErr w:type="spellEnd"/>
      <w:r w:rsidRPr="00895727">
        <w:rPr>
          <w:bCs/>
          <w:sz w:val="26"/>
          <w:szCs w:val="26"/>
        </w:rPr>
        <w:t xml:space="preserve"> </w:t>
      </w:r>
      <w:proofErr w:type="spellStart"/>
      <w:r w:rsidRPr="00895727">
        <w:rPr>
          <w:bCs/>
          <w:sz w:val="26"/>
          <w:szCs w:val="26"/>
        </w:rPr>
        <w:t>bản</w:t>
      </w:r>
      <w:proofErr w:type="spellEnd"/>
      <w:r w:rsidRPr="00895727">
        <w:rPr>
          <w:bCs/>
          <w:sz w:val="26"/>
          <w:szCs w:val="26"/>
        </w:rPr>
        <w:t>.</w:t>
      </w:r>
    </w:p>
    <w:p w14:paraId="7564FB5B" w14:textId="77777777" w:rsidR="00011161" w:rsidRPr="00AE310C" w:rsidRDefault="00011161" w:rsidP="00AE310C">
      <w:pPr>
        <w:pStyle w:val="NormalWeb"/>
        <w:numPr>
          <w:ilvl w:val="0"/>
          <w:numId w:val="272"/>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Bác</w:t>
      </w:r>
      <w:proofErr w:type="spellEnd"/>
      <w:r w:rsidRPr="00AE310C">
        <w:rPr>
          <w:bCs/>
          <w:sz w:val="26"/>
          <w:szCs w:val="26"/>
        </w:rPr>
        <w:t xml:space="preserve"> </w:t>
      </w:r>
      <w:proofErr w:type="spellStart"/>
      <w:r w:rsidRPr="00AE310C">
        <w:rPr>
          <w:bCs/>
          <w:sz w:val="26"/>
          <w:szCs w:val="26"/>
        </w:rPr>
        <w:t>sĩ</w:t>
      </w:r>
      <w:proofErr w:type="spellEnd"/>
      <w:r w:rsidRPr="00AE310C">
        <w:rPr>
          <w:bCs/>
          <w:sz w:val="26"/>
          <w:szCs w:val="26"/>
        </w:rPr>
        <w:t xml:space="preserve"> </w:t>
      </w:r>
      <w:proofErr w:type="spellStart"/>
      <w:r w:rsidRPr="00AE310C">
        <w:rPr>
          <w:bCs/>
          <w:sz w:val="26"/>
          <w:szCs w:val="26"/>
        </w:rPr>
        <w:t>có</w:t>
      </w:r>
      <w:proofErr w:type="spellEnd"/>
      <w:r w:rsidRPr="00AE310C">
        <w:rPr>
          <w:bCs/>
          <w:sz w:val="26"/>
          <w:szCs w:val="26"/>
        </w:rPr>
        <w:t xml:space="preserve"> </w:t>
      </w:r>
      <w:proofErr w:type="spellStart"/>
      <w:r w:rsidRPr="00AE310C">
        <w:rPr>
          <w:bCs/>
          <w:sz w:val="26"/>
          <w:szCs w:val="26"/>
        </w:rPr>
        <w:t>chứng</w:t>
      </w:r>
      <w:proofErr w:type="spellEnd"/>
      <w:r w:rsidRPr="00AE310C">
        <w:rPr>
          <w:bCs/>
          <w:sz w:val="26"/>
          <w:szCs w:val="26"/>
        </w:rPr>
        <w:t xml:space="preserve"> </w:t>
      </w:r>
      <w:proofErr w:type="spellStart"/>
      <w:r w:rsidRPr="00AE310C">
        <w:rPr>
          <w:bCs/>
          <w:sz w:val="26"/>
          <w:szCs w:val="26"/>
        </w:rPr>
        <w:t>chỉ</w:t>
      </w:r>
      <w:proofErr w:type="spellEnd"/>
      <w:r w:rsidRPr="00AE310C">
        <w:rPr>
          <w:bCs/>
          <w:sz w:val="26"/>
          <w:szCs w:val="26"/>
        </w:rPr>
        <w:t xml:space="preserve"> </w:t>
      </w:r>
      <w:proofErr w:type="spellStart"/>
      <w:r w:rsidRPr="00AE310C">
        <w:rPr>
          <w:bCs/>
          <w:sz w:val="26"/>
          <w:szCs w:val="26"/>
        </w:rPr>
        <w:t>hành</w:t>
      </w:r>
      <w:proofErr w:type="spellEnd"/>
      <w:r w:rsidRPr="00AE310C">
        <w:rPr>
          <w:bCs/>
          <w:sz w:val="26"/>
          <w:szCs w:val="26"/>
        </w:rPr>
        <w:t xml:space="preserve"> </w:t>
      </w:r>
      <w:proofErr w:type="spellStart"/>
      <w:r w:rsidRPr="00AE310C">
        <w:rPr>
          <w:bCs/>
          <w:sz w:val="26"/>
          <w:szCs w:val="26"/>
        </w:rPr>
        <w:t>nghề</w:t>
      </w:r>
      <w:proofErr w:type="spellEnd"/>
      <w:r w:rsidRPr="00AE310C">
        <w:rPr>
          <w:bCs/>
          <w:sz w:val="26"/>
          <w:szCs w:val="26"/>
        </w:rPr>
        <w:t xml:space="preserve"> ở </w:t>
      </w:r>
      <w:proofErr w:type="spellStart"/>
      <w:r w:rsidRPr="00AE310C">
        <w:rPr>
          <w:bCs/>
          <w:sz w:val="26"/>
          <w:szCs w:val="26"/>
        </w:rPr>
        <w:t>tuyến</w:t>
      </w:r>
      <w:proofErr w:type="spellEnd"/>
      <w:r w:rsidRPr="00AE310C">
        <w:rPr>
          <w:bCs/>
          <w:sz w:val="26"/>
          <w:szCs w:val="26"/>
        </w:rPr>
        <w:t xml:space="preserve"> y </w:t>
      </w:r>
      <w:proofErr w:type="spellStart"/>
      <w:r w:rsidRPr="00AE310C">
        <w:rPr>
          <w:bCs/>
          <w:sz w:val="26"/>
          <w:szCs w:val="26"/>
        </w:rPr>
        <w:t>tế</w:t>
      </w:r>
      <w:proofErr w:type="spellEnd"/>
      <w:r w:rsidRPr="00AE310C">
        <w:rPr>
          <w:bCs/>
          <w:sz w:val="26"/>
          <w:szCs w:val="26"/>
        </w:rPr>
        <w:t xml:space="preserve"> </w:t>
      </w:r>
      <w:proofErr w:type="spellStart"/>
      <w:r w:rsidRPr="00AE310C">
        <w:rPr>
          <w:bCs/>
          <w:sz w:val="26"/>
          <w:szCs w:val="26"/>
        </w:rPr>
        <w:t>cơ</w:t>
      </w:r>
      <w:proofErr w:type="spellEnd"/>
      <w:r w:rsidRPr="00AE310C">
        <w:rPr>
          <w:bCs/>
          <w:sz w:val="26"/>
          <w:szCs w:val="26"/>
        </w:rPr>
        <w:t xml:space="preserve"> </w:t>
      </w:r>
      <w:proofErr w:type="spellStart"/>
      <w:r w:rsidRPr="00AE310C">
        <w:rPr>
          <w:bCs/>
          <w:sz w:val="26"/>
          <w:szCs w:val="26"/>
        </w:rPr>
        <w:t>sở</w:t>
      </w:r>
      <w:proofErr w:type="spellEnd"/>
      <w:r w:rsidRPr="00AE310C">
        <w:rPr>
          <w:bCs/>
          <w:sz w:val="26"/>
          <w:szCs w:val="26"/>
        </w:rPr>
        <w:t>.</w:t>
      </w:r>
    </w:p>
    <w:p w14:paraId="3E0BCBB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kháng</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dấu</w:t>
      </w:r>
      <w:proofErr w:type="spellEnd"/>
      <w:r w:rsidRPr="00AE310C">
        <w:rPr>
          <w:b/>
          <w:sz w:val="26"/>
          <w:szCs w:val="26"/>
        </w:rPr>
        <w:t xml:space="preserve"> (*)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BHYT </w:t>
      </w:r>
      <w:proofErr w:type="spellStart"/>
      <w:r w:rsidRPr="00AE310C">
        <w:rPr>
          <w:b/>
          <w:sz w:val="26"/>
          <w:szCs w:val="26"/>
        </w:rPr>
        <w:t>có</w:t>
      </w:r>
      <w:proofErr w:type="spellEnd"/>
      <w:r w:rsidRPr="00AE310C">
        <w:rPr>
          <w:b/>
          <w:sz w:val="26"/>
          <w:szCs w:val="26"/>
        </w:rPr>
        <w:t xml:space="preserve"> ý </w:t>
      </w:r>
      <w:proofErr w:type="spellStart"/>
      <w:r w:rsidRPr="00AE310C">
        <w:rPr>
          <w:b/>
          <w:sz w:val="26"/>
          <w:szCs w:val="26"/>
        </w:rPr>
        <w:t>nghĩa</w:t>
      </w:r>
      <w:proofErr w:type="spellEnd"/>
      <w:r w:rsidRPr="00AE310C">
        <w:rPr>
          <w:b/>
          <w:sz w:val="26"/>
          <w:szCs w:val="26"/>
        </w:rPr>
        <w:t xml:space="preserve"> </w:t>
      </w:r>
      <w:proofErr w:type="spellStart"/>
      <w:r w:rsidRPr="00AE310C">
        <w:rPr>
          <w:b/>
          <w:sz w:val="26"/>
          <w:szCs w:val="26"/>
        </w:rPr>
        <w:t>gì</w:t>
      </w:r>
      <w:proofErr w:type="spellEnd"/>
      <w:r w:rsidRPr="00AE310C">
        <w:rPr>
          <w:b/>
          <w:sz w:val="26"/>
          <w:szCs w:val="26"/>
        </w:rPr>
        <w:t>?</w:t>
      </w:r>
    </w:p>
    <w:p w14:paraId="65941143" w14:textId="77777777" w:rsidR="00011161" w:rsidRPr="00AE310C" w:rsidRDefault="00011161" w:rsidP="00AE310C">
      <w:pPr>
        <w:pStyle w:val="NormalWeb"/>
        <w:numPr>
          <w:ilvl w:val="0"/>
          <w:numId w:val="273"/>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Quỹ</w:t>
      </w:r>
      <w:proofErr w:type="spellEnd"/>
      <w:r w:rsidRPr="00AE310C">
        <w:rPr>
          <w:bCs/>
          <w:sz w:val="26"/>
          <w:szCs w:val="26"/>
        </w:rPr>
        <w:t xml:space="preserve"> </w:t>
      </w:r>
      <w:proofErr w:type="spellStart"/>
      <w:r w:rsidRPr="00AE310C">
        <w:rPr>
          <w:bCs/>
          <w:sz w:val="26"/>
          <w:szCs w:val="26"/>
        </w:rPr>
        <w:t>bảo</w:t>
      </w:r>
      <w:proofErr w:type="spellEnd"/>
      <w:r w:rsidRPr="00AE310C">
        <w:rPr>
          <w:bCs/>
          <w:sz w:val="26"/>
          <w:szCs w:val="26"/>
        </w:rPr>
        <w:t xml:space="preserve"> </w:t>
      </w:r>
      <w:proofErr w:type="spellStart"/>
      <w:r w:rsidRPr="00AE310C">
        <w:rPr>
          <w:bCs/>
          <w:sz w:val="26"/>
          <w:szCs w:val="26"/>
        </w:rPr>
        <w:t>hiểm</w:t>
      </w:r>
      <w:proofErr w:type="spellEnd"/>
      <w:r w:rsidRPr="00AE310C">
        <w:rPr>
          <w:bCs/>
          <w:sz w:val="26"/>
          <w:szCs w:val="26"/>
        </w:rPr>
        <w:t xml:space="preserve"> y </w:t>
      </w:r>
      <w:proofErr w:type="spellStart"/>
      <w:r w:rsidRPr="00AE310C">
        <w:rPr>
          <w:bCs/>
          <w:sz w:val="26"/>
          <w:szCs w:val="26"/>
        </w:rPr>
        <w:t>tế</w:t>
      </w:r>
      <w:proofErr w:type="spellEnd"/>
      <w:r w:rsidRPr="00AE310C">
        <w:rPr>
          <w:bCs/>
          <w:sz w:val="26"/>
          <w:szCs w:val="26"/>
        </w:rPr>
        <w:t xml:space="preserve"> </w:t>
      </w:r>
      <w:proofErr w:type="spellStart"/>
      <w:r w:rsidRPr="00AE310C">
        <w:rPr>
          <w:bCs/>
          <w:sz w:val="26"/>
          <w:szCs w:val="26"/>
        </w:rPr>
        <w:t>thanh</w:t>
      </w:r>
      <w:proofErr w:type="spellEnd"/>
      <w:r w:rsidRPr="00AE310C">
        <w:rPr>
          <w:bCs/>
          <w:sz w:val="26"/>
          <w:szCs w:val="26"/>
        </w:rPr>
        <w:t xml:space="preserve"> </w:t>
      </w:r>
      <w:proofErr w:type="spellStart"/>
      <w:r w:rsidRPr="00AE310C">
        <w:rPr>
          <w:bCs/>
          <w:sz w:val="26"/>
          <w:szCs w:val="26"/>
        </w:rPr>
        <w:t>toán</w:t>
      </w:r>
      <w:proofErr w:type="spellEnd"/>
      <w:r w:rsidRPr="00AE310C">
        <w:rPr>
          <w:bCs/>
          <w:sz w:val="26"/>
          <w:szCs w:val="26"/>
        </w:rPr>
        <w:t xml:space="preserve"> </w:t>
      </w:r>
      <w:proofErr w:type="spellStart"/>
      <w:r w:rsidRPr="00AE310C">
        <w:rPr>
          <w:bCs/>
          <w:sz w:val="26"/>
          <w:szCs w:val="26"/>
        </w:rPr>
        <w:t>trong</w:t>
      </w:r>
      <w:proofErr w:type="spellEnd"/>
      <w:r w:rsidRPr="00AE310C">
        <w:rPr>
          <w:bCs/>
          <w:sz w:val="26"/>
          <w:szCs w:val="26"/>
        </w:rPr>
        <w:t xml:space="preserve"> </w:t>
      </w:r>
      <w:proofErr w:type="spellStart"/>
      <w:r w:rsidRPr="00AE310C">
        <w:rPr>
          <w:bCs/>
          <w:sz w:val="26"/>
          <w:szCs w:val="26"/>
        </w:rPr>
        <w:t>tất</w:t>
      </w:r>
      <w:proofErr w:type="spellEnd"/>
      <w:r w:rsidRPr="00AE310C">
        <w:rPr>
          <w:bCs/>
          <w:sz w:val="26"/>
          <w:szCs w:val="26"/>
        </w:rPr>
        <w:t xml:space="preserve"> </w:t>
      </w:r>
      <w:proofErr w:type="spellStart"/>
      <w:r w:rsidRPr="00AE310C">
        <w:rPr>
          <w:bCs/>
          <w:sz w:val="26"/>
          <w:szCs w:val="26"/>
        </w:rPr>
        <w:t>cả</w:t>
      </w:r>
      <w:proofErr w:type="spellEnd"/>
      <w:r w:rsidRPr="00AE310C">
        <w:rPr>
          <w:bCs/>
          <w:sz w:val="26"/>
          <w:szCs w:val="26"/>
        </w:rPr>
        <w:t xml:space="preserve"> </w:t>
      </w:r>
      <w:proofErr w:type="spellStart"/>
      <w:r w:rsidRPr="00AE310C">
        <w:rPr>
          <w:bCs/>
          <w:sz w:val="26"/>
          <w:szCs w:val="26"/>
        </w:rPr>
        <w:t>mọi</w:t>
      </w:r>
      <w:proofErr w:type="spellEnd"/>
      <w:r w:rsidRPr="00AE310C">
        <w:rPr>
          <w:bCs/>
          <w:sz w:val="26"/>
          <w:szCs w:val="26"/>
        </w:rPr>
        <w:t xml:space="preserve"> </w:t>
      </w:r>
      <w:proofErr w:type="spellStart"/>
      <w:r w:rsidRPr="00AE310C">
        <w:rPr>
          <w:bCs/>
          <w:sz w:val="26"/>
          <w:szCs w:val="26"/>
        </w:rPr>
        <w:t>trường</w:t>
      </w:r>
      <w:proofErr w:type="spellEnd"/>
      <w:r w:rsidRPr="00AE310C">
        <w:rPr>
          <w:bCs/>
          <w:sz w:val="26"/>
          <w:szCs w:val="26"/>
        </w:rPr>
        <w:t xml:space="preserve"> </w:t>
      </w:r>
      <w:proofErr w:type="spellStart"/>
      <w:r w:rsidRPr="00AE310C">
        <w:rPr>
          <w:bCs/>
          <w:sz w:val="26"/>
          <w:szCs w:val="26"/>
        </w:rPr>
        <w:t>hợp</w:t>
      </w:r>
      <w:proofErr w:type="spellEnd"/>
    </w:p>
    <w:p w14:paraId="7C671DFD" w14:textId="77777777" w:rsidR="00011161" w:rsidRPr="00895727" w:rsidRDefault="00011161" w:rsidP="00AE310C">
      <w:pPr>
        <w:pStyle w:val="NormalWeb"/>
        <w:numPr>
          <w:ilvl w:val="0"/>
          <w:numId w:val="273"/>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895727">
        <w:rPr>
          <w:bCs/>
          <w:sz w:val="26"/>
          <w:szCs w:val="26"/>
        </w:rPr>
        <w:t>Quỹ</w:t>
      </w:r>
      <w:proofErr w:type="spellEnd"/>
      <w:r w:rsidRPr="00895727">
        <w:rPr>
          <w:bCs/>
          <w:sz w:val="26"/>
          <w:szCs w:val="26"/>
        </w:rPr>
        <w:t xml:space="preserve"> </w:t>
      </w:r>
      <w:proofErr w:type="spellStart"/>
      <w:r w:rsidRPr="00895727">
        <w:rPr>
          <w:bCs/>
          <w:sz w:val="26"/>
          <w:szCs w:val="26"/>
        </w:rPr>
        <w:t>bảo</w:t>
      </w:r>
      <w:proofErr w:type="spellEnd"/>
      <w:r w:rsidRPr="00895727">
        <w:rPr>
          <w:bCs/>
          <w:sz w:val="26"/>
          <w:szCs w:val="26"/>
        </w:rPr>
        <w:t xml:space="preserve"> </w:t>
      </w:r>
      <w:proofErr w:type="spellStart"/>
      <w:r w:rsidRPr="00895727">
        <w:rPr>
          <w:bCs/>
          <w:sz w:val="26"/>
          <w:szCs w:val="26"/>
        </w:rPr>
        <w:t>hiểm</w:t>
      </w:r>
      <w:proofErr w:type="spellEnd"/>
      <w:r w:rsidRPr="00895727">
        <w:rPr>
          <w:bCs/>
          <w:sz w:val="26"/>
          <w:szCs w:val="26"/>
        </w:rPr>
        <w:t xml:space="preserve"> y </w:t>
      </w:r>
      <w:proofErr w:type="spellStart"/>
      <w:r w:rsidRPr="00895727">
        <w:rPr>
          <w:bCs/>
          <w:sz w:val="26"/>
          <w:szCs w:val="26"/>
        </w:rPr>
        <w:t>tế</w:t>
      </w:r>
      <w:proofErr w:type="spellEnd"/>
      <w:r w:rsidRPr="00895727">
        <w:rPr>
          <w:bCs/>
          <w:sz w:val="26"/>
          <w:szCs w:val="26"/>
        </w:rPr>
        <w:t xml:space="preserve"> </w:t>
      </w:r>
      <w:proofErr w:type="spellStart"/>
      <w:r w:rsidRPr="00895727">
        <w:rPr>
          <w:bCs/>
          <w:sz w:val="26"/>
          <w:szCs w:val="26"/>
        </w:rPr>
        <w:t>thanh</w:t>
      </w:r>
      <w:proofErr w:type="spellEnd"/>
      <w:r w:rsidRPr="00895727">
        <w:rPr>
          <w:bCs/>
          <w:sz w:val="26"/>
          <w:szCs w:val="26"/>
        </w:rPr>
        <w:t xml:space="preserve"> </w:t>
      </w:r>
      <w:proofErr w:type="spellStart"/>
      <w:r w:rsidRPr="00895727">
        <w:rPr>
          <w:bCs/>
          <w:sz w:val="26"/>
          <w:szCs w:val="26"/>
        </w:rPr>
        <w:t>toán</w:t>
      </w:r>
      <w:proofErr w:type="spellEnd"/>
      <w:r w:rsidRPr="00895727">
        <w:rPr>
          <w:bCs/>
          <w:sz w:val="26"/>
          <w:szCs w:val="26"/>
        </w:rPr>
        <w:t xml:space="preserve"> </w:t>
      </w:r>
      <w:proofErr w:type="spellStart"/>
      <w:r w:rsidRPr="00895727">
        <w:rPr>
          <w:bCs/>
          <w:sz w:val="26"/>
          <w:szCs w:val="26"/>
        </w:rPr>
        <w:t>khi</w:t>
      </w:r>
      <w:proofErr w:type="spellEnd"/>
      <w:r w:rsidRPr="00895727">
        <w:rPr>
          <w:bCs/>
          <w:sz w:val="26"/>
          <w:szCs w:val="26"/>
        </w:rPr>
        <w:t xml:space="preserve"> </w:t>
      </w:r>
      <w:proofErr w:type="spellStart"/>
      <w:r w:rsidRPr="00895727">
        <w:rPr>
          <w:bCs/>
          <w:sz w:val="26"/>
          <w:szCs w:val="26"/>
        </w:rPr>
        <w:t>thực</w:t>
      </w:r>
      <w:proofErr w:type="spellEnd"/>
      <w:r w:rsidRPr="00895727">
        <w:rPr>
          <w:bCs/>
          <w:sz w:val="26"/>
          <w:szCs w:val="26"/>
        </w:rPr>
        <w:t xml:space="preserve"> </w:t>
      </w:r>
      <w:proofErr w:type="spellStart"/>
      <w:r w:rsidRPr="00895727">
        <w:rPr>
          <w:bCs/>
          <w:sz w:val="26"/>
          <w:szCs w:val="26"/>
        </w:rPr>
        <w:t>hiện</w:t>
      </w:r>
      <w:proofErr w:type="spellEnd"/>
      <w:r w:rsidRPr="00895727">
        <w:rPr>
          <w:bCs/>
          <w:sz w:val="26"/>
          <w:szCs w:val="26"/>
        </w:rPr>
        <w:t xml:space="preserve"> </w:t>
      </w:r>
      <w:proofErr w:type="spellStart"/>
      <w:r w:rsidRPr="00895727">
        <w:rPr>
          <w:bCs/>
          <w:sz w:val="26"/>
          <w:szCs w:val="26"/>
        </w:rPr>
        <w:t>đúng</w:t>
      </w:r>
      <w:proofErr w:type="spellEnd"/>
      <w:r w:rsidRPr="00895727">
        <w:rPr>
          <w:bCs/>
          <w:sz w:val="26"/>
          <w:szCs w:val="26"/>
        </w:rPr>
        <w:t xml:space="preserve"> </w:t>
      </w:r>
      <w:proofErr w:type="spellStart"/>
      <w:r w:rsidRPr="00895727">
        <w:rPr>
          <w:bCs/>
          <w:sz w:val="26"/>
          <w:szCs w:val="26"/>
        </w:rPr>
        <w:t>quy</w:t>
      </w:r>
      <w:proofErr w:type="spellEnd"/>
      <w:r w:rsidRPr="00895727">
        <w:rPr>
          <w:bCs/>
          <w:sz w:val="26"/>
          <w:szCs w:val="26"/>
        </w:rPr>
        <w:t xml:space="preserve"> </w:t>
      </w:r>
      <w:proofErr w:type="spellStart"/>
      <w:r w:rsidRPr="00895727">
        <w:rPr>
          <w:bCs/>
          <w:sz w:val="26"/>
          <w:szCs w:val="26"/>
        </w:rPr>
        <w:t>trình</w:t>
      </w:r>
      <w:proofErr w:type="spellEnd"/>
      <w:r w:rsidRPr="00895727">
        <w:rPr>
          <w:bCs/>
          <w:sz w:val="26"/>
          <w:szCs w:val="26"/>
        </w:rPr>
        <w:t xml:space="preserve"> </w:t>
      </w:r>
      <w:proofErr w:type="spellStart"/>
      <w:r w:rsidRPr="00895727">
        <w:rPr>
          <w:bCs/>
          <w:sz w:val="26"/>
          <w:szCs w:val="26"/>
        </w:rPr>
        <w:t>hội</w:t>
      </w:r>
      <w:proofErr w:type="spellEnd"/>
      <w:r w:rsidRPr="00895727">
        <w:rPr>
          <w:bCs/>
          <w:sz w:val="26"/>
          <w:szCs w:val="26"/>
        </w:rPr>
        <w:t xml:space="preserve"> </w:t>
      </w:r>
      <w:proofErr w:type="spellStart"/>
      <w:r w:rsidRPr="00895727">
        <w:rPr>
          <w:bCs/>
          <w:sz w:val="26"/>
          <w:szCs w:val="26"/>
        </w:rPr>
        <w:t>chẩn</w:t>
      </w:r>
      <w:proofErr w:type="spellEnd"/>
      <w:r w:rsidRPr="00895727">
        <w:rPr>
          <w:bCs/>
          <w:sz w:val="26"/>
          <w:szCs w:val="26"/>
        </w:rPr>
        <w:t xml:space="preserve"> </w:t>
      </w:r>
      <w:proofErr w:type="spellStart"/>
      <w:r w:rsidRPr="00895727">
        <w:rPr>
          <w:bCs/>
          <w:sz w:val="26"/>
          <w:szCs w:val="26"/>
        </w:rPr>
        <w:t>khi</w:t>
      </w:r>
      <w:proofErr w:type="spellEnd"/>
      <w:r w:rsidRPr="00895727">
        <w:rPr>
          <w:bCs/>
          <w:sz w:val="26"/>
          <w:szCs w:val="26"/>
        </w:rPr>
        <w:t xml:space="preserve"> </w:t>
      </w:r>
      <w:proofErr w:type="spellStart"/>
      <w:r w:rsidRPr="00895727">
        <w:rPr>
          <w:bCs/>
          <w:sz w:val="26"/>
          <w:szCs w:val="26"/>
        </w:rPr>
        <w:t>kê</w:t>
      </w:r>
      <w:proofErr w:type="spellEnd"/>
      <w:r w:rsidRPr="00895727">
        <w:rPr>
          <w:bCs/>
          <w:sz w:val="26"/>
          <w:szCs w:val="26"/>
        </w:rPr>
        <w:t xml:space="preserve"> </w:t>
      </w:r>
      <w:proofErr w:type="spellStart"/>
      <w:r w:rsidRPr="00895727">
        <w:rPr>
          <w:bCs/>
          <w:sz w:val="26"/>
          <w:szCs w:val="26"/>
        </w:rPr>
        <w:t>đơn</w:t>
      </w:r>
      <w:proofErr w:type="spellEnd"/>
      <w:r w:rsidRPr="00895727">
        <w:rPr>
          <w:bCs/>
          <w:sz w:val="26"/>
          <w:szCs w:val="26"/>
        </w:rPr>
        <w:t xml:space="preserve"> </w:t>
      </w:r>
      <w:proofErr w:type="spellStart"/>
      <w:r w:rsidRPr="00895727">
        <w:rPr>
          <w:bCs/>
          <w:sz w:val="26"/>
          <w:szCs w:val="26"/>
        </w:rPr>
        <w:t>theo</w:t>
      </w:r>
      <w:proofErr w:type="spellEnd"/>
      <w:r w:rsidRPr="00895727">
        <w:rPr>
          <w:bCs/>
          <w:sz w:val="26"/>
          <w:szCs w:val="26"/>
        </w:rPr>
        <w:t xml:space="preserve"> </w:t>
      </w:r>
      <w:proofErr w:type="spellStart"/>
      <w:r w:rsidRPr="00895727">
        <w:rPr>
          <w:bCs/>
          <w:sz w:val="26"/>
          <w:szCs w:val="26"/>
        </w:rPr>
        <w:t>quy</w:t>
      </w:r>
      <w:proofErr w:type="spellEnd"/>
      <w:r w:rsidRPr="00895727">
        <w:rPr>
          <w:bCs/>
          <w:sz w:val="26"/>
          <w:szCs w:val="26"/>
        </w:rPr>
        <w:t xml:space="preserve"> </w:t>
      </w:r>
      <w:proofErr w:type="spellStart"/>
      <w:r w:rsidRPr="00895727">
        <w:rPr>
          <w:bCs/>
          <w:sz w:val="26"/>
          <w:szCs w:val="26"/>
        </w:rPr>
        <w:t>định</w:t>
      </w:r>
      <w:proofErr w:type="spellEnd"/>
      <w:r w:rsidRPr="00895727">
        <w:rPr>
          <w:bCs/>
          <w:sz w:val="26"/>
          <w:szCs w:val="26"/>
        </w:rPr>
        <w:t xml:space="preserve">  </w:t>
      </w:r>
    </w:p>
    <w:p w14:paraId="1AF66D45" w14:textId="77777777" w:rsidR="00011161" w:rsidRPr="00AE310C" w:rsidRDefault="00011161" w:rsidP="00AE310C">
      <w:pPr>
        <w:pStyle w:val="NormalWeb"/>
        <w:numPr>
          <w:ilvl w:val="0"/>
          <w:numId w:val="273"/>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Quỹ</w:t>
      </w:r>
      <w:proofErr w:type="spellEnd"/>
      <w:r w:rsidRPr="00AE310C">
        <w:rPr>
          <w:bCs/>
          <w:sz w:val="26"/>
          <w:szCs w:val="26"/>
        </w:rPr>
        <w:t xml:space="preserve"> </w:t>
      </w:r>
      <w:proofErr w:type="spellStart"/>
      <w:r w:rsidRPr="00AE310C">
        <w:rPr>
          <w:bCs/>
          <w:sz w:val="26"/>
          <w:szCs w:val="26"/>
        </w:rPr>
        <w:t>bảo</w:t>
      </w:r>
      <w:proofErr w:type="spellEnd"/>
      <w:r w:rsidRPr="00AE310C">
        <w:rPr>
          <w:bCs/>
          <w:sz w:val="26"/>
          <w:szCs w:val="26"/>
        </w:rPr>
        <w:t xml:space="preserve"> </w:t>
      </w:r>
      <w:proofErr w:type="spellStart"/>
      <w:r w:rsidRPr="00AE310C">
        <w:rPr>
          <w:bCs/>
          <w:sz w:val="26"/>
          <w:szCs w:val="26"/>
        </w:rPr>
        <w:t>hiểm</w:t>
      </w:r>
      <w:proofErr w:type="spellEnd"/>
      <w:r w:rsidRPr="00AE310C">
        <w:rPr>
          <w:bCs/>
          <w:sz w:val="26"/>
          <w:szCs w:val="26"/>
        </w:rPr>
        <w:t xml:space="preserve"> y </w:t>
      </w:r>
      <w:proofErr w:type="spellStart"/>
      <w:r w:rsidRPr="00AE310C">
        <w:rPr>
          <w:bCs/>
          <w:sz w:val="26"/>
          <w:szCs w:val="26"/>
        </w:rPr>
        <w:t>tế</w:t>
      </w:r>
      <w:proofErr w:type="spellEnd"/>
      <w:r w:rsidRPr="00AE310C">
        <w:rPr>
          <w:bCs/>
          <w:sz w:val="26"/>
          <w:szCs w:val="26"/>
        </w:rPr>
        <w:t xml:space="preserve"> </w:t>
      </w:r>
      <w:proofErr w:type="spellStart"/>
      <w:r w:rsidRPr="00AE310C">
        <w:rPr>
          <w:bCs/>
          <w:sz w:val="26"/>
          <w:szCs w:val="26"/>
        </w:rPr>
        <w:t>chỉ</w:t>
      </w:r>
      <w:proofErr w:type="spellEnd"/>
      <w:r w:rsidRPr="00AE310C">
        <w:rPr>
          <w:bCs/>
          <w:sz w:val="26"/>
          <w:szCs w:val="26"/>
        </w:rPr>
        <w:t xml:space="preserve"> </w:t>
      </w:r>
      <w:proofErr w:type="spellStart"/>
      <w:r w:rsidRPr="00AE310C">
        <w:rPr>
          <w:bCs/>
          <w:sz w:val="26"/>
          <w:szCs w:val="26"/>
        </w:rPr>
        <w:t>thanh</w:t>
      </w:r>
      <w:proofErr w:type="spellEnd"/>
      <w:r w:rsidRPr="00AE310C">
        <w:rPr>
          <w:bCs/>
          <w:sz w:val="26"/>
          <w:szCs w:val="26"/>
        </w:rPr>
        <w:t xml:space="preserve"> </w:t>
      </w:r>
      <w:proofErr w:type="spellStart"/>
      <w:r w:rsidRPr="00AE310C">
        <w:rPr>
          <w:bCs/>
          <w:sz w:val="26"/>
          <w:szCs w:val="26"/>
        </w:rPr>
        <w:t>toán</w:t>
      </w:r>
      <w:proofErr w:type="spellEnd"/>
      <w:r w:rsidRPr="00AE310C">
        <w:rPr>
          <w:bCs/>
          <w:sz w:val="26"/>
          <w:szCs w:val="26"/>
        </w:rPr>
        <w:t xml:space="preserve"> 50% chi </w:t>
      </w:r>
      <w:proofErr w:type="spellStart"/>
      <w:r w:rsidRPr="00AE310C">
        <w:rPr>
          <w:bCs/>
          <w:sz w:val="26"/>
          <w:szCs w:val="26"/>
        </w:rPr>
        <w:t>phí</w:t>
      </w:r>
      <w:proofErr w:type="spellEnd"/>
      <w:r w:rsidRPr="00AE310C">
        <w:rPr>
          <w:bCs/>
          <w:sz w:val="26"/>
          <w:szCs w:val="26"/>
        </w:rPr>
        <w:t xml:space="preserve"> </w:t>
      </w:r>
      <w:proofErr w:type="spellStart"/>
      <w:r w:rsidRPr="00AE310C">
        <w:rPr>
          <w:bCs/>
          <w:sz w:val="26"/>
          <w:szCs w:val="26"/>
        </w:rPr>
        <w:t>sử</w:t>
      </w:r>
      <w:proofErr w:type="spellEnd"/>
      <w:r w:rsidRPr="00AE310C">
        <w:rPr>
          <w:bCs/>
          <w:sz w:val="26"/>
          <w:szCs w:val="26"/>
        </w:rPr>
        <w:t xml:space="preserve"> </w:t>
      </w:r>
      <w:proofErr w:type="spellStart"/>
      <w:r w:rsidRPr="00AE310C">
        <w:rPr>
          <w:bCs/>
          <w:sz w:val="26"/>
          <w:szCs w:val="26"/>
        </w:rPr>
        <w:t>dụng</w:t>
      </w:r>
      <w:proofErr w:type="spellEnd"/>
      <w:r w:rsidRPr="00AE310C">
        <w:rPr>
          <w:bCs/>
          <w:sz w:val="26"/>
          <w:szCs w:val="26"/>
        </w:rPr>
        <w:t xml:space="preserve"> </w:t>
      </w:r>
      <w:proofErr w:type="spellStart"/>
      <w:r w:rsidRPr="00AE310C">
        <w:rPr>
          <w:bCs/>
          <w:sz w:val="26"/>
          <w:szCs w:val="26"/>
        </w:rPr>
        <w:t>thuốc</w:t>
      </w:r>
      <w:proofErr w:type="spellEnd"/>
      <w:r w:rsidRPr="00AE310C">
        <w:rPr>
          <w:bCs/>
          <w:sz w:val="26"/>
          <w:szCs w:val="26"/>
        </w:rPr>
        <w:t xml:space="preserve"> </w:t>
      </w:r>
    </w:p>
    <w:p w14:paraId="7ACABB5E" w14:textId="77777777" w:rsidR="00011161" w:rsidRPr="00AE310C" w:rsidRDefault="00011161" w:rsidP="00AE310C">
      <w:pPr>
        <w:pStyle w:val="NormalWeb"/>
        <w:numPr>
          <w:ilvl w:val="0"/>
          <w:numId w:val="273"/>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Quỹ</w:t>
      </w:r>
      <w:proofErr w:type="spellEnd"/>
      <w:r w:rsidRPr="00AE310C">
        <w:rPr>
          <w:bCs/>
          <w:sz w:val="26"/>
          <w:szCs w:val="26"/>
        </w:rPr>
        <w:t xml:space="preserve"> </w:t>
      </w:r>
      <w:proofErr w:type="spellStart"/>
      <w:r w:rsidRPr="00AE310C">
        <w:rPr>
          <w:bCs/>
          <w:sz w:val="26"/>
          <w:szCs w:val="26"/>
        </w:rPr>
        <w:t>bảo</w:t>
      </w:r>
      <w:proofErr w:type="spellEnd"/>
      <w:r w:rsidRPr="00AE310C">
        <w:rPr>
          <w:bCs/>
          <w:sz w:val="26"/>
          <w:szCs w:val="26"/>
        </w:rPr>
        <w:t xml:space="preserve"> </w:t>
      </w:r>
      <w:proofErr w:type="spellStart"/>
      <w:r w:rsidRPr="00AE310C">
        <w:rPr>
          <w:bCs/>
          <w:sz w:val="26"/>
          <w:szCs w:val="26"/>
        </w:rPr>
        <w:t>hiểm</w:t>
      </w:r>
      <w:proofErr w:type="spellEnd"/>
      <w:r w:rsidRPr="00AE310C">
        <w:rPr>
          <w:bCs/>
          <w:sz w:val="26"/>
          <w:szCs w:val="26"/>
        </w:rPr>
        <w:t xml:space="preserve"> y </w:t>
      </w:r>
      <w:proofErr w:type="spellStart"/>
      <w:r w:rsidRPr="00AE310C">
        <w:rPr>
          <w:bCs/>
          <w:sz w:val="26"/>
          <w:szCs w:val="26"/>
        </w:rPr>
        <w:t>tế</w:t>
      </w:r>
      <w:proofErr w:type="spellEnd"/>
      <w:r w:rsidRPr="00AE310C">
        <w:rPr>
          <w:bCs/>
          <w:sz w:val="26"/>
          <w:szCs w:val="26"/>
        </w:rPr>
        <w:t xml:space="preserve"> </w:t>
      </w:r>
      <w:proofErr w:type="spellStart"/>
      <w:r w:rsidRPr="00AE310C">
        <w:rPr>
          <w:bCs/>
          <w:sz w:val="26"/>
          <w:szCs w:val="26"/>
        </w:rPr>
        <w:t>chỉ</w:t>
      </w:r>
      <w:proofErr w:type="spellEnd"/>
      <w:r w:rsidRPr="00AE310C">
        <w:rPr>
          <w:bCs/>
          <w:sz w:val="26"/>
          <w:szCs w:val="26"/>
        </w:rPr>
        <w:t xml:space="preserve"> </w:t>
      </w:r>
      <w:proofErr w:type="spellStart"/>
      <w:r w:rsidRPr="00AE310C">
        <w:rPr>
          <w:bCs/>
          <w:sz w:val="26"/>
          <w:szCs w:val="26"/>
        </w:rPr>
        <w:t>thanh</w:t>
      </w:r>
      <w:proofErr w:type="spellEnd"/>
      <w:r w:rsidRPr="00AE310C">
        <w:rPr>
          <w:bCs/>
          <w:sz w:val="26"/>
          <w:szCs w:val="26"/>
        </w:rPr>
        <w:t xml:space="preserve"> </w:t>
      </w:r>
      <w:proofErr w:type="spellStart"/>
      <w:r w:rsidRPr="00AE310C">
        <w:rPr>
          <w:bCs/>
          <w:sz w:val="26"/>
          <w:szCs w:val="26"/>
        </w:rPr>
        <w:t>toán</w:t>
      </w:r>
      <w:proofErr w:type="spellEnd"/>
      <w:r w:rsidRPr="00AE310C">
        <w:rPr>
          <w:bCs/>
          <w:sz w:val="26"/>
          <w:szCs w:val="26"/>
        </w:rPr>
        <w:t xml:space="preserve"> </w:t>
      </w:r>
      <w:proofErr w:type="spellStart"/>
      <w:r w:rsidRPr="00AE310C">
        <w:rPr>
          <w:bCs/>
          <w:sz w:val="26"/>
          <w:szCs w:val="26"/>
        </w:rPr>
        <w:t>trong</w:t>
      </w:r>
      <w:proofErr w:type="spellEnd"/>
      <w:r w:rsidRPr="00AE310C">
        <w:rPr>
          <w:bCs/>
          <w:sz w:val="26"/>
          <w:szCs w:val="26"/>
        </w:rPr>
        <w:t xml:space="preserve"> </w:t>
      </w:r>
      <w:proofErr w:type="spellStart"/>
      <w:r w:rsidRPr="00AE310C">
        <w:rPr>
          <w:bCs/>
          <w:sz w:val="26"/>
          <w:szCs w:val="26"/>
        </w:rPr>
        <w:t>trường</w:t>
      </w:r>
      <w:proofErr w:type="spellEnd"/>
      <w:r w:rsidRPr="00AE310C">
        <w:rPr>
          <w:bCs/>
          <w:sz w:val="26"/>
          <w:szCs w:val="26"/>
        </w:rPr>
        <w:t xml:space="preserve"> </w:t>
      </w:r>
      <w:proofErr w:type="spellStart"/>
      <w:r w:rsidRPr="00AE310C">
        <w:rPr>
          <w:bCs/>
          <w:sz w:val="26"/>
          <w:szCs w:val="26"/>
        </w:rPr>
        <w:t>hợp</w:t>
      </w:r>
      <w:proofErr w:type="spellEnd"/>
      <w:r w:rsidRPr="00AE310C">
        <w:rPr>
          <w:bCs/>
          <w:sz w:val="26"/>
          <w:szCs w:val="26"/>
        </w:rPr>
        <w:t xml:space="preserve"> </w:t>
      </w:r>
      <w:proofErr w:type="spellStart"/>
      <w:r w:rsidRPr="00AE310C">
        <w:rPr>
          <w:bCs/>
          <w:sz w:val="26"/>
          <w:szCs w:val="26"/>
        </w:rPr>
        <w:t>cấp</w:t>
      </w:r>
      <w:proofErr w:type="spellEnd"/>
      <w:r w:rsidRPr="00AE310C">
        <w:rPr>
          <w:bCs/>
          <w:sz w:val="26"/>
          <w:szCs w:val="26"/>
        </w:rPr>
        <w:t xml:space="preserve"> </w:t>
      </w:r>
      <w:proofErr w:type="spellStart"/>
      <w:r w:rsidRPr="00AE310C">
        <w:rPr>
          <w:bCs/>
          <w:sz w:val="26"/>
          <w:szCs w:val="26"/>
        </w:rPr>
        <w:t>cứu</w:t>
      </w:r>
      <w:proofErr w:type="spellEnd"/>
    </w:p>
    <w:p w14:paraId="4E82F40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Tài</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xem</w:t>
      </w:r>
      <w:proofErr w:type="spellEnd"/>
      <w:r w:rsidRPr="00AE310C">
        <w:rPr>
          <w:b/>
          <w:sz w:val="26"/>
          <w:szCs w:val="26"/>
        </w:rPr>
        <w:t xml:space="preserve"> </w:t>
      </w:r>
      <w:proofErr w:type="spellStart"/>
      <w:r w:rsidRPr="00AE310C">
        <w:rPr>
          <w:b/>
          <w:sz w:val="26"/>
          <w:szCs w:val="26"/>
        </w:rPr>
        <w:t>xét</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phù</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BHYT:</w:t>
      </w:r>
    </w:p>
    <w:p w14:paraId="10D91D3F" w14:textId="77777777" w:rsidR="00011161" w:rsidRPr="00AE310C" w:rsidRDefault="00011161" w:rsidP="00AE310C">
      <w:pPr>
        <w:pStyle w:val="NormalWeb"/>
        <w:numPr>
          <w:ilvl w:val="0"/>
          <w:numId w:val="274"/>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r w:rsidRPr="00AE310C">
        <w:rPr>
          <w:bCs/>
          <w:sz w:val="26"/>
          <w:szCs w:val="26"/>
        </w:rPr>
        <w:t xml:space="preserve"> </w:t>
      </w:r>
      <w:proofErr w:type="spellStart"/>
      <w:r w:rsidRPr="00AE310C">
        <w:rPr>
          <w:bCs/>
          <w:sz w:val="26"/>
          <w:szCs w:val="26"/>
        </w:rPr>
        <w:t>Dược</w:t>
      </w:r>
      <w:proofErr w:type="spellEnd"/>
      <w:r w:rsidRPr="00AE310C">
        <w:rPr>
          <w:bCs/>
          <w:sz w:val="26"/>
          <w:szCs w:val="26"/>
        </w:rPr>
        <w:t xml:space="preserve"> </w:t>
      </w:r>
      <w:proofErr w:type="spellStart"/>
      <w:r w:rsidRPr="00AE310C">
        <w:rPr>
          <w:bCs/>
          <w:sz w:val="26"/>
          <w:szCs w:val="26"/>
        </w:rPr>
        <w:t>điển</w:t>
      </w:r>
      <w:proofErr w:type="spellEnd"/>
      <w:r w:rsidRPr="00AE310C">
        <w:rPr>
          <w:bCs/>
          <w:sz w:val="26"/>
          <w:szCs w:val="26"/>
        </w:rPr>
        <w:t xml:space="preserve"> </w:t>
      </w:r>
      <w:proofErr w:type="spellStart"/>
      <w:r w:rsidRPr="00AE310C">
        <w:rPr>
          <w:bCs/>
          <w:sz w:val="26"/>
          <w:szCs w:val="26"/>
        </w:rPr>
        <w:t>Châu</w:t>
      </w:r>
      <w:proofErr w:type="spellEnd"/>
      <w:r w:rsidRPr="00AE310C">
        <w:rPr>
          <w:bCs/>
          <w:sz w:val="26"/>
          <w:szCs w:val="26"/>
        </w:rPr>
        <w:t xml:space="preserve"> </w:t>
      </w:r>
      <w:proofErr w:type="spellStart"/>
      <w:r w:rsidRPr="00AE310C">
        <w:rPr>
          <w:bCs/>
          <w:sz w:val="26"/>
          <w:szCs w:val="26"/>
        </w:rPr>
        <w:t>Âu</w:t>
      </w:r>
      <w:proofErr w:type="spellEnd"/>
    </w:p>
    <w:p w14:paraId="7443A5CB" w14:textId="77777777" w:rsidR="00011161" w:rsidRPr="00AE310C" w:rsidRDefault="00011161" w:rsidP="00AE310C">
      <w:pPr>
        <w:pStyle w:val="NormalWeb"/>
        <w:numPr>
          <w:ilvl w:val="0"/>
          <w:numId w:val="274"/>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Hướng</w:t>
      </w:r>
      <w:proofErr w:type="spellEnd"/>
      <w:r w:rsidRPr="00AE310C">
        <w:rPr>
          <w:bCs/>
          <w:sz w:val="26"/>
          <w:szCs w:val="26"/>
        </w:rPr>
        <w:t xml:space="preserve"> </w:t>
      </w:r>
      <w:proofErr w:type="spellStart"/>
      <w:r w:rsidRPr="00AE310C">
        <w:rPr>
          <w:bCs/>
          <w:sz w:val="26"/>
          <w:szCs w:val="26"/>
        </w:rPr>
        <w:t>dẫn</w:t>
      </w:r>
      <w:proofErr w:type="spellEnd"/>
      <w:r w:rsidRPr="00AE310C">
        <w:rPr>
          <w:bCs/>
          <w:sz w:val="26"/>
          <w:szCs w:val="26"/>
        </w:rPr>
        <w:t xml:space="preserve"> </w:t>
      </w:r>
      <w:proofErr w:type="spellStart"/>
      <w:r w:rsidRPr="00AE310C">
        <w:rPr>
          <w:bCs/>
          <w:sz w:val="26"/>
          <w:szCs w:val="26"/>
        </w:rPr>
        <w:t>điều</w:t>
      </w:r>
      <w:proofErr w:type="spellEnd"/>
      <w:r w:rsidRPr="00AE310C">
        <w:rPr>
          <w:bCs/>
          <w:sz w:val="26"/>
          <w:szCs w:val="26"/>
        </w:rPr>
        <w:t xml:space="preserve"> </w:t>
      </w:r>
      <w:proofErr w:type="spellStart"/>
      <w:r w:rsidRPr="00AE310C">
        <w:rPr>
          <w:bCs/>
          <w:sz w:val="26"/>
          <w:szCs w:val="26"/>
        </w:rPr>
        <w:t>trị</w:t>
      </w:r>
      <w:proofErr w:type="spellEnd"/>
      <w:r w:rsidRPr="00AE310C">
        <w:rPr>
          <w:bCs/>
          <w:sz w:val="26"/>
          <w:szCs w:val="26"/>
        </w:rPr>
        <w:t xml:space="preserve"> </w:t>
      </w:r>
      <w:proofErr w:type="spellStart"/>
      <w:r w:rsidRPr="00AE310C">
        <w:rPr>
          <w:bCs/>
          <w:sz w:val="26"/>
          <w:szCs w:val="26"/>
        </w:rPr>
        <w:t>của</w:t>
      </w:r>
      <w:proofErr w:type="spellEnd"/>
      <w:r w:rsidRPr="00AE310C">
        <w:rPr>
          <w:bCs/>
          <w:sz w:val="26"/>
          <w:szCs w:val="26"/>
        </w:rPr>
        <w:t xml:space="preserve"> </w:t>
      </w: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nước</w:t>
      </w:r>
      <w:proofErr w:type="spellEnd"/>
      <w:r w:rsidRPr="00AE310C">
        <w:rPr>
          <w:bCs/>
          <w:sz w:val="26"/>
          <w:szCs w:val="26"/>
        </w:rPr>
        <w:t xml:space="preserve"> </w:t>
      </w:r>
      <w:proofErr w:type="spellStart"/>
      <w:r w:rsidRPr="00AE310C">
        <w:rPr>
          <w:bCs/>
          <w:sz w:val="26"/>
          <w:szCs w:val="26"/>
        </w:rPr>
        <w:t>trên</w:t>
      </w:r>
      <w:proofErr w:type="spellEnd"/>
      <w:r w:rsidRPr="00AE310C">
        <w:rPr>
          <w:bCs/>
          <w:sz w:val="26"/>
          <w:szCs w:val="26"/>
        </w:rPr>
        <w:t xml:space="preserve"> </w:t>
      </w:r>
      <w:proofErr w:type="spellStart"/>
      <w:r w:rsidRPr="00AE310C">
        <w:rPr>
          <w:bCs/>
          <w:sz w:val="26"/>
          <w:szCs w:val="26"/>
        </w:rPr>
        <w:t>thế</w:t>
      </w:r>
      <w:proofErr w:type="spellEnd"/>
      <w:r w:rsidRPr="00AE310C">
        <w:rPr>
          <w:bCs/>
          <w:sz w:val="26"/>
          <w:szCs w:val="26"/>
        </w:rPr>
        <w:t xml:space="preserve"> </w:t>
      </w:r>
      <w:proofErr w:type="spellStart"/>
      <w:r w:rsidRPr="00AE310C">
        <w:rPr>
          <w:bCs/>
          <w:sz w:val="26"/>
          <w:szCs w:val="26"/>
        </w:rPr>
        <w:t>giới</w:t>
      </w:r>
      <w:proofErr w:type="spellEnd"/>
    </w:p>
    <w:p w14:paraId="623C4784" w14:textId="77777777" w:rsidR="00011161" w:rsidRPr="00AE310C" w:rsidRDefault="00011161" w:rsidP="00AE310C">
      <w:pPr>
        <w:pStyle w:val="NormalWeb"/>
        <w:numPr>
          <w:ilvl w:val="0"/>
          <w:numId w:val="274"/>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Tờ</w:t>
      </w:r>
      <w:proofErr w:type="spellEnd"/>
      <w:r w:rsidRPr="00AE310C">
        <w:rPr>
          <w:bCs/>
          <w:sz w:val="26"/>
          <w:szCs w:val="26"/>
        </w:rPr>
        <w:t xml:space="preserve"> </w:t>
      </w:r>
      <w:proofErr w:type="spellStart"/>
      <w:r w:rsidRPr="00AE310C">
        <w:rPr>
          <w:bCs/>
          <w:sz w:val="26"/>
          <w:szCs w:val="26"/>
        </w:rPr>
        <w:t>hướng</w:t>
      </w:r>
      <w:proofErr w:type="spellEnd"/>
      <w:r w:rsidRPr="00AE310C">
        <w:rPr>
          <w:bCs/>
          <w:sz w:val="26"/>
          <w:szCs w:val="26"/>
        </w:rPr>
        <w:t xml:space="preserve"> </w:t>
      </w:r>
      <w:proofErr w:type="spellStart"/>
      <w:r w:rsidRPr="00AE310C">
        <w:rPr>
          <w:bCs/>
          <w:sz w:val="26"/>
          <w:szCs w:val="26"/>
        </w:rPr>
        <w:t>dẫn</w:t>
      </w:r>
      <w:proofErr w:type="spellEnd"/>
      <w:r w:rsidRPr="00AE310C">
        <w:rPr>
          <w:bCs/>
          <w:sz w:val="26"/>
          <w:szCs w:val="26"/>
        </w:rPr>
        <w:t xml:space="preserve"> </w:t>
      </w:r>
      <w:proofErr w:type="spellStart"/>
      <w:r w:rsidRPr="00AE310C">
        <w:rPr>
          <w:bCs/>
          <w:sz w:val="26"/>
          <w:szCs w:val="26"/>
        </w:rPr>
        <w:t>sử</w:t>
      </w:r>
      <w:proofErr w:type="spellEnd"/>
      <w:r w:rsidRPr="00AE310C">
        <w:rPr>
          <w:bCs/>
          <w:sz w:val="26"/>
          <w:szCs w:val="26"/>
        </w:rPr>
        <w:t xml:space="preserve"> </w:t>
      </w:r>
      <w:proofErr w:type="spellStart"/>
      <w:r w:rsidRPr="00AE310C">
        <w:rPr>
          <w:bCs/>
          <w:sz w:val="26"/>
          <w:szCs w:val="26"/>
        </w:rPr>
        <w:t>dụng</w:t>
      </w:r>
      <w:proofErr w:type="spellEnd"/>
      <w:r w:rsidRPr="00AE310C">
        <w:rPr>
          <w:bCs/>
          <w:sz w:val="26"/>
          <w:szCs w:val="26"/>
        </w:rPr>
        <w:t xml:space="preserve"> </w:t>
      </w:r>
      <w:proofErr w:type="spellStart"/>
      <w:r w:rsidRPr="00AE310C">
        <w:rPr>
          <w:bCs/>
          <w:sz w:val="26"/>
          <w:szCs w:val="26"/>
        </w:rPr>
        <w:t>của</w:t>
      </w:r>
      <w:proofErr w:type="spellEnd"/>
      <w:r w:rsidRPr="00AE310C">
        <w:rPr>
          <w:bCs/>
          <w:sz w:val="26"/>
          <w:szCs w:val="26"/>
        </w:rPr>
        <w:t xml:space="preserve"> </w:t>
      </w:r>
      <w:proofErr w:type="spellStart"/>
      <w:r w:rsidRPr="00AE310C">
        <w:rPr>
          <w:bCs/>
          <w:sz w:val="26"/>
          <w:szCs w:val="26"/>
        </w:rPr>
        <w:t>tất</w:t>
      </w:r>
      <w:proofErr w:type="spellEnd"/>
      <w:r w:rsidRPr="00AE310C">
        <w:rPr>
          <w:bCs/>
          <w:sz w:val="26"/>
          <w:szCs w:val="26"/>
        </w:rPr>
        <w:t xml:space="preserve"> </w:t>
      </w:r>
      <w:proofErr w:type="spellStart"/>
      <w:r w:rsidRPr="00AE310C">
        <w:rPr>
          <w:bCs/>
          <w:sz w:val="26"/>
          <w:szCs w:val="26"/>
        </w:rPr>
        <w:t>cả</w:t>
      </w:r>
      <w:proofErr w:type="spellEnd"/>
      <w:r w:rsidRPr="00AE310C">
        <w:rPr>
          <w:bCs/>
          <w:sz w:val="26"/>
          <w:szCs w:val="26"/>
        </w:rPr>
        <w:t xml:space="preserve"> </w:t>
      </w: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thuốc</w:t>
      </w:r>
      <w:proofErr w:type="spellEnd"/>
      <w:r w:rsidRPr="00AE310C">
        <w:rPr>
          <w:bCs/>
          <w:sz w:val="26"/>
          <w:szCs w:val="26"/>
        </w:rPr>
        <w:t xml:space="preserve"> </w:t>
      </w:r>
      <w:proofErr w:type="spellStart"/>
      <w:r w:rsidRPr="00AE310C">
        <w:rPr>
          <w:bCs/>
          <w:sz w:val="26"/>
          <w:szCs w:val="26"/>
        </w:rPr>
        <w:t>cùng</w:t>
      </w:r>
      <w:proofErr w:type="spellEnd"/>
      <w:r w:rsidRPr="00AE310C">
        <w:rPr>
          <w:bCs/>
          <w:sz w:val="26"/>
          <w:szCs w:val="26"/>
        </w:rPr>
        <w:t xml:space="preserve"> </w:t>
      </w:r>
      <w:proofErr w:type="spellStart"/>
      <w:r w:rsidRPr="00AE310C">
        <w:rPr>
          <w:bCs/>
          <w:sz w:val="26"/>
          <w:szCs w:val="26"/>
        </w:rPr>
        <w:t>hoạt</w:t>
      </w:r>
      <w:proofErr w:type="spellEnd"/>
      <w:r w:rsidRPr="00AE310C">
        <w:rPr>
          <w:bCs/>
          <w:sz w:val="26"/>
          <w:szCs w:val="26"/>
        </w:rPr>
        <w:t xml:space="preserve"> </w:t>
      </w:r>
      <w:proofErr w:type="spellStart"/>
      <w:r w:rsidRPr="00AE310C">
        <w:rPr>
          <w:bCs/>
          <w:sz w:val="26"/>
          <w:szCs w:val="26"/>
        </w:rPr>
        <w:t>chất</w:t>
      </w:r>
      <w:proofErr w:type="spellEnd"/>
      <w:r w:rsidRPr="00AE310C">
        <w:rPr>
          <w:bCs/>
          <w:sz w:val="26"/>
          <w:szCs w:val="26"/>
        </w:rPr>
        <w:t xml:space="preserve">, </w:t>
      </w:r>
      <w:proofErr w:type="spellStart"/>
      <w:r w:rsidRPr="00AE310C">
        <w:rPr>
          <w:bCs/>
          <w:sz w:val="26"/>
          <w:szCs w:val="26"/>
        </w:rPr>
        <w:t>khác</w:t>
      </w:r>
      <w:proofErr w:type="spellEnd"/>
      <w:r w:rsidRPr="00AE310C">
        <w:rPr>
          <w:bCs/>
          <w:sz w:val="26"/>
          <w:szCs w:val="26"/>
        </w:rPr>
        <w:t xml:space="preserve"> </w:t>
      </w:r>
      <w:proofErr w:type="spellStart"/>
      <w:r w:rsidRPr="00AE310C">
        <w:rPr>
          <w:bCs/>
          <w:sz w:val="26"/>
          <w:szCs w:val="26"/>
        </w:rPr>
        <w:t>tên</w:t>
      </w:r>
      <w:proofErr w:type="spellEnd"/>
      <w:r w:rsidRPr="00AE310C">
        <w:rPr>
          <w:bCs/>
          <w:sz w:val="26"/>
          <w:szCs w:val="26"/>
        </w:rPr>
        <w:t xml:space="preserve"> </w:t>
      </w:r>
      <w:proofErr w:type="spellStart"/>
      <w:r w:rsidRPr="00AE310C">
        <w:rPr>
          <w:bCs/>
          <w:sz w:val="26"/>
          <w:szCs w:val="26"/>
        </w:rPr>
        <w:t>thương</w:t>
      </w:r>
      <w:proofErr w:type="spellEnd"/>
      <w:r w:rsidRPr="00AE310C">
        <w:rPr>
          <w:bCs/>
          <w:sz w:val="26"/>
          <w:szCs w:val="26"/>
        </w:rPr>
        <w:t xml:space="preserve"> </w:t>
      </w:r>
      <w:proofErr w:type="spellStart"/>
      <w:r w:rsidRPr="00AE310C">
        <w:rPr>
          <w:bCs/>
          <w:sz w:val="26"/>
          <w:szCs w:val="26"/>
        </w:rPr>
        <w:t>mại</w:t>
      </w:r>
      <w:proofErr w:type="spellEnd"/>
      <w:r w:rsidRPr="00AE310C">
        <w:rPr>
          <w:bCs/>
          <w:sz w:val="26"/>
          <w:szCs w:val="26"/>
        </w:rPr>
        <w:t xml:space="preserve"> </w:t>
      </w:r>
    </w:p>
    <w:p w14:paraId="3D908D03" w14:textId="77777777" w:rsidR="00011161" w:rsidRPr="00895727" w:rsidRDefault="00011161" w:rsidP="00AE310C">
      <w:pPr>
        <w:pStyle w:val="NormalWeb"/>
        <w:numPr>
          <w:ilvl w:val="0"/>
          <w:numId w:val="274"/>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895727">
        <w:rPr>
          <w:bCs/>
          <w:sz w:val="26"/>
          <w:szCs w:val="26"/>
        </w:rPr>
        <w:t>Tờ</w:t>
      </w:r>
      <w:proofErr w:type="spellEnd"/>
      <w:r w:rsidRPr="00895727">
        <w:rPr>
          <w:bCs/>
          <w:sz w:val="26"/>
          <w:szCs w:val="26"/>
        </w:rPr>
        <w:t xml:space="preserve"> </w:t>
      </w:r>
      <w:proofErr w:type="spellStart"/>
      <w:r w:rsidRPr="00895727">
        <w:rPr>
          <w:bCs/>
          <w:sz w:val="26"/>
          <w:szCs w:val="26"/>
        </w:rPr>
        <w:t>hướng</w:t>
      </w:r>
      <w:proofErr w:type="spellEnd"/>
      <w:r w:rsidRPr="00895727">
        <w:rPr>
          <w:bCs/>
          <w:sz w:val="26"/>
          <w:szCs w:val="26"/>
        </w:rPr>
        <w:t xml:space="preserve"> </w:t>
      </w:r>
      <w:proofErr w:type="spellStart"/>
      <w:r w:rsidRPr="00895727">
        <w:rPr>
          <w:bCs/>
          <w:sz w:val="26"/>
          <w:szCs w:val="26"/>
        </w:rPr>
        <w:t>dẫn</w:t>
      </w:r>
      <w:proofErr w:type="spellEnd"/>
      <w:r w:rsidRPr="00895727">
        <w:rPr>
          <w:bCs/>
          <w:sz w:val="26"/>
          <w:szCs w:val="26"/>
        </w:rPr>
        <w:t xml:space="preserve"> </w:t>
      </w:r>
      <w:proofErr w:type="spellStart"/>
      <w:r w:rsidRPr="00895727">
        <w:rPr>
          <w:bCs/>
          <w:sz w:val="26"/>
          <w:szCs w:val="26"/>
        </w:rPr>
        <w:t>sử</w:t>
      </w:r>
      <w:proofErr w:type="spellEnd"/>
      <w:r w:rsidRPr="00895727">
        <w:rPr>
          <w:bCs/>
          <w:sz w:val="26"/>
          <w:szCs w:val="26"/>
        </w:rPr>
        <w:t xml:space="preserve"> </w:t>
      </w:r>
      <w:proofErr w:type="spellStart"/>
      <w:r w:rsidRPr="00895727">
        <w:rPr>
          <w:bCs/>
          <w:sz w:val="26"/>
          <w:szCs w:val="26"/>
        </w:rPr>
        <w:t>dụng</w:t>
      </w:r>
      <w:proofErr w:type="spellEnd"/>
      <w:r w:rsidRPr="00895727">
        <w:rPr>
          <w:bCs/>
          <w:sz w:val="26"/>
          <w:szCs w:val="26"/>
        </w:rPr>
        <w:t xml:space="preserve"> </w:t>
      </w:r>
      <w:proofErr w:type="spellStart"/>
      <w:r w:rsidRPr="00895727">
        <w:rPr>
          <w:bCs/>
          <w:sz w:val="26"/>
          <w:szCs w:val="26"/>
        </w:rPr>
        <w:t>thuốc</w:t>
      </w:r>
      <w:proofErr w:type="spellEnd"/>
      <w:r w:rsidRPr="00895727">
        <w:rPr>
          <w:bCs/>
          <w:sz w:val="26"/>
          <w:szCs w:val="26"/>
        </w:rPr>
        <w:t xml:space="preserve"> </w:t>
      </w:r>
      <w:proofErr w:type="spellStart"/>
      <w:r w:rsidRPr="00895727">
        <w:rPr>
          <w:bCs/>
          <w:sz w:val="26"/>
          <w:szCs w:val="26"/>
        </w:rPr>
        <w:t>kèm</w:t>
      </w:r>
      <w:proofErr w:type="spellEnd"/>
      <w:r w:rsidRPr="00895727">
        <w:rPr>
          <w:bCs/>
          <w:sz w:val="26"/>
          <w:szCs w:val="26"/>
        </w:rPr>
        <w:t xml:space="preserve"> </w:t>
      </w:r>
      <w:proofErr w:type="spellStart"/>
      <w:r w:rsidRPr="00895727">
        <w:rPr>
          <w:bCs/>
          <w:sz w:val="26"/>
          <w:szCs w:val="26"/>
        </w:rPr>
        <w:t>theo</w:t>
      </w:r>
      <w:proofErr w:type="spellEnd"/>
      <w:r w:rsidRPr="00895727">
        <w:rPr>
          <w:bCs/>
          <w:sz w:val="26"/>
          <w:szCs w:val="26"/>
        </w:rPr>
        <w:t xml:space="preserve"> </w:t>
      </w:r>
      <w:proofErr w:type="spellStart"/>
      <w:r w:rsidRPr="00895727">
        <w:rPr>
          <w:bCs/>
          <w:sz w:val="26"/>
          <w:szCs w:val="26"/>
        </w:rPr>
        <w:t>hồ</w:t>
      </w:r>
      <w:proofErr w:type="spellEnd"/>
      <w:r w:rsidRPr="00895727">
        <w:rPr>
          <w:bCs/>
          <w:sz w:val="26"/>
          <w:szCs w:val="26"/>
        </w:rPr>
        <w:t xml:space="preserve"> </w:t>
      </w:r>
      <w:proofErr w:type="spellStart"/>
      <w:r w:rsidRPr="00895727">
        <w:rPr>
          <w:bCs/>
          <w:sz w:val="26"/>
          <w:szCs w:val="26"/>
        </w:rPr>
        <w:t>sơ</w:t>
      </w:r>
      <w:proofErr w:type="spellEnd"/>
      <w:r w:rsidRPr="00895727">
        <w:rPr>
          <w:bCs/>
          <w:sz w:val="26"/>
          <w:szCs w:val="26"/>
        </w:rPr>
        <w:t xml:space="preserve"> </w:t>
      </w:r>
      <w:proofErr w:type="spellStart"/>
      <w:r w:rsidRPr="00895727">
        <w:rPr>
          <w:bCs/>
          <w:sz w:val="26"/>
          <w:szCs w:val="26"/>
        </w:rPr>
        <w:t>đăng</w:t>
      </w:r>
      <w:proofErr w:type="spellEnd"/>
      <w:r w:rsidRPr="00895727">
        <w:rPr>
          <w:bCs/>
          <w:sz w:val="26"/>
          <w:szCs w:val="26"/>
        </w:rPr>
        <w:t xml:space="preserve"> </w:t>
      </w:r>
      <w:proofErr w:type="spellStart"/>
      <w:r w:rsidRPr="00895727">
        <w:rPr>
          <w:bCs/>
          <w:sz w:val="26"/>
          <w:szCs w:val="26"/>
        </w:rPr>
        <w:t>ký</w:t>
      </w:r>
      <w:proofErr w:type="spellEnd"/>
      <w:r w:rsidRPr="00895727">
        <w:rPr>
          <w:bCs/>
          <w:sz w:val="26"/>
          <w:szCs w:val="26"/>
        </w:rPr>
        <w:t xml:space="preserve"> </w:t>
      </w:r>
      <w:proofErr w:type="spellStart"/>
      <w:r w:rsidRPr="00895727">
        <w:rPr>
          <w:bCs/>
          <w:sz w:val="26"/>
          <w:szCs w:val="26"/>
        </w:rPr>
        <w:t>thuốc</w:t>
      </w:r>
      <w:proofErr w:type="spellEnd"/>
      <w:r w:rsidRPr="00895727">
        <w:rPr>
          <w:bCs/>
          <w:sz w:val="26"/>
          <w:szCs w:val="26"/>
        </w:rPr>
        <w:t xml:space="preserve"> </w:t>
      </w:r>
      <w:proofErr w:type="spellStart"/>
      <w:r w:rsidRPr="00895727">
        <w:rPr>
          <w:bCs/>
          <w:sz w:val="26"/>
          <w:szCs w:val="26"/>
        </w:rPr>
        <w:t>đã</w:t>
      </w:r>
      <w:proofErr w:type="spellEnd"/>
      <w:r w:rsidRPr="00895727">
        <w:rPr>
          <w:bCs/>
          <w:sz w:val="26"/>
          <w:szCs w:val="26"/>
        </w:rPr>
        <w:t xml:space="preserve"> </w:t>
      </w:r>
      <w:proofErr w:type="spellStart"/>
      <w:r w:rsidRPr="00895727">
        <w:rPr>
          <w:bCs/>
          <w:sz w:val="26"/>
          <w:szCs w:val="26"/>
        </w:rPr>
        <w:t>được</w:t>
      </w:r>
      <w:proofErr w:type="spellEnd"/>
      <w:r w:rsidRPr="00895727">
        <w:rPr>
          <w:bCs/>
          <w:sz w:val="26"/>
          <w:szCs w:val="26"/>
        </w:rPr>
        <w:t xml:space="preserve"> </w:t>
      </w:r>
      <w:proofErr w:type="spellStart"/>
      <w:r w:rsidRPr="00895727">
        <w:rPr>
          <w:bCs/>
          <w:sz w:val="26"/>
          <w:szCs w:val="26"/>
        </w:rPr>
        <w:t>Bộ</w:t>
      </w:r>
      <w:proofErr w:type="spellEnd"/>
      <w:r w:rsidRPr="00895727">
        <w:rPr>
          <w:bCs/>
          <w:sz w:val="26"/>
          <w:szCs w:val="26"/>
        </w:rPr>
        <w:t xml:space="preserve"> Y </w:t>
      </w:r>
      <w:proofErr w:type="spellStart"/>
      <w:r w:rsidRPr="00895727">
        <w:rPr>
          <w:bCs/>
          <w:sz w:val="26"/>
          <w:szCs w:val="26"/>
        </w:rPr>
        <w:t>tế</w:t>
      </w:r>
      <w:proofErr w:type="spellEnd"/>
      <w:r w:rsidRPr="00895727">
        <w:rPr>
          <w:bCs/>
          <w:sz w:val="26"/>
          <w:szCs w:val="26"/>
        </w:rPr>
        <w:t xml:space="preserve"> </w:t>
      </w:r>
      <w:proofErr w:type="spellStart"/>
      <w:r w:rsidRPr="00895727">
        <w:rPr>
          <w:bCs/>
          <w:sz w:val="26"/>
          <w:szCs w:val="26"/>
        </w:rPr>
        <w:t>cấp</w:t>
      </w:r>
      <w:proofErr w:type="spellEnd"/>
      <w:r w:rsidRPr="00895727">
        <w:rPr>
          <w:bCs/>
          <w:sz w:val="26"/>
          <w:szCs w:val="26"/>
        </w:rPr>
        <w:t xml:space="preserve"> </w:t>
      </w:r>
      <w:proofErr w:type="spellStart"/>
      <w:r w:rsidRPr="00895727">
        <w:rPr>
          <w:bCs/>
          <w:sz w:val="26"/>
          <w:szCs w:val="26"/>
        </w:rPr>
        <w:t>phép</w:t>
      </w:r>
      <w:proofErr w:type="spellEnd"/>
    </w:p>
    <w:p w14:paraId="6D7E81C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chuyên</w:t>
      </w:r>
      <w:proofErr w:type="spellEnd"/>
      <w:r w:rsidRPr="00AE310C">
        <w:rPr>
          <w:b/>
          <w:sz w:val="26"/>
          <w:szCs w:val="26"/>
        </w:rPr>
        <w:t xml:space="preserve"> </w:t>
      </w:r>
      <w:proofErr w:type="spellStart"/>
      <w:r w:rsidRPr="00AE310C">
        <w:rPr>
          <w:b/>
          <w:sz w:val="26"/>
          <w:szCs w:val="26"/>
        </w:rPr>
        <w:t>môn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hết</w:t>
      </w:r>
      <w:proofErr w:type="spellEnd"/>
      <w:r w:rsidRPr="00AE310C">
        <w:rPr>
          <w:b/>
          <w:sz w:val="26"/>
          <w:szCs w:val="26"/>
        </w:rPr>
        <w:t xml:space="preserve"> 01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vị</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nhỏ</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lượng</w:t>
      </w:r>
      <w:proofErr w:type="spellEnd"/>
      <w:r w:rsidRPr="00AE310C">
        <w:rPr>
          <w:b/>
          <w:sz w:val="26"/>
          <w:szCs w:val="26"/>
        </w:rPr>
        <w:t xml:space="preserve"> </w:t>
      </w:r>
      <w:proofErr w:type="spellStart"/>
      <w:r w:rsidRPr="00AE310C">
        <w:rPr>
          <w:b/>
          <w:sz w:val="26"/>
          <w:szCs w:val="26"/>
        </w:rPr>
        <w:t>còn</w:t>
      </w:r>
      <w:proofErr w:type="spellEnd"/>
      <w:r w:rsidRPr="00AE310C">
        <w:rPr>
          <w:b/>
          <w:sz w:val="26"/>
          <w:szCs w:val="26"/>
        </w:rPr>
        <w:t xml:space="preserve"> </w:t>
      </w:r>
      <w:proofErr w:type="spellStart"/>
      <w:r w:rsidRPr="00AE310C">
        <w:rPr>
          <w:b/>
          <w:sz w:val="26"/>
          <w:szCs w:val="26"/>
        </w:rPr>
        <w:t>lại</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BHYT </w:t>
      </w:r>
      <w:proofErr w:type="spellStart"/>
      <w:r w:rsidRPr="00AE310C">
        <w:rPr>
          <w:b/>
          <w:sz w:val="26"/>
          <w:szCs w:val="26"/>
        </w:rPr>
        <w:t>sẽ</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2946B43F" w14:textId="77777777" w:rsidR="00011161" w:rsidRPr="00AE310C" w:rsidRDefault="00011161" w:rsidP="00AE310C">
      <w:pPr>
        <w:pStyle w:val="NormalWeb"/>
        <w:numPr>
          <w:ilvl w:val="0"/>
          <w:numId w:val="275"/>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Quỹ</w:t>
      </w:r>
      <w:proofErr w:type="spellEnd"/>
      <w:r w:rsidRPr="00AE310C">
        <w:rPr>
          <w:bCs/>
          <w:sz w:val="26"/>
          <w:szCs w:val="26"/>
        </w:rPr>
        <w:t xml:space="preserve"> BHYT </w:t>
      </w:r>
      <w:proofErr w:type="spellStart"/>
      <w:r w:rsidRPr="00AE310C">
        <w:rPr>
          <w:bCs/>
          <w:sz w:val="26"/>
          <w:szCs w:val="26"/>
        </w:rPr>
        <w:t>thanh</w:t>
      </w:r>
      <w:proofErr w:type="spellEnd"/>
      <w:r w:rsidRPr="00AE310C">
        <w:rPr>
          <w:bCs/>
          <w:sz w:val="26"/>
          <w:szCs w:val="26"/>
        </w:rPr>
        <w:t xml:space="preserve"> </w:t>
      </w:r>
      <w:proofErr w:type="spellStart"/>
      <w:r w:rsidRPr="00AE310C">
        <w:rPr>
          <w:bCs/>
          <w:sz w:val="26"/>
          <w:szCs w:val="26"/>
        </w:rPr>
        <w:t>toán</w:t>
      </w:r>
      <w:proofErr w:type="spellEnd"/>
      <w:r w:rsidRPr="00AE310C">
        <w:rPr>
          <w:bCs/>
          <w:sz w:val="26"/>
          <w:szCs w:val="26"/>
        </w:rPr>
        <w:t xml:space="preserve"> </w:t>
      </w:r>
      <w:proofErr w:type="spellStart"/>
      <w:r w:rsidRPr="00AE310C">
        <w:rPr>
          <w:bCs/>
          <w:sz w:val="26"/>
          <w:szCs w:val="26"/>
        </w:rPr>
        <w:t>theo</w:t>
      </w:r>
      <w:proofErr w:type="spellEnd"/>
      <w:r w:rsidRPr="00AE310C">
        <w:rPr>
          <w:bCs/>
          <w:sz w:val="26"/>
          <w:szCs w:val="26"/>
        </w:rPr>
        <w:t xml:space="preserve"> </w:t>
      </w:r>
      <w:proofErr w:type="spellStart"/>
      <w:r w:rsidRPr="00AE310C">
        <w:rPr>
          <w:bCs/>
          <w:sz w:val="26"/>
          <w:szCs w:val="26"/>
        </w:rPr>
        <w:t>giá</w:t>
      </w:r>
      <w:proofErr w:type="spellEnd"/>
      <w:r w:rsidRPr="00AE310C">
        <w:rPr>
          <w:bCs/>
          <w:sz w:val="26"/>
          <w:szCs w:val="26"/>
        </w:rPr>
        <w:t xml:space="preserve"> </w:t>
      </w:r>
      <w:proofErr w:type="spellStart"/>
      <w:r w:rsidRPr="00AE310C">
        <w:rPr>
          <w:bCs/>
          <w:sz w:val="26"/>
          <w:szCs w:val="26"/>
        </w:rPr>
        <w:t>tương</w:t>
      </w:r>
      <w:proofErr w:type="spellEnd"/>
      <w:r w:rsidRPr="00AE310C">
        <w:rPr>
          <w:bCs/>
          <w:sz w:val="26"/>
          <w:szCs w:val="26"/>
        </w:rPr>
        <w:t xml:space="preserve"> </w:t>
      </w:r>
      <w:proofErr w:type="spellStart"/>
      <w:r w:rsidRPr="00AE310C">
        <w:rPr>
          <w:bCs/>
          <w:sz w:val="26"/>
          <w:szCs w:val="26"/>
        </w:rPr>
        <w:t>ứng</w:t>
      </w:r>
      <w:proofErr w:type="spellEnd"/>
      <w:r w:rsidRPr="00AE310C">
        <w:rPr>
          <w:bCs/>
          <w:sz w:val="26"/>
          <w:szCs w:val="26"/>
        </w:rPr>
        <w:t xml:space="preserve"> </w:t>
      </w:r>
      <w:proofErr w:type="spellStart"/>
      <w:r w:rsidRPr="00AE310C">
        <w:rPr>
          <w:bCs/>
          <w:sz w:val="26"/>
          <w:szCs w:val="26"/>
        </w:rPr>
        <w:t>phần</w:t>
      </w:r>
      <w:proofErr w:type="spellEnd"/>
      <w:r w:rsidRPr="00AE310C">
        <w:rPr>
          <w:bCs/>
          <w:sz w:val="26"/>
          <w:szCs w:val="26"/>
        </w:rPr>
        <w:t xml:space="preserve"> </w:t>
      </w:r>
      <w:proofErr w:type="spellStart"/>
      <w:r w:rsidRPr="00AE310C">
        <w:rPr>
          <w:bCs/>
          <w:sz w:val="26"/>
          <w:szCs w:val="26"/>
        </w:rPr>
        <w:t>thuốc</w:t>
      </w:r>
      <w:proofErr w:type="spellEnd"/>
      <w:r w:rsidRPr="00AE310C">
        <w:rPr>
          <w:bCs/>
          <w:sz w:val="26"/>
          <w:szCs w:val="26"/>
        </w:rPr>
        <w:t xml:space="preserve"> </w:t>
      </w:r>
      <w:proofErr w:type="spellStart"/>
      <w:r w:rsidRPr="00AE310C">
        <w:rPr>
          <w:bCs/>
          <w:sz w:val="26"/>
          <w:szCs w:val="26"/>
        </w:rPr>
        <w:t>đã</w:t>
      </w:r>
      <w:proofErr w:type="spellEnd"/>
      <w:r w:rsidRPr="00AE310C">
        <w:rPr>
          <w:bCs/>
          <w:sz w:val="26"/>
          <w:szCs w:val="26"/>
        </w:rPr>
        <w:t xml:space="preserve"> </w:t>
      </w:r>
      <w:proofErr w:type="spellStart"/>
      <w:r w:rsidRPr="00AE310C">
        <w:rPr>
          <w:bCs/>
          <w:sz w:val="26"/>
          <w:szCs w:val="26"/>
        </w:rPr>
        <w:t>sử</w:t>
      </w:r>
      <w:proofErr w:type="spellEnd"/>
      <w:r w:rsidRPr="00AE310C">
        <w:rPr>
          <w:bCs/>
          <w:sz w:val="26"/>
          <w:szCs w:val="26"/>
        </w:rPr>
        <w:t xml:space="preserve"> </w:t>
      </w:r>
      <w:proofErr w:type="spellStart"/>
      <w:r w:rsidRPr="00AE310C">
        <w:rPr>
          <w:bCs/>
          <w:sz w:val="26"/>
          <w:szCs w:val="26"/>
        </w:rPr>
        <w:t>dụng</w:t>
      </w:r>
      <w:proofErr w:type="spellEnd"/>
    </w:p>
    <w:p w14:paraId="187DAAD5" w14:textId="77777777" w:rsidR="00011161" w:rsidRPr="00895727" w:rsidRDefault="00011161" w:rsidP="00AE310C">
      <w:pPr>
        <w:pStyle w:val="NormalWeb"/>
        <w:numPr>
          <w:ilvl w:val="0"/>
          <w:numId w:val="275"/>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895727">
        <w:rPr>
          <w:bCs/>
          <w:sz w:val="26"/>
          <w:szCs w:val="26"/>
        </w:rPr>
        <w:t>Quỹ</w:t>
      </w:r>
      <w:proofErr w:type="spellEnd"/>
      <w:r w:rsidRPr="00895727">
        <w:rPr>
          <w:bCs/>
          <w:sz w:val="26"/>
          <w:szCs w:val="26"/>
        </w:rPr>
        <w:t xml:space="preserve"> BHYT </w:t>
      </w:r>
      <w:proofErr w:type="spellStart"/>
      <w:r w:rsidRPr="00895727">
        <w:rPr>
          <w:bCs/>
          <w:sz w:val="26"/>
          <w:szCs w:val="26"/>
        </w:rPr>
        <w:t>thanh</w:t>
      </w:r>
      <w:proofErr w:type="spellEnd"/>
      <w:r w:rsidRPr="00895727">
        <w:rPr>
          <w:bCs/>
          <w:sz w:val="26"/>
          <w:szCs w:val="26"/>
        </w:rPr>
        <w:t xml:space="preserve"> </w:t>
      </w:r>
      <w:proofErr w:type="spellStart"/>
      <w:r w:rsidRPr="00895727">
        <w:rPr>
          <w:bCs/>
          <w:sz w:val="26"/>
          <w:szCs w:val="26"/>
        </w:rPr>
        <w:t>toán</w:t>
      </w:r>
      <w:proofErr w:type="spellEnd"/>
      <w:r w:rsidRPr="00895727">
        <w:rPr>
          <w:bCs/>
          <w:sz w:val="26"/>
          <w:szCs w:val="26"/>
        </w:rPr>
        <w:t xml:space="preserve"> </w:t>
      </w:r>
      <w:proofErr w:type="spellStart"/>
      <w:r w:rsidRPr="00895727">
        <w:rPr>
          <w:bCs/>
          <w:sz w:val="26"/>
          <w:szCs w:val="26"/>
        </w:rPr>
        <w:t>toàn</w:t>
      </w:r>
      <w:proofErr w:type="spellEnd"/>
      <w:r w:rsidRPr="00895727">
        <w:rPr>
          <w:bCs/>
          <w:sz w:val="26"/>
          <w:szCs w:val="26"/>
        </w:rPr>
        <w:t xml:space="preserve"> </w:t>
      </w:r>
      <w:proofErr w:type="spellStart"/>
      <w:r w:rsidRPr="00895727">
        <w:rPr>
          <w:bCs/>
          <w:sz w:val="26"/>
          <w:szCs w:val="26"/>
        </w:rPr>
        <w:t>bộ</w:t>
      </w:r>
      <w:proofErr w:type="spellEnd"/>
      <w:r w:rsidRPr="00895727">
        <w:rPr>
          <w:bCs/>
          <w:sz w:val="26"/>
          <w:szCs w:val="26"/>
        </w:rPr>
        <w:t xml:space="preserve"> </w:t>
      </w:r>
      <w:proofErr w:type="spellStart"/>
      <w:r w:rsidRPr="00895727">
        <w:rPr>
          <w:bCs/>
          <w:sz w:val="26"/>
          <w:szCs w:val="26"/>
        </w:rPr>
        <w:t>theo</w:t>
      </w:r>
      <w:proofErr w:type="spellEnd"/>
      <w:r w:rsidRPr="00895727">
        <w:rPr>
          <w:bCs/>
          <w:sz w:val="26"/>
          <w:szCs w:val="26"/>
        </w:rPr>
        <w:t xml:space="preserve"> </w:t>
      </w:r>
      <w:proofErr w:type="spellStart"/>
      <w:r w:rsidRPr="00895727">
        <w:rPr>
          <w:bCs/>
          <w:sz w:val="26"/>
          <w:szCs w:val="26"/>
        </w:rPr>
        <w:t>giá</w:t>
      </w:r>
      <w:proofErr w:type="spellEnd"/>
      <w:r w:rsidRPr="00895727">
        <w:rPr>
          <w:bCs/>
          <w:sz w:val="26"/>
          <w:szCs w:val="26"/>
        </w:rPr>
        <w:t xml:space="preserve"> </w:t>
      </w:r>
      <w:proofErr w:type="spellStart"/>
      <w:r w:rsidRPr="00895727">
        <w:rPr>
          <w:bCs/>
          <w:sz w:val="26"/>
          <w:szCs w:val="26"/>
        </w:rPr>
        <w:t>của</w:t>
      </w:r>
      <w:proofErr w:type="spellEnd"/>
      <w:r w:rsidRPr="00895727">
        <w:rPr>
          <w:bCs/>
          <w:sz w:val="26"/>
          <w:szCs w:val="26"/>
        </w:rPr>
        <w:t xml:space="preserve"> </w:t>
      </w:r>
      <w:proofErr w:type="spellStart"/>
      <w:r w:rsidRPr="00895727">
        <w:rPr>
          <w:bCs/>
          <w:sz w:val="26"/>
          <w:szCs w:val="26"/>
        </w:rPr>
        <w:t>đơn</w:t>
      </w:r>
      <w:proofErr w:type="spellEnd"/>
      <w:r w:rsidRPr="00895727">
        <w:rPr>
          <w:bCs/>
          <w:sz w:val="26"/>
          <w:szCs w:val="26"/>
        </w:rPr>
        <w:t xml:space="preserve"> </w:t>
      </w:r>
      <w:proofErr w:type="spellStart"/>
      <w:r w:rsidRPr="00895727">
        <w:rPr>
          <w:bCs/>
          <w:sz w:val="26"/>
          <w:szCs w:val="26"/>
        </w:rPr>
        <w:t>vị</w:t>
      </w:r>
      <w:proofErr w:type="spellEnd"/>
      <w:r w:rsidRPr="00895727">
        <w:rPr>
          <w:bCs/>
          <w:sz w:val="26"/>
          <w:szCs w:val="26"/>
        </w:rPr>
        <w:t xml:space="preserve"> </w:t>
      </w:r>
      <w:proofErr w:type="spellStart"/>
      <w:r w:rsidRPr="00895727">
        <w:rPr>
          <w:bCs/>
          <w:sz w:val="26"/>
          <w:szCs w:val="26"/>
        </w:rPr>
        <w:t>đóng</w:t>
      </w:r>
      <w:proofErr w:type="spellEnd"/>
      <w:r w:rsidRPr="00895727">
        <w:rPr>
          <w:bCs/>
          <w:sz w:val="26"/>
          <w:szCs w:val="26"/>
        </w:rPr>
        <w:t xml:space="preserve"> </w:t>
      </w:r>
      <w:proofErr w:type="spellStart"/>
      <w:r w:rsidRPr="00895727">
        <w:rPr>
          <w:bCs/>
          <w:sz w:val="26"/>
          <w:szCs w:val="26"/>
        </w:rPr>
        <w:t>gói</w:t>
      </w:r>
      <w:proofErr w:type="spellEnd"/>
      <w:r w:rsidRPr="00895727">
        <w:rPr>
          <w:bCs/>
          <w:sz w:val="26"/>
          <w:szCs w:val="26"/>
        </w:rPr>
        <w:t xml:space="preserve"> </w:t>
      </w:r>
      <w:proofErr w:type="spellStart"/>
      <w:r w:rsidRPr="00895727">
        <w:rPr>
          <w:bCs/>
          <w:sz w:val="26"/>
          <w:szCs w:val="26"/>
        </w:rPr>
        <w:t>nhỏ</w:t>
      </w:r>
      <w:proofErr w:type="spellEnd"/>
      <w:r w:rsidRPr="00895727">
        <w:rPr>
          <w:bCs/>
          <w:sz w:val="26"/>
          <w:szCs w:val="26"/>
        </w:rPr>
        <w:t xml:space="preserve"> </w:t>
      </w:r>
      <w:proofErr w:type="spellStart"/>
      <w:r w:rsidRPr="00895727">
        <w:rPr>
          <w:bCs/>
          <w:sz w:val="26"/>
          <w:szCs w:val="26"/>
        </w:rPr>
        <w:t>nhất</w:t>
      </w:r>
      <w:proofErr w:type="spellEnd"/>
    </w:p>
    <w:p w14:paraId="280F6DF8" w14:textId="77777777" w:rsidR="00011161" w:rsidRPr="00AE310C" w:rsidRDefault="00011161" w:rsidP="00AE310C">
      <w:pPr>
        <w:pStyle w:val="NormalWeb"/>
        <w:numPr>
          <w:ilvl w:val="0"/>
          <w:numId w:val="275"/>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Quỹ</w:t>
      </w:r>
      <w:proofErr w:type="spellEnd"/>
      <w:r w:rsidRPr="00AE310C">
        <w:rPr>
          <w:bCs/>
          <w:sz w:val="26"/>
          <w:szCs w:val="26"/>
        </w:rPr>
        <w:t xml:space="preserve"> BHYT </w:t>
      </w:r>
      <w:proofErr w:type="spellStart"/>
      <w:r w:rsidRPr="00AE310C">
        <w:rPr>
          <w:bCs/>
          <w:sz w:val="26"/>
          <w:szCs w:val="26"/>
        </w:rPr>
        <w:t>thanh</w:t>
      </w:r>
      <w:proofErr w:type="spellEnd"/>
      <w:r w:rsidRPr="00AE310C">
        <w:rPr>
          <w:bCs/>
          <w:sz w:val="26"/>
          <w:szCs w:val="26"/>
        </w:rPr>
        <w:t xml:space="preserve"> </w:t>
      </w:r>
      <w:proofErr w:type="spellStart"/>
      <w:r w:rsidRPr="00AE310C">
        <w:rPr>
          <w:bCs/>
          <w:sz w:val="26"/>
          <w:szCs w:val="26"/>
        </w:rPr>
        <w:t>toán</w:t>
      </w:r>
      <w:proofErr w:type="spellEnd"/>
      <w:r w:rsidRPr="00AE310C">
        <w:rPr>
          <w:bCs/>
          <w:sz w:val="26"/>
          <w:szCs w:val="26"/>
        </w:rPr>
        <w:t xml:space="preserve"> 75% </w:t>
      </w:r>
      <w:proofErr w:type="spellStart"/>
      <w:r w:rsidRPr="00AE310C">
        <w:rPr>
          <w:bCs/>
          <w:sz w:val="26"/>
          <w:szCs w:val="26"/>
        </w:rPr>
        <w:t>giá</w:t>
      </w:r>
      <w:proofErr w:type="spellEnd"/>
      <w:r w:rsidRPr="00AE310C">
        <w:rPr>
          <w:bCs/>
          <w:sz w:val="26"/>
          <w:szCs w:val="26"/>
        </w:rPr>
        <w:t xml:space="preserve"> </w:t>
      </w:r>
      <w:proofErr w:type="spellStart"/>
      <w:r w:rsidRPr="00AE310C">
        <w:rPr>
          <w:bCs/>
          <w:sz w:val="26"/>
          <w:szCs w:val="26"/>
        </w:rPr>
        <w:t>của</w:t>
      </w:r>
      <w:proofErr w:type="spellEnd"/>
      <w:r w:rsidRPr="00AE310C">
        <w:rPr>
          <w:bCs/>
          <w:sz w:val="26"/>
          <w:szCs w:val="26"/>
        </w:rPr>
        <w:t xml:space="preserve"> </w:t>
      </w:r>
      <w:proofErr w:type="spellStart"/>
      <w:r w:rsidRPr="00AE310C">
        <w:rPr>
          <w:bCs/>
          <w:sz w:val="26"/>
          <w:szCs w:val="26"/>
        </w:rPr>
        <w:t>đơn</w:t>
      </w:r>
      <w:proofErr w:type="spellEnd"/>
      <w:r w:rsidRPr="00AE310C">
        <w:rPr>
          <w:bCs/>
          <w:sz w:val="26"/>
          <w:szCs w:val="26"/>
        </w:rPr>
        <w:t xml:space="preserve"> </w:t>
      </w:r>
      <w:proofErr w:type="spellStart"/>
      <w:r w:rsidRPr="00AE310C">
        <w:rPr>
          <w:bCs/>
          <w:sz w:val="26"/>
          <w:szCs w:val="26"/>
        </w:rPr>
        <w:t>vị</w:t>
      </w:r>
      <w:proofErr w:type="spellEnd"/>
      <w:r w:rsidRPr="00AE310C">
        <w:rPr>
          <w:bCs/>
          <w:sz w:val="26"/>
          <w:szCs w:val="26"/>
        </w:rPr>
        <w:t xml:space="preserve"> </w:t>
      </w:r>
      <w:proofErr w:type="spellStart"/>
      <w:r w:rsidRPr="00AE310C">
        <w:rPr>
          <w:bCs/>
          <w:sz w:val="26"/>
          <w:szCs w:val="26"/>
        </w:rPr>
        <w:t>đóng</w:t>
      </w:r>
      <w:proofErr w:type="spellEnd"/>
      <w:r w:rsidRPr="00AE310C">
        <w:rPr>
          <w:bCs/>
          <w:sz w:val="26"/>
          <w:szCs w:val="26"/>
        </w:rPr>
        <w:t xml:space="preserve"> </w:t>
      </w:r>
      <w:proofErr w:type="spellStart"/>
      <w:r w:rsidRPr="00AE310C">
        <w:rPr>
          <w:bCs/>
          <w:sz w:val="26"/>
          <w:szCs w:val="26"/>
        </w:rPr>
        <w:t>gói</w:t>
      </w:r>
      <w:proofErr w:type="spellEnd"/>
      <w:r w:rsidRPr="00AE310C">
        <w:rPr>
          <w:bCs/>
          <w:sz w:val="26"/>
          <w:szCs w:val="26"/>
        </w:rPr>
        <w:t xml:space="preserve"> </w:t>
      </w:r>
      <w:proofErr w:type="spellStart"/>
      <w:r w:rsidRPr="00AE310C">
        <w:rPr>
          <w:bCs/>
          <w:sz w:val="26"/>
          <w:szCs w:val="26"/>
        </w:rPr>
        <w:t>nhỏ</w:t>
      </w:r>
      <w:proofErr w:type="spellEnd"/>
      <w:r w:rsidRPr="00AE310C">
        <w:rPr>
          <w:bCs/>
          <w:sz w:val="26"/>
          <w:szCs w:val="26"/>
        </w:rPr>
        <w:t xml:space="preserve"> </w:t>
      </w:r>
      <w:proofErr w:type="spellStart"/>
      <w:r w:rsidRPr="00AE310C">
        <w:rPr>
          <w:bCs/>
          <w:sz w:val="26"/>
          <w:szCs w:val="26"/>
        </w:rPr>
        <w:t>nhất</w:t>
      </w:r>
      <w:proofErr w:type="spellEnd"/>
    </w:p>
    <w:p w14:paraId="72FA8C98" w14:textId="77777777" w:rsidR="00011161" w:rsidRPr="00AE310C" w:rsidRDefault="00011161" w:rsidP="00AE310C">
      <w:pPr>
        <w:pStyle w:val="NormalWeb"/>
        <w:numPr>
          <w:ilvl w:val="0"/>
          <w:numId w:val="275"/>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Quỹ</w:t>
      </w:r>
      <w:proofErr w:type="spellEnd"/>
      <w:r w:rsidRPr="00AE310C">
        <w:rPr>
          <w:bCs/>
          <w:sz w:val="26"/>
          <w:szCs w:val="26"/>
        </w:rPr>
        <w:t xml:space="preserve"> BHYT </w:t>
      </w:r>
      <w:proofErr w:type="spellStart"/>
      <w:r w:rsidRPr="00AE310C">
        <w:rPr>
          <w:bCs/>
          <w:sz w:val="26"/>
          <w:szCs w:val="26"/>
        </w:rPr>
        <w:t>thanh</w:t>
      </w:r>
      <w:proofErr w:type="spellEnd"/>
      <w:r w:rsidRPr="00AE310C">
        <w:rPr>
          <w:bCs/>
          <w:sz w:val="26"/>
          <w:szCs w:val="26"/>
        </w:rPr>
        <w:t xml:space="preserve"> </w:t>
      </w:r>
      <w:proofErr w:type="spellStart"/>
      <w:r w:rsidRPr="00AE310C">
        <w:rPr>
          <w:bCs/>
          <w:sz w:val="26"/>
          <w:szCs w:val="26"/>
        </w:rPr>
        <w:t>toán</w:t>
      </w:r>
      <w:proofErr w:type="spellEnd"/>
      <w:r w:rsidRPr="00AE310C">
        <w:rPr>
          <w:bCs/>
          <w:sz w:val="26"/>
          <w:szCs w:val="26"/>
        </w:rPr>
        <w:t xml:space="preserve"> 50% </w:t>
      </w:r>
      <w:proofErr w:type="spellStart"/>
      <w:r w:rsidRPr="00AE310C">
        <w:rPr>
          <w:bCs/>
          <w:sz w:val="26"/>
          <w:szCs w:val="26"/>
        </w:rPr>
        <w:t>giá</w:t>
      </w:r>
      <w:proofErr w:type="spellEnd"/>
      <w:r w:rsidRPr="00AE310C">
        <w:rPr>
          <w:bCs/>
          <w:sz w:val="26"/>
          <w:szCs w:val="26"/>
        </w:rPr>
        <w:t xml:space="preserve"> </w:t>
      </w:r>
      <w:proofErr w:type="spellStart"/>
      <w:r w:rsidRPr="00AE310C">
        <w:rPr>
          <w:bCs/>
          <w:sz w:val="26"/>
          <w:szCs w:val="26"/>
        </w:rPr>
        <w:t>của</w:t>
      </w:r>
      <w:proofErr w:type="spellEnd"/>
      <w:r w:rsidRPr="00AE310C">
        <w:rPr>
          <w:bCs/>
          <w:sz w:val="26"/>
          <w:szCs w:val="26"/>
        </w:rPr>
        <w:t xml:space="preserve"> </w:t>
      </w:r>
      <w:proofErr w:type="spellStart"/>
      <w:r w:rsidRPr="00AE310C">
        <w:rPr>
          <w:bCs/>
          <w:sz w:val="26"/>
          <w:szCs w:val="26"/>
        </w:rPr>
        <w:t>đơn</w:t>
      </w:r>
      <w:proofErr w:type="spellEnd"/>
      <w:r w:rsidRPr="00AE310C">
        <w:rPr>
          <w:bCs/>
          <w:sz w:val="26"/>
          <w:szCs w:val="26"/>
        </w:rPr>
        <w:t xml:space="preserve"> </w:t>
      </w:r>
      <w:proofErr w:type="spellStart"/>
      <w:r w:rsidRPr="00AE310C">
        <w:rPr>
          <w:bCs/>
          <w:sz w:val="26"/>
          <w:szCs w:val="26"/>
        </w:rPr>
        <w:t>vị</w:t>
      </w:r>
      <w:proofErr w:type="spellEnd"/>
      <w:r w:rsidRPr="00AE310C">
        <w:rPr>
          <w:bCs/>
          <w:sz w:val="26"/>
          <w:szCs w:val="26"/>
        </w:rPr>
        <w:t xml:space="preserve"> </w:t>
      </w:r>
      <w:proofErr w:type="spellStart"/>
      <w:r w:rsidRPr="00AE310C">
        <w:rPr>
          <w:bCs/>
          <w:sz w:val="26"/>
          <w:szCs w:val="26"/>
        </w:rPr>
        <w:t>đóng</w:t>
      </w:r>
      <w:proofErr w:type="spellEnd"/>
      <w:r w:rsidRPr="00AE310C">
        <w:rPr>
          <w:bCs/>
          <w:sz w:val="26"/>
          <w:szCs w:val="26"/>
        </w:rPr>
        <w:t xml:space="preserve"> </w:t>
      </w:r>
      <w:proofErr w:type="spellStart"/>
      <w:r w:rsidRPr="00AE310C">
        <w:rPr>
          <w:bCs/>
          <w:sz w:val="26"/>
          <w:szCs w:val="26"/>
        </w:rPr>
        <w:t>gói</w:t>
      </w:r>
      <w:proofErr w:type="spellEnd"/>
      <w:r w:rsidRPr="00AE310C">
        <w:rPr>
          <w:bCs/>
          <w:sz w:val="26"/>
          <w:szCs w:val="26"/>
        </w:rPr>
        <w:t xml:space="preserve"> </w:t>
      </w:r>
      <w:proofErr w:type="spellStart"/>
      <w:r w:rsidRPr="00AE310C">
        <w:rPr>
          <w:bCs/>
          <w:sz w:val="26"/>
          <w:szCs w:val="26"/>
        </w:rPr>
        <w:t>nhỏ</w:t>
      </w:r>
      <w:proofErr w:type="spellEnd"/>
      <w:r w:rsidRPr="00AE310C">
        <w:rPr>
          <w:bCs/>
          <w:sz w:val="26"/>
          <w:szCs w:val="26"/>
        </w:rPr>
        <w:t xml:space="preserve"> </w:t>
      </w:r>
      <w:proofErr w:type="spellStart"/>
      <w:r w:rsidRPr="00AE310C">
        <w:rPr>
          <w:bCs/>
          <w:sz w:val="26"/>
          <w:szCs w:val="26"/>
        </w:rPr>
        <w:t>nhất</w:t>
      </w:r>
      <w:proofErr w:type="spellEnd"/>
    </w:p>
    <w:p w14:paraId="10F0AAB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Hoạt</w:t>
      </w:r>
      <w:proofErr w:type="spellEnd"/>
      <w:r w:rsidRPr="00AE310C">
        <w:rPr>
          <w:b/>
          <w:sz w:val="26"/>
          <w:szCs w:val="26"/>
        </w:rPr>
        <w:t xml:space="preserve"> </w:t>
      </w:r>
      <w:proofErr w:type="spellStart"/>
      <w:r w:rsidRPr="00AE310C">
        <w:rPr>
          <w:b/>
          <w:sz w:val="26"/>
          <w:szCs w:val="26"/>
        </w:rPr>
        <w:t>chất</w:t>
      </w:r>
      <w:proofErr w:type="spellEnd"/>
      <w:r w:rsidRPr="00AE310C">
        <w:rPr>
          <w:b/>
          <w:sz w:val="26"/>
          <w:szCs w:val="26"/>
        </w:rPr>
        <w:t xml:space="preserve"> </w:t>
      </w:r>
      <w:proofErr w:type="spellStart"/>
      <w:r w:rsidRPr="00AE310C">
        <w:rPr>
          <w:b/>
          <w:sz w:val="26"/>
          <w:szCs w:val="26"/>
        </w:rPr>
        <w:t>glucosamin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w:t>
      </w:r>
    </w:p>
    <w:p w14:paraId="7BD10B5C" w14:textId="77777777" w:rsidR="00011161" w:rsidRPr="00AE310C" w:rsidRDefault="00011161" w:rsidP="00AE310C">
      <w:pPr>
        <w:pStyle w:val="NormalWeb"/>
        <w:numPr>
          <w:ilvl w:val="0"/>
          <w:numId w:val="276"/>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Các</w:t>
      </w:r>
      <w:proofErr w:type="spellEnd"/>
      <w:r w:rsidRPr="00AE310C">
        <w:rPr>
          <w:bCs/>
          <w:sz w:val="26"/>
          <w:szCs w:val="26"/>
        </w:rPr>
        <w:t xml:space="preserve"> </w:t>
      </w:r>
      <w:proofErr w:type="spellStart"/>
      <w:r w:rsidRPr="00AE310C">
        <w:rPr>
          <w:bCs/>
          <w:sz w:val="26"/>
          <w:szCs w:val="26"/>
        </w:rPr>
        <w:t>bệnh</w:t>
      </w:r>
      <w:proofErr w:type="spellEnd"/>
      <w:r w:rsidRPr="00AE310C">
        <w:rPr>
          <w:bCs/>
          <w:sz w:val="26"/>
          <w:szCs w:val="26"/>
        </w:rPr>
        <w:t xml:space="preserve"> </w:t>
      </w:r>
      <w:proofErr w:type="spellStart"/>
      <w:r w:rsidRPr="00AE310C">
        <w:rPr>
          <w:bCs/>
          <w:sz w:val="26"/>
          <w:szCs w:val="26"/>
        </w:rPr>
        <w:t>lý</w:t>
      </w:r>
      <w:proofErr w:type="spellEnd"/>
      <w:r w:rsidRPr="00AE310C">
        <w:rPr>
          <w:bCs/>
          <w:sz w:val="26"/>
          <w:szCs w:val="26"/>
        </w:rPr>
        <w:t xml:space="preserve"> </w:t>
      </w:r>
      <w:proofErr w:type="spellStart"/>
      <w:r w:rsidRPr="00AE310C">
        <w:rPr>
          <w:bCs/>
          <w:sz w:val="26"/>
          <w:szCs w:val="26"/>
        </w:rPr>
        <w:t>về</w:t>
      </w:r>
      <w:proofErr w:type="spellEnd"/>
      <w:r w:rsidRPr="00AE310C">
        <w:rPr>
          <w:bCs/>
          <w:sz w:val="26"/>
          <w:szCs w:val="26"/>
        </w:rPr>
        <w:t xml:space="preserve"> </w:t>
      </w:r>
      <w:proofErr w:type="spellStart"/>
      <w:r w:rsidRPr="00AE310C">
        <w:rPr>
          <w:bCs/>
          <w:sz w:val="26"/>
          <w:szCs w:val="26"/>
        </w:rPr>
        <w:t>khớp</w:t>
      </w:r>
      <w:proofErr w:type="spellEnd"/>
      <w:r w:rsidRPr="00AE310C">
        <w:rPr>
          <w:bCs/>
          <w:sz w:val="26"/>
          <w:szCs w:val="26"/>
        </w:rPr>
        <w:t xml:space="preserve"> </w:t>
      </w:r>
      <w:proofErr w:type="spellStart"/>
      <w:r w:rsidRPr="00AE310C">
        <w:rPr>
          <w:bCs/>
          <w:sz w:val="26"/>
          <w:szCs w:val="26"/>
        </w:rPr>
        <w:t>mức</w:t>
      </w:r>
      <w:proofErr w:type="spellEnd"/>
      <w:r w:rsidRPr="00AE310C">
        <w:rPr>
          <w:bCs/>
          <w:sz w:val="26"/>
          <w:szCs w:val="26"/>
        </w:rPr>
        <w:t xml:space="preserve"> </w:t>
      </w:r>
      <w:proofErr w:type="spellStart"/>
      <w:r w:rsidRPr="00AE310C">
        <w:rPr>
          <w:bCs/>
          <w:sz w:val="26"/>
          <w:szCs w:val="26"/>
        </w:rPr>
        <w:t>độ</w:t>
      </w:r>
      <w:proofErr w:type="spellEnd"/>
      <w:r w:rsidRPr="00AE310C">
        <w:rPr>
          <w:bCs/>
          <w:sz w:val="26"/>
          <w:szCs w:val="26"/>
        </w:rPr>
        <w:t xml:space="preserve"> </w:t>
      </w:r>
      <w:proofErr w:type="spellStart"/>
      <w:r w:rsidRPr="00AE310C">
        <w:rPr>
          <w:bCs/>
          <w:sz w:val="26"/>
          <w:szCs w:val="26"/>
        </w:rPr>
        <w:t>nhẹ</w:t>
      </w:r>
      <w:proofErr w:type="spellEnd"/>
    </w:p>
    <w:p w14:paraId="1DADB811" w14:textId="77777777" w:rsidR="00011161" w:rsidRPr="00AE310C" w:rsidRDefault="00011161" w:rsidP="00AE310C">
      <w:pPr>
        <w:pStyle w:val="NormalWeb"/>
        <w:numPr>
          <w:ilvl w:val="0"/>
          <w:numId w:val="276"/>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Thoái</w:t>
      </w:r>
      <w:proofErr w:type="spellEnd"/>
      <w:r w:rsidRPr="00AE310C">
        <w:rPr>
          <w:bCs/>
          <w:sz w:val="26"/>
          <w:szCs w:val="26"/>
        </w:rPr>
        <w:t xml:space="preserve"> </w:t>
      </w:r>
      <w:proofErr w:type="spellStart"/>
      <w:r w:rsidRPr="00AE310C">
        <w:rPr>
          <w:bCs/>
          <w:sz w:val="26"/>
          <w:szCs w:val="26"/>
        </w:rPr>
        <w:t>hóa</w:t>
      </w:r>
      <w:proofErr w:type="spellEnd"/>
      <w:r w:rsidRPr="00AE310C">
        <w:rPr>
          <w:bCs/>
          <w:sz w:val="26"/>
          <w:szCs w:val="26"/>
        </w:rPr>
        <w:t xml:space="preserve"> </w:t>
      </w:r>
      <w:proofErr w:type="spellStart"/>
      <w:r w:rsidRPr="00AE310C">
        <w:rPr>
          <w:bCs/>
          <w:sz w:val="26"/>
          <w:szCs w:val="26"/>
        </w:rPr>
        <w:t>khớp</w:t>
      </w:r>
      <w:proofErr w:type="spellEnd"/>
      <w:r w:rsidRPr="00AE310C">
        <w:rPr>
          <w:bCs/>
          <w:sz w:val="26"/>
          <w:szCs w:val="26"/>
        </w:rPr>
        <w:t xml:space="preserve"> </w:t>
      </w:r>
      <w:proofErr w:type="spellStart"/>
      <w:r w:rsidRPr="00AE310C">
        <w:rPr>
          <w:bCs/>
          <w:sz w:val="26"/>
          <w:szCs w:val="26"/>
        </w:rPr>
        <w:t>gối</w:t>
      </w:r>
      <w:proofErr w:type="spellEnd"/>
      <w:r w:rsidRPr="00AE310C">
        <w:rPr>
          <w:bCs/>
          <w:sz w:val="26"/>
          <w:szCs w:val="26"/>
        </w:rPr>
        <w:t xml:space="preserve"> </w:t>
      </w:r>
      <w:proofErr w:type="spellStart"/>
      <w:r w:rsidRPr="00AE310C">
        <w:rPr>
          <w:bCs/>
          <w:sz w:val="26"/>
          <w:szCs w:val="26"/>
        </w:rPr>
        <w:t>mức</w:t>
      </w:r>
      <w:proofErr w:type="spellEnd"/>
      <w:r w:rsidRPr="00AE310C">
        <w:rPr>
          <w:bCs/>
          <w:sz w:val="26"/>
          <w:szCs w:val="26"/>
        </w:rPr>
        <w:t xml:space="preserve"> </w:t>
      </w:r>
      <w:proofErr w:type="spellStart"/>
      <w:r w:rsidRPr="00AE310C">
        <w:rPr>
          <w:bCs/>
          <w:sz w:val="26"/>
          <w:szCs w:val="26"/>
        </w:rPr>
        <w:t>độ</w:t>
      </w:r>
      <w:proofErr w:type="spellEnd"/>
      <w:r w:rsidRPr="00AE310C">
        <w:rPr>
          <w:bCs/>
          <w:sz w:val="26"/>
          <w:szCs w:val="26"/>
        </w:rPr>
        <w:t xml:space="preserve"> </w:t>
      </w:r>
      <w:proofErr w:type="spellStart"/>
      <w:r w:rsidRPr="00AE310C">
        <w:rPr>
          <w:bCs/>
          <w:sz w:val="26"/>
          <w:szCs w:val="26"/>
        </w:rPr>
        <w:t>nặng</w:t>
      </w:r>
      <w:proofErr w:type="spellEnd"/>
    </w:p>
    <w:p w14:paraId="2C7B3087" w14:textId="77777777" w:rsidR="00011161" w:rsidRPr="00895727" w:rsidRDefault="00011161" w:rsidP="00AE310C">
      <w:pPr>
        <w:pStyle w:val="NormalWeb"/>
        <w:numPr>
          <w:ilvl w:val="0"/>
          <w:numId w:val="276"/>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895727">
        <w:rPr>
          <w:bCs/>
          <w:sz w:val="26"/>
          <w:szCs w:val="26"/>
        </w:rPr>
        <w:t>Thoái</w:t>
      </w:r>
      <w:proofErr w:type="spellEnd"/>
      <w:r w:rsidRPr="00895727">
        <w:rPr>
          <w:bCs/>
          <w:sz w:val="26"/>
          <w:szCs w:val="26"/>
        </w:rPr>
        <w:t xml:space="preserve"> </w:t>
      </w:r>
      <w:proofErr w:type="spellStart"/>
      <w:r w:rsidRPr="00895727">
        <w:rPr>
          <w:bCs/>
          <w:sz w:val="26"/>
          <w:szCs w:val="26"/>
        </w:rPr>
        <w:t>hóa</w:t>
      </w:r>
      <w:proofErr w:type="spellEnd"/>
      <w:r w:rsidRPr="00895727">
        <w:rPr>
          <w:bCs/>
          <w:sz w:val="26"/>
          <w:szCs w:val="26"/>
        </w:rPr>
        <w:t xml:space="preserve"> </w:t>
      </w:r>
      <w:proofErr w:type="spellStart"/>
      <w:r w:rsidRPr="00895727">
        <w:rPr>
          <w:bCs/>
          <w:sz w:val="26"/>
          <w:szCs w:val="26"/>
        </w:rPr>
        <w:t>khớp</w:t>
      </w:r>
      <w:proofErr w:type="spellEnd"/>
      <w:r w:rsidRPr="00895727">
        <w:rPr>
          <w:bCs/>
          <w:sz w:val="26"/>
          <w:szCs w:val="26"/>
        </w:rPr>
        <w:t xml:space="preserve"> </w:t>
      </w:r>
      <w:proofErr w:type="spellStart"/>
      <w:r w:rsidRPr="00895727">
        <w:rPr>
          <w:bCs/>
          <w:sz w:val="26"/>
          <w:szCs w:val="26"/>
        </w:rPr>
        <w:t>gối</w:t>
      </w:r>
      <w:proofErr w:type="spellEnd"/>
      <w:r w:rsidRPr="00895727">
        <w:rPr>
          <w:bCs/>
          <w:sz w:val="26"/>
          <w:szCs w:val="26"/>
        </w:rPr>
        <w:t xml:space="preserve"> </w:t>
      </w:r>
      <w:proofErr w:type="spellStart"/>
      <w:r w:rsidRPr="00895727">
        <w:rPr>
          <w:bCs/>
          <w:sz w:val="26"/>
          <w:szCs w:val="26"/>
        </w:rPr>
        <w:t>mức</w:t>
      </w:r>
      <w:proofErr w:type="spellEnd"/>
      <w:r w:rsidRPr="00895727">
        <w:rPr>
          <w:bCs/>
          <w:sz w:val="26"/>
          <w:szCs w:val="26"/>
        </w:rPr>
        <w:t xml:space="preserve"> </w:t>
      </w:r>
      <w:proofErr w:type="spellStart"/>
      <w:r w:rsidRPr="00895727">
        <w:rPr>
          <w:bCs/>
          <w:sz w:val="26"/>
          <w:szCs w:val="26"/>
        </w:rPr>
        <w:t>độ</w:t>
      </w:r>
      <w:proofErr w:type="spellEnd"/>
      <w:r w:rsidRPr="00895727">
        <w:rPr>
          <w:bCs/>
          <w:sz w:val="26"/>
          <w:szCs w:val="26"/>
        </w:rPr>
        <w:t xml:space="preserve"> </w:t>
      </w:r>
      <w:proofErr w:type="spellStart"/>
      <w:r w:rsidRPr="00895727">
        <w:rPr>
          <w:bCs/>
          <w:sz w:val="26"/>
          <w:szCs w:val="26"/>
        </w:rPr>
        <w:t>nhẹ</w:t>
      </w:r>
      <w:proofErr w:type="spellEnd"/>
      <w:r w:rsidRPr="00895727">
        <w:rPr>
          <w:bCs/>
          <w:sz w:val="26"/>
          <w:szCs w:val="26"/>
        </w:rPr>
        <w:t xml:space="preserve"> </w:t>
      </w:r>
      <w:proofErr w:type="spellStart"/>
      <w:r w:rsidRPr="00895727">
        <w:rPr>
          <w:bCs/>
          <w:sz w:val="26"/>
          <w:szCs w:val="26"/>
        </w:rPr>
        <w:t>đến</w:t>
      </w:r>
      <w:proofErr w:type="spellEnd"/>
      <w:r w:rsidRPr="00895727">
        <w:rPr>
          <w:bCs/>
          <w:sz w:val="26"/>
          <w:szCs w:val="26"/>
        </w:rPr>
        <w:t xml:space="preserve"> </w:t>
      </w:r>
      <w:proofErr w:type="spellStart"/>
      <w:r w:rsidRPr="00895727">
        <w:rPr>
          <w:bCs/>
          <w:sz w:val="26"/>
          <w:szCs w:val="26"/>
        </w:rPr>
        <w:t>trung</w:t>
      </w:r>
      <w:proofErr w:type="spellEnd"/>
      <w:r w:rsidRPr="00895727">
        <w:rPr>
          <w:bCs/>
          <w:sz w:val="26"/>
          <w:szCs w:val="26"/>
        </w:rPr>
        <w:t xml:space="preserve"> </w:t>
      </w:r>
      <w:proofErr w:type="spellStart"/>
      <w:r w:rsidRPr="00895727">
        <w:rPr>
          <w:bCs/>
          <w:sz w:val="26"/>
          <w:szCs w:val="26"/>
        </w:rPr>
        <w:t>bình</w:t>
      </w:r>
      <w:proofErr w:type="spellEnd"/>
    </w:p>
    <w:p w14:paraId="0D018868" w14:textId="77777777" w:rsidR="00011161" w:rsidRPr="00AE310C" w:rsidRDefault="00011161" w:rsidP="00AE310C">
      <w:pPr>
        <w:pStyle w:val="NormalWeb"/>
        <w:numPr>
          <w:ilvl w:val="0"/>
          <w:numId w:val="276"/>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Thoái</w:t>
      </w:r>
      <w:proofErr w:type="spellEnd"/>
      <w:r w:rsidRPr="00AE310C">
        <w:rPr>
          <w:bCs/>
          <w:sz w:val="26"/>
          <w:szCs w:val="26"/>
        </w:rPr>
        <w:t xml:space="preserve"> </w:t>
      </w:r>
      <w:proofErr w:type="spellStart"/>
      <w:r w:rsidRPr="00AE310C">
        <w:rPr>
          <w:bCs/>
          <w:sz w:val="26"/>
          <w:szCs w:val="26"/>
        </w:rPr>
        <w:t>hóa</w:t>
      </w:r>
      <w:proofErr w:type="spellEnd"/>
      <w:r w:rsidRPr="00AE310C">
        <w:rPr>
          <w:bCs/>
          <w:sz w:val="26"/>
          <w:szCs w:val="26"/>
        </w:rPr>
        <w:t xml:space="preserve"> </w:t>
      </w:r>
      <w:proofErr w:type="spellStart"/>
      <w:r w:rsidRPr="00AE310C">
        <w:rPr>
          <w:bCs/>
          <w:sz w:val="26"/>
          <w:szCs w:val="26"/>
        </w:rPr>
        <w:t>đa</w:t>
      </w:r>
      <w:proofErr w:type="spellEnd"/>
      <w:r w:rsidRPr="00AE310C">
        <w:rPr>
          <w:bCs/>
          <w:sz w:val="26"/>
          <w:szCs w:val="26"/>
        </w:rPr>
        <w:t xml:space="preserve"> </w:t>
      </w:r>
      <w:proofErr w:type="spellStart"/>
      <w:r w:rsidRPr="00AE310C">
        <w:rPr>
          <w:bCs/>
          <w:sz w:val="26"/>
          <w:szCs w:val="26"/>
        </w:rPr>
        <w:t>khớp</w:t>
      </w:r>
      <w:proofErr w:type="spellEnd"/>
      <w:r w:rsidRPr="00AE310C">
        <w:rPr>
          <w:bCs/>
          <w:sz w:val="26"/>
          <w:szCs w:val="26"/>
        </w:rPr>
        <w:t xml:space="preserve"> </w:t>
      </w:r>
      <w:proofErr w:type="spellStart"/>
      <w:r w:rsidRPr="00AE310C">
        <w:rPr>
          <w:bCs/>
          <w:sz w:val="26"/>
          <w:szCs w:val="26"/>
        </w:rPr>
        <w:t>mức</w:t>
      </w:r>
      <w:proofErr w:type="spellEnd"/>
      <w:r w:rsidRPr="00AE310C">
        <w:rPr>
          <w:bCs/>
          <w:sz w:val="26"/>
          <w:szCs w:val="26"/>
        </w:rPr>
        <w:t xml:space="preserve"> </w:t>
      </w:r>
      <w:proofErr w:type="spellStart"/>
      <w:r w:rsidRPr="00AE310C">
        <w:rPr>
          <w:bCs/>
          <w:sz w:val="26"/>
          <w:szCs w:val="26"/>
        </w:rPr>
        <w:t>độ</w:t>
      </w:r>
      <w:proofErr w:type="spellEnd"/>
      <w:r w:rsidRPr="00AE310C">
        <w:rPr>
          <w:bCs/>
          <w:sz w:val="26"/>
          <w:szCs w:val="26"/>
        </w:rPr>
        <w:t xml:space="preserve"> </w:t>
      </w:r>
      <w:proofErr w:type="spellStart"/>
      <w:r w:rsidRPr="00AE310C">
        <w:rPr>
          <w:bCs/>
          <w:sz w:val="26"/>
          <w:szCs w:val="26"/>
        </w:rPr>
        <w:t>nhẹ</w:t>
      </w:r>
      <w:proofErr w:type="spellEnd"/>
      <w:r w:rsidRPr="00AE310C">
        <w:rPr>
          <w:bCs/>
          <w:sz w:val="26"/>
          <w:szCs w:val="26"/>
        </w:rPr>
        <w:t xml:space="preserve"> </w:t>
      </w:r>
      <w:proofErr w:type="spellStart"/>
      <w:r w:rsidRPr="00AE310C">
        <w:rPr>
          <w:bCs/>
          <w:sz w:val="26"/>
          <w:szCs w:val="26"/>
        </w:rPr>
        <w:t>đến</w:t>
      </w:r>
      <w:proofErr w:type="spellEnd"/>
      <w:r w:rsidRPr="00AE310C">
        <w:rPr>
          <w:bCs/>
          <w:sz w:val="26"/>
          <w:szCs w:val="26"/>
        </w:rPr>
        <w:t xml:space="preserve"> </w:t>
      </w:r>
      <w:proofErr w:type="spellStart"/>
      <w:r w:rsidRPr="00AE310C">
        <w:rPr>
          <w:bCs/>
          <w:sz w:val="26"/>
          <w:szCs w:val="26"/>
        </w:rPr>
        <w:t>trung</w:t>
      </w:r>
      <w:proofErr w:type="spellEnd"/>
      <w:r w:rsidRPr="00AE310C">
        <w:rPr>
          <w:bCs/>
          <w:sz w:val="26"/>
          <w:szCs w:val="26"/>
        </w:rPr>
        <w:t xml:space="preserve"> </w:t>
      </w:r>
      <w:proofErr w:type="spellStart"/>
      <w:r w:rsidRPr="00AE310C">
        <w:rPr>
          <w:bCs/>
          <w:sz w:val="26"/>
          <w:szCs w:val="26"/>
        </w:rPr>
        <w:t>bình</w:t>
      </w:r>
      <w:proofErr w:type="spellEnd"/>
    </w:p>
    <w:p w14:paraId="0EDABDB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BHYT,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xếp</w:t>
      </w:r>
      <w:proofErr w:type="spellEnd"/>
      <w:r w:rsidRPr="00AE310C">
        <w:rPr>
          <w:b/>
          <w:sz w:val="26"/>
          <w:szCs w:val="26"/>
        </w:rPr>
        <w:t xml:space="preserve"> </w:t>
      </w:r>
      <w:proofErr w:type="spellStart"/>
      <w:r w:rsidRPr="00AE310C">
        <w:rPr>
          <w:b/>
          <w:sz w:val="26"/>
          <w:szCs w:val="26"/>
        </w:rPr>
        <w:t>nhóm</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nhóm</w:t>
      </w:r>
      <w:proofErr w:type="spellEnd"/>
      <w:r w:rsidRPr="00AE310C">
        <w:rPr>
          <w:b/>
          <w:sz w:val="26"/>
          <w:szCs w:val="26"/>
        </w:rPr>
        <w:t xml:space="preserve"> </w:t>
      </w:r>
      <w:proofErr w:type="spellStart"/>
      <w:r w:rsidRPr="00AE310C">
        <w:rPr>
          <w:b/>
          <w:sz w:val="26"/>
          <w:szCs w:val="26"/>
        </w:rPr>
        <w:t>khác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w:t>
      </w:r>
    </w:p>
    <w:p w14:paraId="78AC2D2D" w14:textId="77777777" w:rsidR="00011161" w:rsidRPr="00895727" w:rsidRDefault="00011161" w:rsidP="00AE310C">
      <w:pPr>
        <w:pStyle w:val="NormalWeb"/>
        <w:numPr>
          <w:ilvl w:val="0"/>
          <w:numId w:val="277"/>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895727">
        <w:rPr>
          <w:bCs/>
          <w:sz w:val="26"/>
          <w:szCs w:val="26"/>
        </w:rPr>
        <w:t>Có</w:t>
      </w:r>
      <w:proofErr w:type="spellEnd"/>
      <w:r w:rsidRPr="00895727">
        <w:rPr>
          <w:bCs/>
          <w:sz w:val="26"/>
          <w:szCs w:val="26"/>
        </w:rPr>
        <w:t xml:space="preserve"> </w:t>
      </w:r>
      <w:proofErr w:type="spellStart"/>
      <w:r w:rsidRPr="00895727">
        <w:rPr>
          <w:bCs/>
          <w:sz w:val="26"/>
          <w:szCs w:val="26"/>
        </w:rPr>
        <w:t>chỉ</w:t>
      </w:r>
      <w:proofErr w:type="spellEnd"/>
      <w:r w:rsidRPr="00895727">
        <w:rPr>
          <w:bCs/>
          <w:sz w:val="26"/>
          <w:szCs w:val="26"/>
        </w:rPr>
        <w:t xml:space="preserve"> </w:t>
      </w:r>
      <w:proofErr w:type="spellStart"/>
      <w:r w:rsidRPr="00895727">
        <w:rPr>
          <w:bCs/>
          <w:sz w:val="26"/>
          <w:szCs w:val="26"/>
        </w:rPr>
        <w:t>định</w:t>
      </w:r>
      <w:proofErr w:type="spellEnd"/>
      <w:r w:rsidRPr="00895727">
        <w:rPr>
          <w:bCs/>
          <w:sz w:val="26"/>
          <w:szCs w:val="26"/>
        </w:rPr>
        <w:t xml:space="preserve"> </w:t>
      </w:r>
      <w:proofErr w:type="spellStart"/>
      <w:r w:rsidRPr="00895727">
        <w:rPr>
          <w:bCs/>
          <w:sz w:val="26"/>
          <w:szCs w:val="26"/>
        </w:rPr>
        <w:t>phù</w:t>
      </w:r>
      <w:proofErr w:type="spellEnd"/>
      <w:r w:rsidRPr="00895727">
        <w:rPr>
          <w:bCs/>
          <w:sz w:val="26"/>
          <w:szCs w:val="26"/>
        </w:rPr>
        <w:t xml:space="preserve"> </w:t>
      </w:r>
      <w:proofErr w:type="spellStart"/>
      <w:r w:rsidRPr="00895727">
        <w:rPr>
          <w:bCs/>
          <w:sz w:val="26"/>
          <w:szCs w:val="26"/>
        </w:rPr>
        <w:t>hợp</w:t>
      </w:r>
      <w:proofErr w:type="spellEnd"/>
      <w:r w:rsidRPr="00895727">
        <w:rPr>
          <w:bCs/>
          <w:sz w:val="26"/>
          <w:szCs w:val="26"/>
        </w:rPr>
        <w:t xml:space="preserve"> </w:t>
      </w:r>
      <w:proofErr w:type="spellStart"/>
      <w:r w:rsidRPr="00895727">
        <w:rPr>
          <w:bCs/>
          <w:sz w:val="26"/>
          <w:szCs w:val="26"/>
        </w:rPr>
        <w:t>với</w:t>
      </w:r>
      <w:proofErr w:type="spellEnd"/>
      <w:r w:rsidRPr="00895727">
        <w:rPr>
          <w:bCs/>
          <w:sz w:val="26"/>
          <w:szCs w:val="26"/>
        </w:rPr>
        <w:t xml:space="preserve"> </w:t>
      </w:r>
      <w:proofErr w:type="spellStart"/>
      <w:r w:rsidRPr="00895727">
        <w:rPr>
          <w:bCs/>
          <w:sz w:val="26"/>
          <w:szCs w:val="26"/>
        </w:rPr>
        <w:t>quy</w:t>
      </w:r>
      <w:proofErr w:type="spellEnd"/>
      <w:r w:rsidRPr="00895727">
        <w:rPr>
          <w:bCs/>
          <w:sz w:val="26"/>
          <w:szCs w:val="26"/>
        </w:rPr>
        <w:t xml:space="preserve"> </w:t>
      </w:r>
      <w:proofErr w:type="spellStart"/>
      <w:r w:rsidRPr="00895727">
        <w:rPr>
          <w:bCs/>
          <w:sz w:val="26"/>
          <w:szCs w:val="26"/>
        </w:rPr>
        <w:t>định</w:t>
      </w:r>
      <w:proofErr w:type="spellEnd"/>
      <w:r w:rsidRPr="00895727">
        <w:rPr>
          <w:bCs/>
          <w:sz w:val="26"/>
          <w:szCs w:val="26"/>
        </w:rPr>
        <w:t xml:space="preserve"> </w:t>
      </w:r>
      <w:proofErr w:type="spellStart"/>
      <w:r w:rsidRPr="00895727">
        <w:rPr>
          <w:bCs/>
          <w:sz w:val="26"/>
          <w:szCs w:val="26"/>
        </w:rPr>
        <w:t>trong</w:t>
      </w:r>
      <w:proofErr w:type="spellEnd"/>
      <w:r w:rsidRPr="00895727">
        <w:rPr>
          <w:bCs/>
          <w:sz w:val="26"/>
          <w:szCs w:val="26"/>
        </w:rPr>
        <w:t xml:space="preserve"> </w:t>
      </w:r>
      <w:proofErr w:type="spellStart"/>
      <w:r w:rsidRPr="00895727">
        <w:rPr>
          <w:bCs/>
          <w:sz w:val="26"/>
          <w:szCs w:val="26"/>
        </w:rPr>
        <w:t>Thông</w:t>
      </w:r>
      <w:proofErr w:type="spellEnd"/>
      <w:r w:rsidRPr="00895727">
        <w:rPr>
          <w:bCs/>
          <w:sz w:val="26"/>
          <w:szCs w:val="26"/>
        </w:rPr>
        <w:t xml:space="preserve"> </w:t>
      </w:r>
      <w:proofErr w:type="spellStart"/>
      <w:r w:rsidRPr="00895727">
        <w:rPr>
          <w:bCs/>
          <w:sz w:val="26"/>
          <w:szCs w:val="26"/>
        </w:rPr>
        <w:t>tư</w:t>
      </w:r>
      <w:proofErr w:type="spellEnd"/>
      <w:r w:rsidRPr="00895727">
        <w:rPr>
          <w:bCs/>
          <w:sz w:val="26"/>
          <w:szCs w:val="26"/>
        </w:rPr>
        <w:t xml:space="preserve"> </w:t>
      </w:r>
      <w:bookmarkStart w:id="4" w:name="_Hlk163243239"/>
      <w:proofErr w:type="spellStart"/>
      <w:r w:rsidRPr="00895727">
        <w:rPr>
          <w:bCs/>
          <w:sz w:val="26"/>
          <w:szCs w:val="26"/>
        </w:rPr>
        <w:t>số</w:t>
      </w:r>
      <w:proofErr w:type="spellEnd"/>
      <w:r w:rsidRPr="00895727">
        <w:rPr>
          <w:bCs/>
          <w:sz w:val="26"/>
          <w:szCs w:val="26"/>
        </w:rPr>
        <w:t xml:space="preserve"> 20/2022/TT-BYT</w:t>
      </w:r>
      <w:bookmarkEnd w:id="4"/>
      <w:r w:rsidRPr="00895727">
        <w:rPr>
          <w:bCs/>
          <w:sz w:val="26"/>
          <w:szCs w:val="26"/>
        </w:rPr>
        <w:t xml:space="preserve"> </w:t>
      </w:r>
    </w:p>
    <w:p w14:paraId="004E1D8C" w14:textId="77777777" w:rsidR="00011161" w:rsidRPr="00AE310C" w:rsidRDefault="00011161" w:rsidP="00AE310C">
      <w:pPr>
        <w:pStyle w:val="NormalWeb"/>
        <w:numPr>
          <w:ilvl w:val="0"/>
          <w:numId w:val="277"/>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Trong</w:t>
      </w:r>
      <w:proofErr w:type="spellEnd"/>
      <w:r w:rsidRPr="00AE310C">
        <w:rPr>
          <w:bCs/>
          <w:sz w:val="26"/>
          <w:szCs w:val="26"/>
        </w:rPr>
        <w:t xml:space="preserve"> </w:t>
      </w:r>
      <w:proofErr w:type="spellStart"/>
      <w:r w:rsidRPr="00AE310C">
        <w:rPr>
          <w:bCs/>
          <w:sz w:val="26"/>
          <w:szCs w:val="26"/>
        </w:rPr>
        <w:t>trường</w:t>
      </w:r>
      <w:proofErr w:type="spellEnd"/>
      <w:r w:rsidRPr="00AE310C">
        <w:rPr>
          <w:bCs/>
          <w:sz w:val="26"/>
          <w:szCs w:val="26"/>
        </w:rPr>
        <w:t xml:space="preserve"> </w:t>
      </w:r>
      <w:proofErr w:type="spellStart"/>
      <w:r w:rsidRPr="00AE310C">
        <w:rPr>
          <w:bCs/>
          <w:sz w:val="26"/>
          <w:szCs w:val="26"/>
        </w:rPr>
        <w:t>hợp</w:t>
      </w:r>
      <w:proofErr w:type="spellEnd"/>
      <w:r w:rsidRPr="00AE310C">
        <w:rPr>
          <w:bCs/>
          <w:sz w:val="26"/>
          <w:szCs w:val="26"/>
        </w:rPr>
        <w:t xml:space="preserve"> </w:t>
      </w:r>
      <w:proofErr w:type="spellStart"/>
      <w:r w:rsidRPr="00AE310C">
        <w:rPr>
          <w:bCs/>
          <w:sz w:val="26"/>
          <w:szCs w:val="26"/>
        </w:rPr>
        <w:t>cấp</w:t>
      </w:r>
      <w:proofErr w:type="spellEnd"/>
      <w:r w:rsidRPr="00AE310C">
        <w:rPr>
          <w:bCs/>
          <w:sz w:val="26"/>
          <w:szCs w:val="26"/>
        </w:rPr>
        <w:t xml:space="preserve"> </w:t>
      </w:r>
      <w:proofErr w:type="spellStart"/>
      <w:r w:rsidRPr="00AE310C">
        <w:rPr>
          <w:bCs/>
          <w:sz w:val="26"/>
          <w:szCs w:val="26"/>
        </w:rPr>
        <w:t>cứu</w:t>
      </w:r>
      <w:proofErr w:type="spellEnd"/>
    </w:p>
    <w:p w14:paraId="4FD0439F" w14:textId="77777777" w:rsidR="00011161" w:rsidRPr="00AE310C" w:rsidRDefault="00011161" w:rsidP="00AE310C">
      <w:pPr>
        <w:pStyle w:val="NormalWeb"/>
        <w:numPr>
          <w:ilvl w:val="0"/>
          <w:numId w:val="277"/>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Tiến</w:t>
      </w:r>
      <w:proofErr w:type="spellEnd"/>
      <w:r w:rsidRPr="00AE310C">
        <w:rPr>
          <w:bCs/>
          <w:sz w:val="26"/>
          <w:szCs w:val="26"/>
        </w:rPr>
        <w:t xml:space="preserve"> </w:t>
      </w:r>
      <w:proofErr w:type="spellStart"/>
      <w:r w:rsidRPr="00AE310C">
        <w:rPr>
          <w:bCs/>
          <w:sz w:val="26"/>
          <w:szCs w:val="26"/>
        </w:rPr>
        <w:t>hành</w:t>
      </w:r>
      <w:proofErr w:type="spellEnd"/>
      <w:r w:rsidRPr="00AE310C">
        <w:rPr>
          <w:bCs/>
          <w:sz w:val="26"/>
          <w:szCs w:val="26"/>
        </w:rPr>
        <w:t xml:space="preserve"> </w:t>
      </w:r>
      <w:proofErr w:type="spellStart"/>
      <w:r w:rsidRPr="00AE310C">
        <w:rPr>
          <w:bCs/>
          <w:sz w:val="26"/>
          <w:szCs w:val="26"/>
        </w:rPr>
        <w:t>hội</w:t>
      </w:r>
      <w:proofErr w:type="spellEnd"/>
      <w:r w:rsidRPr="00AE310C">
        <w:rPr>
          <w:bCs/>
          <w:sz w:val="26"/>
          <w:szCs w:val="26"/>
        </w:rPr>
        <w:t xml:space="preserve"> </w:t>
      </w:r>
      <w:proofErr w:type="spellStart"/>
      <w:r w:rsidRPr="00AE310C">
        <w:rPr>
          <w:bCs/>
          <w:sz w:val="26"/>
          <w:szCs w:val="26"/>
        </w:rPr>
        <w:t>chẩn</w:t>
      </w:r>
      <w:proofErr w:type="spellEnd"/>
      <w:r w:rsidRPr="00AE310C">
        <w:rPr>
          <w:bCs/>
          <w:sz w:val="26"/>
          <w:szCs w:val="26"/>
        </w:rPr>
        <w:t xml:space="preserve"> </w:t>
      </w:r>
      <w:proofErr w:type="spellStart"/>
      <w:r w:rsidRPr="00AE310C">
        <w:rPr>
          <w:bCs/>
          <w:sz w:val="26"/>
          <w:szCs w:val="26"/>
        </w:rPr>
        <w:t>nhiều</w:t>
      </w:r>
      <w:proofErr w:type="spellEnd"/>
      <w:r w:rsidRPr="00AE310C">
        <w:rPr>
          <w:bCs/>
          <w:sz w:val="26"/>
          <w:szCs w:val="26"/>
        </w:rPr>
        <w:t xml:space="preserve"> </w:t>
      </w:r>
      <w:proofErr w:type="spellStart"/>
      <w:r w:rsidRPr="00AE310C">
        <w:rPr>
          <w:bCs/>
          <w:sz w:val="26"/>
          <w:szCs w:val="26"/>
        </w:rPr>
        <w:t>chuyên</w:t>
      </w:r>
      <w:proofErr w:type="spellEnd"/>
      <w:r w:rsidRPr="00AE310C">
        <w:rPr>
          <w:bCs/>
          <w:sz w:val="26"/>
          <w:szCs w:val="26"/>
        </w:rPr>
        <w:t xml:space="preserve"> khoa</w:t>
      </w:r>
    </w:p>
    <w:p w14:paraId="03BF1AB6" w14:textId="77777777" w:rsidR="00011161" w:rsidRPr="00AE310C" w:rsidRDefault="00011161" w:rsidP="00AE310C">
      <w:pPr>
        <w:pStyle w:val="NormalWeb"/>
        <w:numPr>
          <w:ilvl w:val="0"/>
          <w:numId w:val="277"/>
        </w:numPr>
        <w:shd w:val="clear" w:color="auto" w:fill="FFFFFF"/>
        <w:tabs>
          <w:tab w:val="clear" w:pos="425"/>
          <w:tab w:val="left" w:pos="426"/>
          <w:tab w:val="left" w:pos="880"/>
        </w:tabs>
        <w:spacing w:before="120" w:beforeAutospacing="0" w:after="120" w:afterAutospacing="0" w:line="276" w:lineRule="auto"/>
        <w:ind w:left="0" w:firstLine="0"/>
        <w:contextualSpacing/>
        <w:jc w:val="both"/>
        <w:rPr>
          <w:bCs/>
          <w:sz w:val="26"/>
          <w:szCs w:val="26"/>
        </w:rPr>
      </w:pPr>
      <w:proofErr w:type="spellStart"/>
      <w:r w:rsidRPr="00AE310C">
        <w:rPr>
          <w:bCs/>
          <w:sz w:val="26"/>
          <w:szCs w:val="26"/>
        </w:rPr>
        <w:t>Cơ</w:t>
      </w:r>
      <w:proofErr w:type="spellEnd"/>
      <w:r w:rsidRPr="00AE310C">
        <w:rPr>
          <w:bCs/>
          <w:sz w:val="26"/>
          <w:szCs w:val="26"/>
        </w:rPr>
        <w:t xml:space="preserve"> </w:t>
      </w:r>
      <w:proofErr w:type="spellStart"/>
      <w:r w:rsidRPr="00AE310C">
        <w:rPr>
          <w:bCs/>
          <w:sz w:val="26"/>
          <w:szCs w:val="26"/>
        </w:rPr>
        <w:t>sở</w:t>
      </w:r>
      <w:proofErr w:type="spellEnd"/>
      <w:r w:rsidRPr="00AE310C">
        <w:rPr>
          <w:bCs/>
          <w:sz w:val="26"/>
          <w:szCs w:val="26"/>
        </w:rPr>
        <w:t xml:space="preserve"> y </w:t>
      </w:r>
      <w:proofErr w:type="spellStart"/>
      <w:r w:rsidRPr="00AE310C">
        <w:rPr>
          <w:bCs/>
          <w:sz w:val="26"/>
          <w:szCs w:val="26"/>
        </w:rPr>
        <w:t>tế</w:t>
      </w:r>
      <w:proofErr w:type="spellEnd"/>
      <w:r w:rsidRPr="00AE310C">
        <w:rPr>
          <w:bCs/>
          <w:sz w:val="26"/>
          <w:szCs w:val="26"/>
        </w:rPr>
        <w:t xml:space="preserve"> </w:t>
      </w:r>
      <w:proofErr w:type="spellStart"/>
      <w:r w:rsidRPr="00AE310C">
        <w:rPr>
          <w:bCs/>
          <w:sz w:val="26"/>
          <w:szCs w:val="26"/>
        </w:rPr>
        <w:t>không</w:t>
      </w:r>
      <w:proofErr w:type="spellEnd"/>
      <w:r w:rsidRPr="00AE310C">
        <w:rPr>
          <w:bCs/>
          <w:sz w:val="26"/>
          <w:szCs w:val="26"/>
        </w:rPr>
        <w:t xml:space="preserve"> </w:t>
      </w:r>
      <w:proofErr w:type="spellStart"/>
      <w:r w:rsidRPr="00AE310C">
        <w:rPr>
          <w:bCs/>
          <w:sz w:val="26"/>
          <w:szCs w:val="26"/>
        </w:rPr>
        <w:t>còn</w:t>
      </w:r>
      <w:proofErr w:type="spellEnd"/>
      <w:r w:rsidRPr="00AE310C">
        <w:rPr>
          <w:bCs/>
          <w:sz w:val="26"/>
          <w:szCs w:val="26"/>
        </w:rPr>
        <w:t xml:space="preserve"> </w:t>
      </w:r>
      <w:proofErr w:type="spellStart"/>
      <w:r w:rsidRPr="00AE310C">
        <w:rPr>
          <w:bCs/>
          <w:sz w:val="26"/>
          <w:szCs w:val="26"/>
        </w:rPr>
        <w:t>thuốc</w:t>
      </w:r>
      <w:proofErr w:type="spellEnd"/>
      <w:r w:rsidRPr="00AE310C">
        <w:rPr>
          <w:bCs/>
          <w:sz w:val="26"/>
          <w:szCs w:val="26"/>
        </w:rPr>
        <w:t xml:space="preserve"> </w:t>
      </w:r>
      <w:proofErr w:type="spellStart"/>
      <w:r w:rsidRPr="00AE310C">
        <w:rPr>
          <w:bCs/>
          <w:sz w:val="26"/>
          <w:szCs w:val="26"/>
        </w:rPr>
        <w:t>khác</w:t>
      </w:r>
      <w:proofErr w:type="spellEnd"/>
      <w:r w:rsidRPr="00AE310C">
        <w:rPr>
          <w:bCs/>
          <w:sz w:val="26"/>
          <w:szCs w:val="26"/>
        </w:rPr>
        <w:t xml:space="preserve"> </w:t>
      </w:r>
      <w:proofErr w:type="spellStart"/>
      <w:r w:rsidRPr="00AE310C">
        <w:rPr>
          <w:bCs/>
          <w:sz w:val="26"/>
          <w:szCs w:val="26"/>
        </w:rPr>
        <w:t>có</w:t>
      </w:r>
      <w:proofErr w:type="spellEnd"/>
      <w:r w:rsidRPr="00AE310C">
        <w:rPr>
          <w:bCs/>
          <w:sz w:val="26"/>
          <w:szCs w:val="26"/>
        </w:rPr>
        <w:t xml:space="preserve"> </w:t>
      </w:r>
      <w:proofErr w:type="spellStart"/>
      <w:r w:rsidRPr="00AE310C">
        <w:rPr>
          <w:bCs/>
          <w:sz w:val="26"/>
          <w:szCs w:val="26"/>
        </w:rPr>
        <w:t>thể</w:t>
      </w:r>
      <w:proofErr w:type="spellEnd"/>
      <w:r w:rsidRPr="00AE310C">
        <w:rPr>
          <w:bCs/>
          <w:sz w:val="26"/>
          <w:szCs w:val="26"/>
        </w:rPr>
        <w:t xml:space="preserve"> </w:t>
      </w:r>
      <w:proofErr w:type="spellStart"/>
      <w:r w:rsidRPr="00AE310C">
        <w:rPr>
          <w:bCs/>
          <w:sz w:val="26"/>
          <w:szCs w:val="26"/>
        </w:rPr>
        <w:t>sử</w:t>
      </w:r>
      <w:proofErr w:type="spellEnd"/>
      <w:r w:rsidRPr="00AE310C">
        <w:rPr>
          <w:bCs/>
          <w:sz w:val="26"/>
          <w:szCs w:val="26"/>
        </w:rPr>
        <w:t xml:space="preserve"> </w:t>
      </w:r>
      <w:proofErr w:type="spellStart"/>
      <w:r w:rsidRPr="00AE310C">
        <w:rPr>
          <w:bCs/>
          <w:sz w:val="26"/>
          <w:szCs w:val="26"/>
        </w:rPr>
        <w:t>dụng</w:t>
      </w:r>
      <w:proofErr w:type="spellEnd"/>
      <w:r w:rsidRPr="00AE310C">
        <w:rPr>
          <w:bCs/>
          <w:sz w:val="26"/>
          <w:szCs w:val="26"/>
        </w:rPr>
        <w:t xml:space="preserve"> </w:t>
      </w:r>
      <w:proofErr w:type="spellStart"/>
      <w:r w:rsidRPr="00AE310C">
        <w:rPr>
          <w:bCs/>
          <w:sz w:val="26"/>
          <w:szCs w:val="26"/>
        </w:rPr>
        <w:t>để</w:t>
      </w:r>
      <w:proofErr w:type="spellEnd"/>
      <w:r w:rsidRPr="00AE310C">
        <w:rPr>
          <w:bCs/>
          <w:sz w:val="26"/>
          <w:szCs w:val="26"/>
        </w:rPr>
        <w:t xml:space="preserve"> </w:t>
      </w:r>
      <w:proofErr w:type="spellStart"/>
      <w:r w:rsidRPr="00AE310C">
        <w:rPr>
          <w:bCs/>
          <w:sz w:val="26"/>
          <w:szCs w:val="26"/>
        </w:rPr>
        <w:t>điều</w:t>
      </w:r>
      <w:proofErr w:type="spellEnd"/>
      <w:r w:rsidRPr="00AE310C">
        <w:rPr>
          <w:bCs/>
          <w:sz w:val="26"/>
          <w:szCs w:val="26"/>
        </w:rPr>
        <w:t xml:space="preserve"> </w:t>
      </w:r>
      <w:proofErr w:type="spellStart"/>
      <w:r w:rsidRPr="00AE310C">
        <w:rPr>
          <w:bCs/>
          <w:sz w:val="26"/>
          <w:szCs w:val="26"/>
        </w:rPr>
        <w:t>trị</w:t>
      </w:r>
      <w:proofErr w:type="spellEnd"/>
    </w:p>
    <w:p w14:paraId="557061D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khoa,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Luật</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2023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chỉnh</w:t>
      </w:r>
      <w:proofErr w:type="spellEnd"/>
      <w:r w:rsidRPr="00AE310C">
        <w:rPr>
          <w:b/>
          <w:sz w:val="26"/>
          <w:szCs w:val="26"/>
        </w:rPr>
        <w:t xml:space="preserve"> so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Luật</w:t>
      </w:r>
      <w:proofErr w:type="spellEnd"/>
      <w:r w:rsidRPr="00AE310C">
        <w:rPr>
          <w:b/>
          <w:sz w:val="26"/>
          <w:szCs w:val="26"/>
        </w:rPr>
        <w:t xml:space="preserve"> </w:t>
      </w:r>
      <w:proofErr w:type="spellStart"/>
      <w:r w:rsidRPr="00AE310C">
        <w:rPr>
          <w:b/>
          <w:sz w:val="26"/>
          <w:szCs w:val="26"/>
        </w:rPr>
        <w:t>cũ</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5366C8B4" w14:textId="77777777" w:rsidR="00011161" w:rsidRPr="00AE310C" w:rsidRDefault="00011161" w:rsidP="00AE310C">
      <w:pPr>
        <w:numPr>
          <w:ilvl w:val="0"/>
          <w:numId w:val="27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Chuyển</w:t>
      </w:r>
      <w:proofErr w:type="spellEnd"/>
      <w:r w:rsidRPr="00AE310C">
        <w:rPr>
          <w:rFonts w:ascii="Times New Roman" w:hAnsi="Times New Roman" w:cs="Times New Roman"/>
          <w:sz w:val="26"/>
          <w:szCs w:val="26"/>
        </w:rPr>
        <w:t xml:space="preserve"> khoa </w:t>
      </w:r>
      <w:proofErr w:type="spellStart"/>
      <w:r w:rsidRPr="00AE310C">
        <w:rPr>
          <w:rFonts w:ascii="Times New Roman" w:hAnsi="Times New Roman" w:cs="Times New Roman"/>
          <w:sz w:val="26"/>
          <w:szCs w:val="26"/>
        </w:rPr>
        <w:t>khi</w:t>
      </w:r>
      <w:proofErr w:type="spellEnd"/>
      <w:r w:rsidRPr="00AE310C">
        <w:rPr>
          <w:rFonts w:ascii="Times New Roman" w:hAnsi="Times New Roman" w:cs="Times New Roman"/>
          <w:sz w:val="26"/>
          <w:szCs w:val="26"/>
        </w:rPr>
        <w:t xml:space="preserve"> n</w:t>
      </w:r>
      <w:r w:rsidRPr="00AE310C">
        <w:rPr>
          <w:rFonts w:ascii="Times New Roman" w:hAnsi="Times New Roman" w:cs="Times New Roman"/>
          <w:sz w:val="26"/>
          <w:szCs w:val="26"/>
          <w:lang w:val="vi-VN"/>
        </w:rPr>
        <w:t>gười bệnh mắc phải bệnh không thuộc phạm vi chuyên môn của khoa đang điều trị.</w:t>
      </w:r>
    </w:p>
    <w:p w14:paraId="292E796F" w14:textId="77777777" w:rsidR="00011161" w:rsidRPr="00AE310C" w:rsidRDefault="00011161" w:rsidP="00AE310C">
      <w:pPr>
        <w:numPr>
          <w:ilvl w:val="0"/>
          <w:numId w:val="27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Chuy</w:t>
      </w:r>
      <w:proofErr w:type="spellEnd"/>
      <w:r w:rsidRPr="00AE310C">
        <w:rPr>
          <w:rFonts w:ascii="Times New Roman" w:hAnsi="Times New Roman" w:cs="Times New Roman"/>
          <w:sz w:val="26"/>
          <w:szCs w:val="26"/>
          <w:lang w:val="vi-VN"/>
        </w:rPr>
        <w:t>ể</w:t>
      </w:r>
      <w:r w:rsidRPr="00AE310C">
        <w:rPr>
          <w:rFonts w:ascii="Times New Roman" w:hAnsi="Times New Roman" w:cs="Times New Roman"/>
          <w:sz w:val="26"/>
          <w:szCs w:val="26"/>
        </w:rPr>
        <w:t xml:space="preserve">n khoa </w:t>
      </w:r>
      <w:proofErr w:type="spellStart"/>
      <w:r w:rsidRPr="00AE310C">
        <w:rPr>
          <w:rFonts w:ascii="Times New Roman" w:hAnsi="Times New Roman" w:cs="Times New Roman"/>
          <w:sz w:val="26"/>
          <w:szCs w:val="26"/>
        </w:rPr>
        <w:t>khi</w:t>
      </w:r>
      <w:proofErr w:type="spellEnd"/>
      <w:r w:rsidRPr="00AE310C">
        <w:rPr>
          <w:rFonts w:ascii="Times New Roman" w:hAnsi="Times New Roman" w:cs="Times New Roman"/>
          <w:sz w:val="26"/>
          <w:szCs w:val="26"/>
        </w:rPr>
        <w:t xml:space="preserve"> b</w:t>
      </w:r>
      <w:r w:rsidRPr="00AE310C">
        <w:rPr>
          <w:rFonts w:ascii="Times New Roman" w:hAnsi="Times New Roman" w:cs="Times New Roman"/>
          <w:sz w:val="26"/>
          <w:szCs w:val="26"/>
          <w:lang w:val="vi-VN"/>
        </w:rPr>
        <w:t>ệnh đang được khám, chữa liên quan chủ yếu đến chuyên khoa khác.</w:t>
      </w:r>
    </w:p>
    <w:p w14:paraId="76F55B35" w14:textId="77777777" w:rsidR="00011161" w:rsidRPr="00895727" w:rsidRDefault="00011161" w:rsidP="00AE310C">
      <w:pPr>
        <w:numPr>
          <w:ilvl w:val="0"/>
          <w:numId w:val="278"/>
        </w:numPr>
        <w:tabs>
          <w:tab w:val="left" w:pos="426"/>
        </w:tabs>
        <w:spacing w:before="120" w:after="120" w:line="276" w:lineRule="auto"/>
        <w:ind w:left="0" w:firstLine="0"/>
        <w:contextualSpacing/>
        <w:jc w:val="both"/>
        <w:rPr>
          <w:rFonts w:ascii="Times New Roman" w:hAnsi="Times New Roman" w:cs="Times New Roman"/>
          <w:bCs/>
          <w:sz w:val="26"/>
          <w:szCs w:val="26"/>
        </w:rPr>
      </w:pPr>
      <w:r w:rsidRPr="00895727">
        <w:rPr>
          <w:rFonts w:ascii="Times New Roman" w:hAnsi="Times New Roman" w:cs="Times New Roman"/>
          <w:bCs/>
          <w:sz w:val="26"/>
          <w:szCs w:val="26"/>
          <w:lang w:val="vi-VN"/>
        </w:rPr>
        <w:t>Phát hiện tình trạng bệnh của người bệnh thích hợp khám, chữa bệnh tại chuyên khoa khác hơn.</w:t>
      </w:r>
    </w:p>
    <w:p w14:paraId="3DB8EFD3" w14:textId="77777777" w:rsidR="00011161" w:rsidRPr="00AE310C" w:rsidRDefault="00011161" w:rsidP="00AE310C">
      <w:pPr>
        <w:numPr>
          <w:ilvl w:val="0"/>
          <w:numId w:val="278"/>
        </w:numPr>
        <w:tabs>
          <w:tab w:val="left" w:pos="426"/>
        </w:tabs>
        <w:spacing w:before="120" w:after="120" w:line="276" w:lineRule="auto"/>
        <w:ind w:left="0" w:firstLine="0"/>
        <w:contextualSpacing/>
        <w:jc w:val="both"/>
        <w:rPr>
          <w:rFonts w:ascii="Times New Roman" w:hAnsi="Times New Roman" w:cs="Times New Roman"/>
          <w:sz w:val="26"/>
          <w:szCs w:val="26"/>
          <w:lang w:val="vi-VN"/>
        </w:rPr>
      </w:pPr>
      <w:proofErr w:type="spellStart"/>
      <w:r w:rsidRPr="00AE310C">
        <w:rPr>
          <w:rFonts w:ascii="Times New Roman" w:hAnsi="Times New Roman" w:cs="Times New Roman"/>
          <w:sz w:val="26"/>
          <w:szCs w:val="26"/>
        </w:rPr>
        <w:t>Chuyển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viện</w:t>
      </w:r>
      <w:proofErr w:type="spellEnd"/>
      <w:r w:rsidRPr="00AE310C">
        <w:rPr>
          <w:rFonts w:ascii="Times New Roman" w:hAnsi="Times New Roman" w:cs="Times New Roman"/>
          <w:sz w:val="26"/>
          <w:szCs w:val="26"/>
        </w:rPr>
        <w:t xml:space="preserve"> t</w:t>
      </w:r>
      <w:r w:rsidRPr="00AE310C">
        <w:rPr>
          <w:rFonts w:ascii="Times New Roman" w:hAnsi="Times New Roman" w:cs="Times New Roman"/>
          <w:sz w:val="26"/>
          <w:szCs w:val="26"/>
          <w:lang w:val="vi-VN"/>
        </w:rPr>
        <w:t>heo yêu cầu của người bệnh.</w:t>
      </w:r>
    </w:p>
    <w:p w14:paraId="7AD536F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Đâu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mới</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Luật</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2023:</w:t>
      </w:r>
    </w:p>
    <w:p w14:paraId="60AA55E1" w14:textId="77777777" w:rsidR="00011161" w:rsidRPr="00AE310C" w:rsidRDefault="00011161" w:rsidP="00AE310C">
      <w:pPr>
        <w:numPr>
          <w:ilvl w:val="0"/>
          <w:numId w:val="279"/>
        </w:numPr>
        <w:tabs>
          <w:tab w:val="left" w:pos="426"/>
        </w:tabs>
        <w:spacing w:before="120" w:after="120" w:line="276" w:lineRule="auto"/>
        <w:ind w:left="0" w:firstLine="0"/>
        <w:contextualSpacing/>
        <w:jc w:val="both"/>
        <w:rPr>
          <w:rFonts w:ascii="Times New Roman" w:hAnsi="Times New Roman" w:cs="Times New Roman"/>
          <w:bCs/>
          <w:sz w:val="26"/>
          <w:szCs w:val="26"/>
        </w:rPr>
      </w:pPr>
      <w:proofErr w:type="spellStart"/>
      <w:r w:rsidRPr="00AE310C">
        <w:rPr>
          <w:rFonts w:ascii="Times New Roman" w:hAnsi="Times New Roman" w:cs="Times New Roman"/>
          <w:bCs/>
          <w:sz w:val="26"/>
          <w:szCs w:val="26"/>
        </w:rPr>
        <w:t>Bệnh</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viện</w:t>
      </w:r>
      <w:proofErr w:type="spellEnd"/>
    </w:p>
    <w:p w14:paraId="01AD82C4" w14:textId="77777777" w:rsidR="00011161" w:rsidRPr="00AE310C" w:rsidRDefault="00011161" w:rsidP="00AE310C">
      <w:pPr>
        <w:numPr>
          <w:ilvl w:val="0"/>
          <w:numId w:val="279"/>
        </w:numPr>
        <w:tabs>
          <w:tab w:val="left" w:pos="426"/>
        </w:tabs>
        <w:spacing w:before="120" w:after="120" w:line="276" w:lineRule="auto"/>
        <w:ind w:left="0" w:firstLine="0"/>
        <w:contextualSpacing/>
        <w:jc w:val="both"/>
        <w:rPr>
          <w:rFonts w:ascii="Times New Roman" w:hAnsi="Times New Roman" w:cs="Times New Roman"/>
          <w:bCs/>
          <w:sz w:val="26"/>
          <w:szCs w:val="26"/>
        </w:rPr>
      </w:pPr>
      <w:proofErr w:type="spellStart"/>
      <w:r w:rsidRPr="00AE310C">
        <w:rPr>
          <w:rFonts w:ascii="Times New Roman" w:hAnsi="Times New Roman" w:cs="Times New Roman"/>
          <w:bCs/>
          <w:sz w:val="26"/>
          <w:szCs w:val="26"/>
        </w:rPr>
        <w:t>Phòng</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khám</w:t>
      </w:r>
      <w:proofErr w:type="spellEnd"/>
    </w:p>
    <w:p w14:paraId="787E4D80" w14:textId="77777777" w:rsidR="00011161" w:rsidRPr="00895727" w:rsidRDefault="00011161" w:rsidP="00AE310C">
      <w:pPr>
        <w:numPr>
          <w:ilvl w:val="0"/>
          <w:numId w:val="279"/>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Cơ</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sở</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cấp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cứu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ngoại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viện</w:t>
      </w:r>
      <w:proofErr w:type="spellEnd"/>
    </w:p>
    <w:p w14:paraId="20701F77" w14:textId="77777777" w:rsidR="00011161" w:rsidRPr="00AE310C" w:rsidRDefault="00011161" w:rsidP="00AE310C">
      <w:pPr>
        <w:numPr>
          <w:ilvl w:val="0"/>
          <w:numId w:val="279"/>
        </w:numPr>
        <w:tabs>
          <w:tab w:val="left" w:pos="426"/>
        </w:tabs>
        <w:spacing w:before="120" w:after="120" w:line="276" w:lineRule="auto"/>
        <w:ind w:left="0" w:firstLine="0"/>
        <w:contextualSpacing/>
        <w:jc w:val="both"/>
        <w:rPr>
          <w:rFonts w:ascii="Times New Roman" w:hAnsi="Times New Roman" w:cs="Times New Roman"/>
          <w:bCs/>
          <w:sz w:val="26"/>
          <w:szCs w:val="26"/>
        </w:rPr>
      </w:pPr>
      <w:proofErr w:type="spellStart"/>
      <w:r w:rsidRPr="00AE310C">
        <w:rPr>
          <w:rFonts w:ascii="Times New Roman" w:hAnsi="Times New Roman" w:cs="Times New Roman"/>
          <w:bCs/>
          <w:sz w:val="26"/>
          <w:szCs w:val="26"/>
        </w:rPr>
        <w:t>Trạm</w:t>
      </w:r>
      <w:proofErr w:type="spellEnd"/>
      <w:r w:rsidRPr="00AE310C">
        <w:rPr>
          <w:rFonts w:ascii="Times New Roman" w:hAnsi="Times New Roman" w:cs="Times New Roman"/>
          <w:bCs/>
          <w:sz w:val="26"/>
          <w:szCs w:val="26"/>
        </w:rPr>
        <w:t xml:space="preserve"> y </w:t>
      </w:r>
      <w:proofErr w:type="spellStart"/>
      <w:r w:rsidRPr="00AE310C">
        <w:rPr>
          <w:rFonts w:ascii="Times New Roman" w:hAnsi="Times New Roman" w:cs="Times New Roman"/>
          <w:bCs/>
          <w:sz w:val="26"/>
          <w:szCs w:val="26"/>
        </w:rPr>
        <w:t>tế</w:t>
      </w:r>
      <w:proofErr w:type="spellEnd"/>
    </w:p>
    <w:p w14:paraId="0873DB4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Có</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chuyên</w:t>
      </w:r>
      <w:proofErr w:type="spellEnd"/>
      <w:r w:rsidRPr="00AE310C">
        <w:rPr>
          <w:b/>
          <w:sz w:val="26"/>
          <w:szCs w:val="26"/>
        </w:rPr>
        <w:t xml:space="preserve"> </w:t>
      </w:r>
      <w:proofErr w:type="spellStart"/>
      <w:r w:rsidRPr="00AE310C">
        <w:rPr>
          <w:b/>
          <w:sz w:val="26"/>
          <w:szCs w:val="26"/>
        </w:rPr>
        <w:t>môn</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p>
    <w:p w14:paraId="5FB09586" w14:textId="77777777" w:rsidR="00011161" w:rsidRPr="00AE310C" w:rsidRDefault="00011161" w:rsidP="00AE310C">
      <w:pPr>
        <w:numPr>
          <w:ilvl w:val="0"/>
          <w:numId w:val="280"/>
        </w:numPr>
        <w:tabs>
          <w:tab w:val="left" w:pos="426"/>
        </w:tabs>
        <w:spacing w:before="120" w:after="120" w:line="276" w:lineRule="auto"/>
        <w:ind w:left="0" w:firstLine="0"/>
        <w:contextualSpacing/>
        <w:jc w:val="both"/>
        <w:rPr>
          <w:rFonts w:ascii="Times New Roman" w:hAnsi="Times New Roman" w:cs="Times New Roman"/>
          <w:bCs/>
          <w:sz w:val="26"/>
          <w:szCs w:val="26"/>
        </w:rPr>
      </w:pPr>
      <w:r w:rsidRPr="00AE310C">
        <w:rPr>
          <w:rFonts w:ascii="Times New Roman" w:hAnsi="Times New Roman" w:cs="Times New Roman"/>
          <w:bCs/>
          <w:sz w:val="26"/>
          <w:szCs w:val="26"/>
        </w:rPr>
        <w:t>2</w:t>
      </w:r>
    </w:p>
    <w:p w14:paraId="1465283F" w14:textId="77777777" w:rsidR="00011161" w:rsidRPr="00895727" w:rsidRDefault="00011161" w:rsidP="00AE310C">
      <w:pPr>
        <w:numPr>
          <w:ilvl w:val="0"/>
          <w:numId w:val="280"/>
        </w:numPr>
        <w:tabs>
          <w:tab w:val="left" w:pos="426"/>
        </w:tabs>
        <w:spacing w:before="120" w:after="120" w:line="276" w:lineRule="auto"/>
        <w:ind w:left="0" w:firstLine="0"/>
        <w:contextualSpacing/>
        <w:jc w:val="both"/>
        <w:rPr>
          <w:rFonts w:ascii="Times New Roman" w:hAnsi="Times New Roman" w:cs="Times New Roman"/>
          <w:sz w:val="26"/>
          <w:szCs w:val="26"/>
        </w:rPr>
      </w:pPr>
      <w:r w:rsidRPr="00895727">
        <w:rPr>
          <w:rFonts w:ascii="Times New Roman" w:hAnsi="Times New Roman" w:cs="Times New Roman"/>
          <w:sz w:val="26"/>
          <w:szCs w:val="26"/>
        </w:rPr>
        <w:t>3</w:t>
      </w:r>
    </w:p>
    <w:p w14:paraId="07C5C851" w14:textId="77777777" w:rsidR="00011161" w:rsidRPr="00AE310C" w:rsidRDefault="00011161" w:rsidP="00AE310C">
      <w:pPr>
        <w:numPr>
          <w:ilvl w:val="0"/>
          <w:numId w:val="280"/>
        </w:numPr>
        <w:tabs>
          <w:tab w:val="left" w:pos="426"/>
        </w:tabs>
        <w:spacing w:before="120" w:after="120" w:line="276" w:lineRule="auto"/>
        <w:ind w:left="0" w:firstLine="0"/>
        <w:contextualSpacing/>
        <w:jc w:val="both"/>
        <w:rPr>
          <w:rFonts w:ascii="Times New Roman" w:hAnsi="Times New Roman" w:cs="Times New Roman"/>
          <w:bCs/>
          <w:sz w:val="26"/>
          <w:szCs w:val="26"/>
        </w:rPr>
      </w:pPr>
      <w:r w:rsidRPr="00AE310C">
        <w:rPr>
          <w:rFonts w:ascii="Times New Roman" w:hAnsi="Times New Roman" w:cs="Times New Roman"/>
          <w:bCs/>
          <w:sz w:val="26"/>
          <w:szCs w:val="26"/>
        </w:rPr>
        <w:t>4</w:t>
      </w:r>
    </w:p>
    <w:p w14:paraId="49A26D38" w14:textId="77777777" w:rsidR="00011161" w:rsidRPr="00AE310C" w:rsidRDefault="00011161" w:rsidP="00AE310C">
      <w:pPr>
        <w:numPr>
          <w:ilvl w:val="0"/>
          <w:numId w:val="280"/>
        </w:numPr>
        <w:tabs>
          <w:tab w:val="left" w:pos="426"/>
        </w:tabs>
        <w:spacing w:before="120" w:after="120" w:line="276" w:lineRule="auto"/>
        <w:ind w:left="0" w:firstLine="0"/>
        <w:contextualSpacing/>
        <w:jc w:val="both"/>
        <w:rPr>
          <w:rFonts w:ascii="Times New Roman" w:hAnsi="Times New Roman" w:cs="Times New Roman"/>
          <w:bCs/>
          <w:sz w:val="26"/>
          <w:szCs w:val="26"/>
        </w:rPr>
      </w:pPr>
      <w:r w:rsidRPr="00AE310C">
        <w:rPr>
          <w:rFonts w:ascii="Times New Roman" w:hAnsi="Times New Roman" w:cs="Times New Roman"/>
          <w:bCs/>
          <w:sz w:val="26"/>
          <w:szCs w:val="26"/>
        </w:rPr>
        <w:t>5</w:t>
      </w:r>
    </w:p>
    <w:p w14:paraId="7744D41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bCs/>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chẩn</w:t>
      </w:r>
      <w:proofErr w:type="spellEnd"/>
      <w:r w:rsidRPr="00AE310C">
        <w:rPr>
          <w:b/>
          <w:sz w:val="26"/>
          <w:szCs w:val="26"/>
        </w:rPr>
        <w:t xml:space="preserve"> </w:t>
      </w:r>
    </w:p>
    <w:p w14:paraId="268A1D0D" w14:textId="77777777" w:rsidR="00011161" w:rsidRPr="00AE310C" w:rsidRDefault="00011161" w:rsidP="00AE310C">
      <w:pPr>
        <w:pStyle w:val="ListParagraph"/>
        <w:numPr>
          <w:ilvl w:val="0"/>
          <w:numId w:val="281"/>
        </w:numPr>
        <w:tabs>
          <w:tab w:val="left" w:pos="426"/>
          <w:tab w:val="left" w:pos="993"/>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chẩn</w:t>
      </w:r>
      <w:proofErr w:type="spellEnd"/>
      <w:r w:rsidRPr="00AE310C">
        <w:rPr>
          <w:rFonts w:ascii="Times New Roman" w:hAnsi="Times New Roman"/>
          <w:sz w:val="26"/>
          <w:szCs w:val="26"/>
        </w:rPr>
        <w:t xml:space="preserve"> khoa, </w:t>
      </w:r>
      <w:proofErr w:type="spellStart"/>
      <w:r w:rsidRPr="00AE310C">
        <w:rPr>
          <w:rFonts w:ascii="Times New Roman" w:hAnsi="Times New Roman"/>
          <w:sz w:val="26"/>
          <w:szCs w:val="26"/>
        </w:rPr>
        <w:t>liên</w:t>
      </w:r>
      <w:proofErr w:type="spellEnd"/>
      <w:r w:rsidRPr="00AE310C">
        <w:rPr>
          <w:rFonts w:ascii="Times New Roman" w:hAnsi="Times New Roman"/>
          <w:sz w:val="26"/>
          <w:szCs w:val="26"/>
        </w:rPr>
        <w:t xml:space="preserve"> khoa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toàn</w:t>
      </w:r>
      <w:proofErr w:type="spellEnd"/>
      <w:r w:rsidRPr="00AE310C">
        <w:rPr>
          <w:rFonts w:ascii="Times New Roman" w:hAnsi="Times New Roman"/>
          <w:sz w:val="26"/>
          <w:szCs w:val="26"/>
          <w:lang w:val="vi-VN"/>
        </w:rPr>
        <w:t xml:space="preserve"> viện</w:t>
      </w:r>
    </w:p>
    <w:p w14:paraId="1B893E56" w14:textId="77777777" w:rsidR="00011161" w:rsidRPr="00AE310C" w:rsidRDefault="00011161" w:rsidP="00AE310C">
      <w:pPr>
        <w:pStyle w:val="ListParagraph"/>
        <w:numPr>
          <w:ilvl w:val="0"/>
          <w:numId w:val="281"/>
        </w:numPr>
        <w:tabs>
          <w:tab w:val="left" w:pos="426"/>
          <w:tab w:val="left" w:pos="993"/>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chẩn</w:t>
      </w:r>
      <w:proofErr w:type="spellEnd"/>
      <w:r w:rsidRPr="00AE310C">
        <w:rPr>
          <w:rFonts w:ascii="Times New Roman" w:hAnsi="Times New Roman"/>
          <w:sz w:val="26"/>
          <w:szCs w:val="26"/>
          <w:lang w:val="vi-VN"/>
        </w:rPr>
        <w:t xml:space="preserve"> ngoại viện</w:t>
      </w:r>
    </w:p>
    <w:p w14:paraId="7B292F12" w14:textId="77777777" w:rsidR="00011161" w:rsidRPr="00895727" w:rsidRDefault="00011161" w:rsidP="00AE310C">
      <w:pPr>
        <w:pStyle w:val="ListParagraph"/>
        <w:numPr>
          <w:ilvl w:val="0"/>
          <w:numId w:val="281"/>
        </w:numPr>
        <w:tabs>
          <w:tab w:val="left" w:pos="426"/>
          <w:tab w:val="left" w:pos="993"/>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lang w:val="vi-VN"/>
        </w:rPr>
        <w:t>Hội chẩn cấp cứu</w:t>
      </w:r>
    </w:p>
    <w:p w14:paraId="75FFD0D4" w14:textId="77777777" w:rsidR="00011161" w:rsidRPr="00AE310C" w:rsidRDefault="00011161" w:rsidP="00AE310C">
      <w:pPr>
        <w:pStyle w:val="ListParagraph"/>
        <w:numPr>
          <w:ilvl w:val="0"/>
          <w:numId w:val="281"/>
        </w:numPr>
        <w:tabs>
          <w:tab w:val="left" w:pos="426"/>
          <w:tab w:val="left" w:pos="993"/>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chẩn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khác</w:t>
      </w:r>
      <w:proofErr w:type="spellEnd"/>
    </w:p>
    <w:p w14:paraId="71FB48A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đi</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w:t>
      </w:r>
    </w:p>
    <w:p w14:paraId="501E2CD1" w14:textId="77777777" w:rsidR="00011161" w:rsidRPr="00AE310C" w:rsidRDefault="00011161" w:rsidP="00AE310C">
      <w:pPr>
        <w:pStyle w:val="Cutrli"/>
        <w:numPr>
          <w:ilvl w:val="0"/>
          <w:numId w:val="283"/>
        </w:numPr>
        <w:tabs>
          <w:tab w:val="left" w:pos="426"/>
          <w:tab w:val="left" w:pos="993"/>
        </w:tabs>
        <w:spacing w:before="120" w:after="120" w:line="276" w:lineRule="auto"/>
        <w:ind w:left="0" w:firstLine="0"/>
      </w:pPr>
      <w:r w:rsidRPr="00AE310C">
        <w:t xml:space="preserve">2 </w:t>
      </w:r>
      <w:proofErr w:type="spellStart"/>
      <w:r w:rsidRPr="00AE310C">
        <w:t>lần</w:t>
      </w:r>
      <w:proofErr w:type="spellEnd"/>
      <w:r w:rsidRPr="00AE310C">
        <w:t xml:space="preserve"> </w:t>
      </w:r>
      <w:proofErr w:type="spellStart"/>
      <w:r w:rsidRPr="00AE310C">
        <w:t>tiền</w:t>
      </w:r>
      <w:proofErr w:type="spellEnd"/>
      <w:r w:rsidRPr="00AE310C">
        <w:t xml:space="preserve"> </w:t>
      </w:r>
      <w:proofErr w:type="spellStart"/>
      <w:r w:rsidRPr="00AE310C">
        <w:t>công</w:t>
      </w:r>
      <w:proofErr w:type="spellEnd"/>
      <w:r w:rsidRPr="00AE310C">
        <w:t xml:space="preserve"> </w:t>
      </w:r>
      <w:proofErr w:type="spellStart"/>
      <w:r w:rsidRPr="00AE310C">
        <w:t>khám</w:t>
      </w:r>
      <w:proofErr w:type="spellEnd"/>
      <w:r w:rsidRPr="00AE310C">
        <w:t xml:space="preserve"> </w:t>
      </w:r>
      <w:proofErr w:type="spellStart"/>
      <w:r w:rsidRPr="00AE310C">
        <w:t>bảo</w:t>
      </w:r>
      <w:proofErr w:type="spellEnd"/>
      <w:r w:rsidRPr="00AE310C">
        <w:t xml:space="preserve"> </w:t>
      </w:r>
      <w:proofErr w:type="spellStart"/>
      <w:r w:rsidRPr="00AE310C">
        <w:t>hiểm</w:t>
      </w:r>
      <w:proofErr w:type="spellEnd"/>
      <w:r w:rsidRPr="00AE310C">
        <w:t xml:space="preserve"> y </w:t>
      </w:r>
      <w:proofErr w:type="spellStart"/>
      <w:r w:rsidRPr="00AE310C">
        <w:t>tế</w:t>
      </w:r>
      <w:proofErr w:type="spellEnd"/>
      <w:r w:rsidRPr="00AE310C">
        <w:t>.</w:t>
      </w:r>
    </w:p>
    <w:p w14:paraId="30AA3028" w14:textId="77777777" w:rsidR="00011161" w:rsidRPr="00AE310C" w:rsidRDefault="00011161" w:rsidP="00AE310C">
      <w:pPr>
        <w:pStyle w:val="Cutrli"/>
        <w:numPr>
          <w:ilvl w:val="0"/>
          <w:numId w:val="283"/>
        </w:numPr>
        <w:tabs>
          <w:tab w:val="left" w:pos="426"/>
          <w:tab w:val="left" w:pos="993"/>
        </w:tabs>
        <w:spacing w:before="120" w:after="120" w:line="276" w:lineRule="auto"/>
        <w:ind w:left="0" w:firstLine="0"/>
      </w:pPr>
      <w:r w:rsidRPr="00AE310C">
        <w:t xml:space="preserve">3 </w:t>
      </w:r>
      <w:proofErr w:type="spellStart"/>
      <w:r w:rsidRPr="00AE310C">
        <w:t>lần</w:t>
      </w:r>
      <w:proofErr w:type="spellEnd"/>
      <w:r w:rsidRPr="00AE310C">
        <w:t xml:space="preserve"> </w:t>
      </w:r>
      <w:proofErr w:type="spellStart"/>
      <w:r w:rsidRPr="00AE310C">
        <w:t>tiền</w:t>
      </w:r>
      <w:proofErr w:type="spellEnd"/>
      <w:r w:rsidRPr="00AE310C">
        <w:t xml:space="preserve"> </w:t>
      </w:r>
      <w:proofErr w:type="spellStart"/>
      <w:r w:rsidRPr="00AE310C">
        <w:t>công</w:t>
      </w:r>
      <w:proofErr w:type="spellEnd"/>
      <w:r w:rsidRPr="00AE310C">
        <w:t xml:space="preserve"> </w:t>
      </w:r>
      <w:proofErr w:type="spellStart"/>
      <w:r w:rsidRPr="00AE310C">
        <w:t>khám</w:t>
      </w:r>
      <w:proofErr w:type="spellEnd"/>
      <w:r w:rsidRPr="00AE310C">
        <w:t xml:space="preserve"> </w:t>
      </w:r>
      <w:proofErr w:type="spellStart"/>
      <w:r w:rsidRPr="00AE310C">
        <w:t>bảo</w:t>
      </w:r>
      <w:proofErr w:type="spellEnd"/>
      <w:r w:rsidRPr="00AE310C">
        <w:t xml:space="preserve"> </w:t>
      </w:r>
      <w:proofErr w:type="spellStart"/>
      <w:r w:rsidRPr="00AE310C">
        <w:t>hiểm</w:t>
      </w:r>
      <w:proofErr w:type="spellEnd"/>
      <w:r w:rsidRPr="00AE310C">
        <w:t xml:space="preserve"> y </w:t>
      </w:r>
      <w:proofErr w:type="spellStart"/>
      <w:r w:rsidRPr="00AE310C">
        <w:t>tế</w:t>
      </w:r>
      <w:proofErr w:type="spellEnd"/>
      <w:r w:rsidRPr="00AE310C">
        <w:t>.</w:t>
      </w:r>
    </w:p>
    <w:p w14:paraId="0C064D65" w14:textId="77777777" w:rsidR="00011161" w:rsidRPr="00AE310C" w:rsidRDefault="00011161" w:rsidP="00AE310C">
      <w:pPr>
        <w:pStyle w:val="Cutrli"/>
        <w:numPr>
          <w:ilvl w:val="0"/>
          <w:numId w:val="283"/>
        </w:numPr>
        <w:tabs>
          <w:tab w:val="left" w:pos="426"/>
          <w:tab w:val="left" w:pos="993"/>
        </w:tabs>
        <w:spacing w:before="120" w:after="120" w:line="276" w:lineRule="auto"/>
        <w:ind w:left="0" w:firstLine="0"/>
      </w:pPr>
      <w:r w:rsidRPr="00AE310C">
        <w:t xml:space="preserve">4 </w:t>
      </w:r>
      <w:proofErr w:type="spellStart"/>
      <w:r w:rsidRPr="00AE310C">
        <w:t>lần</w:t>
      </w:r>
      <w:proofErr w:type="spellEnd"/>
      <w:r w:rsidRPr="00AE310C">
        <w:t xml:space="preserve"> </w:t>
      </w:r>
      <w:proofErr w:type="spellStart"/>
      <w:r w:rsidRPr="00AE310C">
        <w:t>tiền</w:t>
      </w:r>
      <w:proofErr w:type="spellEnd"/>
      <w:r w:rsidRPr="00AE310C">
        <w:t xml:space="preserve"> </w:t>
      </w:r>
      <w:proofErr w:type="spellStart"/>
      <w:r w:rsidRPr="00AE310C">
        <w:t>công</w:t>
      </w:r>
      <w:proofErr w:type="spellEnd"/>
      <w:r w:rsidRPr="00AE310C">
        <w:t xml:space="preserve"> </w:t>
      </w:r>
      <w:proofErr w:type="spellStart"/>
      <w:r w:rsidRPr="00AE310C">
        <w:t>khám</w:t>
      </w:r>
      <w:proofErr w:type="spellEnd"/>
      <w:r w:rsidRPr="00AE310C">
        <w:t xml:space="preserve"> </w:t>
      </w:r>
      <w:proofErr w:type="spellStart"/>
      <w:r w:rsidRPr="00AE310C">
        <w:t>bảo</w:t>
      </w:r>
      <w:proofErr w:type="spellEnd"/>
      <w:r w:rsidRPr="00AE310C">
        <w:t xml:space="preserve"> </w:t>
      </w:r>
      <w:proofErr w:type="spellStart"/>
      <w:r w:rsidRPr="00AE310C">
        <w:t>hiểm</w:t>
      </w:r>
      <w:proofErr w:type="spellEnd"/>
      <w:r w:rsidRPr="00AE310C">
        <w:t xml:space="preserve"> y </w:t>
      </w:r>
      <w:proofErr w:type="spellStart"/>
      <w:r w:rsidRPr="00AE310C">
        <w:t>tế</w:t>
      </w:r>
      <w:proofErr w:type="spellEnd"/>
      <w:r w:rsidRPr="00AE310C">
        <w:t>.</w:t>
      </w:r>
    </w:p>
    <w:p w14:paraId="68D3CD84" w14:textId="77777777" w:rsidR="00011161" w:rsidRPr="00895727" w:rsidRDefault="00011161" w:rsidP="00AE310C">
      <w:pPr>
        <w:pStyle w:val="Cutrli"/>
        <w:numPr>
          <w:ilvl w:val="0"/>
          <w:numId w:val="283"/>
        </w:numPr>
        <w:tabs>
          <w:tab w:val="left" w:pos="426"/>
          <w:tab w:val="left" w:pos="993"/>
        </w:tabs>
        <w:spacing w:before="120" w:after="120" w:line="276" w:lineRule="auto"/>
        <w:ind w:left="0" w:firstLine="0"/>
      </w:pPr>
      <w:r w:rsidRPr="00895727">
        <w:t xml:space="preserve">5 </w:t>
      </w:r>
      <w:proofErr w:type="spellStart"/>
      <w:r w:rsidRPr="00895727">
        <w:t>lần</w:t>
      </w:r>
      <w:proofErr w:type="spellEnd"/>
      <w:r w:rsidRPr="00895727">
        <w:t xml:space="preserve"> </w:t>
      </w:r>
      <w:proofErr w:type="spellStart"/>
      <w:r w:rsidRPr="00895727">
        <w:t>tiền</w:t>
      </w:r>
      <w:proofErr w:type="spellEnd"/>
      <w:r w:rsidRPr="00895727">
        <w:t xml:space="preserve"> </w:t>
      </w:r>
      <w:proofErr w:type="spellStart"/>
      <w:r w:rsidRPr="00895727">
        <w:t>công</w:t>
      </w:r>
      <w:proofErr w:type="spellEnd"/>
      <w:r w:rsidRPr="00895727">
        <w:t xml:space="preserve"> </w:t>
      </w:r>
      <w:proofErr w:type="spellStart"/>
      <w:r w:rsidRPr="00895727">
        <w:t>khám</w:t>
      </w:r>
      <w:proofErr w:type="spellEnd"/>
      <w:r w:rsidRPr="00895727">
        <w:t xml:space="preserve"> </w:t>
      </w:r>
      <w:proofErr w:type="spellStart"/>
      <w:r w:rsidRPr="00895727">
        <w:t>bảo</w:t>
      </w:r>
      <w:proofErr w:type="spellEnd"/>
      <w:r w:rsidRPr="00895727">
        <w:t xml:space="preserve"> </w:t>
      </w:r>
      <w:proofErr w:type="spellStart"/>
      <w:r w:rsidRPr="00895727">
        <w:t>hiểm</w:t>
      </w:r>
      <w:proofErr w:type="spellEnd"/>
      <w:r w:rsidRPr="00895727">
        <w:t xml:space="preserve"> y </w:t>
      </w:r>
      <w:proofErr w:type="spellStart"/>
      <w:r w:rsidRPr="00895727">
        <w:t>tế</w:t>
      </w:r>
      <w:proofErr w:type="spellEnd"/>
      <w:r w:rsidRPr="00895727">
        <w:t>.</w:t>
      </w:r>
    </w:p>
    <w:p w14:paraId="2080392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nhóm</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ngân</w:t>
      </w:r>
      <w:proofErr w:type="spellEnd"/>
      <w:r w:rsidRPr="00AE310C">
        <w:rPr>
          <w:b/>
          <w:sz w:val="26"/>
          <w:szCs w:val="26"/>
        </w:rPr>
        <w:t xml:space="preserve"> </w:t>
      </w:r>
      <w:proofErr w:type="spellStart"/>
      <w:r w:rsidRPr="00AE310C">
        <w:rPr>
          <w:b/>
          <w:sz w:val="26"/>
          <w:szCs w:val="26"/>
        </w:rPr>
        <w:t>sách</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hoàn</w:t>
      </w:r>
      <w:proofErr w:type="spellEnd"/>
      <w:r w:rsidRPr="00AE310C">
        <w:rPr>
          <w:b/>
          <w:sz w:val="26"/>
          <w:szCs w:val="26"/>
        </w:rPr>
        <w:t xml:space="preserve"> </w:t>
      </w:r>
      <w:proofErr w:type="spellStart"/>
      <w:r w:rsidRPr="00AE310C">
        <w:rPr>
          <w:b/>
          <w:sz w:val="26"/>
          <w:szCs w:val="26"/>
        </w:rPr>
        <w:t>toàn</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721CDB0A" w14:textId="77777777" w:rsidR="00011161" w:rsidRPr="00AE310C" w:rsidRDefault="00011161" w:rsidP="00AE310C">
      <w:pPr>
        <w:pStyle w:val="Cutrli"/>
        <w:numPr>
          <w:ilvl w:val="0"/>
          <w:numId w:val="284"/>
        </w:numPr>
        <w:tabs>
          <w:tab w:val="left" w:pos="426"/>
          <w:tab w:val="left" w:pos="993"/>
        </w:tabs>
        <w:spacing w:before="120" w:after="120" w:line="276" w:lineRule="auto"/>
        <w:ind w:left="0" w:firstLine="0"/>
      </w:pPr>
      <w:proofErr w:type="spellStart"/>
      <w:r w:rsidRPr="00AE310C">
        <w:t>Học</w:t>
      </w:r>
      <w:proofErr w:type="spellEnd"/>
      <w:r w:rsidRPr="00AE310C">
        <w:t xml:space="preserve"> </w:t>
      </w:r>
      <w:proofErr w:type="spellStart"/>
      <w:r w:rsidRPr="00AE310C">
        <w:t>sinh</w:t>
      </w:r>
      <w:proofErr w:type="spellEnd"/>
      <w:r w:rsidRPr="00AE310C">
        <w:t xml:space="preserve">, </w:t>
      </w:r>
      <w:proofErr w:type="spellStart"/>
      <w:r w:rsidRPr="00AE310C">
        <w:t>sinh</w:t>
      </w:r>
      <w:proofErr w:type="spellEnd"/>
      <w:r w:rsidRPr="00AE310C">
        <w:t xml:space="preserve"> </w:t>
      </w:r>
      <w:proofErr w:type="spellStart"/>
      <w:r w:rsidRPr="00AE310C">
        <w:t>viên</w:t>
      </w:r>
      <w:proofErr w:type="spellEnd"/>
      <w:r w:rsidRPr="00AE310C">
        <w:t>.</w:t>
      </w:r>
    </w:p>
    <w:p w14:paraId="580BFAFA" w14:textId="77777777" w:rsidR="00011161" w:rsidRPr="00895727" w:rsidRDefault="00011161" w:rsidP="00AE310C">
      <w:pPr>
        <w:pStyle w:val="Cutrli"/>
        <w:numPr>
          <w:ilvl w:val="0"/>
          <w:numId w:val="284"/>
        </w:numPr>
        <w:tabs>
          <w:tab w:val="left" w:pos="426"/>
          <w:tab w:val="left" w:pos="993"/>
        </w:tabs>
        <w:spacing w:before="120" w:after="120" w:line="276" w:lineRule="auto"/>
        <w:ind w:left="0" w:firstLine="0"/>
      </w:pPr>
      <w:proofErr w:type="spellStart"/>
      <w:r w:rsidRPr="00895727">
        <w:t>Trẻ</w:t>
      </w:r>
      <w:proofErr w:type="spellEnd"/>
      <w:r w:rsidRPr="00895727">
        <w:t xml:space="preserve"> </w:t>
      </w:r>
      <w:proofErr w:type="spellStart"/>
      <w:r w:rsidRPr="00895727">
        <w:t>em</w:t>
      </w:r>
      <w:proofErr w:type="spellEnd"/>
      <w:r w:rsidRPr="00895727">
        <w:t xml:space="preserve"> </w:t>
      </w:r>
      <w:proofErr w:type="spellStart"/>
      <w:r w:rsidRPr="00895727">
        <w:t>dưới</w:t>
      </w:r>
      <w:proofErr w:type="spellEnd"/>
      <w:r w:rsidRPr="00895727">
        <w:t xml:space="preserve"> 6 </w:t>
      </w:r>
      <w:proofErr w:type="spellStart"/>
      <w:r w:rsidRPr="00895727">
        <w:t>tuổi</w:t>
      </w:r>
      <w:proofErr w:type="spellEnd"/>
      <w:r w:rsidRPr="00895727">
        <w:t>.</w:t>
      </w:r>
    </w:p>
    <w:p w14:paraId="5EA83BD5" w14:textId="77777777" w:rsidR="00011161" w:rsidRPr="00AE310C" w:rsidRDefault="00011161" w:rsidP="00AE310C">
      <w:pPr>
        <w:pStyle w:val="Cutrli"/>
        <w:numPr>
          <w:ilvl w:val="0"/>
          <w:numId w:val="284"/>
        </w:numPr>
        <w:tabs>
          <w:tab w:val="left" w:pos="426"/>
          <w:tab w:val="left" w:pos="993"/>
        </w:tabs>
        <w:spacing w:before="120" w:after="120" w:line="276" w:lineRule="auto"/>
        <w:ind w:left="0" w:firstLine="0"/>
      </w:pPr>
      <w:proofErr w:type="spellStart"/>
      <w:r w:rsidRPr="00AE310C">
        <w:t>Người</w:t>
      </w:r>
      <w:proofErr w:type="spellEnd"/>
      <w:r w:rsidRPr="00AE310C">
        <w:t xml:space="preserve"> </w:t>
      </w:r>
      <w:proofErr w:type="spellStart"/>
      <w:r w:rsidRPr="00AE310C">
        <w:t>đang</w:t>
      </w:r>
      <w:proofErr w:type="spellEnd"/>
      <w:r w:rsidRPr="00AE310C">
        <w:t xml:space="preserve"> </w:t>
      </w:r>
      <w:proofErr w:type="spellStart"/>
      <w:r w:rsidRPr="00AE310C">
        <w:t>hưởng</w:t>
      </w:r>
      <w:proofErr w:type="spellEnd"/>
      <w:r w:rsidRPr="00AE310C">
        <w:t xml:space="preserve"> </w:t>
      </w:r>
      <w:proofErr w:type="spellStart"/>
      <w:r w:rsidRPr="00AE310C">
        <w:t>trợ</w:t>
      </w:r>
      <w:proofErr w:type="spellEnd"/>
      <w:r w:rsidRPr="00AE310C">
        <w:t xml:space="preserve"> </w:t>
      </w:r>
      <w:proofErr w:type="spellStart"/>
      <w:r w:rsidRPr="00AE310C">
        <w:t>cấp</w:t>
      </w:r>
      <w:proofErr w:type="spellEnd"/>
      <w:r w:rsidRPr="00AE310C">
        <w:t xml:space="preserve"> </w:t>
      </w:r>
      <w:proofErr w:type="spellStart"/>
      <w:r w:rsidRPr="00AE310C">
        <w:t>thất</w:t>
      </w:r>
      <w:proofErr w:type="spellEnd"/>
      <w:r w:rsidRPr="00AE310C">
        <w:t xml:space="preserve"> </w:t>
      </w:r>
      <w:proofErr w:type="spellStart"/>
      <w:r w:rsidRPr="00AE310C">
        <w:t>nghiệp</w:t>
      </w:r>
      <w:proofErr w:type="spellEnd"/>
      <w:r w:rsidRPr="00AE310C">
        <w:t>.</w:t>
      </w:r>
    </w:p>
    <w:p w14:paraId="770C539C" w14:textId="77777777" w:rsidR="00011161" w:rsidRPr="00AE310C" w:rsidRDefault="00011161" w:rsidP="00AE310C">
      <w:pPr>
        <w:pStyle w:val="Cutrli"/>
        <w:numPr>
          <w:ilvl w:val="0"/>
          <w:numId w:val="284"/>
        </w:numPr>
        <w:tabs>
          <w:tab w:val="left" w:pos="426"/>
          <w:tab w:val="left" w:pos="993"/>
        </w:tabs>
        <w:spacing w:before="120" w:after="120" w:line="276" w:lineRule="auto"/>
        <w:ind w:left="0" w:firstLine="0"/>
      </w:pPr>
      <w:proofErr w:type="spellStart"/>
      <w:r w:rsidRPr="00AE310C">
        <w:t>Người</w:t>
      </w:r>
      <w:proofErr w:type="spellEnd"/>
      <w:r w:rsidRPr="00AE310C">
        <w:t xml:space="preserve"> </w:t>
      </w:r>
      <w:proofErr w:type="spellStart"/>
      <w:r w:rsidRPr="00AE310C">
        <w:t>hoạt</w:t>
      </w:r>
      <w:proofErr w:type="spellEnd"/>
      <w:r w:rsidRPr="00AE310C">
        <w:t xml:space="preserve"> </w:t>
      </w:r>
      <w:proofErr w:type="spellStart"/>
      <w:r w:rsidRPr="00AE310C">
        <w:t>động</w:t>
      </w:r>
      <w:proofErr w:type="spellEnd"/>
      <w:r w:rsidRPr="00AE310C">
        <w:t xml:space="preserve"> </w:t>
      </w:r>
      <w:proofErr w:type="spellStart"/>
      <w:r w:rsidRPr="00AE310C">
        <w:t>không</w:t>
      </w:r>
      <w:proofErr w:type="spellEnd"/>
      <w:r w:rsidRPr="00AE310C">
        <w:t xml:space="preserve"> </w:t>
      </w:r>
      <w:proofErr w:type="spellStart"/>
      <w:r w:rsidRPr="00AE310C">
        <w:t>chuyên</w:t>
      </w:r>
      <w:proofErr w:type="spellEnd"/>
      <w:r w:rsidRPr="00AE310C">
        <w:t xml:space="preserve"> </w:t>
      </w:r>
      <w:proofErr w:type="spellStart"/>
      <w:r w:rsidRPr="00AE310C">
        <w:t>trách</w:t>
      </w:r>
      <w:proofErr w:type="spellEnd"/>
      <w:r w:rsidRPr="00AE310C">
        <w:t xml:space="preserve"> ở </w:t>
      </w:r>
      <w:proofErr w:type="spellStart"/>
      <w:r w:rsidRPr="00AE310C">
        <w:t>xã</w:t>
      </w:r>
      <w:proofErr w:type="spellEnd"/>
      <w:r w:rsidRPr="00AE310C">
        <w:t xml:space="preserve">, </w:t>
      </w:r>
      <w:proofErr w:type="spellStart"/>
      <w:r w:rsidRPr="00AE310C">
        <w:t>phường</w:t>
      </w:r>
      <w:proofErr w:type="spellEnd"/>
      <w:r w:rsidRPr="00AE310C">
        <w:t xml:space="preserve">, </w:t>
      </w:r>
      <w:proofErr w:type="spellStart"/>
      <w:r w:rsidRPr="00AE310C">
        <w:t>thị</w:t>
      </w:r>
      <w:proofErr w:type="spellEnd"/>
      <w:r w:rsidRPr="00AE310C">
        <w:t xml:space="preserve"> </w:t>
      </w:r>
      <w:proofErr w:type="spellStart"/>
      <w:r w:rsidRPr="00AE310C">
        <w:t>trấn</w:t>
      </w:r>
      <w:proofErr w:type="spellEnd"/>
      <w:r w:rsidRPr="00AE310C">
        <w:t xml:space="preserve"> </w:t>
      </w:r>
      <w:proofErr w:type="spellStart"/>
      <w:r w:rsidRPr="00AE310C">
        <w:t>theo</w:t>
      </w:r>
      <w:proofErr w:type="spellEnd"/>
      <w:r w:rsidRPr="00AE310C">
        <w:t xml:space="preserve"> </w:t>
      </w:r>
      <w:proofErr w:type="spellStart"/>
      <w:r w:rsidRPr="00AE310C">
        <w:t>quy</w:t>
      </w:r>
      <w:proofErr w:type="spellEnd"/>
      <w:r w:rsidRPr="00AE310C">
        <w:t xml:space="preserve"> </w:t>
      </w:r>
      <w:proofErr w:type="spellStart"/>
      <w:r w:rsidRPr="00AE310C">
        <w:t>định</w:t>
      </w:r>
      <w:proofErr w:type="spellEnd"/>
      <w:r w:rsidRPr="00AE310C">
        <w:t xml:space="preserve"> </w:t>
      </w:r>
      <w:proofErr w:type="spellStart"/>
      <w:r w:rsidRPr="00AE310C">
        <w:t>của</w:t>
      </w:r>
      <w:proofErr w:type="spellEnd"/>
      <w:r w:rsidRPr="00AE310C">
        <w:t xml:space="preserve"> </w:t>
      </w:r>
      <w:proofErr w:type="spellStart"/>
      <w:r w:rsidRPr="00AE310C">
        <w:t>pháp</w:t>
      </w:r>
      <w:proofErr w:type="spellEnd"/>
      <w:r w:rsidRPr="00AE310C">
        <w:t xml:space="preserve"> </w:t>
      </w:r>
      <w:proofErr w:type="spellStart"/>
      <w:r w:rsidRPr="00AE310C">
        <w:t>luật</w:t>
      </w:r>
      <w:proofErr w:type="spellEnd"/>
      <w:r w:rsidRPr="00AE310C">
        <w:t>.</w:t>
      </w:r>
    </w:p>
    <w:p w14:paraId="2EF083D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chi </w:t>
      </w:r>
      <w:proofErr w:type="spellStart"/>
      <w:r w:rsidRPr="00AE310C">
        <w:rPr>
          <w:b/>
          <w:sz w:val="26"/>
          <w:szCs w:val="26"/>
        </w:rPr>
        <w:t>tiết</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5BFE351B" w14:textId="77777777" w:rsidR="00011161" w:rsidRPr="00AE310C" w:rsidRDefault="00011161" w:rsidP="00AE310C">
      <w:pPr>
        <w:pStyle w:val="Cutrli"/>
        <w:numPr>
          <w:ilvl w:val="0"/>
          <w:numId w:val="285"/>
        </w:numPr>
        <w:tabs>
          <w:tab w:val="left" w:pos="426"/>
          <w:tab w:val="left" w:pos="993"/>
        </w:tabs>
        <w:spacing w:before="120" w:after="120" w:line="276" w:lineRule="auto"/>
        <w:ind w:left="0" w:firstLine="0"/>
      </w:pPr>
      <w:proofErr w:type="spellStart"/>
      <w:r w:rsidRPr="00AE310C">
        <w:t>Quốc</w:t>
      </w:r>
      <w:proofErr w:type="spellEnd"/>
      <w:r w:rsidRPr="00AE310C">
        <w:t xml:space="preserve"> </w:t>
      </w:r>
      <w:proofErr w:type="spellStart"/>
      <w:r w:rsidRPr="00AE310C">
        <w:t>hội</w:t>
      </w:r>
      <w:proofErr w:type="spellEnd"/>
      <w:r w:rsidRPr="00AE310C">
        <w:t xml:space="preserve"> </w:t>
      </w:r>
      <w:proofErr w:type="spellStart"/>
      <w:r w:rsidRPr="00AE310C">
        <w:t>hoặc</w:t>
      </w:r>
      <w:proofErr w:type="spellEnd"/>
      <w:r w:rsidRPr="00AE310C">
        <w:t xml:space="preserve"> </w:t>
      </w:r>
      <w:proofErr w:type="spellStart"/>
      <w:r w:rsidRPr="00AE310C">
        <w:t>Ủy</w:t>
      </w:r>
      <w:proofErr w:type="spellEnd"/>
      <w:r w:rsidRPr="00AE310C">
        <w:t xml:space="preserve"> ban </w:t>
      </w:r>
      <w:proofErr w:type="spellStart"/>
      <w:r w:rsidRPr="00AE310C">
        <w:t>Thường</w:t>
      </w:r>
      <w:proofErr w:type="spellEnd"/>
      <w:r w:rsidRPr="00AE310C">
        <w:t xml:space="preserve"> </w:t>
      </w:r>
      <w:proofErr w:type="spellStart"/>
      <w:r w:rsidRPr="00AE310C">
        <w:t>vụ</w:t>
      </w:r>
      <w:proofErr w:type="spellEnd"/>
      <w:r w:rsidRPr="00AE310C">
        <w:t xml:space="preserve"> </w:t>
      </w:r>
      <w:proofErr w:type="spellStart"/>
      <w:r w:rsidRPr="00AE310C">
        <w:t>Quốc</w:t>
      </w:r>
      <w:proofErr w:type="spellEnd"/>
      <w:r w:rsidRPr="00AE310C">
        <w:t xml:space="preserve"> </w:t>
      </w:r>
      <w:proofErr w:type="spellStart"/>
      <w:r w:rsidRPr="00AE310C">
        <w:t>hội</w:t>
      </w:r>
      <w:proofErr w:type="spellEnd"/>
      <w:r w:rsidRPr="00AE310C">
        <w:t>.</w:t>
      </w:r>
    </w:p>
    <w:p w14:paraId="42482586" w14:textId="77777777" w:rsidR="00011161" w:rsidRPr="00895727" w:rsidRDefault="00011161" w:rsidP="00AE310C">
      <w:pPr>
        <w:pStyle w:val="Cutrli"/>
        <w:numPr>
          <w:ilvl w:val="0"/>
          <w:numId w:val="285"/>
        </w:numPr>
        <w:tabs>
          <w:tab w:val="left" w:pos="426"/>
          <w:tab w:val="left" w:pos="993"/>
        </w:tabs>
        <w:spacing w:before="120" w:after="120" w:line="276" w:lineRule="auto"/>
        <w:ind w:left="0" w:firstLine="0"/>
      </w:pPr>
      <w:proofErr w:type="spellStart"/>
      <w:r w:rsidRPr="00895727">
        <w:t>Chính</w:t>
      </w:r>
      <w:proofErr w:type="spellEnd"/>
      <w:r w:rsidRPr="00895727">
        <w:t xml:space="preserve"> </w:t>
      </w:r>
      <w:proofErr w:type="spellStart"/>
      <w:r w:rsidRPr="00895727">
        <w:t>phủ</w:t>
      </w:r>
      <w:proofErr w:type="spellEnd"/>
      <w:r w:rsidRPr="00895727">
        <w:t>.</w:t>
      </w:r>
    </w:p>
    <w:p w14:paraId="64D461EA" w14:textId="77777777" w:rsidR="00011161" w:rsidRPr="00AE310C" w:rsidRDefault="00011161" w:rsidP="00AE310C">
      <w:pPr>
        <w:pStyle w:val="Cutrli"/>
        <w:numPr>
          <w:ilvl w:val="0"/>
          <w:numId w:val="285"/>
        </w:numPr>
        <w:tabs>
          <w:tab w:val="left" w:pos="426"/>
          <w:tab w:val="left" w:pos="993"/>
        </w:tabs>
        <w:spacing w:before="120" w:after="120" w:line="276" w:lineRule="auto"/>
        <w:ind w:left="0" w:firstLine="0"/>
      </w:pPr>
      <w:proofErr w:type="spellStart"/>
      <w:r w:rsidRPr="00AE310C">
        <w:t>Bộ</w:t>
      </w:r>
      <w:proofErr w:type="spellEnd"/>
      <w:r w:rsidRPr="00AE310C">
        <w:t xml:space="preserve"> Y </w:t>
      </w:r>
      <w:proofErr w:type="spellStart"/>
      <w:r w:rsidRPr="00AE310C">
        <w:t>tế</w:t>
      </w:r>
      <w:proofErr w:type="spellEnd"/>
      <w:r w:rsidRPr="00AE310C">
        <w:t>.</w:t>
      </w:r>
    </w:p>
    <w:p w14:paraId="42BD3EDA" w14:textId="77777777" w:rsidR="00011161" w:rsidRPr="00AE310C" w:rsidRDefault="00011161" w:rsidP="00AE310C">
      <w:pPr>
        <w:pStyle w:val="Cutrli"/>
        <w:numPr>
          <w:ilvl w:val="0"/>
          <w:numId w:val="285"/>
        </w:numPr>
        <w:tabs>
          <w:tab w:val="left" w:pos="426"/>
          <w:tab w:val="left" w:pos="993"/>
        </w:tabs>
        <w:spacing w:before="120" w:after="120" w:line="276" w:lineRule="auto"/>
        <w:ind w:left="0" w:firstLine="0"/>
      </w:pPr>
      <w:proofErr w:type="spellStart"/>
      <w:r w:rsidRPr="00AE310C">
        <w:t>Bảo</w:t>
      </w:r>
      <w:proofErr w:type="spellEnd"/>
      <w:r w:rsidRPr="00AE310C">
        <w:t xml:space="preserve"> </w:t>
      </w:r>
      <w:proofErr w:type="spellStart"/>
      <w:r w:rsidRPr="00AE310C">
        <w:t>hiểm</w:t>
      </w:r>
      <w:proofErr w:type="spellEnd"/>
      <w:r w:rsidRPr="00AE310C">
        <w:t xml:space="preserve"> </w:t>
      </w:r>
      <w:proofErr w:type="spellStart"/>
      <w:r w:rsidRPr="00AE310C">
        <w:t>xã</w:t>
      </w:r>
      <w:proofErr w:type="spellEnd"/>
      <w:r w:rsidRPr="00AE310C">
        <w:t xml:space="preserve"> </w:t>
      </w:r>
      <w:proofErr w:type="spellStart"/>
      <w:r w:rsidRPr="00AE310C">
        <w:t>hội</w:t>
      </w:r>
      <w:proofErr w:type="spellEnd"/>
      <w:r w:rsidRPr="00AE310C">
        <w:t xml:space="preserve"> </w:t>
      </w:r>
      <w:proofErr w:type="spellStart"/>
      <w:r w:rsidRPr="00AE310C">
        <w:t>Việt</w:t>
      </w:r>
      <w:proofErr w:type="spellEnd"/>
      <w:r w:rsidRPr="00AE310C">
        <w:t xml:space="preserve"> Nam.</w:t>
      </w:r>
    </w:p>
    <w:p w14:paraId="7120F9C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SAI?</w:t>
      </w:r>
    </w:p>
    <w:p w14:paraId="191C07B0" w14:textId="77777777" w:rsidR="00011161" w:rsidRPr="00AE310C" w:rsidRDefault="00011161" w:rsidP="00AE310C">
      <w:pPr>
        <w:pStyle w:val="Cutrli"/>
        <w:numPr>
          <w:ilvl w:val="0"/>
          <w:numId w:val="286"/>
        </w:numPr>
        <w:tabs>
          <w:tab w:val="left" w:pos="426"/>
          <w:tab w:val="left" w:pos="993"/>
        </w:tabs>
        <w:spacing w:before="120" w:after="120" w:line="276" w:lineRule="auto"/>
        <w:ind w:left="0" w:firstLine="0"/>
      </w:pPr>
      <w:proofErr w:type="spellStart"/>
      <w:r w:rsidRPr="00AE310C">
        <w:t>Thẻ</w:t>
      </w:r>
      <w:proofErr w:type="spellEnd"/>
      <w:r w:rsidRPr="00AE310C">
        <w:t xml:space="preserve"> </w:t>
      </w:r>
      <w:proofErr w:type="spellStart"/>
      <w:r w:rsidRPr="00AE310C">
        <w:t>đã</w:t>
      </w:r>
      <w:proofErr w:type="spellEnd"/>
      <w:r w:rsidRPr="00AE310C">
        <w:t xml:space="preserve"> </w:t>
      </w:r>
      <w:proofErr w:type="spellStart"/>
      <w:r w:rsidRPr="00AE310C">
        <w:t>hết</w:t>
      </w:r>
      <w:proofErr w:type="spellEnd"/>
      <w:r w:rsidRPr="00AE310C">
        <w:t xml:space="preserve"> </w:t>
      </w:r>
      <w:proofErr w:type="spellStart"/>
      <w:r w:rsidRPr="00AE310C">
        <w:t>thời</w:t>
      </w:r>
      <w:proofErr w:type="spellEnd"/>
      <w:r w:rsidRPr="00AE310C">
        <w:t xml:space="preserve"> </w:t>
      </w:r>
      <w:proofErr w:type="spellStart"/>
      <w:r w:rsidRPr="00AE310C">
        <w:t>hạn</w:t>
      </w:r>
      <w:proofErr w:type="spellEnd"/>
      <w:r w:rsidRPr="00AE310C">
        <w:t xml:space="preserve"> </w:t>
      </w:r>
      <w:proofErr w:type="spellStart"/>
      <w:r w:rsidRPr="00AE310C">
        <w:t>sử</w:t>
      </w:r>
      <w:proofErr w:type="spellEnd"/>
      <w:r w:rsidRPr="00AE310C">
        <w:t xml:space="preserve"> </w:t>
      </w:r>
      <w:proofErr w:type="spellStart"/>
      <w:r w:rsidRPr="00AE310C">
        <w:t>dụng</w:t>
      </w:r>
      <w:proofErr w:type="spellEnd"/>
      <w:r w:rsidRPr="00AE310C">
        <w:t>.</w:t>
      </w:r>
    </w:p>
    <w:p w14:paraId="635FB916" w14:textId="77777777" w:rsidR="00011161" w:rsidRPr="00AE310C" w:rsidRDefault="00011161" w:rsidP="00AE310C">
      <w:pPr>
        <w:pStyle w:val="Cutrli"/>
        <w:numPr>
          <w:ilvl w:val="0"/>
          <w:numId w:val="286"/>
        </w:numPr>
        <w:tabs>
          <w:tab w:val="left" w:pos="426"/>
          <w:tab w:val="left" w:pos="993"/>
        </w:tabs>
        <w:spacing w:before="120" w:after="120" w:line="276" w:lineRule="auto"/>
        <w:ind w:left="0" w:firstLine="0"/>
      </w:pPr>
      <w:proofErr w:type="spellStart"/>
      <w:r w:rsidRPr="00AE310C">
        <w:t>Thẻ</w:t>
      </w:r>
      <w:proofErr w:type="spellEnd"/>
      <w:r w:rsidRPr="00AE310C">
        <w:t xml:space="preserve"> </w:t>
      </w:r>
      <w:proofErr w:type="spellStart"/>
      <w:r w:rsidRPr="00AE310C">
        <w:t>bị</w:t>
      </w:r>
      <w:proofErr w:type="spellEnd"/>
      <w:r w:rsidRPr="00AE310C">
        <w:t xml:space="preserve"> </w:t>
      </w:r>
      <w:proofErr w:type="spellStart"/>
      <w:r w:rsidRPr="00AE310C">
        <w:t>sửa</w:t>
      </w:r>
      <w:proofErr w:type="spellEnd"/>
      <w:r w:rsidRPr="00AE310C">
        <w:t xml:space="preserve"> </w:t>
      </w:r>
      <w:proofErr w:type="spellStart"/>
      <w:r w:rsidRPr="00AE310C">
        <w:t>chữa</w:t>
      </w:r>
      <w:proofErr w:type="spellEnd"/>
      <w:r w:rsidRPr="00AE310C">
        <w:t xml:space="preserve">, </w:t>
      </w:r>
      <w:proofErr w:type="spellStart"/>
      <w:r w:rsidRPr="00AE310C">
        <w:t>tẩy</w:t>
      </w:r>
      <w:proofErr w:type="spellEnd"/>
      <w:r w:rsidRPr="00AE310C">
        <w:t xml:space="preserve"> </w:t>
      </w:r>
      <w:proofErr w:type="spellStart"/>
      <w:r w:rsidRPr="00AE310C">
        <w:t>xóa</w:t>
      </w:r>
      <w:proofErr w:type="spellEnd"/>
      <w:r w:rsidRPr="00AE310C">
        <w:t>.</w:t>
      </w:r>
    </w:p>
    <w:p w14:paraId="6A4C6C23" w14:textId="77777777" w:rsidR="00011161" w:rsidRPr="00895727" w:rsidRDefault="00011161" w:rsidP="00AE310C">
      <w:pPr>
        <w:pStyle w:val="Cutrli"/>
        <w:numPr>
          <w:ilvl w:val="0"/>
          <w:numId w:val="286"/>
        </w:numPr>
        <w:tabs>
          <w:tab w:val="left" w:pos="426"/>
          <w:tab w:val="left" w:pos="993"/>
        </w:tabs>
        <w:spacing w:before="120" w:after="120" w:line="276" w:lineRule="auto"/>
        <w:ind w:left="0" w:firstLine="0"/>
      </w:pPr>
      <w:proofErr w:type="spellStart"/>
      <w:r w:rsidRPr="00895727">
        <w:t>Thẻ</w:t>
      </w:r>
      <w:proofErr w:type="spellEnd"/>
      <w:r w:rsidRPr="00895727">
        <w:t xml:space="preserve"> </w:t>
      </w:r>
      <w:proofErr w:type="spellStart"/>
      <w:r w:rsidRPr="00895727">
        <w:t>không</w:t>
      </w:r>
      <w:proofErr w:type="spellEnd"/>
      <w:r w:rsidRPr="00895727">
        <w:t xml:space="preserve"> </w:t>
      </w:r>
      <w:proofErr w:type="spellStart"/>
      <w:r w:rsidRPr="00895727">
        <w:t>có</w:t>
      </w:r>
      <w:proofErr w:type="spellEnd"/>
      <w:r w:rsidRPr="00895727">
        <w:t xml:space="preserve"> </w:t>
      </w:r>
      <w:proofErr w:type="spellStart"/>
      <w:r w:rsidRPr="00895727">
        <w:t>thông</w:t>
      </w:r>
      <w:proofErr w:type="spellEnd"/>
      <w:r w:rsidRPr="00895727">
        <w:t xml:space="preserve"> tin </w:t>
      </w:r>
      <w:proofErr w:type="spellStart"/>
      <w:r w:rsidRPr="00895727">
        <w:t>khi</w:t>
      </w:r>
      <w:proofErr w:type="spellEnd"/>
      <w:r w:rsidRPr="00895727">
        <w:t xml:space="preserve"> </w:t>
      </w:r>
      <w:proofErr w:type="spellStart"/>
      <w:r w:rsidRPr="00895727">
        <w:t>kiểm</w:t>
      </w:r>
      <w:proofErr w:type="spellEnd"/>
      <w:r w:rsidRPr="00895727">
        <w:t xml:space="preserve"> </w:t>
      </w:r>
      <w:proofErr w:type="spellStart"/>
      <w:r w:rsidRPr="00895727">
        <w:t>tra</w:t>
      </w:r>
      <w:proofErr w:type="spellEnd"/>
      <w:r w:rsidRPr="00895727">
        <w:t xml:space="preserve"> </w:t>
      </w:r>
      <w:proofErr w:type="spellStart"/>
      <w:r w:rsidRPr="00895727">
        <w:t>thông</w:t>
      </w:r>
      <w:proofErr w:type="spellEnd"/>
      <w:r w:rsidRPr="00895727">
        <w:t xml:space="preserve"> </w:t>
      </w:r>
      <w:proofErr w:type="spellStart"/>
      <w:r w:rsidRPr="00895727">
        <w:t>tuyến</w:t>
      </w:r>
      <w:proofErr w:type="spellEnd"/>
      <w:r w:rsidRPr="00895727">
        <w:t>.</w:t>
      </w:r>
    </w:p>
    <w:p w14:paraId="10DD712E" w14:textId="77777777" w:rsidR="00011161" w:rsidRPr="00AE310C" w:rsidRDefault="00011161" w:rsidP="00AE310C">
      <w:pPr>
        <w:pStyle w:val="Cutrli"/>
        <w:numPr>
          <w:ilvl w:val="0"/>
          <w:numId w:val="286"/>
        </w:numPr>
        <w:tabs>
          <w:tab w:val="left" w:pos="426"/>
          <w:tab w:val="left" w:pos="993"/>
        </w:tabs>
        <w:spacing w:before="120" w:after="120" w:line="276" w:lineRule="auto"/>
        <w:ind w:left="0" w:firstLine="0"/>
      </w:pPr>
      <w:proofErr w:type="spellStart"/>
      <w:r w:rsidRPr="00AE310C">
        <w:t>Người</w:t>
      </w:r>
      <w:proofErr w:type="spellEnd"/>
      <w:r w:rsidRPr="00AE310C">
        <w:t xml:space="preserve"> </w:t>
      </w:r>
      <w:proofErr w:type="spellStart"/>
      <w:r w:rsidRPr="00AE310C">
        <w:t>có</w:t>
      </w:r>
      <w:proofErr w:type="spellEnd"/>
      <w:r w:rsidRPr="00AE310C">
        <w:t xml:space="preserve"> </w:t>
      </w:r>
      <w:proofErr w:type="spellStart"/>
      <w:r w:rsidRPr="00AE310C">
        <w:t>tên</w:t>
      </w:r>
      <w:proofErr w:type="spellEnd"/>
      <w:r w:rsidRPr="00AE310C">
        <w:t xml:space="preserve"> </w:t>
      </w:r>
      <w:proofErr w:type="spellStart"/>
      <w:r w:rsidRPr="00AE310C">
        <w:t>trong</w:t>
      </w:r>
      <w:proofErr w:type="spellEnd"/>
      <w:r w:rsidRPr="00AE310C">
        <w:t xml:space="preserve"> </w:t>
      </w:r>
      <w:proofErr w:type="spellStart"/>
      <w:r w:rsidRPr="00AE310C">
        <w:t>thẻ</w:t>
      </w:r>
      <w:proofErr w:type="spellEnd"/>
      <w:r w:rsidRPr="00AE310C">
        <w:t xml:space="preserve"> </w:t>
      </w:r>
      <w:proofErr w:type="spellStart"/>
      <w:r w:rsidRPr="00AE310C">
        <w:t>không</w:t>
      </w:r>
      <w:proofErr w:type="spellEnd"/>
      <w:r w:rsidRPr="00AE310C">
        <w:t xml:space="preserve"> </w:t>
      </w:r>
      <w:proofErr w:type="spellStart"/>
      <w:r w:rsidRPr="00AE310C">
        <w:t>tiếp</w:t>
      </w:r>
      <w:proofErr w:type="spellEnd"/>
      <w:r w:rsidRPr="00AE310C">
        <w:t xml:space="preserve"> </w:t>
      </w:r>
      <w:proofErr w:type="spellStart"/>
      <w:r w:rsidRPr="00AE310C">
        <w:t>tục</w:t>
      </w:r>
      <w:proofErr w:type="spellEnd"/>
      <w:r w:rsidRPr="00AE310C">
        <w:t xml:space="preserve"> </w:t>
      </w:r>
      <w:proofErr w:type="spellStart"/>
      <w:r w:rsidRPr="00AE310C">
        <w:t>tham</w:t>
      </w:r>
      <w:proofErr w:type="spellEnd"/>
      <w:r w:rsidRPr="00AE310C">
        <w:t xml:space="preserve"> </w:t>
      </w:r>
      <w:proofErr w:type="spellStart"/>
      <w:r w:rsidRPr="00AE310C">
        <w:t>gia</w:t>
      </w:r>
      <w:proofErr w:type="spellEnd"/>
      <w:r w:rsidRPr="00AE310C">
        <w:t xml:space="preserve"> </w:t>
      </w:r>
      <w:proofErr w:type="spellStart"/>
      <w:r w:rsidRPr="00AE310C">
        <w:t>bảo</w:t>
      </w:r>
      <w:proofErr w:type="spellEnd"/>
      <w:r w:rsidRPr="00AE310C">
        <w:t xml:space="preserve"> </w:t>
      </w:r>
      <w:proofErr w:type="spellStart"/>
      <w:r w:rsidRPr="00AE310C">
        <w:t>hiểm</w:t>
      </w:r>
      <w:proofErr w:type="spellEnd"/>
      <w:r w:rsidRPr="00AE310C">
        <w:t xml:space="preserve"> y </w:t>
      </w:r>
      <w:proofErr w:type="spellStart"/>
      <w:r w:rsidRPr="00AE310C">
        <w:t>tế</w:t>
      </w:r>
      <w:proofErr w:type="spellEnd"/>
      <w:r w:rsidRPr="00AE310C">
        <w:t>.</w:t>
      </w:r>
    </w:p>
    <w:p w14:paraId="1A4BABD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bắt</w:t>
      </w:r>
      <w:proofErr w:type="spellEnd"/>
      <w:r w:rsidRPr="00AE310C">
        <w:rPr>
          <w:b/>
          <w:sz w:val="26"/>
          <w:szCs w:val="26"/>
        </w:rPr>
        <w:t xml:space="preserve"> </w:t>
      </w:r>
      <w:proofErr w:type="spellStart"/>
      <w:r w:rsidRPr="00AE310C">
        <w:rPr>
          <w:b/>
          <w:sz w:val="26"/>
          <w:szCs w:val="26"/>
        </w:rPr>
        <w:t>buộc</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640CC899" w14:textId="77777777" w:rsidR="00011161" w:rsidRPr="00AE310C" w:rsidRDefault="00011161" w:rsidP="00AE310C">
      <w:pPr>
        <w:pStyle w:val="Cutrli"/>
        <w:numPr>
          <w:ilvl w:val="0"/>
          <w:numId w:val="287"/>
        </w:numPr>
        <w:tabs>
          <w:tab w:val="left" w:pos="426"/>
          <w:tab w:val="left" w:pos="993"/>
        </w:tabs>
        <w:spacing w:before="120" w:after="120" w:line="276" w:lineRule="auto"/>
        <w:ind w:left="0" w:firstLine="0"/>
      </w:pPr>
      <w:proofErr w:type="spellStart"/>
      <w:r w:rsidRPr="00AE310C">
        <w:t>Học</w:t>
      </w:r>
      <w:proofErr w:type="spellEnd"/>
      <w:r w:rsidRPr="00AE310C">
        <w:t xml:space="preserve"> </w:t>
      </w:r>
      <w:proofErr w:type="spellStart"/>
      <w:r w:rsidRPr="00AE310C">
        <w:t>sinh</w:t>
      </w:r>
      <w:proofErr w:type="spellEnd"/>
      <w:r w:rsidRPr="00AE310C">
        <w:t xml:space="preserve">, </w:t>
      </w:r>
      <w:proofErr w:type="spellStart"/>
      <w:r w:rsidRPr="00AE310C">
        <w:t>sinh</w:t>
      </w:r>
      <w:proofErr w:type="spellEnd"/>
      <w:r w:rsidRPr="00AE310C">
        <w:t xml:space="preserve"> </w:t>
      </w:r>
      <w:proofErr w:type="spellStart"/>
      <w:r w:rsidRPr="00AE310C">
        <w:t>viên</w:t>
      </w:r>
      <w:proofErr w:type="spellEnd"/>
      <w:r w:rsidRPr="00AE310C">
        <w:t>.</w:t>
      </w:r>
    </w:p>
    <w:p w14:paraId="59787FD4" w14:textId="77777777" w:rsidR="00011161" w:rsidRPr="00AE310C" w:rsidRDefault="00011161" w:rsidP="00AE310C">
      <w:pPr>
        <w:pStyle w:val="Cutrli"/>
        <w:numPr>
          <w:ilvl w:val="0"/>
          <w:numId w:val="287"/>
        </w:numPr>
        <w:tabs>
          <w:tab w:val="left" w:pos="426"/>
          <w:tab w:val="left" w:pos="993"/>
        </w:tabs>
        <w:spacing w:before="120" w:after="120" w:line="276" w:lineRule="auto"/>
        <w:ind w:left="0" w:firstLine="0"/>
      </w:pPr>
      <w:proofErr w:type="spellStart"/>
      <w:r w:rsidRPr="00AE310C">
        <w:t>Trẻ</w:t>
      </w:r>
      <w:proofErr w:type="spellEnd"/>
      <w:r w:rsidRPr="00AE310C">
        <w:t xml:space="preserve"> </w:t>
      </w:r>
      <w:proofErr w:type="spellStart"/>
      <w:r w:rsidRPr="00AE310C">
        <w:t>em</w:t>
      </w:r>
      <w:proofErr w:type="spellEnd"/>
      <w:r w:rsidRPr="00AE310C">
        <w:t xml:space="preserve"> </w:t>
      </w:r>
      <w:proofErr w:type="spellStart"/>
      <w:r w:rsidRPr="00AE310C">
        <w:t>dưới</w:t>
      </w:r>
      <w:proofErr w:type="spellEnd"/>
      <w:r w:rsidRPr="00AE310C">
        <w:t xml:space="preserve"> 6 </w:t>
      </w:r>
      <w:proofErr w:type="spellStart"/>
      <w:r w:rsidRPr="00AE310C">
        <w:t>tuổi</w:t>
      </w:r>
      <w:proofErr w:type="spellEnd"/>
      <w:r w:rsidRPr="00AE310C">
        <w:t>.</w:t>
      </w:r>
    </w:p>
    <w:p w14:paraId="7ECCD795" w14:textId="77777777" w:rsidR="00011161" w:rsidRPr="00AE310C" w:rsidRDefault="00011161" w:rsidP="00AE310C">
      <w:pPr>
        <w:pStyle w:val="Cutrli"/>
        <w:numPr>
          <w:ilvl w:val="0"/>
          <w:numId w:val="287"/>
        </w:numPr>
        <w:tabs>
          <w:tab w:val="left" w:pos="426"/>
          <w:tab w:val="left" w:pos="993"/>
        </w:tabs>
        <w:spacing w:before="120" w:after="120" w:line="276" w:lineRule="auto"/>
        <w:ind w:left="0" w:firstLine="0"/>
      </w:pPr>
      <w:proofErr w:type="spellStart"/>
      <w:r w:rsidRPr="00AE310C">
        <w:t>Người</w:t>
      </w:r>
      <w:proofErr w:type="spellEnd"/>
      <w:r w:rsidRPr="00AE310C">
        <w:t xml:space="preserve"> </w:t>
      </w:r>
      <w:proofErr w:type="spellStart"/>
      <w:r w:rsidRPr="00AE310C">
        <w:t>lao</w:t>
      </w:r>
      <w:proofErr w:type="spellEnd"/>
      <w:r w:rsidRPr="00AE310C">
        <w:t xml:space="preserve"> </w:t>
      </w:r>
      <w:proofErr w:type="spellStart"/>
      <w:r w:rsidRPr="00AE310C">
        <w:t>động</w:t>
      </w:r>
      <w:proofErr w:type="spellEnd"/>
      <w:r w:rsidRPr="00AE310C">
        <w:t xml:space="preserve"> </w:t>
      </w:r>
      <w:proofErr w:type="spellStart"/>
      <w:r w:rsidRPr="00AE310C">
        <w:t>nghỉ</w:t>
      </w:r>
      <w:proofErr w:type="spellEnd"/>
      <w:r w:rsidRPr="00AE310C">
        <w:t xml:space="preserve"> </w:t>
      </w:r>
      <w:proofErr w:type="spellStart"/>
      <w:r w:rsidRPr="00AE310C">
        <w:t>việc</w:t>
      </w:r>
      <w:proofErr w:type="spellEnd"/>
      <w:r w:rsidRPr="00AE310C">
        <w:t xml:space="preserve"> do </w:t>
      </w:r>
      <w:proofErr w:type="spellStart"/>
      <w:r w:rsidRPr="00AE310C">
        <w:t>ốm</w:t>
      </w:r>
      <w:proofErr w:type="spellEnd"/>
      <w:r w:rsidRPr="00AE310C">
        <w:t xml:space="preserve"> </w:t>
      </w:r>
      <w:proofErr w:type="spellStart"/>
      <w:r w:rsidRPr="00AE310C">
        <w:t>đau</w:t>
      </w:r>
      <w:proofErr w:type="spellEnd"/>
      <w:r w:rsidRPr="00AE310C">
        <w:t>.</w:t>
      </w:r>
    </w:p>
    <w:p w14:paraId="13775ABB" w14:textId="77777777" w:rsidR="00011161" w:rsidRPr="00895727" w:rsidRDefault="00011161" w:rsidP="00AE310C">
      <w:pPr>
        <w:pStyle w:val="Cutrli"/>
        <w:numPr>
          <w:ilvl w:val="0"/>
          <w:numId w:val="287"/>
        </w:numPr>
        <w:tabs>
          <w:tab w:val="left" w:pos="426"/>
          <w:tab w:val="left" w:pos="993"/>
        </w:tabs>
        <w:spacing w:before="120" w:after="120" w:line="276" w:lineRule="auto"/>
        <w:ind w:left="0" w:firstLine="0"/>
      </w:pPr>
      <w:proofErr w:type="spellStart"/>
      <w:r w:rsidRPr="00895727">
        <w:t>Chức</w:t>
      </w:r>
      <w:proofErr w:type="spellEnd"/>
      <w:r w:rsidRPr="00895727">
        <w:t xml:space="preserve"> </w:t>
      </w:r>
      <w:proofErr w:type="spellStart"/>
      <w:r w:rsidRPr="00895727">
        <w:t>sắc</w:t>
      </w:r>
      <w:proofErr w:type="spellEnd"/>
      <w:r w:rsidRPr="00895727">
        <w:t xml:space="preserve">, </w:t>
      </w:r>
      <w:proofErr w:type="spellStart"/>
      <w:r w:rsidRPr="00895727">
        <w:t>chức</w:t>
      </w:r>
      <w:proofErr w:type="spellEnd"/>
      <w:r w:rsidRPr="00895727">
        <w:t xml:space="preserve"> </w:t>
      </w:r>
      <w:proofErr w:type="spellStart"/>
      <w:r w:rsidRPr="00895727">
        <w:t>việc</w:t>
      </w:r>
      <w:proofErr w:type="spellEnd"/>
      <w:r w:rsidRPr="00895727">
        <w:t xml:space="preserve">, </w:t>
      </w:r>
      <w:proofErr w:type="spellStart"/>
      <w:r w:rsidRPr="00895727">
        <w:t>nhà</w:t>
      </w:r>
      <w:proofErr w:type="spellEnd"/>
      <w:r w:rsidRPr="00895727">
        <w:t xml:space="preserve"> </w:t>
      </w:r>
      <w:proofErr w:type="spellStart"/>
      <w:r w:rsidRPr="00895727">
        <w:t>tu</w:t>
      </w:r>
      <w:proofErr w:type="spellEnd"/>
      <w:r w:rsidRPr="00895727">
        <w:t xml:space="preserve"> </w:t>
      </w:r>
      <w:proofErr w:type="spellStart"/>
      <w:r w:rsidRPr="00895727">
        <w:t>hành</w:t>
      </w:r>
      <w:proofErr w:type="spellEnd"/>
      <w:r w:rsidRPr="00895727">
        <w:t>.</w:t>
      </w:r>
    </w:p>
    <w:p w14:paraId="64E0651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sâu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SAI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nói</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0F93F7AF" w14:textId="77777777" w:rsidR="00011161" w:rsidRPr="00AE310C" w:rsidRDefault="00011161" w:rsidP="00AE310C">
      <w:pPr>
        <w:pStyle w:val="Cutrli"/>
        <w:numPr>
          <w:ilvl w:val="0"/>
          <w:numId w:val="288"/>
        </w:numPr>
        <w:tabs>
          <w:tab w:val="left" w:pos="426"/>
          <w:tab w:val="left" w:pos="993"/>
          <w:tab w:val="left" w:pos="1134"/>
        </w:tabs>
        <w:spacing w:before="120" w:after="120" w:line="276" w:lineRule="auto"/>
        <w:ind w:left="0" w:firstLine="0"/>
      </w:pPr>
      <w:proofErr w:type="spellStart"/>
      <w:r w:rsidRPr="00AE310C">
        <w:t>Mỗi</w:t>
      </w:r>
      <w:proofErr w:type="spellEnd"/>
      <w:r w:rsidRPr="00AE310C">
        <w:t xml:space="preserve"> </w:t>
      </w:r>
      <w:proofErr w:type="spellStart"/>
      <w:r w:rsidRPr="00AE310C">
        <w:t>người</w:t>
      </w:r>
      <w:proofErr w:type="spellEnd"/>
      <w:r w:rsidRPr="00AE310C">
        <w:t xml:space="preserve"> </w:t>
      </w:r>
      <w:proofErr w:type="spellStart"/>
      <w:r w:rsidRPr="00AE310C">
        <w:t>chỉ</w:t>
      </w:r>
      <w:proofErr w:type="spellEnd"/>
      <w:r w:rsidRPr="00AE310C">
        <w:t xml:space="preserve"> </w:t>
      </w:r>
      <w:proofErr w:type="spellStart"/>
      <w:r w:rsidRPr="00AE310C">
        <w:t>được</w:t>
      </w:r>
      <w:proofErr w:type="spellEnd"/>
      <w:r w:rsidRPr="00AE310C">
        <w:t xml:space="preserve"> </w:t>
      </w:r>
      <w:proofErr w:type="spellStart"/>
      <w:r w:rsidRPr="00AE310C">
        <w:t>cấp</w:t>
      </w:r>
      <w:proofErr w:type="spellEnd"/>
      <w:r w:rsidRPr="00AE310C">
        <w:t xml:space="preserve"> </w:t>
      </w:r>
      <w:proofErr w:type="spellStart"/>
      <w:r w:rsidRPr="00AE310C">
        <w:t>một</w:t>
      </w:r>
      <w:proofErr w:type="spellEnd"/>
      <w:r w:rsidRPr="00AE310C">
        <w:t xml:space="preserve"> </w:t>
      </w:r>
      <w:proofErr w:type="spellStart"/>
      <w:r w:rsidRPr="00AE310C">
        <w:t>thẻ</w:t>
      </w:r>
      <w:proofErr w:type="spellEnd"/>
      <w:r w:rsidRPr="00AE310C">
        <w:t xml:space="preserve"> </w:t>
      </w:r>
      <w:proofErr w:type="spellStart"/>
      <w:r w:rsidRPr="00AE310C">
        <w:t>bảo</w:t>
      </w:r>
      <w:proofErr w:type="spellEnd"/>
      <w:r w:rsidRPr="00AE310C">
        <w:t xml:space="preserve"> </w:t>
      </w:r>
      <w:proofErr w:type="spellStart"/>
      <w:r w:rsidRPr="00AE310C">
        <w:t>hiểm</w:t>
      </w:r>
      <w:proofErr w:type="spellEnd"/>
      <w:r w:rsidRPr="00AE310C">
        <w:t xml:space="preserve"> y </w:t>
      </w:r>
      <w:proofErr w:type="spellStart"/>
      <w:r w:rsidRPr="00AE310C">
        <w:t>tế</w:t>
      </w:r>
      <w:proofErr w:type="spellEnd"/>
      <w:r w:rsidRPr="00AE310C">
        <w:t>.</w:t>
      </w:r>
    </w:p>
    <w:p w14:paraId="3A91A880" w14:textId="77777777" w:rsidR="00011161" w:rsidRPr="00895727" w:rsidRDefault="00011161" w:rsidP="00AE310C">
      <w:pPr>
        <w:pStyle w:val="Cutrli"/>
        <w:numPr>
          <w:ilvl w:val="0"/>
          <w:numId w:val="288"/>
        </w:numPr>
        <w:tabs>
          <w:tab w:val="left" w:pos="426"/>
          <w:tab w:val="left" w:pos="993"/>
          <w:tab w:val="left" w:pos="1134"/>
        </w:tabs>
        <w:spacing w:before="120" w:after="120" w:line="276" w:lineRule="auto"/>
        <w:ind w:left="0" w:firstLine="0"/>
      </w:pPr>
      <w:proofErr w:type="spellStart"/>
      <w:r w:rsidRPr="00895727">
        <w:t>Thẻ</w:t>
      </w:r>
      <w:proofErr w:type="spellEnd"/>
      <w:r w:rsidRPr="00895727">
        <w:t xml:space="preserve"> </w:t>
      </w:r>
      <w:proofErr w:type="spellStart"/>
      <w:r w:rsidRPr="00895727">
        <w:t>bảo</w:t>
      </w:r>
      <w:proofErr w:type="spellEnd"/>
      <w:r w:rsidRPr="00895727">
        <w:t xml:space="preserve"> </w:t>
      </w:r>
      <w:proofErr w:type="spellStart"/>
      <w:r w:rsidRPr="00895727">
        <w:t>hiểm</w:t>
      </w:r>
      <w:proofErr w:type="spellEnd"/>
      <w:r w:rsidRPr="00895727">
        <w:t xml:space="preserve"> y </w:t>
      </w:r>
      <w:proofErr w:type="spellStart"/>
      <w:r w:rsidRPr="00895727">
        <w:t>tế</w:t>
      </w:r>
      <w:proofErr w:type="spellEnd"/>
      <w:r w:rsidRPr="00895727">
        <w:t xml:space="preserve"> </w:t>
      </w:r>
      <w:proofErr w:type="spellStart"/>
      <w:r w:rsidRPr="00895727">
        <w:t>đã</w:t>
      </w:r>
      <w:proofErr w:type="spellEnd"/>
      <w:r w:rsidRPr="00895727">
        <w:t xml:space="preserve"> </w:t>
      </w:r>
      <w:proofErr w:type="spellStart"/>
      <w:r w:rsidRPr="00895727">
        <w:t>hết</w:t>
      </w:r>
      <w:proofErr w:type="spellEnd"/>
      <w:r w:rsidRPr="00895727">
        <w:t xml:space="preserve"> </w:t>
      </w:r>
      <w:proofErr w:type="spellStart"/>
      <w:r w:rsidRPr="00895727">
        <w:t>thời</w:t>
      </w:r>
      <w:proofErr w:type="spellEnd"/>
      <w:r w:rsidRPr="00895727">
        <w:t xml:space="preserve"> </w:t>
      </w:r>
      <w:proofErr w:type="spellStart"/>
      <w:r w:rsidRPr="00895727">
        <w:t>hạn</w:t>
      </w:r>
      <w:proofErr w:type="spellEnd"/>
      <w:r w:rsidRPr="00895727">
        <w:t xml:space="preserve"> </w:t>
      </w:r>
      <w:proofErr w:type="spellStart"/>
      <w:r w:rsidRPr="00895727">
        <w:t>sử</w:t>
      </w:r>
      <w:proofErr w:type="spellEnd"/>
      <w:r w:rsidRPr="00895727">
        <w:t xml:space="preserve"> </w:t>
      </w:r>
      <w:proofErr w:type="spellStart"/>
      <w:r w:rsidRPr="00895727">
        <w:t>dụng</w:t>
      </w:r>
      <w:proofErr w:type="spellEnd"/>
      <w:r w:rsidRPr="00895727">
        <w:t xml:space="preserve"> </w:t>
      </w:r>
      <w:proofErr w:type="spellStart"/>
      <w:r w:rsidRPr="00895727">
        <w:t>có</w:t>
      </w:r>
      <w:proofErr w:type="spellEnd"/>
      <w:r w:rsidRPr="00895727">
        <w:t xml:space="preserve"> </w:t>
      </w:r>
      <w:proofErr w:type="spellStart"/>
      <w:r w:rsidRPr="00895727">
        <w:t>thể</w:t>
      </w:r>
      <w:proofErr w:type="spellEnd"/>
      <w:r w:rsidRPr="00895727">
        <w:t xml:space="preserve"> </w:t>
      </w:r>
      <w:proofErr w:type="spellStart"/>
      <w:r w:rsidRPr="00895727">
        <w:t>vứt</w:t>
      </w:r>
      <w:proofErr w:type="spellEnd"/>
      <w:r w:rsidRPr="00895727">
        <w:t xml:space="preserve"> </w:t>
      </w:r>
      <w:proofErr w:type="spellStart"/>
      <w:r w:rsidRPr="00895727">
        <w:t>đi</w:t>
      </w:r>
      <w:proofErr w:type="spellEnd"/>
      <w:r w:rsidRPr="00895727">
        <w:t>.</w:t>
      </w:r>
    </w:p>
    <w:p w14:paraId="00FA0B9F" w14:textId="77777777" w:rsidR="00011161" w:rsidRPr="00AE310C" w:rsidRDefault="00011161" w:rsidP="00AE310C">
      <w:pPr>
        <w:pStyle w:val="Cutrli"/>
        <w:numPr>
          <w:ilvl w:val="0"/>
          <w:numId w:val="288"/>
        </w:numPr>
        <w:tabs>
          <w:tab w:val="left" w:pos="426"/>
          <w:tab w:val="left" w:pos="993"/>
          <w:tab w:val="left" w:pos="1134"/>
        </w:tabs>
        <w:spacing w:before="120" w:after="120" w:line="276" w:lineRule="auto"/>
        <w:ind w:left="0" w:firstLine="0"/>
      </w:pPr>
      <w:proofErr w:type="spellStart"/>
      <w:r w:rsidRPr="00AE310C">
        <w:t>Thẻ</w:t>
      </w:r>
      <w:proofErr w:type="spellEnd"/>
      <w:r w:rsidRPr="00AE310C">
        <w:t xml:space="preserve"> </w:t>
      </w:r>
      <w:proofErr w:type="spellStart"/>
      <w:r w:rsidRPr="00AE310C">
        <w:t>bảo</w:t>
      </w:r>
      <w:proofErr w:type="spellEnd"/>
      <w:r w:rsidRPr="00AE310C">
        <w:t xml:space="preserve"> </w:t>
      </w:r>
      <w:proofErr w:type="spellStart"/>
      <w:r w:rsidRPr="00AE310C">
        <w:t>hiểm</w:t>
      </w:r>
      <w:proofErr w:type="spellEnd"/>
      <w:r w:rsidRPr="00AE310C">
        <w:t xml:space="preserve"> y </w:t>
      </w:r>
      <w:proofErr w:type="spellStart"/>
      <w:r w:rsidRPr="00AE310C">
        <w:t>tế</w:t>
      </w:r>
      <w:proofErr w:type="spellEnd"/>
      <w:r w:rsidRPr="00AE310C">
        <w:t xml:space="preserve"> </w:t>
      </w:r>
      <w:proofErr w:type="spellStart"/>
      <w:r w:rsidRPr="00AE310C">
        <w:t>bị</w:t>
      </w:r>
      <w:proofErr w:type="spellEnd"/>
      <w:r w:rsidRPr="00AE310C">
        <w:t xml:space="preserve"> </w:t>
      </w:r>
      <w:proofErr w:type="spellStart"/>
      <w:r w:rsidRPr="00AE310C">
        <w:t>rách</w:t>
      </w:r>
      <w:proofErr w:type="spellEnd"/>
      <w:r w:rsidRPr="00AE310C">
        <w:t xml:space="preserve"> </w:t>
      </w:r>
      <w:proofErr w:type="spellStart"/>
      <w:r w:rsidRPr="00AE310C">
        <w:t>vẫn</w:t>
      </w:r>
      <w:proofErr w:type="spellEnd"/>
      <w:r w:rsidRPr="00AE310C">
        <w:t xml:space="preserve"> </w:t>
      </w:r>
      <w:proofErr w:type="spellStart"/>
      <w:r w:rsidRPr="00AE310C">
        <w:t>có</w:t>
      </w:r>
      <w:proofErr w:type="spellEnd"/>
      <w:r w:rsidRPr="00AE310C">
        <w:t xml:space="preserve"> </w:t>
      </w:r>
      <w:proofErr w:type="spellStart"/>
      <w:r w:rsidRPr="00AE310C">
        <w:t>giá</w:t>
      </w:r>
      <w:proofErr w:type="spellEnd"/>
      <w:r w:rsidRPr="00AE310C">
        <w:t xml:space="preserve"> </w:t>
      </w:r>
      <w:proofErr w:type="spellStart"/>
      <w:r w:rsidRPr="00AE310C">
        <w:t>trị</w:t>
      </w:r>
      <w:proofErr w:type="spellEnd"/>
      <w:r w:rsidRPr="00AE310C">
        <w:t xml:space="preserve"> </w:t>
      </w:r>
      <w:proofErr w:type="spellStart"/>
      <w:r w:rsidRPr="00AE310C">
        <w:t>sử</w:t>
      </w:r>
      <w:proofErr w:type="spellEnd"/>
      <w:r w:rsidRPr="00AE310C">
        <w:t xml:space="preserve"> </w:t>
      </w:r>
      <w:proofErr w:type="spellStart"/>
      <w:r w:rsidRPr="00AE310C">
        <w:t>dụng</w:t>
      </w:r>
      <w:proofErr w:type="spellEnd"/>
      <w:r w:rsidRPr="00AE310C">
        <w:t>.</w:t>
      </w:r>
    </w:p>
    <w:p w14:paraId="139C936E" w14:textId="77777777" w:rsidR="00011161" w:rsidRPr="00AE310C" w:rsidRDefault="00011161" w:rsidP="00AE310C">
      <w:pPr>
        <w:pStyle w:val="Cutrli"/>
        <w:numPr>
          <w:ilvl w:val="0"/>
          <w:numId w:val="288"/>
        </w:numPr>
        <w:tabs>
          <w:tab w:val="left" w:pos="426"/>
          <w:tab w:val="left" w:pos="993"/>
          <w:tab w:val="left" w:pos="1134"/>
        </w:tabs>
        <w:spacing w:before="120" w:after="120" w:line="276" w:lineRule="auto"/>
        <w:ind w:left="0" w:firstLine="0"/>
      </w:pPr>
      <w:proofErr w:type="spellStart"/>
      <w:r w:rsidRPr="00AE310C">
        <w:t>Người</w:t>
      </w:r>
      <w:proofErr w:type="spellEnd"/>
      <w:r w:rsidRPr="00AE310C">
        <w:t xml:space="preserve"> </w:t>
      </w:r>
      <w:proofErr w:type="spellStart"/>
      <w:r w:rsidRPr="00AE310C">
        <w:t>sử</w:t>
      </w:r>
      <w:proofErr w:type="spellEnd"/>
      <w:r w:rsidRPr="00AE310C">
        <w:t xml:space="preserve"> </w:t>
      </w:r>
      <w:proofErr w:type="spellStart"/>
      <w:r w:rsidRPr="00AE310C">
        <w:t>dụng</w:t>
      </w:r>
      <w:proofErr w:type="spellEnd"/>
      <w:r w:rsidRPr="00AE310C">
        <w:t xml:space="preserve"> </w:t>
      </w:r>
      <w:proofErr w:type="spellStart"/>
      <w:r w:rsidRPr="00AE310C">
        <w:t>bảo</w:t>
      </w:r>
      <w:proofErr w:type="spellEnd"/>
      <w:r w:rsidRPr="00AE310C">
        <w:t xml:space="preserve"> </w:t>
      </w:r>
      <w:proofErr w:type="spellStart"/>
      <w:r w:rsidRPr="00AE310C">
        <w:t>hiểm</w:t>
      </w:r>
      <w:proofErr w:type="spellEnd"/>
      <w:r w:rsidRPr="00AE310C">
        <w:t xml:space="preserve"> y </w:t>
      </w:r>
      <w:proofErr w:type="spellStart"/>
      <w:r w:rsidRPr="00AE310C">
        <w:t>tế</w:t>
      </w:r>
      <w:proofErr w:type="spellEnd"/>
      <w:r w:rsidRPr="00AE310C">
        <w:t xml:space="preserve"> </w:t>
      </w:r>
      <w:proofErr w:type="spellStart"/>
      <w:r w:rsidRPr="00AE310C">
        <w:t>là</w:t>
      </w:r>
      <w:proofErr w:type="spellEnd"/>
      <w:r w:rsidRPr="00AE310C">
        <w:t xml:space="preserve"> </w:t>
      </w:r>
      <w:proofErr w:type="spellStart"/>
      <w:r w:rsidRPr="00AE310C">
        <w:t>người</w:t>
      </w:r>
      <w:proofErr w:type="spellEnd"/>
      <w:r w:rsidRPr="00AE310C">
        <w:t xml:space="preserve"> </w:t>
      </w:r>
      <w:proofErr w:type="spellStart"/>
      <w:r w:rsidRPr="00AE310C">
        <w:t>có</w:t>
      </w:r>
      <w:proofErr w:type="spellEnd"/>
      <w:r w:rsidRPr="00AE310C">
        <w:t xml:space="preserve"> </w:t>
      </w:r>
      <w:proofErr w:type="spellStart"/>
      <w:r w:rsidRPr="00AE310C">
        <w:t>tên</w:t>
      </w:r>
      <w:proofErr w:type="spellEnd"/>
      <w:r w:rsidRPr="00AE310C">
        <w:t xml:space="preserve"> </w:t>
      </w:r>
      <w:proofErr w:type="spellStart"/>
      <w:r w:rsidRPr="00AE310C">
        <w:t>trên</w:t>
      </w:r>
      <w:proofErr w:type="spellEnd"/>
      <w:r w:rsidRPr="00AE310C">
        <w:t xml:space="preserve"> </w:t>
      </w:r>
      <w:proofErr w:type="spellStart"/>
      <w:r w:rsidRPr="00AE310C">
        <w:t>thẻ</w:t>
      </w:r>
      <w:proofErr w:type="spellEnd"/>
      <w:r w:rsidRPr="00AE310C">
        <w:t xml:space="preserve"> </w:t>
      </w:r>
      <w:proofErr w:type="spellStart"/>
      <w:r w:rsidRPr="00AE310C">
        <w:t>bảo</w:t>
      </w:r>
      <w:proofErr w:type="spellEnd"/>
      <w:r w:rsidRPr="00AE310C">
        <w:t xml:space="preserve"> </w:t>
      </w:r>
      <w:proofErr w:type="spellStart"/>
      <w:r w:rsidRPr="00AE310C">
        <w:t>hiểm</w:t>
      </w:r>
      <w:proofErr w:type="spellEnd"/>
      <w:r w:rsidRPr="00AE310C">
        <w:t xml:space="preserve"> y </w:t>
      </w:r>
      <w:proofErr w:type="spellStart"/>
      <w:r w:rsidRPr="00AE310C">
        <w:t>tế</w:t>
      </w:r>
      <w:proofErr w:type="spellEnd"/>
      <w:r w:rsidRPr="00AE310C">
        <w:t>.</w:t>
      </w:r>
    </w:p>
    <w:p w14:paraId="78D08D1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w:t>
      </w:r>
      <w:proofErr w:type="spellStart"/>
      <w:r w:rsidRPr="00AE310C">
        <w:rPr>
          <w:b/>
          <w:sz w:val="26"/>
          <w:szCs w:val="26"/>
        </w:rPr>
        <w:t>Sugammadex</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w:t>
      </w:r>
    </w:p>
    <w:p w14:paraId="73C0D406"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r w:rsidRPr="00AE310C">
        <w:rPr>
          <w:sz w:val="26"/>
          <w:szCs w:val="26"/>
        </w:rPr>
        <w:t xml:space="preserve">A. </w:t>
      </w:r>
      <w:proofErr w:type="spellStart"/>
      <w:r w:rsidRPr="00AE310C">
        <w:rPr>
          <w:sz w:val="26"/>
          <w:szCs w:val="26"/>
        </w:rPr>
        <w:t>Bệnh</w:t>
      </w:r>
      <w:proofErr w:type="spellEnd"/>
      <w:r w:rsidRPr="00AE310C">
        <w:rPr>
          <w:sz w:val="26"/>
          <w:szCs w:val="26"/>
        </w:rPr>
        <w:t xml:space="preserve"> </w:t>
      </w:r>
      <w:proofErr w:type="spellStart"/>
      <w:r w:rsidRPr="00AE310C">
        <w:rPr>
          <w:sz w:val="26"/>
          <w:szCs w:val="26"/>
        </w:rPr>
        <w:t>nhân</w:t>
      </w:r>
      <w:proofErr w:type="spellEnd"/>
      <w:r w:rsidRPr="00AE310C">
        <w:rPr>
          <w:sz w:val="26"/>
          <w:szCs w:val="26"/>
        </w:rPr>
        <w:t xml:space="preserve"> </w:t>
      </w:r>
      <w:proofErr w:type="spellStart"/>
      <w:r w:rsidRPr="00AE310C">
        <w:rPr>
          <w:sz w:val="26"/>
          <w:szCs w:val="26"/>
        </w:rPr>
        <w:t>mắc</w:t>
      </w:r>
      <w:proofErr w:type="spellEnd"/>
      <w:r w:rsidRPr="00AE310C">
        <w:rPr>
          <w:sz w:val="26"/>
          <w:szCs w:val="26"/>
        </w:rPr>
        <w:t xml:space="preserve"> </w:t>
      </w:r>
      <w:proofErr w:type="spellStart"/>
      <w:r w:rsidRPr="00AE310C">
        <w:rPr>
          <w:sz w:val="26"/>
          <w:szCs w:val="26"/>
        </w:rPr>
        <w:t>bệnh</w:t>
      </w:r>
      <w:proofErr w:type="spellEnd"/>
      <w:r w:rsidRPr="00AE310C">
        <w:rPr>
          <w:sz w:val="26"/>
          <w:szCs w:val="26"/>
        </w:rPr>
        <w:t xml:space="preserve"> </w:t>
      </w:r>
      <w:proofErr w:type="spellStart"/>
      <w:r w:rsidRPr="00AE310C">
        <w:rPr>
          <w:sz w:val="26"/>
          <w:szCs w:val="26"/>
        </w:rPr>
        <w:t>phổi</w:t>
      </w:r>
      <w:proofErr w:type="spellEnd"/>
      <w:r w:rsidRPr="00AE310C">
        <w:rPr>
          <w:sz w:val="26"/>
          <w:szCs w:val="26"/>
        </w:rPr>
        <w:t xml:space="preserve"> </w:t>
      </w:r>
      <w:proofErr w:type="spellStart"/>
      <w:r w:rsidRPr="00AE310C">
        <w:rPr>
          <w:sz w:val="26"/>
          <w:szCs w:val="26"/>
        </w:rPr>
        <w:t>tắc</w:t>
      </w:r>
      <w:proofErr w:type="spellEnd"/>
      <w:r w:rsidRPr="00AE310C">
        <w:rPr>
          <w:sz w:val="26"/>
          <w:szCs w:val="26"/>
        </w:rPr>
        <w:t xml:space="preserve"> </w:t>
      </w:r>
      <w:proofErr w:type="spellStart"/>
      <w:r w:rsidRPr="00AE310C">
        <w:rPr>
          <w:sz w:val="26"/>
          <w:szCs w:val="26"/>
        </w:rPr>
        <w:t>nghẽn</w:t>
      </w:r>
      <w:proofErr w:type="spellEnd"/>
      <w:r w:rsidRPr="00AE310C">
        <w:rPr>
          <w:sz w:val="26"/>
          <w:szCs w:val="26"/>
        </w:rPr>
        <w:t xml:space="preserve"> </w:t>
      </w:r>
      <w:proofErr w:type="spellStart"/>
      <w:r w:rsidRPr="00AE310C">
        <w:rPr>
          <w:sz w:val="26"/>
          <w:szCs w:val="26"/>
        </w:rPr>
        <w:t>mạn</w:t>
      </w:r>
      <w:proofErr w:type="spellEnd"/>
      <w:r w:rsidRPr="00AE310C">
        <w:rPr>
          <w:sz w:val="26"/>
          <w:szCs w:val="26"/>
        </w:rPr>
        <w:t xml:space="preserve"> </w:t>
      </w:r>
      <w:proofErr w:type="spellStart"/>
      <w:r w:rsidRPr="00AE310C">
        <w:rPr>
          <w:sz w:val="26"/>
          <w:szCs w:val="26"/>
        </w:rPr>
        <w:t>tính</w:t>
      </w:r>
      <w:proofErr w:type="spellEnd"/>
      <w:r w:rsidRPr="00AE310C">
        <w:rPr>
          <w:sz w:val="26"/>
          <w:szCs w:val="26"/>
        </w:rPr>
        <w:t xml:space="preserve"> (COPD), hen </w:t>
      </w:r>
      <w:proofErr w:type="spellStart"/>
      <w:r w:rsidRPr="00AE310C">
        <w:rPr>
          <w:sz w:val="26"/>
          <w:szCs w:val="26"/>
        </w:rPr>
        <w:t>phế</w:t>
      </w:r>
      <w:proofErr w:type="spellEnd"/>
      <w:r w:rsidRPr="00AE310C">
        <w:rPr>
          <w:sz w:val="26"/>
          <w:szCs w:val="26"/>
        </w:rPr>
        <w:t xml:space="preserve"> </w:t>
      </w:r>
      <w:proofErr w:type="spellStart"/>
      <w:r w:rsidRPr="00AE310C">
        <w:rPr>
          <w:sz w:val="26"/>
          <w:szCs w:val="26"/>
        </w:rPr>
        <w:t>quản</w:t>
      </w:r>
      <w:proofErr w:type="spellEnd"/>
      <w:r w:rsidRPr="00AE310C">
        <w:rPr>
          <w:sz w:val="26"/>
          <w:szCs w:val="26"/>
        </w:rPr>
        <w:t>.</w:t>
      </w:r>
    </w:p>
    <w:p w14:paraId="4792E2BD"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r w:rsidRPr="00AE310C">
        <w:rPr>
          <w:sz w:val="26"/>
          <w:szCs w:val="26"/>
        </w:rPr>
        <w:t xml:space="preserve">B. </w:t>
      </w:r>
      <w:proofErr w:type="spellStart"/>
      <w:r w:rsidRPr="00AE310C">
        <w:rPr>
          <w:sz w:val="26"/>
          <w:szCs w:val="26"/>
        </w:rPr>
        <w:t>Bệnh</w:t>
      </w:r>
      <w:proofErr w:type="spellEnd"/>
      <w:r w:rsidRPr="00AE310C">
        <w:rPr>
          <w:sz w:val="26"/>
          <w:szCs w:val="26"/>
        </w:rPr>
        <w:t xml:space="preserve"> </w:t>
      </w:r>
      <w:proofErr w:type="spellStart"/>
      <w:r w:rsidRPr="00AE310C">
        <w:rPr>
          <w:sz w:val="26"/>
          <w:szCs w:val="26"/>
        </w:rPr>
        <w:t>nhân</w:t>
      </w:r>
      <w:proofErr w:type="spellEnd"/>
      <w:r w:rsidRPr="00AE310C">
        <w:rPr>
          <w:sz w:val="26"/>
          <w:szCs w:val="26"/>
        </w:rPr>
        <w:t xml:space="preserve"> </w:t>
      </w:r>
      <w:proofErr w:type="spellStart"/>
      <w:r w:rsidRPr="00AE310C">
        <w:rPr>
          <w:sz w:val="26"/>
          <w:szCs w:val="26"/>
        </w:rPr>
        <w:t>suy</w:t>
      </w:r>
      <w:proofErr w:type="spellEnd"/>
      <w:r w:rsidRPr="00AE310C">
        <w:rPr>
          <w:sz w:val="26"/>
          <w:szCs w:val="26"/>
        </w:rPr>
        <w:t xml:space="preserve"> </w:t>
      </w:r>
      <w:proofErr w:type="spellStart"/>
      <w:r w:rsidRPr="00AE310C">
        <w:rPr>
          <w:sz w:val="26"/>
          <w:szCs w:val="26"/>
        </w:rPr>
        <w:t>tim</w:t>
      </w:r>
      <w:proofErr w:type="spellEnd"/>
      <w:r w:rsidRPr="00AE310C">
        <w:rPr>
          <w:sz w:val="26"/>
          <w:szCs w:val="26"/>
        </w:rPr>
        <w:t xml:space="preserve">, </w:t>
      </w:r>
      <w:proofErr w:type="spellStart"/>
      <w:r w:rsidRPr="00AE310C">
        <w:rPr>
          <w:sz w:val="26"/>
          <w:szCs w:val="26"/>
        </w:rPr>
        <w:t>loạn</w:t>
      </w:r>
      <w:proofErr w:type="spellEnd"/>
      <w:r w:rsidRPr="00AE310C">
        <w:rPr>
          <w:sz w:val="26"/>
          <w:szCs w:val="26"/>
        </w:rPr>
        <w:t xml:space="preserve"> </w:t>
      </w:r>
      <w:proofErr w:type="spellStart"/>
      <w:r w:rsidRPr="00AE310C">
        <w:rPr>
          <w:sz w:val="26"/>
          <w:szCs w:val="26"/>
        </w:rPr>
        <w:t>nhịp</w:t>
      </w:r>
      <w:proofErr w:type="spellEnd"/>
      <w:r w:rsidRPr="00AE310C">
        <w:rPr>
          <w:sz w:val="26"/>
          <w:szCs w:val="26"/>
        </w:rPr>
        <w:t xml:space="preserve"> </w:t>
      </w:r>
      <w:proofErr w:type="spellStart"/>
      <w:r w:rsidRPr="00AE310C">
        <w:rPr>
          <w:sz w:val="26"/>
          <w:szCs w:val="26"/>
        </w:rPr>
        <w:t>tim</w:t>
      </w:r>
      <w:proofErr w:type="spellEnd"/>
      <w:r w:rsidRPr="00AE310C">
        <w:rPr>
          <w:sz w:val="26"/>
          <w:szCs w:val="26"/>
        </w:rPr>
        <w:t xml:space="preserve">, </w:t>
      </w:r>
      <w:proofErr w:type="spellStart"/>
      <w:r w:rsidRPr="00AE310C">
        <w:rPr>
          <w:sz w:val="26"/>
          <w:szCs w:val="26"/>
        </w:rPr>
        <w:t>bệnh</w:t>
      </w:r>
      <w:proofErr w:type="spellEnd"/>
      <w:r w:rsidRPr="00AE310C">
        <w:rPr>
          <w:sz w:val="26"/>
          <w:szCs w:val="26"/>
        </w:rPr>
        <w:t xml:space="preserve"> van </w:t>
      </w:r>
      <w:proofErr w:type="spellStart"/>
      <w:r w:rsidRPr="00AE310C">
        <w:rPr>
          <w:sz w:val="26"/>
          <w:szCs w:val="26"/>
        </w:rPr>
        <w:t>tim</w:t>
      </w:r>
      <w:proofErr w:type="spellEnd"/>
      <w:r w:rsidRPr="00AE310C">
        <w:rPr>
          <w:sz w:val="26"/>
          <w:szCs w:val="26"/>
        </w:rPr>
        <w:t xml:space="preserve">, </w:t>
      </w:r>
      <w:proofErr w:type="spellStart"/>
      <w:r w:rsidRPr="00AE310C">
        <w:rPr>
          <w:sz w:val="26"/>
          <w:szCs w:val="26"/>
        </w:rPr>
        <w:t>mạch</w:t>
      </w:r>
      <w:proofErr w:type="spellEnd"/>
      <w:r w:rsidRPr="00AE310C">
        <w:rPr>
          <w:sz w:val="26"/>
          <w:szCs w:val="26"/>
        </w:rPr>
        <w:t xml:space="preserve"> </w:t>
      </w:r>
      <w:proofErr w:type="spellStart"/>
      <w:r w:rsidRPr="00AE310C">
        <w:rPr>
          <w:sz w:val="26"/>
          <w:szCs w:val="26"/>
        </w:rPr>
        <w:t>vành</w:t>
      </w:r>
      <w:proofErr w:type="spellEnd"/>
      <w:r w:rsidRPr="00AE310C">
        <w:rPr>
          <w:sz w:val="26"/>
          <w:szCs w:val="26"/>
        </w:rPr>
        <w:t>.</w:t>
      </w:r>
    </w:p>
    <w:p w14:paraId="6911508A" w14:textId="77777777" w:rsidR="00011161" w:rsidRPr="00895727" w:rsidRDefault="00011161" w:rsidP="00AE310C">
      <w:pPr>
        <w:pStyle w:val="NormalWeb"/>
        <w:shd w:val="clear" w:color="auto" w:fill="FFFFFF"/>
        <w:tabs>
          <w:tab w:val="left" w:pos="426"/>
        </w:tabs>
        <w:spacing w:before="120" w:beforeAutospacing="0" w:after="120" w:afterAutospacing="0" w:line="276" w:lineRule="auto"/>
        <w:contextualSpacing/>
        <w:jc w:val="both"/>
        <w:rPr>
          <w:bCs/>
          <w:sz w:val="26"/>
          <w:szCs w:val="26"/>
        </w:rPr>
      </w:pPr>
      <w:r w:rsidRPr="00895727">
        <w:rPr>
          <w:bCs/>
          <w:sz w:val="26"/>
          <w:szCs w:val="26"/>
        </w:rPr>
        <w:t xml:space="preserve">C. </w:t>
      </w:r>
      <w:proofErr w:type="spellStart"/>
      <w:r w:rsidRPr="00895727">
        <w:rPr>
          <w:bCs/>
          <w:sz w:val="26"/>
          <w:szCs w:val="26"/>
        </w:rPr>
        <w:t>Bệnh</w:t>
      </w:r>
      <w:proofErr w:type="spellEnd"/>
      <w:r w:rsidRPr="00895727">
        <w:rPr>
          <w:bCs/>
          <w:sz w:val="26"/>
          <w:szCs w:val="26"/>
        </w:rPr>
        <w:t xml:space="preserve"> </w:t>
      </w:r>
      <w:proofErr w:type="spellStart"/>
      <w:r w:rsidRPr="00895727">
        <w:rPr>
          <w:bCs/>
          <w:sz w:val="26"/>
          <w:szCs w:val="26"/>
        </w:rPr>
        <w:t>nhân</w:t>
      </w:r>
      <w:proofErr w:type="spellEnd"/>
      <w:r w:rsidRPr="00895727">
        <w:rPr>
          <w:bCs/>
          <w:sz w:val="26"/>
          <w:szCs w:val="26"/>
        </w:rPr>
        <w:t xml:space="preserve"> </w:t>
      </w:r>
      <w:proofErr w:type="spellStart"/>
      <w:r w:rsidRPr="00895727">
        <w:rPr>
          <w:bCs/>
          <w:sz w:val="26"/>
          <w:szCs w:val="26"/>
        </w:rPr>
        <w:t>béo</w:t>
      </w:r>
      <w:proofErr w:type="spellEnd"/>
      <w:r w:rsidRPr="00895727">
        <w:rPr>
          <w:bCs/>
          <w:sz w:val="26"/>
          <w:szCs w:val="26"/>
        </w:rPr>
        <w:t xml:space="preserve"> </w:t>
      </w:r>
      <w:proofErr w:type="spellStart"/>
      <w:r w:rsidRPr="00895727">
        <w:rPr>
          <w:bCs/>
          <w:sz w:val="26"/>
          <w:szCs w:val="26"/>
        </w:rPr>
        <w:t>phì</w:t>
      </w:r>
      <w:proofErr w:type="spellEnd"/>
      <w:r w:rsidRPr="00895727">
        <w:rPr>
          <w:bCs/>
          <w:sz w:val="26"/>
          <w:szCs w:val="26"/>
        </w:rPr>
        <w:t xml:space="preserve"> (BMI &gt; 29.5);</w:t>
      </w:r>
    </w:p>
    <w:p w14:paraId="584B9CD7"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r w:rsidRPr="00AE310C">
        <w:rPr>
          <w:sz w:val="26"/>
          <w:szCs w:val="26"/>
        </w:rPr>
        <w:t xml:space="preserve">D. </w:t>
      </w:r>
      <w:proofErr w:type="spellStart"/>
      <w:r w:rsidRPr="00AE310C">
        <w:rPr>
          <w:sz w:val="26"/>
          <w:szCs w:val="26"/>
        </w:rPr>
        <w:t>Bệnh</w:t>
      </w:r>
      <w:proofErr w:type="spellEnd"/>
      <w:r w:rsidRPr="00AE310C">
        <w:rPr>
          <w:sz w:val="26"/>
          <w:szCs w:val="26"/>
        </w:rPr>
        <w:t xml:space="preserve"> </w:t>
      </w:r>
      <w:proofErr w:type="spellStart"/>
      <w:r w:rsidRPr="00AE310C">
        <w:rPr>
          <w:sz w:val="26"/>
          <w:szCs w:val="26"/>
        </w:rPr>
        <w:t>nhân</w:t>
      </w:r>
      <w:proofErr w:type="spellEnd"/>
      <w:r w:rsidRPr="00AE310C">
        <w:rPr>
          <w:sz w:val="26"/>
          <w:szCs w:val="26"/>
        </w:rPr>
        <w:t xml:space="preserve"> </w:t>
      </w:r>
      <w:proofErr w:type="spellStart"/>
      <w:r w:rsidRPr="00AE310C">
        <w:rPr>
          <w:sz w:val="26"/>
          <w:szCs w:val="26"/>
        </w:rPr>
        <w:t>có</w:t>
      </w:r>
      <w:proofErr w:type="spellEnd"/>
      <w:r w:rsidRPr="00AE310C">
        <w:rPr>
          <w:sz w:val="26"/>
          <w:szCs w:val="26"/>
        </w:rPr>
        <w:t xml:space="preserve"> </w:t>
      </w:r>
      <w:proofErr w:type="spellStart"/>
      <w:r w:rsidRPr="00AE310C">
        <w:rPr>
          <w:sz w:val="26"/>
          <w:szCs w:val="26"/>
        </w:rPr>
        <w:t>bệnh</w:t>
      </w:r>
      <w:proofErr w:type="spellEnd"/>
      <w:r w:rsidRPr="00AE310C">
        <w:rPr>
          <w:sz w:val="26"/>
          <w:szCs w:val="26"/>
        </w:rPr>
        <w:t xml:space="preserve"> </w:t>
      </w:r>
      <w:proofErr w:type="spellStart"/>
      <w:r w:rsidRPr="00AE310C">
        <w:rPr>
          <w:sz w:val="26"/>
          <w:szCs w:val="26"/>
        </w:rPr>
        <w:t>lý</w:t>
      </w:r>
      <w:proofErr w:type="spellEnd"/>
      <w:r w:rsidRPr="00AE310C">
        <w:rPr>
          <w:sz w:val="26"/>
          <w:szCs w:val="26"/>
        </w:rPr>
        <w:t xml:space="preserve"> </w:t>
      </w:r>
      <w:proofErr w:type="spellStart"/>
      <w:r w:rsidRPr="00AE310C">
        <w:rPr>
          <w:sz w:val="26"/>
          <w:szCs w:val="26"/>
        </w:rPr>
        <w:t>thần</w:t>
      </w:r>
      <w:proofErr w:type="spellEnd"/>
      <w:r w:rsidRPr="00AE310C">
        <w:rPr>
          <w:sz w:val="26"/>
          <w:szCs w:val="26"/>
        </w:rPr>
        <w:t xml:space="preserve"> </w:t>
      </w:r>
      <w:proofErr w:type="spellStart"/>
      <w:r w:rsidRPr="00AE310C">
        <w:rPr>
          <w:sz w:val="26"/>
          <w:szCs w:val="26"/>
        </w:rPr>
        <w:t>kinh-cơ</w:t>
      </w:r>
      <w:proofErr w:type="spellEnd"/>
      <w:r w:rsidRPr="00AE310C">
        <w:rPr>
          <w:sz w:val="26"/>
          <w:szCs w:val="26"/>
        </w:rPr>
        <w:t xml:space="preserve"> (</w:t>
      </w:r>
      <w:proofErr w:type="spellStart"/>
      <w:r w:rsidRPr="00AE310C">
        <w:rPr>
          <w:sz w:val="26"/>
          <w:szCs w:val="26"/>
        </w:rPr>
        <w:t>loạn</w:t>
      </w:r>
      <w:proofErr w:type="spellEnd"/>
      <w:r w:rsidRPr="00AE310C">
        <w:rPr>
          <w:sz w:val="26"/>
          <w:szCs w:val="26"/>
        </w:rPr>
        <w:t xml:space="preserve"> </w:t>
      </w:r>
      <w:proofErr w:type="spellStart"/>
      <w:r w:rsidRPr="00AE310C">
        <w:rPr>
          <w:sz w:val="26"/>
          <w:szCs w:val="26"/>
        </w:rPr>
        <w:t>dưỡng</w:t>
      </w:r>
      <w:proofErr w:type="spellEnd"/>
      <w:r w:rsidRPr="00AE310C">
        <w:rPr>
          <w:sz w:val="26"/>
          <w:szCs w:val="26"/>
        </w:rPr>
        <w:t xml:space="preserve"> </w:t>
      </w:r>
      <w:proofErr w:type="spellStart"/>
      <w:r w:rsidRPr="00AE310C">
        <w:rPr>
          <w:sz w:val="26"/>
          <w:szCs w:val="26"/>
        </w:rPr>
        <w:t>cơ</w:t>
      </w:r>
      <w:proofErr w:type="spellEnd"/>
      <w:r w:rsidRPr="00AE310C">
        <w:rPr>
          <w:sz w:val="26"/>
          <w:szCs w:val="26"/>
        </w:rPr>
        <w:t xml:space="preserve">, </w:t>
      </w:r>
      <w:proofErr w:type="spellStart"/>
      <w:r w:rsidRPr="00AE310C">
        <w:rPr>
          <w:sz w:val="26"/>
          <w:szCs w:val="26"/>
        </w:rPr>
        <w:t>nhược</w:t>
      </w:r>
      <w:proofErr w:type="spellEnd"/>
      <w:r w:rsidRPr="00AE310C">
        <w:rPr>
          <w:sz w:val="26"/>
          <w:szCs w:val="26"/>
        </w:rPr>
        <w:t xml:space="preserve"> </w:t>
      </w:r>
      <w:proofErr w:type="spellStart"/>
      <w:r w:rsidRPr="00AE310C">
        <w:rPr>
          <w:sz w:val="26"/>
          <w:szCs w:val="26"/>
        </w:rPr>
        <w:t>cơ</w:t>
      </w:r>
      <w:proofErr w:type="spellEnd"/>
      <w:r w:rsidRPr="00AE310C">
        <w:rPr>
          <w:sz w:val="26"/>
          <w:szCs w:val="26"/>
        </w:rPr>
        <w:t>);</w:t>
      </w:r>
    </w:p>
    <w:p w14:paraId="67CCD4B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Sugammdex</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w:t>
      </w:r>
    </w:p>
    <w:p w14:paraId="38099746"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r w:rsidRPr="00AE310C">
        <w:rPr>
          <w:sz w:val="26"/>
          <w:szCs w:val="26"/>
        </w:rPr>
        <w:t xml:space="preserve">A. </w:t>
      </w:r>
      <w:proofErr w:type="spellStart"/>
      <w:r w:rsidRPr="00AE310C">
        <w:rPr>
          <w:sz w:val="26"/>
          <w:szCs w:val="26"/>
        </w:rPr>
        <w:t>Trường</w:t>
      </w:r>
      <w:proofErr w:type="spellEnd"/>
      <w:r w:rsidRPr="00AE310C">
        <w:rPr>
          <w:sz w:val="26"/>
          <w:szCs w:val="26"/>
        </w:rPr>
        <w:t xml:space="preserve"> </w:t>
      </w:r>
      <w:proofErr w:type="spellStart"/>
      <w:r w:rsidRPr="00AE310C">
        <w:rPr>
          <w:sz w:val="26"/>
          <w:szCs w:val="26"/>
        </w:rPr>
        <w:t>hợp</w:t>
      </w:r>
      <w:proofErr w:type="spellEnd"/>
      <w:r w:rsidRPr="00AE310C">
        <w:rPr>
          <w:sz w:val="26"/>
          <w:szCs w:val="26"/>
        </w:rPr>
        <w:t xml:space="preserve"> </w:t>
      </w:r>
      <w:proofErr w:type="spellStart"/>
      <w:r w:rsidRPr="00AE310C">
        <w:rPr>
          <w:sz w:val="26"/>
          <w:szCs w:val="26"/>
        </w:rPr>
        <w:t>đã</w:t>
      </w:r>
      <w:proofErr w:type="spellEnd"/>
      <w:r w:rsidRPr="00AE310C">
        <w:rPr>
          <w:sz w:val="26"/>
          <w:szCs w:val="26"/>
        </w:rPr>
        <w:t xml:space="preserve"> </w:t>
      </w:r>
      <w:proofErr w:type="spellStart"/>
      <w:r w:rsidRPr="00AE310C">
        <w:rPr>
          <w:sz w:val="26"/>
          <w:szCs w:val="26"/>
        </w:rPr>
        <w:t>tiêm</w:t>
      </w:r>
      <w:proofErr w:type="spellEnd"/>
      <w:r w:rsidRPr="00AE310C">
        <w:rPr>
          <w:sz w:val="26"/>
          <w:szCs w:val="26"/>
        </w:rPr>
        <w:t xml:space="preserve"> </w:t>
      </w:r>
      <w:proofErr w:type="spellStart"/>
      <w:r w:rsidRPr="00AE310C">
        <w:rPr>
          <w:sz w:val="26"/>
          <w:szCs w:val="26"/>
        </w:rPr>
        <w:t>thuốc</w:t>
      </w:r>
      <w:proofErr w:type="spellEnd"/>
      <w:r w:rsidRPr="00AE310C">
        <w:rPr>
          <w:sz w:val="26"/>
          <w:szCs w:val="26"/>
        </w:rPr>
        <w:t xml:space="preserve"> </w:t>
      </w:r>
      <w:proofErr w:type="spellStart"/>
      <w:r w:rsidRPr="00AE310C">
        <w:rPr>
          <w:sz w:val="26"/>
          <w:szCs w:val="26"/>
        </w:rPr>
        <w:t>giãn</w:t>
      </w:r>
      <w:proofErr w:type="spellEnd"/>
      <w:r w:rsidRPr="00AE310C">
        <w:rPr>
          <w:sz w:val="26"/>
          <w:szCs w:val="26"/>
        </w:rPr>
        <w:t xml:space="preserve"> </w:t>
      </w:r>
      <w:proofErr w:type="spellStart"/>
      <w:r w:rsidRPr="00AE310C">
        <w:rPr>
          <w:sz w:val="26"/>
          <w:szCs w:val="26"/>
        </w:rPr>
        <w:t>cơ</w:t>
      </w:r>
      <w:proofErr w:type="spellEnd"/>
      <w:r w:rsidRPr="00AE310C">
        <w:rPr>
          <w:sz w:val="26"/>
          <w:szCs w:val="26"/>
        </w:rPr>
        <w:t xml:space="preserve"> </w:t>
      </w:r>
    </w:p>
    <w:p w14:paraId="62FD18A4"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r w:rsidRPr="00AE310C">
        <w:rPr>
          <w:sz w:val="26"/>
          <w:szCs w:val="26"/>
        </w:rPr>
        <w:t xml:space="preserve">B.  </w:t>
      </w:r>
      <w:proofErr w:type="spellStart"/>
      <w:r w:rsidRPr="00AE310C">
        <w:rPr>
          <w:sz w:val="26"/>
          <w:szCs w:val="26"/>
        </w:rPr>
        <w:t>Bệnh</w:t>
      </w:r>
      <w:proofErr w:type="spellEnd"/>
      <w:r w:rsidRPr="00AE310C">
        <w:rPr>
          <w:sz w:val="26"/>
          <w:szCs w:val="26"/>
        </w:rPr>
        <w:t xml:space="preserve"> </w:t>
      </w:r>
      <w:proofErr w:type="spellStart"/>
      <w:r w:rsidRPr="00AE310C">
        <w:rPr>
          <w:sz w:val="26"/>
          <w:szCs w:val="26"/>
        </w:rPr>
        <w:t>nhân</w:t>
      </w:r>
      <w:proofErr w:type="spellEnd"/>
      <w:r w:rsidRPr="00AE310C">
        <w:rPr>
          <w:sz w:val="26"/>
          <w:szCs w:val="26"/>
        </w:rPr>
        <w:t xml:space="preserve"> </w:t>
      </w:r>
      <w:proofErr w:type="spellStart"/>
      <w:r w:rsidRPr="00AE310C">
        <w:rPr>
          <w:sz w:val="26"/>
          <w:szCs w:val="26"/>
        </w:rPr>
        <w:t>suy</w:t>
      </w:r>
      <w:proofErr w:type="spellEnd"/>
      <w:r w:rsidRPr="00AE310C">
        <w:rPr>
          <w:sz w:val="26"/>
          <w:szCs w:val="26"/>
        </w:rPr>
        <w:t xml:space="preserve"> </w:t>
      </w:r>
      <w:proofErr w:type="spellStart"/>
      <w:r w:rsidRPr="00AE310C">
        <w:rPr>
          <w:sz w:val="26"/>
          <w:szCs w:val="26"/>
        </w:rPr>
        <w:t>tim</w:t>
      </w:r>
      <w:proofErr w:type="spellEnd"/>
      <w:r w:rsidRPr="00AE310C">
        <w:rPr>
          <w:sz w:val="26"/>
          <w:szCs w:val="26"/>
        </w:rPr>
        <w:t xml:space="preserve"> </w:t>
      </w:r>
      <w:proofErr w:type="spellStart"/>
      <w:r w:rsidRPr="00AE310C">
        <w:rPr>
          <w:sz w:val="26"/>
          <w:szCs w:val="26"/>
        </w:rPr>
        <w:t>chưa</w:t>
      </w:r>
      <w:proofErr w:type="spellEnd"/>
      <w:r w:rsidRPr="00AE310C">
        <w:rPr>
          <w:sz w:val="26"/>
          <w:szCs w:val="26"/>
        </w:rPr>
        <w:t xml:space="preserve"> </w:t>
      </w:r>
      <w:proofErr w:type="spellStart"/>
      <w:r w:rsidRPr="00AE310C">
        <w:rPr>
          <w:sz w:val="26"/>
          <w:szCs w:val="26"/>
        </w:rPr>
        <w:t>rõ</w:t>
      </w:r>
      <w:proofErr w:type="spellEnd"/>
      <w:r w:rsidRPr="00AE310C">
        <w:rPr>
          <w:sz w:val="26"/>
          <w:szCs w:val="26"/>
        </w:rPr>
        <w:t xml:space="preserve"> </w:t>
      </w:r>
      <w:proofErr w:type="spellStart"/>
      <w:r w:rsidRPr="00AE310C">
        <w:rPr>
          <w:sz w:val="26"/>
          <w:szCs w:val="26"/>
        </w:rPr>
        <w:t>nguyên</w:t>
      </w:r>
      <w:proofErr w:type="spellEnd"/>
      <w:r w:rsidRPr="00AE310C">
        <w:rPr>
          <w:sz w:val="26"/>
          <w:szCs w:val="26"/>
        </w:rPr>
        <w:t xml:space="preserve"> </w:t>
      </w:r>
      <w:proofErr w:type="spellStart"/>
      <w:r w:rsidRPr="00AE310C">
        <w:rPr>
          <w:sz w:val="26"/>
          <w:szCs w:val="26"/>
        </w:rPr>
        <w:t>nhân</w:t>
      </w:r>
      <w:proofErr w:type="spellEnd"/>
    </w:p>
    <w:p w14:paraId="22A73EF8"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r w:rsidRPr="00AE310C">
        <w:rPr>
          <w:sz w:val="26"/>
          <w:szCs w:val="26"/>
        </w:rPr>
        <w:t xml:space="preserve">C.  </w:t>
      </w:r>
      <w:proofErr w:type="spellStart"/>
      <w:r w:rsidRPr="00AE310C">
        <w:rPr>
          <w:sz w:val="26"/>
          <w:szCs w:val="26"/>
        </w:rPr>
        <w:t>Bệnh</w:t>
      </w:r>
      <w:proofErr w:type="spellEnd"/>
      <w:r w:rsidRPr="00AE310C">
        <w:rPr>
          <w:sz w:val="26"/>
          <w:szCs w:val="26"/>
        </w:rPr>
        <w:t xml:space="preserve"> </w:t>
      </w:r>
      <w:proofErr w:type="spellStart"/>
      <w:r w:rsidRPr="00AE310C">
        <w:rPr>
          <w:sz w:val="26"/>
          <w:szCs w:val="26"/>
        </w:rPr>
        <w:t>nhân</w:t>
      </w:r>
      <w:proofErr w:type="spellEnd"/>
      <w:r w:rsidRPr="00AE310C">
        <w:rPr>
          <w:sz w:val="26"/>
          <w:szCs w:val="26"/>
        </w:rPr>
        <w:t xml:space="preserve"> </w:t>
      </w:r>
      <w:proofErr w:type="spellStart"/>
      <w:r w:rsidRPr="00AE310C">
        <w:rPr>
          <w:sz w:val="26"/>
          <w:szCs w:val="26"/>
        </w:rPr>
        <w:t>có</w:t>
      </w:r>
      <w:proofErr w:type="spellEnd"/>
      <w:r w:rsidRPr="00AE310C">
        <w:rPr>
          <w:sz w:val="26"/>
          <w:szCs w:val="26"/>
        </w:rPr>
        <w:t xml:space="preserve"> </w:t>
      </w:r>
      <w:proofErr w:type="spellStart"/>
      <w:r w:rsidRPr="00AE310C">
        <w:rPr>
          <w:sz w:val="26"/>
          <w:szCs w:val="26"/>
        </w:rPr>
        <w:t>bệnh</w:t>
      </w:r>
      <w:proofErr w:type="spellEnd"/>
      <w:r w:rsidRPr="00AE310C">
        <w:rPr>
          <w:sz w:val="26"/>
          <w:szCs w:val="26"/>
        </w:rPr>
        <w:t xml:space="preserve"> </w:t>
      </w:r>
      <w:proofErr w:type="spellStart"/>
      <w:r w:rsidRPr="00AE310C">
        <w:rPr>
          <w:sz w:val="26"/>
          <w:szCs w:val="26"/>
        </w:rPr>
        <w:t>lý</w:t>
      </w:r>
      <w:proofErr w:type="spellEnd"/>
      <w:r w:rsidRPr="00AE310C">
        <w:rPr>
          <w:sz w:val="26"/>
          <w:szCs w:val="26"/>
        </w:rPr>
        <w:t xml:space="preserve"> </w:t>
      </w:r>
      <w:proofErr w:type="spellStart"/>
      <w:r w:rsidRPr="00AE310C">
        <w:rPr>
          <w:sz w:val="26"/>
          <w:szCs w:val="26"/>
        </w:rPr>
        <w:t>thần</w:t>
      </w:r>
      <w:proofErr w:type="spellEnd"/>
      <w:r w:rsidRPr="00AE310C">
        <w:rPr>
          <w:sz w:val="26"/>
          <w:szCs w:val="26"/>
        </w:rPr>
        <w:t xml:space="preserve"> </w:t>
      </w:r>
      <w:proofErr w:type="spellStart"/>
      <w:r w:rsidRPr="00AE310C">
        <w:rPr>
          <w:sz w:val="26"/>
          <w:szCs w:val="26"/>
        </w:rPr>
        <w:t>kinh</w:t>
      </w:r>
      <w:proofErr w:type="spellEnd"/>
      <w:r w:rsidRPr="00AE310C">
        <w:rPr>
          <w:sz w:val="26"/>
          <w:szCs w:val="26"/>
        </w:rPr>
        <w:t xml:space="preserve"> </w:t>
      </w:r>
    </w:p>
    <w:p w14:paraId="05277F72" w14:textId="77777777" w:rsidR="00011161" w:rsidRPr="00895727" w:rsidRDefault="00011161" w:rsidP="00AE310C">
      <w:pPr>
        <w:pStyle w:val="NormalWeb"/>
        <w:shd w:val="clear" w:color="auto" w:fill="FFFFFF"/>
        <w:tabs>
          <w:tab w:val="left" w:pos="426"/>
        </w:tabs>
        <w:spacing w:before="120" w:beforeAutospacing="0" w:after="120" w:afterAutospacing="0" w:line="276" w:lineRule="auto"/>
        <w:contextualSpacing/>
        <w:jc w:val="both"/>
        <w:rPr>
          <w:bCs/>
          <w:sz w:val="26"/>
          <w:szCs w:val="26"/>
        </w:rPr>
      </w:pPr>
      <w:r w:rsidRPr="00895727">
        <w:rPr>
          <w:bCs/>
          <w:sz w:val="26"/>
          <w:szCs w:val="26"/>
        </w:rPr>
        <w:t xml:space="preserve">D.  </w:t>
      </w:r>
      <w:proofErr w:type="spellStart"/>
      <w:r w:rsidRPr="00895727">
        <w:rPr>
          <w:bCs/>
          <w:sz w:val="26"/>
          <w:szCs w:val="26"/>
        </w:rPr>
        <w:t>Bệnh</w:t>
      </w:r>
      <w:proofErr w:type="spellEnd"/>
      <w:r w:rsidRPr="00895727">
        <w:rPr>
          <w:bCs/>
          <w:sz w:val="26"/>
          <w:szCs w:val="26"/>
        </w:rPr>
        <w:t xml:space="preserve"> </w:t>
      </w:r>
      <w:proofErr w:type="spellStart"/>
      <w:r w:rsidRPr="00895727">
        <w:rPr>
          <w:bCs/>
          <w:sz w:val="26"/>
          <w:szCs w:val="26"/>
        </w:rPr>
        <w:t>nhân</w:t>
      </w:r>
      <w:proofErr w:type="spellEnd"/>
      <w:r w:rsidRPr="00895727">
        <w:rPr>
          <w:bCs/>
          <w:sz w:val="26"/>
          <w:szCs w:val="26"/>
        </w:rPr>
        <w:t xml:space="preserve"> </w:t>
      </w:r>
      <w:proofErr w:type="spellStart"/>
      <w:r w:rsidRPr="00895727">
        <w:rPr>
          <w:bCs/>
          <w:sz w:val="26"/>
          <w:szCs w:val="26"/>
        </w:rPr>
        <w:t>có</w:t>
      </w:r>
      <w:proofErr w:type="spellEnd"/>
      <w:r w:rsidRPr="00895727">
        <w:rPr>
          <w:bCs/>
          <w:sz w:val="26"/>
          <w:szCs w:val="26"/>
        </w:rPr>
        <w:t xml:space="preserve"> </w:t>
      </w:r>
      <w:proofErr w:type="spellStart"/>
      <w:r w:rsidRPr="00895727">
        <w:rPr>
          <w:bCs/>
          <w:sz w:val="26"/>
          <w:szCs w:val="26"/>
        </w:rPr>
        <w:t>chống</w:t>
      </w:r>
      <w:proofErr w:type="spellEnd"/>
      <w:r w:rsidRPr="00895727">
        <w:rPr>
          <w:bCs/>
          <w:sz w:val="26"/>
          <w:szCs w:val="26"/>
        </w:rPr>
        <w:t xml:space="preserve"> </w:t>
      </w:r>
      <w:proofErr w:type="spellStart"/>
      <w:r w:rsidRPr="00895727">
        <w:rPr>
          <w:bCs/>
          <w:sz w:val="26"/>
          <w:szCs w:val="26"/>
        </w:rPr>
        <w:t>chỉ</w:t>
      </w:r>
      <w:proofErr w:type="spellEnd"/>
      <w:r w:rsidRPr="00895727">
        <w:rPr>
          <w:bCs/>
          <w:sz w:val="26"/>
          <w:szCs w:val="26"/>
        </w:rPr>
        <w:t xml:space="preserve"> </w:t>
      </w:r>
      <w:proofErr w:type="spellStart"/>
      <w:r w:rsidRPr="00895727">
        <w:rPr>
          <w:bCs/>
          <w:sz w:val="26"/>
          <w:szCs w:val="26"/>
        </w:rPr>
        <w:t>định</w:t>
      </w:r>
      <w:proofErr w:type="spellEnd"/>
      <w:r w:rsidRPr="00895727">
        <w:rPr>
          <w:bCs/>
          <w:sz w:val="26"/>
          <w:szCs w:val="26"/>
        </w:rPr>
        <w:t xml:space="preserve"> </w:t>
      </w:r>
      <w:proofErr w:type="spellStart"/>
      <w:r w:rsidRPr="00895727">
        <w:rPr>
          <w:bCs/>
          <w:sz w:val="26"/>
          <w:szCs w:val="26"/>
        </w:rPr>
        <w:t>với</w:t>
      </w:r>
      <w:proofErr w:type="spellEnd"/>
      <w:r w:rsidRPr="00895727">
        <w:rPr>
          <w:bCs/>
          <w:sz w:val="26"/>
          <w:szCs w:val="26"/>
        </w:rPr>
        <w:t xml:space="preserve"> neostigmine </w:t>
      </w:r>
      <w:proofErr w:type="spellStart"/>
      <w:r w:rsidRPr="00895727">
        <w:rPr>
          <w:bCs/>
          <w:sz w:val="26"/>
          <w:szCs w:val="26"/>
        </w:rPr>
        <w:t>và</w:t>
      </w:r>
      <w:proofErr w:type="spellEnd"/>
      <w:r w:rsidRPr="00895727">
        <w:rPr>
          <w:bCs/>
          <w:sz w:val="26"/>
          <w:szCs w:val="26"/>
        </w:rPr>
        <w:t xml:space="preserve"> </w:t>
      </w:r>
      <w:proofErr w:type="spellStart"/>
      <w:r w:rsidRPr="00895727">
        <w:rPr>
          <w:bCs/>
          <w:sz w:val="26"/>
          <w:szCs w:val="26"/>
        </w:rPr>
        <w:t>atropin</w:t>
      </w:r>
      <w:proofErr w:type="spellEnd"/>
      <w:r w:rsidRPr="00895727">
        <w:rPr>
          <w:bCs/>
          <w:sz w:val="26"/>
          <w:szCs w:val="26"/>
        </w:rPr>
        <w:t>.</w:t>
      </w:r>
    </w:p>
    <w:p w14:paraId="5750F99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Dinoproston</w:t>
      </w:r>
      <w:proofErr w:type="spellEnd"/>
      <w:r w:rsidRPr="00AE310C">
        <w:rPr>
          <w:b/>
          <w:sz w:val="26"/>
          <w:szCs w:val="26"/>
        </w:rPr>
        <w:t xml:space="preserve"> (</w:t>
      </w:r>
      <w:proofErr w:type="spellStart"/>
      <w:r w:rsidRPr="00AE310C">
        <w:rPr>
          <w:b/>
          <w:sz w:val="26"/>
          <w:szCs w:val="26"/>
        </w:rPr>
        <w:t>viên</w:t>
      </w:r>
      <w:proofErr w:type="spellEnd"/>
      <w:r w:rsidRPr="00AE310C">
        <w:rPr>
          <w:b/>
          <w:sz w:val="26"/>
          <w:szCs w:val="26"/>
        </w:rPr>
        <w:t xml:space="preserve"> </w:t>
      </w:r>
      <w:proofErr w:type="spellStart"/>
      <w:r w:rsidRPr="00AE310C">
        <w:rPr>
          <w:b/>
          <w:sz w:val="26"/>
          <w:szCs w:val="26"/>
        </w:rPr>
        <w:t>đặt</w:t>
      </w:r>
      <w:proofErr w:type="spellEnd"/>
      <w:r w:rsidRPr="00AE310C">
        <w:rPr>
          <w:b/>
          <w:sz w:val="26"/>
          <w:szCs w:val="26"/>
        </w:rPr>
        <w:t xml:space="preserve"> </w:t>
      </w:r>
      <w:proofErr w:type="spellStart"/>
      <w:r w:rsidRPr="00AE310C">
        <w:rPr>
          <w:b/>
          <w:sz w:val="26"/>
          <w:szCs w:val="26"/>
        </w:rPr>
        <w:t>âm</w:t>
      </w:r>
      <w:proofErr w:type="spellEnd"/>
      <w:r w:rsidRPr="00AE310C">
        <w:rPr>
          <w:b/>
          <w:sz w:val="26"/>
          <w:szCs w:val="26"/>
        </w:rPr>
        <w:t xml:space="preserve"> </w:t>
      </w:r>
      <w:proofErr w:type="spellStart"/>
      <w:r w:rsidRPr="00AE310C">
        <w:rPr>
          <w:b/>
          <w:sz w:val="26"/>
          <w:szCs w:val="26"/>
        </w:rPr>
        <w:t>đạo</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w:t>
      </w:r>
    </w:p>
    <w:p w14:paraId="588463D5"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rPr>
        <w:t xml:space="preserve">A.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hạng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đặc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biệt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hạng</w:t>
      </w:r>
      <w:proofErr w:type="spellEnd"/>
      <w:r w:rsidRPr="00AE310C">
        <w:rPr>
          <w:rFonts w:ascii="Times New Roman" w:hAnsi="Times New Roman" w:cs="Times New Roman"/>
          <w:sz w:val="26"/>
          <w:szCs w:val="26"/>
          <w:shd w:val="clear" w:color="auto" w:fill="FFFFFF"/>
        </w:rPr>
        <w:t xml:space="preserve"> I  </w:t>
      </w:r>
    </w:p>
    <w:p w14:paraId="69F6C8E1"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shd w:val="clear" w:color="auto" w:fill="FFFFFF"/>
        </w:rPr>
      </w:pPr>
      <w:r w:rsidRPr="00895727">
        <w:rPr>
          <w:rFonts w:ascii="Times New Roman" w:hAnsi="Times New Roman" w:cs="Times New Roman"/>
          <w:bCs/>
          <w:sz w:val="26"/>
          <w:szCs w:val="26"/>
          <w:shd w:val="clear" w:color="auto" w:fill="FFFFFF"/>
        </w:rPr>
        <w:t xml:space="preserve">B. </w:t>
      </w:r>
      <w:proofErr w:type="spellStart"/>
      <w:r w:rsidRPr="00895727">
        <w:rPr>
          <w:rFonts w:ascii="Times New Roman" w:hAnsi="Times New Roman" w:cs="Times New Roman"/>
          <w:bCs/>
          <w:sz w:val="26"/>
          <w:szCs w:val="26"/>
          <w:shd w:val="clear" w:color="auto" w:fill="FFFFFF"/>
        </w:rPr>
        <w:t>Bệnh</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viện</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hạng</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đặc</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biệt</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hạng</w:t>
      </w:r>
      <w:proofErr w:type="spellEnd"/>
      <w:r w:rsidRPr="00895727">
        <w:rPr>
          <w:rFonts w:ascii="Times New Roman" w:hAnsi="Times New Roman" w:cs="Times New Roman"/>
          <w:bCs/>
          <w:sz w:val="26"/>
          <w:szCs w:val="26"/>
          <w:shd w:val="clear" w:color="auto" w:fill="FFFFFF"/>
        </w:rPr>
        <w:t xml:space="preserve"> I </w:t>
      </w:r>
      <w:proofErr w:type="spellStart"/>
      <w:r w:rsidRPr="00895727">
        <w:rPr>
          <w:rFonts w:ascii="Times New Roman" w:hAnsi="Times New Roman" w:cs="Times New Roman"/>
          <w:bCs/>
          <w:sz w:val="26"/>
          <w:szCs w:val="26"/>
          <w:shd w:val="clear" w:color="auto" w:fill="FFFFFF"/>
        </w:rPr>
        <w:t>và</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bệnh</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viện</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chuyên</w:t>
      </w:r>
      <w:proofErr w:type="spellEnd"/>
      <w:r w:rsidRPr="00895727">
        <w:rPr>
          <w:rFonts w:ascii="Times New Roman" w:hAnsi="Times New Roman" w:cs="Times New Roman"/>
          <w:bCs/>
          <w:sz w:val="26"/>
          <w:szCs w:val="26"/>
          <w:shd w:val="clear" w:color="auto" w:fill="FFFFFF"/>
        </w:rPr>
        <w:t xml:space="preserve"> khoa </w:t>
      </w:r>
      <w:proofErr w:type="spellStart"/>
      <w:r w:rsidRPr="00895727">
        <w:rPr>
          <w:rFonts w:ascii="Times New Roman" w:hAnsi="Times New Roman" w:cs="Times New Roman"/>
          <w:bCs/>
          <w:sz w:val="26"/>
          <w:szCs w:val="26"/>
          <w:shd w:val="clear" w:color="auto" w:fill="FFFFFF"/>
        </w:rPr>
        <w:t>sản</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hạng</w:t>
      </w:r>
      <w:proofErr w:type="spellEnd"/>
      <w:r w:rsidRPr="00895727">
        <w:rPr>
          <w:rFonts w:ascii="Times New Roman" w:hAnsi="Times New Roman" w:cs="Times New Roman"/>
          <w:bCs/>
          <w:sz w:val="26"/>
          <w:szCs w:val="26"/>
          <w:shd w:val="clear" w:color="auto" w:fill="FFFFFF"/>
        </w:rPr>
        <w:t xml:space="preserve"> II.</w:t>
      </w:r>
    </w:p>
    <w:p w14:paraId="3B854C29"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C.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hạng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đặc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biệt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hạng</w:t>
      </w:r>
      <w:proofErr w:type="spellEnd"/>
      <w:r w:rsidRPr="00AE310C">
        <w:rPr>
          <w:rFonts w:ascii="Times New Roman" w:hAnsi="Times New Roman" w:cs="Times New Roman"/>
          <w:sz w:val="26"/>
          <w:szCs w:val="26"/>
          <w:shd w:val="clear" w:color="auto" w:fill="FFFFFF"/>
        </w:rPr>
        <w:t xml:space="preserve"> I, </w:t>
      </w:r>
      <w:proofErr w:type="spellStart"/>
      <w:r w:rsidRPr="00AE310C">
        <w:rPr>
          <w:rFonts w:ascii="Times New Roman" w:hAnsi="Times New Roman" w:cs="Times New Roman"/>
          <w:sz w:val="26"/>
          <w:szCs w:val="26"/>
          <w:shd w:val="clear" w:color="auto" w:fill="FFFFFF"/>
        </w:rPr>
        <w:t>hạng</w:t>
      </w:r>
      <w:proofErr w:type="spellEnd"/>
      <w:r w:rsidRPr="00AE310C">
        <w:rPr>
          <w:rFonts w:ascii="Times New Roman" w:hAnsi="Times New Roman" w:cs="Times New Roman"/>
          <w:sz w:val="26"/>
          <w:szCs w:val="26"/>
          <w:shd w:val="clear" w:color="auto" w:fill="FFFFFF"/>
        </w:rPr>
        <w:t xml:space="preserve"> II.</w:t>
      </w:r>
    </w:p>
    <w:p w14:paraId="03C7945E"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D.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hạng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đặc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biệt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hạng</w:t>
      </w:r>
      <w:proofErr w:type="spellEnd"/>
      <w:r w:rsidRPr="00AE310C">
        <w:rPr>
          <w:rFonts w:ascii="Times New Roman" w:hAnsi="Times New Roman" w:cs="Times New Roman"/>
          <w:sz w:val="26"/>
          <w:szCs w:val="26"/>
          <w:shd w:val="clear" w:color="auto" w:fill="FFFFFF"/>
        </w:rPr>
        <w:t xml:space="preserve"> I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được</w:t>
      </w:r>
      <w:proofErr w:type="spellEnd"/>
      <w:r w:rsidRPr="00AE310C">
        <w:rPr>
          <w:rFonts w:ascii="Times New Roman" w:hAnsi="Times New Roman" w:cs="Times New Roman"/>
          <w:sz w:val="26"/>
          <w:szCs w:val="26"/>
          <w:shd w:val="clear" w:color="auto" w:fill="FFFFFF"/>
        </w:rPr>
        <w:t xml:space="preserve"> Bs </w:t>
      </w:r>
      <w:proofErr w:type="spellStart"/>
      <w:r w:rsidRPr="00AE310C">
        <w:rPr>
          <w:rFonts w:ascii="Times New Roman" w:hAnsi="Times New Roman" w:cs="Times New Roman"/>
          <w:sz w:val="26"/>
          <w:szCs w:val="26"/>
          <w:shd w:val="clear" w:color="auto" w:fill="FFFFFF"/>
        </w:rPr>
        <w:t>ra</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lệnh</w:t>
      </w:r>
      <w:proofErr w:type="spellEnd"/>
    </w:p>
    <w:p w14:paraId="1A939AF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Tập</w:t>
      </w:r>
      <w:proofErr w:type="spellEnd"/>
      <w:r w:rsidRPr="00AE310C">
        <w:rPr>
          <w:b/>
          <w:sz w:val="26"/>
          <w:szCs w:val="26"/>
        </w:rPr>
        <w:t xml:space="preserve"> </w:t>
      </w:r>
      <w:proofErr w:type="spellStart"/>
      <w:r w:rsidRPr="00AE310C">
        <w:rPr>
          <w:b/>
          <w:sz w:val="26"/>
          <w:szCs w:val="26"/>
        </w:rPr>
        <w:t>mạnh</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đáy</w:t>
      </w:r>
      <w:proofErr w:type="spellEnd"/>
      <w:r w:rsidRPr="00AE310C">
        <w:rPr>
          <w:b/>
          <w:sz w:val="26"/>
          <w:szCs w:val="26"/>
        </w:rPr>
        <w:t xml:space="preserve"> </w:t>
      </w:r>
      <w:proofErr w:type="spellStart"/>
      <w:r w:rsidRPr="00AE310C">
        <w:rPr>
          <w:b/>
          <w:sz w:val="26"/>
          <w:szCs w:val="26"/>
        </w:rPr>
        <w:t>chậu</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sàn</w:t>
      </w:r>
      <w:proofErr w:type="spellEnd"/>
      <w:r w:rsidRPr="00AE310C">
        <w:rPr>
          <w:b/>
          <w:sz w:val="26"/>
          <w:szCs w:val="26"/>
        </w:rPr>
        <w:t xml:space="preserve"> </w:t>
      </w:r>
      <w:proofErr w:type="spellStart"/>
      <w:r w:rsidRPr="00AE310C">
        <w:rPr>
          <w:b/>
          <w:sz w:val="26"/>
          <w:szCs w:val="26"/>
        </w:rPr>
        <w:t>chậu</w:t>
      </w:r>
      <w:proofErr w:type="spellEnd"/>
      <w:r w:rsidRPr="00AE310C">
        <w:rPr>
          <w:b/>
          <w:sz w:val="26"/>
          <w:szCs w:val="26"/>
        </w:rPr>
        <w:t xml:space="preserve">, Pelvis floor)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p>
    <w:p w14:paraId="2BACADC7"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r w:rsidRPr="00AE310C">
        <w:rPr>
          <w:sz w:val="26"/>
          <w:szCs w:val="26"/>
        </w:rPr>
        <w:t xml:space="preserve">A. Sa </w:t>
      </w:r>
      <w:proofErr w:type="spellStart"/>
      <w:r w:rsidRPr="00AE310C">
        <w:rPr>
          <w:sz w:val="26"/>
          <w:szCs w:val="26"/>
        </w:rPr>
        <w:t>sinh</w:t>
      </w:r>
      <w:proofErr w:type="spellEnd"/>
      <w:r w:rsidRPr="00AE310C">
        <w:rPr>
          <w:sz w:val="26"/>
          <w:szCs w:val="26"/>
        </w:rPr>
        <w:t xml:space="preserve"> </w:t>
      </w:r>
      <w:proofErr w:type="spellStart"/>
      <w:r w:rsidRPr="00AE310C">
        <w:rPr>
          <w:sz w:val="26"/>
          <w:szCs w:val="26"/>
        </w:rPr>
        <w:t>dục</w:t>
      </w:r>
      <w:proofErr w:type="spellEnd"/>
      <w:r w:rsidRPr="00AE310C">
        <w:rPr>
          <w:sz w:val="26"/>
          <w:szCs w:val="26"/>
        </w:rPr>
        <w:t xml:space="preserve"> </w:t>
      </w:r>
      <w:proofErr w:type="spellStart"/>
      <w:r w:rsidRPr="00AE310C">
        <w:rPr>
          <w:sz w:val="26"/>
          <w:szCs w:val="26"/>
        </w:rPr>
        <w:t>độ</w:t>
      </w:r>
      <w:proofErr w:type="spellEnd"/>
      <w:r w:rsidRPr="00AE310C">
        <w:rPr>
          <w:sz w:val="26"/>
          <w:szCs w:val="26"/>
        </w:rPr>
        <w:t xml:space="preserve"> 3;</w:t>
      </w:r>
    </w:p>
    <w:p w14:paraId="1A93800A"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r w:rsidRPr="00AE310C">
        <w:rPr>
          <w:sz w:val="26"/>
          <w:szCs w:val="26"/>
        </w:rPr>
        <w:t>B. </w:t>
      </w:r>
      <w:proofErr w:type="spellStart"/>
      <w:r w:rsidRPr="00AE310C">
        <w:rPr>
          <w:sz w:val="26"/>
          <w:szCs w:val="26"/>
        </w:rPr>
        <w:t>Rỉ</w:t>
      </w:r>
      <w:proofErr w:type="spellEnd"/>
      <w:r w:rsidRPr="00AE310C">
        <w:rPr>
          <w:sz w:val="26"/>
          <w:szCs w:val="26"/>
        </w:rPr>
        <w:t> </w:t>
      </w:r>
      <w:proofErr w:type="spellStart"/>
      <w:r w:rsidRPr="00AE310C">
        <w:rPr>
          <w:sz w:val="26"/>
          <w:szCs w:val="26"/>
        </w:rPr>
        <w:t>tiểu</w:t>
      </w:r>
      <w:proofErr w:type="spellEnd"/>
      <w:r w:rsidRPr="00AE310C">
        <w:rPr>
          <w:sz w:val="26"/>
          <w:szCs w:val="26"/>
        </w:rPr>
        <w:t xml:space="preserve"> do u </w:t>
      </w:r>
      <w:proofErr w:type="spellStart"/>
      <w:r w:rsidRPr="00AE310C">
        <w:rPr>
          <w:sz w:val="26"/>
          <w:szCs w:val="26"/>
        </w:rPr>
        <w:t>xơ</w:t>
      </w:r>
      <w:proofErr w:type="spellEnd"/>
      <w:r w:rsidRPr="00AE310C">
        <w:rPr>
          <w:sz w:val="26"/>
          <w:szCs w:val="26"/>
        </w:rPr>
        <w:t xml:space="preserve"> </w:t>
      </w:r>
      <w:proofErr w:type="spellStart"/>
      <w:r w:rsidRPr="00AE310C">
        <w:rPr>
          <w:sz w:val="26"/>
          <w:szCs w:val="26"/>
        </w:rPr>
        <w:t>tiền</w:t>
      </w:r>
      <w:proofErr w:type="spellEnd"/>
      <w:r w:rsidRPr="00AE310C">
        <w:rPr>
          <w:sz w:val="26"/>
          <w:szCs w:val="26"/>
        </w:rPr>
        <w:t xml:space="preserve"> </w:t>
      </w:r>
      <w:proofErr w:type="spellStart"/>
      <w:r w:rsidRPr="00AE310C">
        <w:rPr>
          <w:sz w:val="26"/>
          <w:szCs w:val="26"/>
        </w:rPr>
        <w:t>liệt</w:t>
      </w:r>
      <w:proofErr w:type="spellEnd"/>
      <w:r w:rsidRPr="00AE310C">
        <w:rPr>
          <w:sz w:val="26"/>
          <w:szCs w:val="26"/>
        </w:rPr>
        <w:t xml:space="preserve"> </w:t>
      </w:r>
      <w:proofErr w:type="spellStart"/>
      <w:r w:rsidRPr="00AE310C">
        <w:rPr>
          <w:sz w:val="26"/>
          <w:szCs w:val="26"/>
        </w:rPr>
        <w:t>tuyến</w:t>
      </w:r>
      <w:proofErr w:type="spellEnd"/>
      <w:r w:rsidRPr="00AE310C">
        <w:rPr>
          <w:sz w:val="26"/>
          <w:szCs w:val="26"/>
        </w:rPr>
        <w:t>;</w:t>
      </w:r>
    </w:p>
    <w:p w14:paraId="27A3C3D2"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r w:rsidRPr="00AE310C">
        <w:rPr>
          <w:sz w:val="26"/>
          <w:szCs w:val="26"/>
        </w:rPr>
        <w:t>C.  </w:t>
      </w:r>
      <w:proofErr w:type="spellStart"/>
      <w:r w:rsidRPr="00AE310C">
        <w:rPr>
          <w:sz w:val="26"/>
          <w:szCs w:val="26"/>
        </w:rPr>
        <w:t>Rỉ</w:t>
      </w:r>
      <w:proofErr w:type="spellEnd"/>
      <w:r w:rsidRPr="00AE310C">
        <w:rPr>
          <w:sz w:val="26"/>
          <w:szCs w:val="26"/>
        </w:rPr>
        <w:t xml:space="preserve"> </w:t>
      </w:r>
      <w:proofErr w:type="spellStart"/>
      <w:r w:rsidRPr="00AE310C">
        <w:rPr>
          <w:sz w:val="26"/>
          <w:szCs w:val="26"/>
        </w:rPr>
        <w:t>tiểu</w:t>
      </w:r>
      <w:proofErr w:type="spellEnd"/>
      <w:r w:rsidRPr="00AE310C">
        <w:rPr>
          <w:sz w:val="26"/>
          <w:szCs w:val="26"/>
        </w:rPr>
        <w:t xml:space="preserve"> do </w:t>
      </w:r>
      <w:proofErr w:type="spellStart"/>
      <w:r w:rsidRPr="00AE310C">
        <w:rPr>
          <w:sz w:val="26"/>
          <w:szCs w:val="26"/>
        </w:rPr>
        <w:t>bệnh</w:t>
      </w:r>
      <w:proofErr w:type="spellEnd"/>
      <w:r w:rsidRPr="00AE310C">
        <w:rPr>
          <w:sz w:val="26"/>
          <w:szCs w:val="26"/>
        </w:rPr>
        <w:t xml:space="preserve"> </w:t>
      </w:r>
      <w:proofErr w:type="spellStart"/>
      <w:r w:rsidRPr="00AE310C">
        <w:rPr>
          <w:sz w:val="26"/>
          <w:szCs w:val="26"/>
        </w:rPr>
        <w:t>lý</w:t>
      </w:r>
      <w:proofErr w:type="spellEnd"/>
      <w:r w:rsidRPr="00AE310C">
        <w:rPr>
          <w:sz w:val="26"/>
          <w:szCs w:val="26"/>
        </w:rPr>
        <w:t xml:space="preserve"> </w:t>
      </w:r>
      <w:proofErr w:type="spellStart"/>
      <w:r w:rsidRPr="00AE310C">
        <w:rPr>
          <w:sz w:val="26"/>
          <w:szCs w:val="26"/>
        </w:rPr>
        <w:t>thần</w:t>
      </w:r>
      <w:proofErr w:type="spellEnd"/>
      <w:r w:rsidRPr="00AE310C">
        <w:rPr>
          <w:sz w:val="26"/>
          <w:szCs w:val="26"/>
        </w:rPr>
        <w:t xml:space="preserve"> </w:t>
      </w:r>
      <w:proofErr w:type="spellStart"/>
      <w:r w:rsidRPr="00AE310C">
        <w:rPr>
          <w:sz w:val="26"/>
          <w:szCs w:val="26"/>
        </w:rPr>
        <w:t>kinh</w:t>
      </w:r>
      <w:proofErr w:type="spellEnd"/>
      <w:r w:rsidRPr="00AE310C">
        <w:rPr>
          <w:sz w:val="26"/>
          <w:szCs w:val="26"/>
        </w:rPr>
        <w:t xml:space="preserve"> </w:t>
      </w:r>
      <w:proofErr w:type="spellStart"/>
      <w:r w:rsidRPr="00AE310C">
        <w:rPr>
          <w:sz w:val="26"/>
          <w:szCs w:val="26"/>
        </w:rPr>
        <w:t>cơ</w:t>
      </w:r>
      <w:proofErr w:type="spellEnd"/>
      <w:r w:rsidRPr="00AE310C">
        <w:rPr>
          <w:sz w:val="26"/>
          <w:szCs w:val="26"/>
        </w:rPr>
        <w:t>;</w:t>
      </w:r>
    </w:p>
    <w:p w14:paraId="509C0E01" w14:textId="77777777" w:rsidR="00011161" w:rsidRPr="00895727" w:rsidRDefault="00011161" w:rsidP="00AE310C">
      <w:pPr>
        <w:pStyle w:val="NormalWeb"/>
        <w:shd w:val="clear" w:color="auto" w:fill="FFFFFF"/>
        <w:tabs>
          <w:tab w:val="left" w:pos="426"/>
        </w:tabs>
        <w:spacing w:before="120" w:beforeAutospacing="0" w:after="120" w:afterAutospacing="0" w:line="276" w:lineRule="auto"/>
        <w:contextualSpacing/>
        <w:jc w:val="both"/>
        <w:rPr>
          <w:bCs/>
          <w:sz w:val="26"/>
          <w:szCs w:val="26"/>
        </w:rPr>
      </w:pPr>
      <w:r w:rsidRPr="00895727">
        <w:rPr>
          <w:bCs/>
          <w:sz w:val="26"/>
          <w:szCs w:val="26"/>
        </w:rPr>
        <w:t>D. </w:t>
      </w:r>
      <w:proofErr w:type="spellStart"/>
      <w:r w:rsidRPr="00895727">
        <w:rPr>
          <w:bCs/>
          <w:sz w:val="26"/>
          <w:szCs w:val="26"/>
        </w:rPr>
        <w:t>Tiểu</w:t>
      </w:r>
      <w:proofErr w:type="spellEnd"/>
      <w:r w:rsidRPr="00895727">
        <w:rPr>
          <w:bCs/>
          <w:sz w:val="26"/>
          <w:szCs w:val="26"/>
        </w:rPr>
        <w:t xml:space="preserve"> </w:t>
      </w:r>
      <w:proofErr w:type="spellStart"/>
      <w:r w:rsidRPr="00895727">
        <w:rPr>
          <w:bCs/>
          <w:sz w:val="26"/>
          <w:szCs w:val="26"/>
        </w:rPr>
        <w:t>tiện</w:t>
      </w:r>
      <w:proofErr w:type="spellEnd"/>
      <w:r w:rsidRPr="00895727">
        <w:rPr>
          <w:bCs/>
          <w:sz w:val="26"/>
          <w:szCs w:val="26"/>
        </w:rPr>
        <w:t xml:space="preserve"> </w:t>
      </w:r>
      <w:proofErr w:type="spellStart"/>
      <w:r w:rsidRPr="00895727">
        <w:rPr>
          <w:bCs/>
          <w:sz w:val="26"/>
          <w:szCs w:val="26"/>
        </w:rPr>
        <w:t>không</w:t>
      </w:r>
      <w:proofErr w:type="spellEnd"/>
      <w:r w:rsidRPr="00895727">
        <w:rPr>
          <w:bCs/>
          <w:sz w:val="26"/>
          <w:szCs w:val="26"/>
        </w:rPr>
        <w:t xml:space="preserve"> </w:t>
      </w:r>
      <w:proofErr w:type="spellStart"/>
      <w:r w:rsidRPr="00895727">
        <w:rPr>
          <w:bCs/>
          <w:sz w:val="26"/>
          <w:szCs w:val="26"/>
        </w:rPr>
        <w:t>tự</w:t>
      </w:r>
      <w:proofErr w:type="spellEnd"/>
      <w:r w:rsidRPr="00895727">
        <w:rPr>
          <w:bCs/>
          <w:sz w:val="26"/>
          <w:szCs w:val="26"/>
        </w:rPr>
        <w:t xml:space="preserve"> </w:t>
      </w:r>
      <w:proofErr w:type="spellStart"/>
      <w:r w:rsidRPr="00895727">
        <w:rPr>
          <w:bCs/>
          <w:sz w:val="26"/>
          <w:szCs w:val="26"/>
        </w:rPr>
        <w:t>chủ</w:t>
      </w:r>
      <w:proofErr w:type="spellEnd"/>
      <w:r w:rsidRPr="00895727">
        <w:rPr>
          <w:bCs/>
          <w:sz w:val="26"/>
          <w:szCs w:val="26"/>
        </w:rPr>
        <w:t xml:space="preserve"> </w:t>
      </w:r>
      <w:proofErr w:type="spellStart"/>
      <w:r w:rsidRPr="00895727">
        <w:rPr>
          <w:bCs/>
          <w:sz w:val="26"/>
          <w:szCs w:val="26"/>
        </w:rPr>
        <w:t>đối</w:t>
      </w:r>
      <w:proofErr w:type="spellEnd"/>
      <w:r w:rsidRPr="00895727">
        <w:rPr>
          <w:bCs/>
          <w:sz w:val="26"/>
          <w:szCs w:val="26"/>
        </w:rPr>
        <w:t xml:space="preserve"> </w:t>
      </w:r>
      <w:proofErr w:type="spellStart"/>
      <w:r w:rsidRPr="00895727">
        <w:rPr>
          <w:bCs/>
          <w:sz w:val="26"/>
          <w:szCs w:val="26"/>
        </w:rPr>
        <w:t>với</w:t>
      </w:r>
      <w:proofErr w:type="spellEnd"/>
      <w:r w:rsidRPr="00895727">
        <w:rPr>
          <w:bCs/>
          <w:sz w:val="26"/>
          <w:szCs w:val="26"/>
        </w:rPr>
        <w:t xml:space="preserve"> </w:t>
      </w:r>
      <w:proofErr w:type="spellStart"/>
      <w:r w:rsidRPr="00895727">
        <w:rPr>
          <w:bCs/>
          <w:sz w:val="26"/>
          <w:szCs w:val="26"/>
        </w:rPr>
        <w:t>sản</w:t>
      </w:r>
      <w:proofErr w:type="spellEnd"/>
      <w:r w:rsidRPr="00895727">
        <w:rPr>
          <w:bCs/>
          <w:sz w:val="26"/>
          <w:szCs w:val="26"/>
        </w:rPr>
        <w:t xml:space="preserve"> </w:t>
      </w:r>
      <w:proofErr w:type="spellStart"/>
      <w:r w:rsidRPr="00895727">
        <w:rPr>
          <w:bCs/>
          <w:sz w:val="26"/>
          <w:szCs w:val="26"/>
        </w:rPr>
        <w:t>phụ</w:t>
      </w:r>
      <w:proofErr w:type="spellEnd"/>
      <w:r w:rsidRPr="00895727">
        <w:rPr>
          <w:bCs/>
          <w:sz w:val="26"/>
          <w:szCs w:val="26"/>
        </w:rPr>
        <w:t xml:space="preserve"> </w:t>
      </w:r>
      <w:proofErr w:type="spellStart"/>
      <w:r w:rsidRPr="00895727">
        <w:rPr>
          <w:bCs/>
          <w:sz w:val="26"/>
          <w:szCs w:val="26"/>
        </w:rPr>
        <w:t>sau</w:t>
      </w:r>
      <w:proofErr w:type="spellEnd"/>
      <w:r w:rsidRPr="00895727">
        <w:rPr>
          <w:bCs/>
          <w:sz w:val="26"/>
          <w:szCs w:val="26"/>
        </w:rPr>
        <w:t xml:space="preserve"> </w:t>
      </w:r>
      <w:proofErr w:type="spellStart"/>
      <w:r w:rsidRPr="00895727">
        <w:rPr>
          <w:bCs/>
          <w:sz w:val="26"/>
          <w:szCs w:val="26"/>
        </w:rPr>
        <w:t>mổ</w:t>
      </w:r>
      <w:proofErr w:type="spellEnd"/>
      <w:r w:rsidRPr="00895727">
        <w:rPr>
          <w:bCs/>
          <w:sz w:val="26"/>
          <w:szCs w:val="26"/>
        </w:rPr>
        <w:t xml:space="preserve"> </w:t>
      </w:r>
      <w:proofErr w:type="spellStart"/>
      <w:r w:rsidRPr="00895727">
        <w:rPr>
          <w:bCs/>
          <w:sz w:val="26"/>
          <w:szCs w:val="26"/>
        </w:rPr>
        <w:t>đẻ</w:t>
      </w:r>
      <w:proofErr w:type="spellEnd"/>
      <w:r w:rsidRPr="00895727">
        <w:rPr>
          <w:bCs/>
          <w:sz w:val="26"/>
          <w:szCs w:val="26"/>
        </w:rPr>
        <w:t xml:space="preserve"> </w:t>
      </w:r>
      <w:proofErr w:type="spellStart"/>
      <w:r w:rsidRPr="00895727">
        <w:rPr>
          <w:bCs/>
          <w:sz w:val="26"/>
          <w:szCs w:val="26"/>
        </w:rPr>
        <w:t>và</w:t>
      </w:r>
      <w:proofErr w:type="spellEnd"/>
      <w:r w:rsidRPr="00895727">
        <w:rPr>
          <w:bCs/>
          <w:sz w:val="26"/>
          <w:szCs w:val="26"/>
        </w:rPr>
        <w:t xml:space="preserve"> </w:t>
      </w:r>
      <w:proofErr w:type="spellStart"/>
      <w:r w:rsidRPr="00895727">
        <w:rPr>
          <w:bCs/>
          <w:sz w:val="26"/>
          <w:szCs w:val="26"/>
        </w:rPr>
        <w:t>sản</w:t>
      </w:r>
      <w:proofErr w:type="spellEnd"/>
      <w:r w:rsidRPr="00895727">
        <w:rPr>
          <w:bCs/>
          <w:sz w:val="26"/>
          <w:szCs w:val="26"/>
        </w:rPr>
        <w:t xml:space="preserve"> </w:t>
      </w:r>
      <w:proofErr w:type="spellStart"/>
      <w:r w:rsidRPr="00895727">
        <w:rPr>
          <w:bCs/>
          <w:sz w:val="26"/>
          <w:szCs w:val="26"/>
        </w:rPr>
        <w:t>phụ</w:t>
      </w:r>
      <w:proofErr w:type="spellEnd"/>
      <w:r w:rsidRPr="00895727">
        <w:rPr>
          <w:bCs/>
          <w:sz w:val="26"/>
          <w:szCs w:val="26"/>
        </w:rPr>
        <w:t xml:space="preserve"> </w:t>
      </w:r>
      <w:proofErr w:type="spellStart"/>
      <w:r w:rsidRPr="00895727">
        <w:rPr>
          <w:bCs/>
          <w:sz w:val="26"/>
          <w:szCs w:val="26"/>
        </w:rPr>
        <w:t>sau</w:t>
      </w:r>
      <w:proofErr w:type="spellEnd"/>
      <w:r w:rsidRPr="00895727">
        <w:rPr>
          <w:bCs/>
          <w:sz w:val="26"/>
          <w:szCs w:val="26"/>
        </w:rPr>
        <w:t xml:space="preserve"> </w:t>
      </w:r>
      <w:proofErr w:type="spellStart"/>
      <w:r w:rsidRPr="00895727">
        <w:rPr>
          <w:bCs/>
          <w:sz w:val="26"/>
          <w:szCs w:val="26"/>
        </w:rPr>
        <w:t>đẻ</w:t>
      </w:r>
      <w:proofErr w:type="spellEnd"/>
      <w:r w:rsidRPr="00895727">
        <w:rPr>
          <w:bCs/>
          <w:sz w:val="26"/>
          <w:szCs w:val="26"/>
        </w:rPr>
        <w:t xml:space="preserve"> 07 </w:t>
      </w:r>
      <w:proofErr w:type="spellStart"/>
      <w:r w:rsidRPr="00895727">
        <w:rPr>
          <w:bCs/>
          <w:sz w:val="26"/>
          <w:szCs w:val="26"/>
        </w:rPr>
        <w:t>ngày</w:t>
      </w:r>
      <w:proofErr w:type="spellEnd"/>
      <w:r w:rsidRPr="00895727">
        <w:rPr>
          <w:bCs/>
          <w:sz w:val="26"/>
          <w:szCs w:val="26"/>
        </w:rPr>
        <w:t>.</w:t>
      </w:r>
    </w:p>
    <w:p w14:paraId="0DD2177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Phòng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w:t>
      </w:r>
    </w:p>
    <w:p w14:paraId="4FDB785D" w14:textId="77777777" w:rsidR="00011161" w:rsidRPr="00895727" w:rsidRDefault="00011161" w:rsidP="00AE310C">
      <w:pPr>
        <w:pStyle w:val="Cutrli"/>
        <w:numPr>
          <w:ilvl w:val="0"/>
          <w:numId w:val="289"/>
        </w:numPr>
        <w:tabs>
          <w:tab w:val="left" w:pos="426"/>
          <w:tab w:val="left" w:pos="993"/>
        </w:tabs>
        <w:spacing w:before="120" w:after="120" w:line="276" w:lineRule="auto"/>
        <w:ind w:left="0" w:firstLine="0"/>
      </w:pPr>
      <w:proofErr w:type="spellStart"/>
      <w:r w:rsidRPr="00895727">
        <w:t>Phòng</w:t>
      </w:r>
      <w:proofErr w:type="spellEnd"/>
      <w:r w:rsidRPr="00895727">
        <w:t xml:space="preserve"> </w:t>
      </w:r>
      <w:proofErr w:type="spellStart"/>
      <w:r w:rsidRPr="00895727">
        <w:t>khám</w:t>
      </w:r>
      <w:proofErr w:type="spellEnd"/>
      <w:r w:rsidRPr="00895727">
        <w:t xml:space="preserve"> </w:t>
      </w:r>
      <w:proofErr w:type="spellStart"/>
      <w:r w:rsidRPr="00895727">
        <w:t>bác</w:t>
      </w:r>
      <w:proofErr w:type="spellEnd"/>
      <w:r w:rsidRPr="00895727">
        <w:t xml:space="preserve"> </w:t>
      </w:r>
      <w:proofErr w:type="spellStart"/>
      <w:r w:rsidRPr="00895727">
        <w:t>sĩ</w:t>
      </w:r>
      <w:proofErr w:type="spellEnd"/>
      <w:r w:rsidRPr="00895727">
        <w:t xml:space="preserve"> </w:t>
      </w:r>
      <w:proofErr w:type="spellStart"/>
      <w:r w:rsidRPr="00895727">
        <w:t>gia</w:t>
      </w:r>
      <w:proofErr w:type="spellEnd"/>
      <w:r w:rsidRPr="00895727">
        <w:t xml:space="preserve"> </w:t>
      </w:r>
      <w:proofErr w:type="spellStart"/>
      <w:r w:rsidRPr="00895727">
        <w:t>đình</w:t>
      </w:r>
      <w:proofErr w:type="spellEnd"/>
      <w:r w:rsidRPr="00895727">
        <w:t xml:space="preserve"> </w:t>
      </w:r>
      <w:proofErr w:type="spellStart"/>
      <w:r w:rsidRPr="00895727">
        <w:t>tư</w:t>
      </w:r>
      <w:proofErr w:type="spellEnd"/>
      <w:r w:rsidRPr="00895727">
        <w:t xml:space="preserve"> </w:t>
      </w:r>
      <w:proofErr w:type="spellStart"/>
      <w:r w:rsidRPr="00895727">
        <w:t>nhân</w:t>
      </w:r>
      <w:proofErr w:type="spellEnd"/>
      <w:r w:rsidRPr="00895727">
        <w:t xml:space="preserve"> </w:t>
      </w:r>
      <w:proofErr w:type="spellStart"/>
      <w:r w:rsidRPr="00895727">
        <w:t>độc</w:t>
      </w:r>
      <w:proofErr w:type="spellEnd"/>
      <w:r w:rsidRPr="00895727">
        <w:t xml:space="preserve"> </w:t>
      </w:r>
      <w:proofErr w:type="spellStart"/>
      <w:r w:rsidRPr="00895727">
        <w:t>lập</w:t>
      </w:r>
      <w:proofErr w:type="spellEnd"/>
      <w:r w:rsidRPr="00895727">
        <w:t>.</w:t>
      </w:r>
    </w:p>
    <w:p w14:paraId="31A567D8" w14:textId="77777777" w:rsidR="00011161" w:rsidRPr="00AE310C" w:rsidRDefault="00011161" w:rsidP="00AE310C">
      <w:pPr>
        <w:pStyle w:val="Cutrli"/>
        <w:numPr>
          <w:ilvl w:val="0"/>
          <w:numId w:val="286"/>
        </w:numPr>
        <w:tabs>
          <w:tab w:val="left" w:pos="426"/>
          <w:tab w:val="left" w:pos="993"/>
        </w:tabs>
        <w:spacing w:before="120" w:after="120" w:line="276" w:lineRule="auto"/>
        <w:ind w:left="0" w:firstLine="0"/>
      </w:pPr>
      <w:proofErr w:type="spellStart"/>
      <w:r w:rsidRPr="00AE310C">
        <w:t>Phòng</w:t>
      </w:r>
      <w:proofErr w:type="spellEnd"/>
      <w:r w:rsidRPr="00AE310C">
        <w:t xml:space="preserve"> </w:t>
      </w:r>
      <w:proofErr w:type="spellStart"/>
      <w:r w:rsidRPr="00AE310C">
        <w:t>khám</w:t>
      </w:r>
      <w:proofErr w:type="spellEnd"/>
      <w:r w:rsidRPr="00AE310C">
        <w:t xml:space="preserve"> </w:t>
      </w:r>
      <w:proofErr w:type="spellStart"/>
      <w:r w:rsidRPr="00AE310C">
        <w:t>chuyên</w:t>
      </w:r>
      <w:proofErr w:type="spellEnd"/>
      <w:r w:rsidRPr="00AE310C">
        <w:t xml:space="preserve"> khoa </w:t>
      </w:r>
      <w:proofErr w:type="spellStart"/>
      <w:r w:rsidRPr="00AE310C">
        <w:t>thuộc</w:t>
      </w:r>
      <w:proofErr w:type="spellEnd"/>
      <w:r w:rsidRPr="00AE310C">
        <w:t xml:space="preserve"> </w:t>
      </w:r>
      <w:proofErr w:type="spellStart"/>
      <w:r w:rsidRPr="00AE310C">
        <w:t>hệ</w:t>
      </w:r>
      <w:proofErr w:type="spellEnd"/>
      <w:r w:rsidRPr="00AE310C">
        <w:t xml:space="preserve"> </w:t>
      </w:r>
      <w:proofErr w:type="spellStart"/>
      <w:r w:rsidRPr="00AE310C">
        <w:t>nội</w:t>
      </w:r>
      <w:proofErr w:type="spellEnd"/>
      <w:r w:rsidRPr="00AE310C">
        <w:t>.</w:t>
      </w:r>
    </w:p>
    <w:p w14:paraId="318D9E10" w14:textId="77777777" w:rsidR="00011161" w:rsidRPr="00AE310C" w:rsidRDefault="00011161" w:rsidP="00AE310C">
      <w:pPr>
        <w:pStyle w:val="Cutrli"/>
        <w:numPr>
          <w:ilvl w:val="0"/>
          <w:numId w:val="286"/>
        </w:numPr>
        <w:tabs>
          <w:tab w:val="left" w:pos="426"/>
          <w:tab w:val="left" w:pos="993"/>
        </w:tabs>
        <w:spacing w:before="120" w:after="120" w:line="276" w:lineRule="auto"/>
        <w:ind w:left="0" w:firstLine="0"/>
      </w:pPr>
      <w:proofErr w:type="spellStart"/>
      <w:r w:rsidRPr="00AE310C">
        <w:t>Phòng</w:t>
      </w:r>
      <w:proofErr w:type="spellEnd"/>
      <w:r w:rsidRPr="00AE310C">
        <w:t xml:space="preserve"> </w:t>
      </w:r>
      <w:proofErr w:type="spellStart"/>
      <w:r w:rsidRPr="00AE310C">
        <w:t>khám</w:t>
      </w:r>
      <w:proofErr w:type="spellEnd"/>
      <w:r w:rsidRPr="00AE310C">
        <w:t xml:space="preserve">, </w:t>
      </w:r>
      <w:proofErr w:type="spellStart"/>
      <w:r w:rsidRPr="00AE310C">
        <w:t>tư</w:t>
      </w:r>
      <w:proofErr w:type="spellEnd"/>
      <w:r w:rsidRPr="00AE310C">
        <w:t xml:space="preserve"> </w:t>
      </w:r>
      <w:proofErr w:type="spellStart"/>
      <w:r w:rsidRPr="00AE310C">
        <w:t>vấn</w:t>
      </w:r>
      <w:proofErr w:type="spellEnd"/>
      <w:r w:rsidRPr="00AE310C">
        <w:t xml:space="preserve"> </w:t>
      </w:r>
      <w:proofErr w:type="spellStart"/>
      <w:r w:rsidRPr="00AE310C">
        <w:t>và</w:t>
      </w:r>
      <w:proofErr w:type="spellEnd"/>
      <w:r w:rsidRPr="00AE310C">
        <w:t xml:space="preserve"> </w:t>
      </w:r>
      <w:proofErr w:type="spellStart"/>
      <w:r w:rsidRPr="00AE310C">
        <w:t>điều</w:t>
      </w:r>
      <w:proofErr w:type="spellEnd"/>
      <w:r w:rsidRPr="00AE310C">
        <w:t xml:space="preserve"> </w:t>
      </w:r>
      <w:proofErr w:type="spellStart"/>
      <w:r w:rsidRPr="00AE310C">
        <w:t>trị</w:t>
      </w:r>
      <w:proofErr w:type="spellEnd"/>
      <w:r w:rsidRPr="00AE310C">
        <w:t xml:space="preserve"> </w:t>
      </w:r>
      <w:proofErr w:type="spellStart"/>
      <w:r w:rsidRPr="00AE310C">
        <w:t>dự</w:t>
      </w:r>
      <w:proofErr w:type="spellEnd"/>
      <w:r w:rsidRPr="00AE310C">
        <w:t xml:space="preserve"> </w:t>
      </w:r>
      <w:proofErr w:type="spellStart"/>
      <w:r w:rsidRPr="00AE310C">
        <w:t>phòng</w:t>
      </w:r>
      <w:proofErr w:type="spellEnd"/>
      <w:r w:rsidRPr="00AE310C">
        <w:t>.</w:t>
      </w:r>
    </w:p>
    <w:p w14:paraId="20F5A86D" w14:textId="77777777" w:rsidR="00011161" w:rsidRPr="00AE310C" w:rsidRDefault="00011161" w:rsidP="00AE310C">
      <w:pPr>
        <w:pStyle w:val="Cutrli"/>
        <w:numPr>
          <w:ilvl w:val="0"/>
          <w:numId w:val="286"/>
        </w:numPr>
        <w:tabs>
          <w:tab w:val="left" w:pos="426"/>
          <w:tab w:val="left" w:pos="993"/>
        </w:tabs>
        <w:spacing w:before="120" w:after="120" w:line="276" w:lineRule="auto"/>
        <w:ind w:left="0" w:firstLine="0"/>
      </w:pPr>
      <w:proofErr w:type="spellStart"/>
      <w:r w:rsidRPr="00AE310C">
        <w:t>Phòng</w:t>
      </w:r>
      <w:proofErr w:type="spellEnd"/>
      <w:r w:rsidRPr="00AE310C">
        <w:t xml:space="preserve"> </w:t>
      </w:r>
      <w:proofErr w:type="spellStart"/>
      <w:r w:rsidRPr="00AE310C">
        <w:t>xét</w:t>
      </w:r>
      <w:proofErr w:type="spellEnd"/>
      <w:r w:rsidRPr="00AE310C">
        <w:t xml:space="preserve"> </w:t>
      </w:r>
      <w:proofErr w:type="spellStart"/>
      <w:r w:rsidRPr="00AE310C">
        <w:t>nghiệm</w:t>
      </w:r>
      <w:proofErr w:type="spellEnd"/>
      <w:r w:rsidRPr="00AE310C">
        <w:t>.</w:t>
      </w:r>
    </w:p>
    <w:p w14:paraId="0B4B248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KHÔNG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nhóm</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 xml:space="preserve"> </w:t>
      </w:r>
      <w:proofErr w:type="spellStart"/>
      <w:r w:rsidRPr="00AE310C">
        <w:rPr>
          <w:b/>
          <w:sz w:val="26"/>
          <w:szCs w:val="26"/>
        </w:rPr>
        <w:t>dương</w:t>
      </w:r>
      <w:proofErr w:type="spellEnd"/>
      <w:r w:rsidRPr="00AE310C">
        <w:rPr>
          <w:b/>
          <w:sz w:val="26"/>
          <w:szCs w:val="26"/>
        </w:rPr>
        <w:t xml:space="preserve"> </w:t>
      </w:r>
      <w:proofErr w:type="spellStart"/>
      <w:r w:rsidRPr="00AE310C">
        <w:rPr>
          <w:b/>
          <w:sz w:val="26"/>
          <w:szCs w:val="26"/>
        </w:rPr>
        <w:t>lịch</w:t>
      </w:r>
      <w:proofErr w:type="spellEnd"/>
      <w:r w:rsidRPr="00AE310C">
        <w:rPr>
          <w:b/>
          <w:sz w:val="26"/>
          <w:szCs w:val="26"/>
        </w:rPr>
        <w:t xml:space="preserve"> (</w:t>
      </w:r>
      <w:proofErr w:type="spellStart"/>
      <w:r w:rsidRPr="00AE310C">
        <w:rPr>
          <w:b/>
          <w:sz w:val="26"/>
          <w:szCs w:val="26"/>
        </w:rPr>
        <w:t>xin</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1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 xml:space="preserve">)? </w:t>
      </w:r>
    </w:p>
    <w:p w14:paraId="5CC635F3" w14:textId="77777777" w:rsidR="00011161" w:rsidRPr="00AE310C" w:rsidRDefault="00011161" w:rsidP="00AE310C">
      <w:pPr>
        <w:pStyle w:val="Cutrli"/>
        <w:numPr>
          <w:ilvl w:val="0"/>
          <w:numId w:val="290"/>
        </w:numPr>
        <w:tabs>
          <w:tab w:val="left" w:pos="426"/>
          <w:tab w:val="left" w:pos="993"/>
        </w:tabs>
        <w:spacing w:before="120" w:after="120" w:line="276" w:lineRule="auto"/>
        <w:ind w:left="0" w:firstLine="0"/>
        <w:rPr>
          <w:shd w:val="clear" w:color="auto" w:fill="FFFFFF"/>
        </w:rPr>
      </w:pPr>
      <w:proofErr w:type="spellStart"/>
      <w:r w:rsidRPr="00AE310C">
        <w:rPr>
          <w:shd w:val="clear" w:color="auto" w:fill="FFFFFF"/>
        </w:rPr>
        <w:t>Đái</w:t>
      </w:r>
      <w:proofErr w:type="spellEnd"/>
      <w:r w:rsidRPr="00AE310C">
        <w:rPr>
          <w:shd w:val="clear" w:color="auto" w:fill="FFFFFF"/>
        </w:rPr>
        <w:t xml:space="preserve"> </w:t>
      </w:r>
      <w:proofErr w:type="spellStart"/>
      <w:r w:rsidRPr="00AE310C">
        <w:rPr>
          <w:shd w:val="clear" w:color="auto" w:fill="FFFFFF"/>
        </w:rPr>
        <w:t>tháo</w:t>
      </w:r>
      <w:proofErr w:type="spellEnd"/>
      <w:r w:rsidRPr="00AE310C">
        <w:rPr>
          <w:shd w:val="clear" w:color="auto" w:fill="FFFFFF"/>
        </w:rPr>
        <w:t xml:space="preserve"> </w:t>
      </w:r>
      <w:proofErr w:type="spellStart"/>
      <w:r w:rsidRPr="00AE310C">
        <w:rPr>
          <w:shd w:val="clear" w:color="auto" w:fill="FFFFFF"/>
        </w:rPr>
        <w:t>đường</w:t>
      </w:r>
      <w:proofErr w:type="spellEnd"/>
      <w:r w:rsidRPr="00AE310C">
        <w:rPr>
          <w:shd w:val="clear" w:color="auto" w:fill="FFFFFF"/>
        </w:rPr>
        <w:t xml:space="preserve">. </w:t>
      </w:r>
    </w:p>
    <w:p w14:paraId="3B10875D" w14:textId="77777777" w:rsidR="00011161" w:rsidRPr="00AE310C" w:rsidRDefault="00011161" w:rsidP="00AE310C">
      <w:pPr>
        <w:pStyle w:val="Cutrli"/>
        <w:numPr>
          <w:ilvl w:val="0"/>
          <w:numId w:val="283"/>
        </w:numPr>
        <w:tabs>
          <w:tab w:val="left" w:pos="426"/>
          <w:tab w:val="left" w:pos="993"/>
        </w:tabs>
        <w:spacing w:before="120" w:after="120" w:line="276" w:lineRule="auto"/>
        <w:ind w:left="0" w:firstLine="0"/>
        <w:rPr>
          <w:shd w:val="clear" w:color="auto" w:fill="FFFFFF"/>
        </w:rPr>
      </w:pPr>
      <w:proofErr w:type="spellStart"/>
      <w:r w:rsidRPr="00AE310C">
        <w:rPr>
          <w:shd w:val="clear" w:color="auto" w:fill="FFFFFF"/>
        </w:rPr>
        <w:t>Suy</w:t>
      </w:r>
      <w:proofErr w:type="spellEnd"/>
      <w:r w:rsidRPr="00AE310C">
        <w:rPr>
          <w:shd w:val="clear" w:color="auto" w:fill="FFFFFF"/>
        </w:rPr>
        <w:t xml:space="preserve"> </w:t>
      </w:r>
      <w:proofErr w:type="spellStart"/>
      <w:r w:rsidRPr="00AE310C">
        <w:rPr>
          <w:shd w:val="clear" w:color="auto" w:fill="FFFFFF"/>
        </w:rPr>
        <w:t>tim.</w:t>
      </w:r>
      <w:proofErr w:type="spellEnd"/>
      <w:r w:rsidRPr="00AE310C">
        <w:rPr>
          <w:shd w:val="clear" w:color="auto" w:fill="FFFFFF"/>
        </w:rPr>
        <w:t xml:space="preserve"> </w:t>
      </w:r>
    </w:p>
    <w:p w14:paraId="0425DDB2" w14:textId="77777777" w:rsidR="00011161" w:rsidRPr="00895727" w:rsidRDefault="00011161" w:rsidP="00AE310C">
      <w:pPr>
        <w:pStyle w:val="Cutrli"/>
        <w:numPr>
          <w:ilvl w:val="0"/>
          <w:numId w:val="283"/>
        </w:numPr>
        <w:tabs>
          <w:tab w:val="left" w:pos="426"/>
          <w:tab w:val="left" w:pos="993"/>
        </w:tabs>
        <w:spacing w:before="120" w:after="120" w:line="276" w:lineRule="auto"/>
        <w:ind w:left="0" w:firstLine="0"/>
        <w:rPr>
          <w:shd w:val="clear" w:color="auto" w:fill="FFFFFF"/>
        </w:rPr>
      </w:pPr>
      <w:proofErr w:type="spellStart"/>
      <w:r w:rsidRPr="00895727">
        <w:rPr>
          <w:shd w:val="clear" w:color="auto" w:fill="FFFFFF"/>
        </w:rPr>
        <w:t>Tăng</w:t>
      </w:r>
      <w:proofErr w:type="spellEnd"/>
      <w:r w:rsidRPr="00895727">
        <w:rPr>
          <w:shd w:val="clear" w:color="auto" w:fill="FFFFFF"/>
        </w:rPr>
        <w:t xml:space="preserve"> </w:t>
      </w:r>
      <w:proofErr w:type="spellStart"/>
      <w:r w:rsidRPr="00895727">
        <w:rPr>
          <w:shd w:val="clear" w:color="auto" w:fill="FFFFFF"/>
        </w:rPr>
        <w:t>huyết</w:t>
      </w:r>
      <w:proofErr w:type="spellEnd"/>
      <w:r w:rsidRPr="00895727">
        <w:rPr>
          <w:shd w:val="clear" w:color="auto" w:fill="FFFFFF"/>
        </w:rPr>
        <w:t xml:space="preserve"> </w:t>
      </w:r>
      <w:proofErr w:type="spellStart"/>
      <w:r w:rsidRPr="00895727">
        <w:rPr>
          <w:shd w:val="clear" w:color="auto" w:fill="FFFFFF"/>
        </w:rPr>
        <w:t>áp</w:t>
      </w:r>
      <w:proofErr w:type="spellEnd"/>
      <w:r w:rsidRPr="00895727">
        <w:rPr>
          <w:shd w:val="clear" w:color="auto" w:fill="FFFFFF"/>
        </w:rPr>
        <w:t xml:space="preserve">. </w:t>
      </w:r>
    </w:p>
    <w:p w14:paraId="3BB6A026" w14:textId="77777777" w:rsidR="00011161" w:rsidRPr="00AE310C" w:rsidRDefault="00011161" w:rsidP="00AE310C">
      <w:pPr>
        <w:pStyle w:val="Cutrli"/>
        <w:numPr>
          <w:ilvl w:val="0"/>
          <w:numId w:val="283"/>
        </w:numPr>
        <w:tabs>
          <w:tab w:val="left" w:pos="426"/>
          <w:tab w:val="left" w:pos="993"/>
        </w:tabs>
        <w:spacing w:before="120" w:after="120" w:line="276" w:lineRule="auto"/>
        <w:ind w:left="0" w:firstLine="0"/>
        <w:rPr>
          <w:shd w:val="clear" w:color="auto" w:fill="FFFFFF"/>
        </w:rPr>
      </w:pPr>
      <w:proofErr w:type="spellStart"/>
      <w:r w:rsidRPr="00AE310C">
        <w:rPr>
          <w:shd w:val="clear" w:color="auto" w:fill="FFFFFF"/>
        </w:rPr>
        <w:t>Suy</w:t>
      </w:r>
      <w:proofErr w:type="spellEnd"/>
      <w:r w:rsidRPr="00AE310C">
        <w:rPr>
          <w:shd w:val="clear" w:color="auto" w:fill="FFFFFF"/>
        </w:rPr>
        <w:t xml:space="preserve"> </w:t>
      </w:r>
      <w:proofErr w:type="spellStart"/>
      <w:r w:rsidRPr="00AE310C">
        <w:rPr>
          <w:shd w:val="clear" w:color="auto" w:fill="FFFFFF"/>
        </w:rPr>
        <w:t>tuyến</w:t>
      </w:r>
      <w:proofErr w:type="spellEnd"/>
      <w:r w:rsidRPr="00AE310C">
        <w:rPr>
          <w:shd w:val="clear" w:color="auto" w:fill="FFFFFF"/>
        </w:rPr>
        <w:t xml:space="preserve"> </w:t>
      </w:r>
      <w:proofErr w:type="spellStart"/>
      <w:r w:rsidRPr="00AE310C">
        <w:rPr>
          <w:shd w:val="clear" w:color="auto" w:fill="FFFFFF"/>
        </w:rPr>
        <w:t>giáp</w:t>
      </w:r>
      <w:proofErr w:type="spellEnd"/>
      <w:r w:rsidRPr="00AE310C">
        <w:rPr>
          <w:shd w:val="clear" w:color="auto" w:fill="FFFFFF"/>
        </w:rPr>
        <w:t>.</w:t>
      </w:r>
    </w:p>
    <w:p w14:paraId="682AAB4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bao </w:t>
      </w:r>
      <w:proofErr w:type="spellStart"/>
      <w:r w:rsidRPr="00AE310C">
        <w:rPr>
          <w:b/>
          <w:sz w:val="26"/>
          <w:szCs w:val="26"/>
        </w:rPr>
        <w:t>lâu</w:t>
      </w:r>
      <w:proofErr w:type="spellEnd"/>
      <w:r w:rsidRPr="00AE310C">
        <w:rPr>
          <w:b/>
          <w:sz w:val="26"/>
          <w:szCs w:val="26"/>
        </w:rPr>
        <w:t>?</w:t>
      </w:r>
    </w:p>
    <w:p w14:paraId="47F94B42" w14:textId="77777777" w:rsidR="00011161" w:rsidRPr="00895727" w:rsidRDefault="00011161" w:rsidP="00AE310C">
      <w:pPr>
        <w:pStyle w:val="Cutrli"/>
        <w:numPr>
          <w:ilvl w:val="0"/>
          <w:numId w:val="291"/>
        </w:numPr>
        <w:tabs>
          <w:tab w:val="left" w:pos="426"/>
          <w:tab w:val="left" w:pos="851"/>
          <w:tab w:val="left" w:pos="993"/>
        </w:tabs>
        <w:spacing w:before="120" w:after="120" w:line="276" w:lineRule="auto"/>
        <w:ind w:left="0" w:firstLine="0"/>
      </w:pPr>
      <w:proofErr w:type="spellStart"/>
      <w:r w:rsidRPr="00895727">
        <w:t>Có</w:t>
      </w:r>
      <w:proofErr w:type="spellEnd"/>
      <w:r w:rsidRPr="00895727">
        <w:t xml:space="preserve"> </w:t>
      </w:r>
      <w:proofErr w:type="spellStart"/>
      <w:r w:rsidRPr="00895727">
        <w:t>giá</w:t>
      </w:r>
      <w:proofErr w:type="spellEnd"/>
      <w:r w:rsidRPr="00895727">
        <w:t xml:space="preserve"> </w:t>
      </w:r>
      <w:proofErr w:type="spellStart"/>
      <w:r w:rsidRPr="00895727">
        <w:t>trị</w:t>
      </w:r>
      <w:proofErr w:type="spellEnd"/>
      <w:r w:rsidRPr="00895727">
        <w:t xml:space="preserve"> </w:t>
      </w:r>
      <w:proofErr w:type="spellStart"/>
      <w:r w:rsidRPr="00895727">
        <w:t>trong</w:t>
      </w:r>
      <w:proofErr w:type="spellEnd"/>
      <w:r w:rsidRPr="00895727">
        <w:t xml:space="preserve"> </w:t>
      </w:r>
      <w:proofErr w:type="spellStart"/>
      <w:r w:rsidRPr="00895727">
        <w:t>vòng</w:t>
      </w:r>
      <w:proofErr w:type="spellEnd"/>
      <w:r w:rsidRPr="00895727">
        <w:t xml:space="preserve"> 10 </w:t>
      </w:r>
      <w:proofErr w:type="spellStart"/>
      <w:r w:rsidRPr="00895727">
        <w:t>ngày</w:t>
      </w:r>
      <w:proofErr w:type="spellEnd"/>
      <w:r w:rsidRPr="00895727">
        <w:t xml:space="preserve">, </w:t>
      </w:r>
      <w:proofErr w:type="spellStart"/>
      <w:r w:rsidRPr="00895727">
        <w:t>kể</w:t>
      </w:r>
      <w:proofErr w:type="spellEnd"/>
      <w:r w:rsidRPr="00895727">
        <w:t xml:space="preserve"> </w:t>
      </w:r>
      <w:proofErr w:type="spellStart"/>
      <w:r w:rsidRPr="00895727">
        <w:t>từ</w:t>
      </w:r>
      <w:proofErr w:type="spellEnd"/>
      <w:r w:rsidRPr="00895727">
        <w:t xml:space="preserve"> </w:t>
      </w:r>
      <w:proofErr w:type="spellStart"/>
      <w:r w:rsidRPr="00895727">
        <w:t>ngày</w:t>
      </w:r>
      <w:proofErr w:type="spellEnd"/>
      <w:r w:rsidRPr="00895727">
        <w:t xml:space="preserve"> </w:t>
      </w:r>
      <w:proofErr w:type="spellStart"/>
      <w:r w:rsidRPr="00895727">
        <w:t>ký</w:t>
      </w:r>
      <w:proofErr w:type="spellEnd"/>
      <w:r w:rsidRPr="00895727">
        <w:t>.</w:t>
      </w:r>
    </w:p>
    <w:p w14:paraId="41C910F9" w14:textId="77777777" w:rsidR="00011161" w:rsidRPr="00AE310C" w:rsidRDefault="00011161" w:rsidP="00AE310C">
      <w:pPr>
        <w:pStyle w:val="Cutrli"/>
        <w:numPr>
          <w:ilvl w:val="0"/>
          <w:numId w:val="283"/>
        </w:numPr>
        <w:tabs>
          <w:tab w:val="left" w:pos="426"/>
          <w:tab w:val="left" w:pos="851"/>
          <w:tab w:val="left" w:pos="993"/>
        </w:tabs>
        <w:spacing w:before="120" w:after="120" w:line="276" w:lineRule="auto"/>
        <w:ind w:left="0" w:firstLine="0"/>
      </w:pPr>
      <w:proofErr w:type="spellStart"/>
      <w:r w:rsidRPr="00AE310C">
        <w:t>Có</w:t>
      </w:r>
      <w:proofErr w:type="spellEnd"/>
      <w:r w:rsidRPr="00AE310C">
        <w:t xml:space="preserve"> </w:t>
      </w:r>
      <w:proofErr w:type="spellStart"/>
      <w:r w:rsidRPr="00AE310C">
        <w:t>giá</w:t>
      </w:r>
      <w:proofErr w:type="spellEnd"/>
      <w:r w:rsidRPr="00AE310C">
        <w:t xml:space="preserve"> </w:t>
      </w:r>
      <w:proofErr w:type="spellStart"/>
      <w:r w:rsidRPr="00AE310C">
        <w:t>trị</w:t>
      </w:r>
      <w:proofErr w:type="spellEnd"/>
      <w:r w:rsidRPr="00AE310C">
        <w:t xml:space="preserve"> </w:t>
      </w:r>
      <w:proofErr w:type="spellStart"/>
      <w:r w:rsidRPr="00AE310C">
        <w:t>trong</w:t>
      </w:r>
      <w:proofErr w:type="spellEnd"/>
      <w:r w:rsidRPr="00AE310C">
        <w:t xml:space="preserve"> </w:t>
      </w:r>
      <w:proofErr w:type="spellStart"/>
      <w:r w:rsidRPr="00AE310C">
        <w:t>vòng</w:t>
      </w:r>
      <w:proofErr w:type="spellEnd"/>
      <w:r w:rsidRPr="00AE310C">
        <w:t xml:space="preserve"> 20 </w:t>
      </w:r>
      <w:proofErr w:type="spellStart"/>
      <w:r w:rsidRPr="00AE310C">
        <w:t>ngày</w:t>
      </w:r>
      <w:proofErr w:type="spellEnd"/>
      <w:r w:rsidRPr="00AE310C">
        <w:t xml:space="preserve">, </w:t>
      </w:r>
      <w:proofErr w:type="spellStart"/>
      <w:r w:rsidRPr="00AE310C">
        <w:t>kể</w:t>
      </w:r>
      <w:proofErr w:type="spellEnd"/>
      <w:r w:rsidRPr="00AE310C">
        <w:t xml:space="preserve"> </w:t>
      </w:r>
      <w:proofErr w:type="spellStart"/>
      <w:r w:rsidRPr="00AE310C">
        <w:t>từ</w:t>
      </w:r>
      <w:proofErr w:type="spellEnd"/>
      <w:r w:rsidRPr="00AE310C">
        <w:t xml:space="preserve"> </w:t>
      </w:r>
      <w:proofErr w:type="spellStart"/>
      <w:r w:rsidRPr="00AE310C">
        <w:t>ngày</w:t>
      </w:r>
      <w:proofErr w:type="spellEnd"/>
      <w:r w:rsidRPr="00AE310C">
        <w:t xml:space="preserve"> </w:t>
      </w:r>
      <w:proofErr w:type="spellStart"/>
      <w:r w:rsidRPr="00AE310C">
        <w:t>ký</w:t>
      </w:r>
      <w:proofErr w:type="spellEnd"/>
      <w:r w:rsidRPr="00AE310C">
        <w:t>.</w:t>
      </w:r>
    </w:p>
    <w:p w14:paraId="599CECCF" w14:textId="77777777" w:rsidR="00011161" w:rsidRPr="00AE310C" w:rsidRDefault="00011161" w:rsidP="00AE310C">
      <w:pPr>
        <w:pStyle w:val="Cutrli"/>
        <w:numPr>
          <w:ilvl w:val="0"/>
          <w:numId w:val="283"/>
        </w:numPr>
        <w:tabs>
          <w:tab w:val="left" w:pos="426"/>
          <w:tab w:val="left" w:pos="851"/>
          <w:tab w:val="left" w:pos="993"/>
        </w:tabs>
        <w:spacing w:before="120" w:after="120" w:line="276" w:lineRule="auto"/>
        <w:ind w:left="0" w:firstLine="0"/>
      </w:pPr>
      <w:proofErr w:type="spellStart"/>
      <w:r w:rsidRPr="00AE310C">
        <w:t>Có</w:t>
      </w:r>
      <w:proofErr w:type="spellEnd"/>
      <w:r w:rsidRPr="00AE310C">
        <w:t xml:space="preserve"> </w:t>
      </w:r>
      <w:proofErr w:type="spellStart"/>
      <w:r w:rsidRPr="00AE310C">
        <w:t>giá</w:t>
      </w:r>
      <w:proofErr w:type="spellEnd"/>
      <w:r w:rsidRPr="00AE310C">
        <w:t xml:space="preserve"> </w:t>
      </w:r>
      <w:proofErr w:type="spellStart"/>
      <w:r w:rsidRPr="00AE310C">
        <w:t>trị</w:t>
      </w:r>
      <w:proofErr w:type="spellEnd"/>
      <w:r w:rsidRPr="00AE310C">
        <w:t xml:space="preserve"> </w:t>
      </w:r>
      <w:proofErr w:type="spellStart"/>
      <w:r w:rsidRPr="00AE310C">
        <w:t>trong</w:t>
      </w:r>
      <w:proofErr w:type="spellEnd"/>
      <w:r w:rsidRPr="00AE310C">
        <w:t xml:space="preserve"> </w:t>
      </w:r>
      <w:proofErr w:type="spellStart"/>
      <w:r w:rsidRPr="00AE310C">
        <w:t>vòng</w:t>
      </w:r>
      <w:proofErr w:type="spellEnd"/>
      <w:r w:rsidRPr="00AE310C">
        <w:t xml:space="preserve"> 30 </w:t>
      </w:r>
      <w:proofErr w:type="spellStart"/>
      <w:r w:rsidRPr="00AE310C">
        <w:t>ngày</w:t>
      </w:r>
      <w:proofErr w:type="spellEnd"/>
      <w:r w:rsidRPr="00AE310C">
        <w:t xml:space="preserve">, </w:t>
      </w:r>
      <w:proofErr w:type="spellStart"/>
      <w:r w:rsidRPr="00AE310C">
        <w:t>kể</w:t>
      </w:r>
      <w:proofErr w:type="spellEnd"/>
      <w:r w:rsidRPr="00AE310C">
        <w:t xml:space="preserve"> </w:t>
      </w:r>
      <w:proofErr w:type="spellStart"/>
      <w:r w:rsidRPr="00AE310C">
        <w:t>từ</w:t>
      </w:r>
      <w:proofErr w:type="spellEnd"/>
      <w:r w:rsidRPr="00AE310C">
        <w:t xml:space="preserve"> </w:t>
      </w:r>
      <w:proofErr w:type="spellStart"/>
      <w:r w:rsidRPr="00AE310C">
        <w:t>ngày</w:t>
      </w:r>
      <w:proofErr w:type="spellEnd"/>
      <w:r w:rsidRPr="00AE310C">
        <w:t xml:space="preserve"> </w:t>
      </w:r>
      <w:proofErr w:type="spellStart"/>
      <w:r w:rsidRPr="00AE310C">
        <w:t>ký</w:t>
      </w:r>
      <w:proofErr w:type="spellEnd"/>
      <w:r w:rsidRPr="00AE310C">
        <w:t>.</w:t>
      </w:r>
    </w:p>
    <w:p w14:paraId="74359E8F" w14:textId="77777777" w:rsidR="00011161" w:rsidRPr="00AE310C" w:rsidRDefault="00011161" w:rsidP="00AE310C">
      <w:pPr>
        <w:pStyle w:val="Cutrli"/>
        <w:numPr>
          <w:ilvl w:val="0"/>
          <w:numId w:val="283"/>
        </w:numPr>
        <w:tabs>
          <w:tab w:val="left" w:pos="426"/>
          <w:tab w:val="left" w:pos="851"/>
          <w:tab w:val="left" w:pos="993"/>
        </w:tabs>
        <w:spacing w:before="120" w:after="120" w:line="276" w:lineRule="auto"/>
        <w:ind w:left="0" w:firstLine="0"/>
      </w:pPr>
      <w:r w:rsidRPr="00AE310C">
        <w:rPr>
          <w:lang w:val="vi-VN"/>
        </w:rPr>
        <w:t xml:space="preserve"> </w:t>
      </w:r>
      <w:proofErr w:type="spellStart"/>
      <w:r w:rsidRPr="00AE310C">
        <w:t>Không</w:t>
      </w:r>
      <w:proofErr w:type="spellEnd"/>
      <w:r w:rsidRPr="00AE310C">
        <w:t xml:space="preserve"> </w:t>
      </w:r>
      <w:proofErr w:type="spellStart"/>
      <w:r w:rsidRPr="00AE310C">
        <w:t>có</w:t>
      </w:r>
      <w:proofErr w:type="spellEnd"/>
      <w:r w:rsidRPr="00AE310C">
        <w:t xml:space="preserve"> </w:t>
      </w:r>
      <w:proofErr w:type="spellStart"/>
      <w:r w:rsidRPr="00AE310C">
        <w:t>quy</w:t>
      </w:r>
      <w:proofErr w:type="spellEnd"/>
      <w:r w:rsidRPr="00AE310C">
        <w:t xml:space="preserve"> </w:t>
      </w:r>
      <w:proofErr w:type="spellStart"/>
      <w:r w:rsidRPr="00AE310C">
        <w:t>định</w:t>
      </w:r>
      <w:proofErr w:type="spellEnd"/>
      <w:r w:rsidRPr="00AE310C">
        <w:t>.</w:t>
      </w:r>
    </w:p>
    <w:p w14:paraId="4810BA3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5" w:name="khoan_2_22"/>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nhiều</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44C51AA9" w14:textId="77777777" w:rsidR="00011161" w:rsidRPr="00AE310C" w:rsidRDefault="00011161" w:rsidP="00AE310C">
      <w:pPr>
        <w:pStyle w:val="Cutrli"/>
        <w:numPr>
          <w:ilvl w:val="0"/>
          <w:numId w:val="292"/>
        </w:numPr>
        <w:tabs>
          <w:tab w:val="left" w:pos="426"/>
          <w:tab w:val="left" w:pos="993"/>
        </w:tabs>
        <w:spacing w:before="120" w:after="120" w:line="276" w:lineRule="auto"/>
        <w:ind w:left="0" w:firstLine="0"/>
        <w:rPr>
          <w:shd w:val="clear" w:color="auto" w:fill="FFFFFF"/>
        </w:rPr>
      </w:pPr>
      <w:r w:rsidRPr="00AE310C">
        <w:rPr>
          <w:shd w:val="clear" w:color="auto" w:fill="FFFFFF"/>
        </w:rPr>
        <w:t xml:space="preserve">Theo </w:t>
      </w:r>
      <w:proofErr w:type="spellStart"/>
      <w:r w:rsidRPr="00AE310C">
        <w:rPr>
          <w:shd w:val="clear" w:color="auto" w:fill="FFFFFF"/>
        </w:rPr>
        <w:t>đối</w:t>
      </w:r>
      <w:proofErr w:type="spellEnd"/>
      <w:r w:rsidRPr="00AE310C">
        <w:rPr>
          <w:shd w:val="clear" w:color="auto" w:fill="FFFFFF"/>
        </w:rPr>
        <w:t xml:space="preserve"> </w:t>
      </w:r>
      <w:proofErr w:type="spellStart"/>
      <w:r w:rsidRPr="00AE310C">
        <w:rPr>
          <w:shd w:val="clear" w:color="auto" w:fill="FFFFFF"/>
        </w:rPr>
        <w:t>tượng</w:t>
      </w:r>
      <w:proofErr w:type="spellEnd"/>
      <w:r w:rsidRPr="00AE310C">
        <w:rPr>
          <w:shd w:val="clear" w:color="auto" w:fill="FFFFFF"/>
        </w:rPr>
        <w:t xml:space="preserve"> </w:t>
      </w:r>
      <w:proofErr w:type="spellStart"/>
      <w:r w:rsidRPr="00AE310C">
        <w:rPr>
          <w:shd w:val="clear" w:color="auto" w:fill="FFFFFF"/>
        </w:rPr>
        <w:t>có</w:t>
      </w:r>
      <w:proofErr w:type="spellEnd"/>
      <w:r w:rsidRPr="00AE310C">
        <w:rPr>
          <w:shd w:val="clear" w:color="auto" w:fill="FFFFFF"/>
        </w:rPr>
        <w:t xml:space="preserve"> </w:t>
      </w:r>
      <w:proofErr w:type="spellStart"/>
      <w:r w:rsidRPr="00AE310C">
        <w:rPr>
          <w:shd w:val="clear" w:color="auto" w:fill="FFFFFF"/>
        </w:rPr>
        <w:t>quyền</w:t>
      </w:r>
      <w:proofErr w:type="spellEnd"/>
      <w:r w:rsidRPr="00AE310C">
        <w:rPr>
          <w:shd w:val="clear" w:color="auto" w:fill="FFFFFF"/>
        </w:rPr>
        <w:t xml:space="preserve"> </w:t>
      </w:r>
      <w:proofErr w:type="spellStart"/>
      <w:r w:rsidRPr="00AE310C">
        <w:rPr>
          <w:shd w:val="clear" w:color="auto" w:fill="FFFFFF"/>
        </w:rPr>
        <w:t>lợi</w:t>
      </w:r>
      <w:proofErr w:type="spellEnd"/>
      <w:r w:rsidRPr="00AE310C">
        <w:rPr>
          <w:shd w:val="clear" w:color="auto" w:fill="FFFFFF"/>
        </w:rPr>
        <w:t xml:space="preserve"> </w:t>
      </w:r>
      <w:proofErr w:type="spellStart"/>
      <w:r w:rsidRPr="00AE310C">
        <w:rPr>
          <w:shd w:val="clear" w:color="auto" w:fill="FFFFFF"/>
        </w:rPr>
        <w:t>thấp</w:t>
      </w:r>
      <w:proofErr w:type="spellEnd"/>
      <w:r w:rsidRPr="00AE310C">
        <w:rPr>
          <w:shd w:val="clear" w:color="auto" w:fill="FFFFFF"/>
        </w:rPr>
        <w:t xml:space="preserve"> </w:t>
      </w:r>
      <w:proofErr w:type="spellStart"/>
      <w:r w:rsidRPr="00AE310C">
        <w:rPr>
          <w:shd w:val="clear" w:color="auto" w:fill="FFFFFF"/>
        </w:rPr>
        <w:t>nhất</w:t>
      </w:r>
      <w:proofErr w:type="spellEnd"/>
      <w:r w:rsidRPr="00AE310C">
        <w:rPr>
          <w:shd w:val="clear" w:color="auto" w:fill="FFFFFF"/>
        </w:rPr>
        <w:t>.</w:t>
      </w:r>
      <w:bookmarkEnd w:id="5"/>
    </w:p>
    <w:p w14:paraId="589CAC32" w14:textId="77777777" w:rsidR="00011161" w:rsidRPr="00AE310C" w:rsidRDefault="00011161" w:rsidP="00AE310C">
      <w:pPr>
        <w:pStyle w:val="Cutrli"/>
        <w:numPr>
          <w:ilvl w:val="0"/>
          <w:numId w:val="283"/>
        </w:numPr>
        <w:tabs>
          <w:tab w:val="left" w:pos="426"/>
          <w:tab w:val="left" w:pos="993"/>
        </w:tabs>
        <w:spacing w:before="120" w:after="120" w:line="276" w:lineRule="auto"/>
        <w:ind w:left="0" w:firstLine="0"/>
        <w:rPr>
          <w:shd w:val="clear" w:color="auto" w:fill="FFFFFF"/>
        </w:rPr>
      </w:pPr>
      <w:r w:rsidRPr="00AE310C">
        <w:rPr>
          <w:shd w:val="clear" w:color="auto" w:fill="FFFFFF"/>
        </w:rPr>
        <w:t xml:space="preserve">Do </w:t>
      </w:r>
      <w:proofErr w:type="spellStart"/>
      <w:r w:rsidRPr="00AE310C">
        <w:rPr>
          <w:shd w:val="clear" w:color="auto" w:fill="FFFFFF"/>
        </w:rPr>
        <w:t>cơ</w:t>
      </w:r>
      <w:proofErr w:type="spellEnd"/>
      <w:r w:rsidRPr="00AE310C">
        <w:rPr>
          <w:shd w:val="clear" w:color="auto" w:fill="FFFFFF"/>
        </w:rPr>
        <w:t xml:space="preserve"> </w:t>
      </w:r>
      <w:proofErr w:type="spellStart"/>
      <w:r w:rsidRPr="00AE310C">
        <w:rPr>
          <w:shd w:val="clear" w:color="auto" w:fill="FFFFFF"/>
        </w:rPr>
        <w:t>quan</w:t>
      </w:r>
      <w:proofErr w:type="spellEnd"/>
      <w:r w:rsidRPr="00AE310C">
        <w:rPr>
          <w:shd w:val="clear" w:color="auto" w:fill="FFFFFF"/>
        </w:rPr>
        <w:t xml:space="preserve"> BHXH </w:t>
      </w:r>
      <w:proofErr w:type="spellStart"/>
      <w:r w:rsidRPr="00AE310C">
        <w:rPr>
          <w:shd w:val="clear" w:color="auto" w:fill="FFFFFF"/>
        </w:rPr>
        <w:t>quyết</w:t>
      </w:r>
      <w:proofErr w:type="spellEnd"/>
      <w:r w:rsidRPr="00AE310C">
        <w:rPr>
          <w:shd w:val="clear" w:color="auto" w:fill="FFFFFF"/>
        </w:rPr>
        <w:t xml:space="preserve"> </w:t>
      </w:r>
      <w:proofErr w:type="spellStart"/>
      <w:r w:rsidRPr="00AE310C">
        <w:rPr>
          <w:shd w:val="clear" w:color="auto" w:fill="FFFFFF"/>
        </w:rPr>
        <w:t>định</w:t>
      </w:r>
      <w:proofErr w:type="spellEnd"/>
      <w:r w:rsidRPr="00AE310C">
        <w:rPr>
          <w:shd w:val="clear" w:color="auto" w:fill="FFFFFF"/>
        </w:rPr>
        <w:t>.</w:t>
      </w:r>
    </w:p>
    <w:p w14:paraId="0D86DC19" w14:textId="77777777" w:rsidR="00011161" w:rsidRPr="00895727" w:rsidRDefault="00011161" w:rsidP="00AE310C">
      <w:pPr>
        <w:pStyle w:val="Cutrli"/>
        <w:numPr>
          <w:ilvl w:val="0"/>
          <w:numId w:val="283"/>
        </w:numPr>
        <w:tabs>
          <w:tab w:val="left" w:pos="426"/>
          <w:tab w:val="left" w:pos="993"/>
        </w:tabs>
        <w:spacing w:before="120" w:after="120" w:line="276" w:lineRule="auto"/>
        <w:ind w:left="0" w:firstLine="0"/>
        <w:rPr>
          <w:shd w:val="clear" w:color="auto" w:fill="FFFFFF"/>
        </w:rPr>
      </w:pPr>
      <w:r w:rsidRPr="00895727">
        <w:rPr>
          <w:shd w:val="clear" w:color="auto" w:fill="FFFFFF"/>
        </w:rPr>
        <w:t xml:space="preserve">Theo </w:t>
      </w:r>
      <w:proofErr w:type="spellStart"/>
      <w:r w:rsidRPr="00895727">
        <w:rPr>
          <w:shd w:val="clear" w:color="auto" w:fill="FFFFFF"/>
        </w:rPr>
        <w:t>đối</w:t>
      </w:r>
      <w:proofErr w:type="spellEnd"/>
      <w:r w:rsidRPr="00895727">
        <w:rPr>
          <w:shd w:val="clear" w:color="auto" w:fill="FFFFFF"/>
        </w:rPr>
        <w:t xml:space="preserve"> </w:t>
      </w:r>
      <w:proofErr w:type="spellStart"/>
      <w:r w:rsidRPr="00895727">
        <w:rPr>
          <w:shd w:val="clear" w:color="auto" w:fill="FFFFFF"/>
        </w:rPr>
        <w:t>tượng</w:t>
      </w:r>
      <w:proofErr w:type="spellEnd"/>
      <w:r w:rsidRPr="00895727">
        <w:rPr>
          <w:shd w:val="clear" w:color="auto" w:fill="FFFFFF"/>
        </w:rPr>
        <w:t xml:space="preserve"> </w:t>
      </w:r>
      <w:proofErr w:type="spellStart"/>
      <w:r w:rsidRPr="00895727">
        <w:rPr>
          <w:shd w:val="clear" w:color="auto" w:fill="FFFFFF"/>
        </w:rPr>
        <w:t>có</w:t>
      </w:r>
      <w:proofErr w:type="spellEnd"/>
      <w:r w:rsidRPr="00895727">
        <w:rPr>
          <w:shd w:val="clear" w:color="auto" w:fill="FFFFFF"/>
        </w:rPr>
        <w:t xml:space="preserve"> </w:t>
      </w:r>
      <w:proofErr w:type="spellStart"/>
      <w:r w:rsidRPr="00895727">
        <w:rPr>
          <w:shd w:val="clear" w:color="auto" w:fill="FFFFFF"/>
        </w:rPr>
        <w:t>quyền</w:t>
      </w:r>
      <w:proofErr w:type="spellEnd"/>
      <w:r w:rsidRPr="00895727">
        <w:rPr>
          <w:shd w:val="clear" w:color="auto" w:fill="FFFFFF"/>
        </w:rPr>
        <w:t xml:space="preserve"> </w:t>
      </w:r>
      <w:proofErr w:type="spellStart"/>
      <w:r w:rsidRPr="00895727">
        <w:rPr>
          <w:shd w:val="clear" w:color="auto" w:fill="FFFFFF"/>
        </w:rPr>
        <w:t>lợi</w:t>
      </w:r>
      <w:proofErr w:type="spellEnd"/>
      <w:r w:rsidRPr="00895727">
        <w:rPr>
          <w:shd w:val="clear" w:color="auto" w:fill="FFFFFF"/>
        </w:rPr>
        <w:t xml:space="preserve"> </w:t>
      </w:r>
      <w:proofErr w:type="spellStart"/>
      <w:r w:rsidRPr="00895727">
        <w:rPr>
          <w:shd w:val="clear" w:color="auto" w:fill="FFFFFF"/>
        </w:rPr>
        <w:t>cao</w:t>
      </w:r>
      <w:proofErr w:type="spellEnd"/>
      <w:r w:rsidRPr="00895727">
        <w:rPr>
          <w:shd w:val="clear" w:color="auto" w:fill="FFFFFF"/>
        </w:rPr>
        <w:t xml:space="preserve"> </w:t>
      </w:r>
      <w:proofErr w:type="spellStart"/>
      <w:r w:rsidRPr="00895727">
        <w:rPr>
          <w:shd w:val="clear" w:color="auto" w:fill="FFFFFF"/>
        </w:rPr>
        <w:t>nhất</w:t>
      </w:r>
      <w:proofErr w:type="spellEnd"/>
      <w:r w:rsidRPr="00895727">
        <w:rPr>
          <w:shd w:val="clear" w:color="auto" w:fill="FFFFFF"/>
        </w:rPr>
        <w:t>.</w:t>
      </w:r>
    </w:p>
    <w:p w14:paraId="09B66E12" w14:textId="77777777" w:rsidR="00011161" w:rsidRPr="00AE310C" w:rsidRDefault="00011161" w:rsidP="00AE310C">
      <w:pPr>
        <w:pStyle w:val="Cutrli"/>
        <w:numPr>
          <w:ilvl w:val="0"/>
          <w:numId w:val="283"/>
        </w:numPr>
        <w:tabs>
          <w:tab w:val="left" w:pos="426"/>
          <w:tab w:val="left" w:pos="993"/>
        </w:tabs>
        <w:spacing w:before="120" w:after="120" w:line="276" w:lineRule="auto"/>
        <w:ind w:left="0" w:firstLine="0"/>
        <w:rPr>
          <w:shd w:val="clear" w:color="auto" w:fill="FFFFFF"/>
        </w:rPr>
      </w:pPr>
      <w:proofErr w:type="spellStart"/>
      <w:r w:rsidRPr="00AE310C">
        <w:rPr>
          <w:shd w:val="clear" w:color="auto" w:fill="FFFFFF"/>
        </w:rPr>
        <w:t>Tổng</w:t>
      </w:r>
      <w:proofErr w:type="spellEnd"/>
      <w:r w:rsidRPr="00AE310C">
        <w:rPr>
          <w:shd w:val="clear" w:color="auto" w:fill="FFFFFF"/>
        </w:rPr>
        <w:t xml:space="preserve"> </w:t>
      </w:r>
      <w:proofErr w:type="spellStart"/>
      <w:r w:rsidRPr="00AE310C">
        <w:rPr>
          <w:shd w:val="clear" w:color="auto" w:fill="FFFFFF"/>
        </w:rPr>
        <w:t>hợp</w:t>
      </w:r>
      <w:proofErr w:type="spellEnd"/>
      <w:r w:rsidRPr="00AE310C">
        <w:rPr>
          <w:shd w:val="clear" w:color="auto" w:fill="FFFFFF"/>
        </w:rPr>
        <w:t xml:space="preserve"> </w:t>
      </w:r>
      <w:proofErr w:type="spellStart"/>
      <w:r w:rsidRPr="00AE310C">
        <w:rPr>
          <w:shd w:val="clear" w:color="auto" w:fill="FFFFFF"/>
        </w:rPr>
        <w:t>tất</w:t>
      </w:r>
      <w:proofErr w:type="spellEnd"/>
      <w:r w:rsidRPr="00AE310C">
        <w:rPr>
          <w:shd w:val="clear" w:color="auto" w:fill="FFFFFF"/>
        </w:rPr>
        <w:t xml:space="preserve"> </w:t>
      </w:r>
      <w:proofErr w:type="spellStart"/>
      <w:r w:rsidRPr="00AE310C">
        <w:rPr>
          <w:shd w:val="clear" w:color="auto" w:fill="FFFFFF"/>
        </w:rPr>
        <w:t>cả</w:t>
      </w:r>
      <w:proofErr w:type="spellEnd"/>
      <w:r w:rsidRPr="00AE310C">
        <w:rPr>
          <w:shd w:val="clear" w:color="auto" w:fill="FFFFFF"/>
        </w:rPr>
        <w:t xml:space="preserve"> </w:t>
      </w:r>
      <w:proofErr w:type="spellStart"/>
      <w:r w:rsidRPr="00AE310C">
        <w:rPr>
          <w:shd w:val="clear" w:color="auto" w:fill="FFFFFF"/>
        </w:rPr>
        <w:t>quyền</w:t>
      </w:r>
      <w:proofErr w:type="spellEnd"/>
      <w:r w:rsidRPr="00AE310C">
        <w:rPr>
          <w:shd w:val="clear" w:color="auto" w:fill="FFFFFF"/>
        </w:rPr>
        <w:t xml:space="preserve"> </w:t>
      </w:r>
      <w:proofErr w:type="spellStart"/>
      <w:r w:rsidRPr="00AE310C">
        <w:rPr>
          <w:shd w:val="clear" w:color="auto" w:fill="FFFFFF"/>
        </w:rPr>
        <w:t>lợi</w:t>
      </w:r>
      <w:proofErr w:type="spellEnd"/>
      <w:r w:rsidRPr="00AE310C">
        <w:rPr>
          <w:shd w:val="clear" w:color="auto" w:fill="FFFFFF"/>
        </w:rPr>
        <w:t xml:space="preserve"> </w:t>
      </w:r>
      <w:proofErr w:type="spellStart"/>
      <w:r w:rsidRPr="00AE310C">
        <w:rPr>
          <w:shd w:val="clear" w:color="auto" w:fill="FFFFFF"/>
        </w:rPr>
        <w:t>của</w:t>
      </w:r>
      <w:proofErr w:type="spellEnd"/>
      <w:r w:rsidRPr="00AE310C">
        <w:rPr>
          <w:shd w:val="clear" w:color="auto" w:fill="FFFFFF"/>
        </w:rPr>
        <w:t xml:space="preserve"> </w:t>
      </w:r>
      <w:proofErr w:type="spellStart"/>
      <w:r w:rsidRPr="00AE310C">
        <w:rPr>
          <w:shd w:val="clear" w:color="auto" w:fill="FFFFFF"/>
        </w:rPr>
        <w:t>các</w:t>
      </w:r>
      <w:proofErr w:type="spellEnd"/>
      <w:r w:rsidRPr="00AE310C">
        <w:rPr>
          <w:shd w:val="clear" w:color="auto" w:fill="FFFFFF"/>
        </w:rPr>
        <w:t xml:space="preserve"> </w:t>
      </w:r>
      <w:proofErr w:type="spellStart"/>
      <w:r w:rsidRPr="00AE310C">
        <w:rPr>
          <w:shd w:val="clear" w:color="auto" w:fill="FFFFFF"/>
        </w:rPr>
        <w:t>đối</w:t>
      </w:r>
      <w:proofErr w:type="spellEnd"/>
      <w:r w:rsidRPr="00AE310C">
        <w:rPr>
          <w:shd w:val="clear" w:color="auto" w:fill="FFFFFF"/>
        </w:rPr>
        <w:t xml:space="preserve"> </w:t>
      </w:r>
      <w:proofErr w:type="spellStart"/>
      <w:r w:rsidRPr="00AE310C">
        <w:rPr>
          <w:shd w:val="clear" w:color="auto" w:fill="FFFFFF"/>
        </w:rPr>
        <w:t>tượng</w:t>
      </w:r>
      <w:proofErr w:type="spellEnd"/>
      <w:r w:rsidRPr="00AE310C">
        <w:rPr>
          <w:shd w:val="clear" w:color="auto" w:fill="FFFFFF"/>
        </w:rPr>
        <w:t>.</w:t>
      </w:r>
    </w:p>
    <w:p w14:paraId="36A96AD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14/2014/TT-BYT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giữa</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w:t>
      </w:r>
    </w:p>
    <w:p w14:paraId="1C74FD85" w14:textId="77777777" w:rsidR="00011161" w:rsidRPr="00895727" w:rsidRDefault="00011161" w:rsidP="00AE310C">
      <w:pPr>
        <w:pStyle w:val="ListParagraph"/>
        <w:numPr>
          <w:ilvl w:val="0"/>
          <w:numId w:val="293"/>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Các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hình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dưới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về</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dưới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trong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cùng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w:t>
      </w:r>
    </w:p>
    <w:p w14:paraId="4F2EA65D" w14:textId="77777777" w:rsidR="00011161" w:rsidRPr="00AE310C" w:rsidRDefault="00011161" w:rsidP="00AE310C">
      <w:pPr>
        <w:pStyle w:val="ListParagraph"/>
        <w:numPr>
          <w:ilvl w:val="0"/>
          <w:numId w:val="293"/>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dưới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cùng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w:t>
      </w:r>
    </w:p>
    <w:p w14:paraId="4BB12FD3" w14:textId="77777777" w:rsidR="00011161" w:rsidRPr="00AE310C" w:rsidRDefault="00011161" w:rsidP="00AE310C">
      <w:pPr>
        <w:pStyle w:val="ListParagraph"/>
        <w:numPr>
          <w:ilvl w:val="0"/>
          <w:numId w:val="293"/>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dưới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dưới</w:t>
      </w:r>
      <w:proofErr w:type="spellEnd"/>
      <w:r w:rsidRPr="00AE310C">
        <w:rPr>
          <w:rFonts w:ascii="Times New Roman" w:hAnsi="Times New Roman"/>
          <w:sz w:val="26"/>
          <w:szCs w:val="26"/>
        </w:rPr>
        <w:t>.</w:t>
      </w:r>
    </w:p>
    <w:p w14:paraId="67849D06" w14:textId="77777777" w:rsidR="00011161" w:rsidRPr="00AE310C" w:rsidRDefault="00011161" w:rsidP="00AE310C">
      <w:pPr>
        <w:pStyle w:val="ListParagraph"/>
        <w:numPr>
          <w:ilvl w:val="0"/>
          <w:numId w:val="293"/>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dưới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cùng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w:t>
      </w:r>
    </w:p>
    <w:p w14:paraId="6588D42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lại</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nghỉ</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w:t>
      </w:r>
    </w:p>
    <w:p w14:paraId="4D40E338" w14:textId="77777777" w:rsidR="00011161" w:rsidRPr="00AE310C" w:rsidRDefault="00011161" w:rsidP="00AE310C">
      <w:pPr>
        <w:pStyle w:val="ListParagraph"/>
        <w:numPr>
          <w:ilvl w:val="0"/>
          <w:numId w:val="29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hoặc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hỏng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p>
    <w:p w14:paraId="4D59B482" w14:textId="77777777" w:rsidR="00011161" w:rsidRPr="00AE310C" w:rsidRDefault="00011161" w:rsidP="00AE310C">
      <w:pPr>
        <w:pStyle w:val="ListParagraph"/>
        <w:numPr>
          <w:ilvl w:val="0"/>
          <w:numId w:val="29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Dấu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qui </w:t>
      </w:r>
      <w:proofErr w:type="spellStart"/>
      <w:r w:rsidRPr="00AE310C">
        <w:rPr>
          <w:rFonts w:ascii="Times New Roman" w:hAnsi="Times New Roman"/>
          <w:sz w:val="26"/>
          <w:szCs w:val="26"/>
        </w:rPr>
        <w:t>định</w:t>
      </w:r>
      <w:proofErr w:type="spellEnd"/>
    </w:p>
    <w:p w14:paraId="056EBEEA" w14:textId="77777777" w:rsidR="00011161" w:rsidRPr="00895727" w:rsidRDefault="00011161" w:rsidP="00AE310C">
      <w:pPr>
        <w:pStyle w:val="ListParagraph"/>
        <w:numPr>
          <w:ilvl w:val="0"/>
          <w:numId w:val="294"/>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Người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ký</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giấy</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đúng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thẩm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quyền</w:t>
      </w:r>
      <w:proofErr w:type="spellEnd"/>
    </w:p>
    <w:p w14:paraId="049EC8C4" w14:textId="77777777" w:rsidR="00011161" w:rsidRPr="00AE310C" w:rsidRDefault="00011161" w:rsidP="00AE310C">
      <w:pPr>
        <w:pStyle w:val="ListParagraph"/>
        <w:numPr>
          <w:ilvl w:val="0"/>
          <w:numId w:val="294"/>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Sai </w:t>
      </w:r>
      <w:proofErr w:type="spellStart"/>
      <w:r w:rsidRPr="00AE310C">
        <w:rPr>
          <w:rFonts w:ascii="Times New Roman" w:hAnsi="Times New Roman"/>
          <w:sz w:val="26"/>
          <w:szCs w:val="26"/>
        </w:rPr>
        <w:t>sót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tin </w:t>
      </w:r>
      <w:proofErr w:type="spellStart"/>
      <w:r w:rsidRPr="00AE310C">
        <w:rPr>
          <w:rFonts w:ascii="Times New Roman" w:hAnsi="Times New Roman"/>
          <w:sz w:val="26"/>
          <w:szCs w:val="26"/>
        </w:rPr>
        <w:t>ghi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p>
    <w:p w14:paraId="5A88ABB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Lộ</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tuổi</w:t>
      </w:r>
      <w:proofErr w:type="spellEnd"/>
      <w:r w:rsidRPr="00AE310C">
        <w:rPr>
          <w:b/>
          <w:sz w:val="26"/>
          <w:szCs w:val="26"/>
        </w:rPr>
        <w:t xml:space="preserve"> </w:t>
      </w:r>
      <w:proofErr w:type="spellStart"/>
      <w:r w:rsidRPr="00AE310C">
        <w:rPr>
          <w:b/>
          <w:sz w:val="26"/>
          <w:szCs w:val="26"/>
        </w:rPr>
        <w:t>nghỉ</w:t>
      </w:r>
      <w:proofErr w:type="spellEnd"/>
      <w:r w:rsidRPr="00AE310C">
        <w:rPr>
          <w:b/>
          <w:sz w:val="26"/>
          <w:szCs w:val="26"/>
        </w:rPr>
        <w:t xml:space="preserve"> </w:t>
      </w:r>
      <w:proofErr w:type="spellStart"/>
      <w:r w:rsidRPr="00AE310C">
        <w:rPr>
          <w:b/>
          <w:sz w:val="26"/>
          <w:szCs w:val="26"/>
        </w:rPr>
        <w:t>hưu</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 xml:space="preserve"> 2024 </w:t>
      </w:r>
      <w:proofErr w:type="spellStart"/>
      <w:r w:rsidRPr="00AE310C">
        <w:rPr>
          <w:b/>
          <w:sz w:val="26"/>
          <w:szCs w:val="26"/>
        </w:rPr>
        <w:t>là</w:t>
      </w:r>
      <w:proofErr w:type="spellEnd"/>
      <w:r w:rsidRPr="00AE310C">
        <w:rPr>
          <w:b/>
          <w:sz w:val="26"/>
          <w:szCs w:val="26"/>
        </w:rPr>
        <w:t>:</w:t>
      </w:r>
    </w:p>
    <w:p w14:paraId="482F90BF" w14:textId="77777777" w:rsidR="00011161" w:rsidRPr="00AE310C" w:rsidRDefault="00011161" w:rsidP="00AE310C">
      <w:pPr>
        <w:numPr>
          <w:ilvl w:val="0"/>
          <w:numId w:val="296"/>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rPr>
        <w:t xml:space="preserve">60 </w:t>
      </w:r>
      <w:proofErr w:type="spellStart"/>
      <w:r w:rsidRPr="00AE310C">
        <w:rPr>
          <w:rFonts w:ascii="Times New Roman" w:hAnsi="Times New Roman" w:cs="Times New Roman"/>
          <w:sz w:val="26"/>
          <w:szCs w:val="26"/>
        </w:rPr>
        <w:t>tuổi</w:t>
      </w:r>
      <w:proofErr w:type="spellEnd"/>
      <w:r w:rsidRPr="00AE310C">
        <w:rPr>
          <w:rFonts w:ascii="Times New Roman" w:hAnsi="Times New Roman" w:cs="Times New Roman"/>
          <w:sz w:val="26"/>
          <w:szCs w:val="26"/>
        </w:rPr>
        <w:t xml:space="preserve"> 9 </w:t>
      </w:r>
      <w:proofErr w:type="spellStart"/>
      <w:r w:rsidRPr="00AE310C">
        <w:rPr>
          <w:rFonts w:ascii="Times New Roman" w:hAnsi="Times New Roman" w:cs="Times New Roman"/>
          <w:sz w:val="26"/>
          <w:szCs w:val="26"/>
        </w:rPr>
        <w:t>tháng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đối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với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nam</w:t>
      </w:r>
      <w:proofErr w:type="spellEnd"/>
    </w:p>
    <w:p w14:paraId="63D0DB5B" w14:textId="77777777" w:rsidR="00011161" w:rsidRPr="00AE310C" w:rsidRDefault="00011161" w:rsidP="00AE310C">
      <w:pPr>
        <w:numPr>
          <w:ilvl w:val="0"/>
          <w:numId w:val="296"/>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rPr>
        <w:t xml:space="preserve">56 </w:t>
      </w:r>
      <w:proofErr w:type="spellStart"/>
      <w:r w:rsidRPr="00AE310C">
        <w:rPr>
          <w:rFonts w:ascii="Times New Roman" w:hAnsi="Times New Roman" w:cs="Times New Roman"/>
          <w:sz w:val="26"/>
          <w:szCs w:val="26"/>
        </w:rPr>
        <w:t>tuổi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đối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với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nữ</w:t>
      </w:r>
      <w:proofErr w:type="spellEnd"/>
    </w:p>
    <w:p w14:paraId="5E7C2872" w14:textId="77777777" w:rsidR="00011161" w:rsidRPr="00895727" w:rsidRDefault="00011161" w:rsidP="00AE310C">
      <w:pPr>
        <w:numPr>
          <w:ilvl w:val="0"/>
          <w:numId w:val="296"/>
        </w:numPr>
        <w:tabs>
          <w:tab w:val="left" w:pos="426"/>
        </w:tabs>
        <w:spacing w:before="120" w:after="120" w:line="276" w:lineRule="auto"/>
        <w:ind w:left="0" w:firstLine="0"/>
        <w:contextualSpacing/>
        <w:jc w:val="both"/>
        <w:rPr>
          <w:rFonts w:ascii="Times New Roman" w:hAnsi="Times New Roman" w:cs="Times New Roman"/>
          <w:bCs/>
          <w:sz w:val="26"/>
          <w:szCs w:val="26"/>
        </w:rPr>
      </w:pPr>
      <w:r w:rsidRPr="00895727">
        <w:rPr>
          <w:rFonts w:ascii="Times New Roman" w:hAnsi="Times New Roman" w:cs="Times New Roman"/>
          <w:bCs/>
          <w:sz w:val="26"/>
          <w:szCs w:val="26"/>
        </w:rPr>
        <w:t xml:space="preserve">56 </w:t>
      </w:r>
      <w:proofErr w:type="spellStart"/>
      <w:r w:rsidRPr="00895727">
        <w:rPr>
          <w:rFonts w:ascii="Times New Roman" w:hAnsi="Times New Roman" w:cs="Times New Roman"/>
          <w:bCs/>
          <w:sz w:val="26"/>
          <w:szCs w:val="26"/>
        </w:rPr>
        <w:t>tuổi</w:t>
      </w:r>
      <w:proofErr w:type="spellEnd"/>
      <w:r w:rsidRPr="00895727">
        <w:rPr>
          <w:rFonts w:ascii="Times New Roman" w:hAnsi="Times New Roman" w:cs="Times New Roman"/>
          <w:bCs/>
          <w:sz w:val="26"/>
          <w:szCs w:val="26"/>
        </w:rPr>
        <w:t xml:space="preserve"> 4 </w:t>
      </w:r>
      <w:proofErr w:type="spellStart"/>
      <w:r w:rsidRPr="00895727">
        <w:rPr>
          <w:rFonts w:ascii="Times New Roman" w:hAnsi="Times New Roman" w:cs="Times New Roman"/>
          <w:bCs/>
          <w:sz w:val="26"/>
          <w:szCs w:val="26"/>
        </w:rPr>
        <w:t>tháng</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đối</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với</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nữ</w:t>
      </w:r>
      <w:proofErr w:type="spellEnd"/>
    </w:p>
    <w:p w14:paraId="5C2876F4" w14:textId="77777777" w:rsidR="00011161" w:rsidRPr="00AE310C" w:rsidRDefault="00011161" w:rsidP="00AE310C">
      <w:pPr>
        <w:numPr>
          <w:ilvl w:val="0"/>
          <w:numId w:val="296"/>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rPr>
        <w:t xml:space="preserve">60 </w:t>
      </w:r>
      <w:proofErr w:type="spellStart"/>
      <w:r w:rsidRPr="00AE310C">
        <w:rPr>
          <w:rFonts w:ascii="Times New Roman" w:hAnsi="Times New Roman" w:cs="Times New Roman"/>
          <w:sz w:val="26"/>
          <w:szCs w:val="26"/>
        </w:rPr>
        <w:t>tuổi</w:t>
      </w:r>
      <w:proofErr w:type="spellEnd"/>
      <w:r w:rsidRPr="00AE310C">
        <w:rPr>
          <w:rFonts w:ascii="Times New Roman" w:hAnsi="Times New Roman" w:cs="Times New Roman"/>
          <w:sz w:val="26"/>
          <w:szCs w:val="26"/>
        </w:rPr>
        <w:t xml:space="preserve"> 8 </w:t>
      </w:r>
      <w:proofErr w:type="spellStart"/>
      <w:r w:rsidRPr="00AE310C">
        <w:rPr>
          <w:rFonts w:ascii="Times New Roman" w:hAnsi="Times New Roman" w:cs="Times New Roman"/>
          <w:sz w:val="26"/>
          <w:szCs w:val="26"/>
        </w:rPr>
        <w:t>tháng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đối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với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nam</w:t>
      </w:r>
      <w:proofErr w:type="spellEnd"/>
    </w:p>
    <w:p w14:paraId="17684AC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hẹn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lại</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đã</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w:t>
      </w:r>
    </w:p>
    <w:p w14:paraId="170A8459" w14:textId="77777777" w:rsidR="00011161" w:rsidRPr="00AE310C" w:rsidRDefault="00011161" w:rsidP="00AE310C">
      <w:pPr>
        <w:numPr>
          <w:ilvl w:val="0"/>
          <w:numId w:val="295"/>
        </w:numPr>
        <w:tabs>
          <w:tab w:val="clear" w:pos="425"/>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giới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năm</w:t>
      </w:r>
      <w:proofErr w:type="spellEnd"/>
    </w:p>
    <w:p w14:paraId="09841710" w14:textId="77777777" w:rsidR="00011161" w:rsidRPr="00AE310C" w:rsidRDefault="00011161" w:rsidP="00AE310C">
      <w:pPr>
        <w:numPr>
          <w:ilvl w:val="0"/>
          <w:numId w:val="295"/>
        </w:numPr>
        <w:tabs>
          <w:tab w:val="clear" w:pos="425"/>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sử</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dụng</w:t>
      </w:r>
      <w:proofErr w:type="spellEnd"/>
      <w:r w:rsidRPr="00AE310C">
        <w:rPr>
          <w:rFonts w:ascii="Times New Roman" w:hAnsi="Times New Roman" w:cs="Times New Roman"/>
          <w:sz w:val="26"/>
          <w:szCs w:val="26"/>
        </w:rPr>
        <w:t xml:space="preserve"> 2 </w:t>
      </w:r>
      <w:proofErr w:type="spellStart"/>
      <w:r w:rsidRPr="00AE310C">
        <w:rPr>
          <w:rFonts w:ascii="Times New Roman" w:hAnsi="Times New Roman" w:cs="Times New Roman"/>
          <w:sz w:val="26"/>
          <w:szCs w:val="26"/>
        </w:rPr>
        <w:t>lần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vòng</w:t>
      </w:r>
      <w:proofErr w:type="spellEnd"/>
      <w:r w:rsidRPr="00AE310C">
        <w:rPr>
          <w:rFonts w:ascii="Times New Roman" w:hAnsi="Times New Roman" w:cs="Times New Roman"/>
          <w:sz w:val="26"/>
          <w:szCs w:val="26"/>
        </w:rPr>
        <w:t xml:space="preserve"> 10 </w:t>
      </w:r>
      <w:proofErr w:type="spellStart"/>
      <w:r w:rsidRPr="00AE310C">
        <w:rPr>
          <w:rFonts w:ascii="Times New Roman" w:hAnsi="Times New Roman" w:cs="Times New Roman"/>
          <w:sz w:val="26"/>
          <w:szCs w:val="26"/>
        </w:rPr>
        <w:t>ngày</w:t>
      </w:r>
      <w:proofErr w:type="spellEnd"/>
    </w:p>
    <w:p w14:paraId="2B75744A" w14:textId="77777777" w:rsidR="00011161" w:rsidRPr="00AE310C" w:rsidRDefault="00011161" w:rsidP="00AE310C">
      <w:pPr>
        <w:numPr>
          <w:ilvl w:val="0"/>
          <w:numId w:val="295"/>
        </w:numPr>
        <w:tabs>
          <w:tab w:val="clear" w:pos="425"/>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sử</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dụng</w:t>
      </w:r>
      <w:proofErr w:type="spellEnd"/>
      <w:r w:rsidRPr="00AE310C">
        <w:rPr>
          <w:rFonts w:ascii="Times New Roman" w:hAnsi="Times New Roman" w:cs="Times New Roman"/>
          <w:sz w:val="26"/>
          <w:szCs w:val="26"/>
        </w:rPr>
        <w:t xml:space="preserve"> 2 </w:t>
      </w:r>
      <w:proofErr w:type="spellStart"/>
      <w:r w:rsidRPr="00AE310C">
        <w:rPr>
          <w:rFonts w:ascii="Times New Roman" w:hAnsi="Times New Roman" w:cs="Times New Roman"/>
          <w:sz w:val="26"/>
          <w:szCs w:val="26"/>
        </w:rPr>
        <w:t>lần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vòng</w:t>
      </w:r>
      <w:proofErr w:type="spellEnd"/>
      <w:r w:rsidRPr="00AE310C">
        <w:rPr>
          <w:rFonts w:ascii="Times New Roman" w:hAnsi="Times New Roman" w:cs="Times New Roman"/>
          <w:sz w:val="26"/>
          <w:szCs w:val="26"/>
        </w:rPr>
        <w:t xml:space="preserve"> 1 </w:t>
      </w:r>
      <w:proofErr w:type="spellStart"/>
      <w:r w:rsidRPr="00AE310C">
        <w:rPr>
          <w:rFonts w:ascii="Times New Roman" w:hAnsi="Times New Roman" w:cs="Times New Roman"/>
          <w:sz w:val="26"/>
          <w:szCs w:val="26"/>
        </w:rPr>
        <w:t>tháng</w:t>
      </w:r>
      <w:proofErr w:type="spellEnd"/>
    </w:p>
    <w:p w14:paraId="53FB0C8E" w14:textId="77777777" w:rsidR="00011161" w:rsidRPr="00895727" w:rsidRDefault="00011161" w:rsidP="00AE310C">
      <w:pPr>
        <w:numPr>
          <w:ilvl w:val="0"/>
          <w:numId w:val="295"/>
        </w:numPr>
        <w:tabs>
          <w:tab w:val="clear" w:pos="425"/>
          <w:tab w:val="left" w:pos="426"/>
        </w:tabs>
        <w:spacing w:before="120" w:after="120" w:line="276" w:lineRule="auto"/>
        <w:ind w:left="0" w:firstLine="0"/>
        <w:contextualSpacing/>
        <w:jc w:val="both"/>
        <w:rPr>
          <w:rFonts w:ascii="Times New Roman" w:hAnsi="Times New Roman" w:cs="Times New Roman"/>
          <w:bCs/>
          <w:sz w:val="26"/>
          <w:szCs w:val="26"/>
        </w:rPr>
      </w:pPr>
      <w:proofErr w:type="spellStart"/>
      <w:r w:rsidRPr="00895727">
        <w:rPr>
          <w:rFonts w:ascii="Times New Roman" w:hAnsi="Times New Roman" w:cs="Times New Roman"/>
          <w:bCs/>
          <w:sz w:val="26"/>
          <w:szCs w:val="26"/>
        </w:rPr>
        <w:t>Chỉ</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sử</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dụng</w:t>
      </w:r>
      <w:proofErr w:type="spellEnd"/>
      <w:r w:rsidRPr="00895727">
        <w:rPr>
          <w:rFonts w:ascii="Times New Roman" w:hAnsi="Times New Roman" w:cs="Times New Roman"/>
          <w:bCs/>
          <w:sz w:val="26"/>
          <w:szCs w:val="26"/>
        </w:rPr>
        <w:t xml:space="preserve"> 1 </w:t>
      </w:r>
      <w:proofErr w:type="spellStart"/>
      <w:r w:rsidRPr="00895727">
        <w:rPr>
          <w:rFonts w:ascii="Times New Roman" w:hAnsi="Times New Roman" w:cs="Times New Roman"/>
          <w:bCs/>
          <w:sz w:val="26"/>
          <w:szCs w:val="26"/>
        </w:rPr>
        <w:t>lần</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trong</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thời</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hạn</w:t>
      </w:r>
      <w:proofErr w:type="spellEnd"/>
      <w:r w:rsidRPr="00895727">
        <w:rPr>
          <w:rFonts w:ascii="Times New Roman" w:hAnsi="Times New Roman" w:cs="Times New Roman"/>
          <w:bCs/>
          <w:sz w:val="26"/>
          <w:szCs w:val="26"/>
        </w:rPr>
        <w:t xml:space="preserve"> 10 </w:t>
      </w:r>
      <w:proofErr w:type="spellStart"/>
      <w:r w:rsidRPr="00895727">
        <w:rPr>
          <w:rFonts w:ascii="Times New Roman" w:hAnsi="Times New Roman" w:cs="Times New Roman"/>
          <w:bCs/>
          <w:sz w:val="26"/>
          <w:szCs w:val="26"/>
        </w:rPr>
        <w:t>ngày</w:t>
      </w:r>
      <w:proofErr w:type="spellEnd"/>
    </w:p>
    <w:p w14:paraId="611D7CF9"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rPr>
      </w:pPr>
    </w:p>
    <w:p w14:paraId="015CCF51" w14:textId="1984A0A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100%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giới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tỷ</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chất</w:t>
      </w:r>
      <w:proofErr w:type="spellEnd"/>
      <w:r w:rsidRPr="00AE310C">
        <w:rPr>
          <w:b/>
          <w:sz w:val="26"/>
          <w:szCs w:val="26"/>
        </w:rPr>
        <w:t xml:space="preserve">,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trưởng</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608A1165" w14:textId="77777777" w:rsidR="00011161" w:rsidRPr="00AE310C" w:rsidRDefault="00011161" w:rsidP="00F43EBE">
      <w:pPr>
        <w:numPr>
          <w:ilvl w:val="0"/>
          <w:numId w:val="306"/>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Người</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hoạt</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động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cách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mạng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trước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 xml:space="preserve"> 01 </w:t>
      </w:r>
      <w:proofErr w:type="spellStart"/>
      <w:r w:rsidRPr="00AE310C">
        <w:rPr>
          <w:rFonts w:ascii="Times New Roman" w:hAnsi="Times New Roman" w:cs="Times New Roman"/>
          <w:color w:val="000000"/>
          <w:sz w:val="26"/>
          <w:szCs w:val="26"/>
        </w:rPr>
        <w:t>tháng</w:t>
      </w:r>
      <w:proofErr w:type="spellEnd"/>
      <w:r w:rsidRPr="00AE310C">
        <w:rPr>
          <w:rFonts w:ascii="Times New Roman" w:hAnsi="Times New Roman" w:cs="Times New Roman"/>
          <w:color w:val="000000"/>
          <w:sz w:val="26"/>
          <w:szCs w:val="26"/>
        </w:rPr>
        <w:t xml:space="preserve"> 01 </w:t>
      </w:r>
      <w:proofErr w:type="spellStart"/>
      <w:r w:rsidRPr="00AE310C">
        <w:rPr>
          <w:rFonts w:ascii="Times New Roman" w:hAnsi="Times New Roman" w:cs="Times New Roman"/>
          <w:color w:val="000000"/>
          <w:sz w:val="26"/>
          <w:szCs w:val="26"/>
        </w:rPr>
        <w:t>năm</w:t>
      </w:r>
      <w:proofErr w:type="spellEnd"/>
      <w:r w:rsidRPr="00AE310C">
        <w:rPr>
          <w:rFonts w:ascii="Times New Roman" w:hAnsi="Times New Roman" w:cs="Times New Roman"/>
          <w:color w:val="000000"/>
          <w:sz w:val="26"/>
          <w:szCs w:val="26"/>
        </w:rPr>
        <w:t xml:space="preserve"> 1945.</w:t>
      </w:r>
    </w:p>
    <w:p w14:paraId="2BCA27A9" w14:textId="77777777" w:rsidR="00011161" w:rsidRPr="00AE310C" w:rsidRDefault="00011161" w:rsidP="00F43EBE">
      <w:pPr>
        <w:numPr>
          <w:ilvl w:val="0"/>
          <w:numId w:val="306"/>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Bà</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mẹ</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Việt</w:t>
      </w:r>
      <w:proofErr w:type="spellEnd"/>
      <w:r w:rsidRPr="00AE310C">
        <w:rPr>
          <w:rFonts w:ascii="Times New Roman" w:hAnsi="Times New Roman" w:cs="Times New Roman"/>
          <w:color w:val="000000"/>
          <w:sz w:val="26"/>
          <w:szCs w:val="26"/>
        </w:rPr>
        <w:t xml:space="preserve"> Nam </w:t>
      </w:r>
      <w:proofErr w:type="spellStart"/>
      <w:r w:rsidRPr="00AE310C">
        <w:rPr>
          <w:rFonts w:ascii="Times New Roman" w:hAnsi="Times New Roman" w:cs="Times New Roman"/>
          <w:color w:val="000000"/>
          <w:sz w:val="26"/>
          <w:szCs w:val="26"/>
        </w:rPr>
        <w:t>anh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hùng</w:t>
      </w:r>
      <w:proofErr w:type="spellEnd"/>
      <w:r w:rsidRPr="00AE310C">
        <w:rPr>
          <w:rFonts w:ascii="Times New Roman" w:hAnsi="Times New Roman" w:cs="Times New Roman"/>
          <w:color w:val="000000"/>
          <w:sz w:val="26"/>
          <w:szCs w:val="26"/>
        </w:rPr>
        <w:t>.</w:t>
      </w:r>
    </w:p>
    <w:p w14:paraId="056046C7" w14:textId="77777777" w:rsidR="00011161" w:rsidRPr="00895727" w:rsidRDefault="00011161" w:rsidP="00F43EBE">
      <w:pPr>
        <w:numPr>
          <w:ilvl w:val="0"/>
          <w:numId w:val="306"/>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895727">
        <w:rPr>
          <w:rFonts w:ascii="Times New Roman" w:hAnsi="Times New Roman" w:cs="Times New Roman"/>
          <w:color w:val="000000"/>
          <w:sz w:val="26"/>
          <w:szCs w:val="26"/>
        </w:rPr>
        <w:t>Thương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binh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người</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hưởng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chính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sách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như</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thương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binh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thương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binh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loại</w:t>
      </w:r>
      <w:proofErr w:type="spellEnd"/>
      <w:r w:rsidRPr="00895727">
        <w:rPr>
          <w:rFonts w:ascii="Times New Roman" w:hAnsi="Times New Roman" w:cs="Times New Roman"/>
          <w:color w:val="000000"/>
          <w:sz w:val="26"/>
          <w:szCs w:val="26"/>
        </w:rPr>
        <w:t xml:space="preserve"> B, </w:t>
      </w:r>
      <w:proofErr w:type="spellStart"/>
      <w:r w:rsidRPr="00895727">
        <w:rPr>
          <w:rFonts w:ascii="Times New Roman" w:hAnsi="Times New Roman" w:cs="Times New Roman"/>
          <w:color w:val="000000"/>
          <w:sz w:val="26"/>
          <w:szCs w:val="26"/>
        </w:rPr>
        <w:t>bệnh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binh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suy</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giảm</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khả</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năng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lao</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động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từ</w:t>
      </w:r>
      <w:proofErr w:type="spellEnd"/>
      <w:r w:rsidRPr="00895727">
        <w:rPr>
          <w:rFonts w:ascii="Times New Roman" w:hAnsi="Times New Roman" w:cs="Times New Roman"/>
          <w:color w:val="000000"/>
          <w:sz w:val="26"/>
          <w:szCs w:val="26"/>
        </w:rPr>
        <w:t xml:space="preserve"> 80% </w:t>
      </w:r>
      <w:proofErr w:type="spellStart"/>
      <w:r w:rsidRPr="00895727">
        <w:rPr>
          <w:rFonts w:ascii="Times New Roman" w:hAnsi="Times New Roman" w:cs="Times New Roman"/>
          <w:color w:val="000000"/>
          <w:sz w:val="26"/>
          <w:szCs w:val="26"/>
        </w:rPr>
        <w:t>trở</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lên</w:t>
      </w:r>
      <w:proofErr w:type="spellEnd"/>
      <w:r w:rsidRPr="00895727">
        <w:rPr>
          <w:rFonts w:ascii="Times New Roman" w:hAnsi="Times New Roman" w:cs="Times New Roman"/>
          <w:color w:val="000000"/>
          <w:sz w:val="26"/>
          <w:szCs w:val="26"/>
        </w:rPr>
        <w:t>.</w:t>
      </w:r>
    </w:p>
    <w:p w14:paraId="5988059A" w14:textId="77777777" w:rsidR="00011161" w:rsidRPr="00AE310C" w:rsidRDefault="00011161" w:rsidP="00F43EBE">
      <w:pPr>
        <w:numPr>
          <w:ilvl w:val="0"/>
          <w:numId w:val="306"/>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Trẻ</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em</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dưới</w:t>
      </w:r>
      <w:proofErr w:type="spellEnd"/>
      <w:r w:rsidRPr="00AE310C">
        <w:rPr>
          <w:rFonts w:ascii="Times New Roman" w:hAnsi="Times New Roman" w:cs="Times New Roman"/>
          <w:color w:val="000000"/>
          <w:sz w:val="26"/>
          <w:szCs w:val="26"/>
        </w:rPr>
        <w:t xml:space="preserve"> 6 </w:t>
      </w:r>
      <w:proofErr w:type="spellStart"/>
      <w:r w:rsidRPr="00AE310C">
        <w:rPr>
          <w:rFonts w:ascii="Times New Roman" w:hAnsi="Times New Roman" w:cs="Times New Roman"/>
          <w:color w:val="000000"/>
          <w:sz w:val="26"/>
          <w:szCs w:val="26"/>
        </w:rPr>
        <w:t>tuổi</w:t>
      </w:r>
      <w:proofErr w:type="spellEnd"/>
      <w:r w:rsidRPr="00AE310C">
        <w:rPr>
          <w:rFonts w:ascii="Times New Roman" w:hAnsi="Times New Roman" w:cs="Times New Roman"/>
          <w:color w:val="000000"/>
          <w:sz w:val="26"/>
          <w:szCs w:val="26"/>
        </w:rPr>
        <w:t>.</w:t>
      </w:r>
    </w:p>
    <w:p w14:paraId="524BBF7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đi</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nơi</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quá</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điểm</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w:t>
      </w:r>
    </w:p>
    <w:p w14:paraId="3EFCD587" w14:textId="77777777" w:rsidR="00011161" w:rsidRPr="00895727" w:rsidRDefault="00011161" w:rsidP="00F43EBE">
      <w:pPr>
        <w:numPr>
          <w:ilvl w:val="0"/>
          <w:numId w:val="307"/>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895727">
        <w:rPr>
          <w:rFonts w:ascii="Times New Roman" w:hAnsi="Times New Roman" w:cs="Times New Roman"/>
          <w:color w:val="000000"/>
          <w:sz w:val="26"/>
          <w:szCs w:val="26"/>
        </w:rPr>
        <w:t xml:space="preserve">0,15 </w:t>
      </w:r>
      <w:proofErr w:type="spellStart"/>
      <w:r w:rsidRPr="00895727">
        <w:rPr>
          <w:rFonts w:ascii="Times New Roman" w:hAnsi="Times New Roman" w:cs="Times New Roman"/>
          <w:color w:val="000000"/>
          <w:sz w:val="26"/>
          <w:szCs w:val="26"/>
        </w:rPr>
        <w:t>lần</w:t>
      </w:r>
      <w:proofErr w:type="spellEnd"/>
      <w:r w:rsidRPr="00895727">
        <w:rPr>
          <w:rFonts w:ascii="Times New Roman" w:hAnsi="Times New Roman" w:cs="Times New Roman"/>
          <w:color w:val="000000"/>
          <w:sz w:val="26"/>
          <w:szCs w:val="26"/>
        </w:rPr>
        <w:t>.</w:t>
      </w:r>
    </w:p>
    <w:p w14:paraId="049876B6" w14:textId="77777777" w:rsidR="00011161" w:rsidRPr="00AE310C" w:rsidRDefault="00011161" w:rsidP="00F43EBE">
      <w:pPr>
        <w:numPr>
          <w:ilvl w:val="0"/>
          <w:numId w:val="307"/>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0,50 </w:t>
      </w:r>
      <w:proofErr w:type="spellStart"/>
      <w:r w:rsidRPr="00AE310C">
        <w:rPr>
          <w:rFonts w:ascii="Times New Roman" w:hAnsi="Times New Roman" w:cs="Times New Roman"/>
          <w:color w:val="000000"/>
          <w:sz w:val="26"/>
          <w:szCs w:val="26"/>
        </w:rPr>
        <w:t>lần</w:t>
      </w:r>
      <w:proofErr w:type="spellEnd"/>
      <w:r w:rsidRPr="00AE310C">
        <w:rPr>
          <w:rFonts w:ascii="Times New Roman" w:hAnsi="Times New Roman" w:cs="Times New Roman"/>
          <w:color w:val="000000"/>
          <w:sz w:val="26"/>
          <w:szCs w:val="26"/>
        </w:rPr>
        <w:t>.</w:t>
      </w:r>
    </w:p>
    <w:p w14:paraId="680ECF59" w14:textId="77777777" w:rsidR="00011161" w:rsidRPr="00AE310C" w:rsidRDefault="00011161" w:rsidP="00F43EBE">
      <w:pPr>
        <w:numPr>
          <w:ilvl w:val="0"/>
          <w:numId w:val="307"/>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1,0 </w:t>
      </w:r>
      <w:proofErr w:type="spellStart"/>
      <w:r w:rsidRPr="00AE310C">
        <w:rPr>
          <w:rFonts w:ascii="Times New Roman" w:hAnsi="Times New Roman" w:cs="Times New Roman"/>
          <w:color w:val="000000"/>
          <w:sz w:val="26"/>
          <w:szCs w:val="26"/>
        </w:rPr>
        <w:t>lần</w:t>
      </w:r>
      <w:proofErr w:type="spellEnd"/>
      <w:r w:rsidRPr="00AE310C">
        <w:rPr>
          <w:rFonts w:ascii="Times New Roman" w:hAnsi="Times New Roman" w:cs="Times New Roman"/>
          <w:color w:val="000000"/>
          <w:sz w:val="26"/>
          <w:szCs w:val="26"/>
        </w:rPr>
        <w:t>.</w:t>
      </w:r>
    </w:p>
    <w:p w14:paraId="1B35821E" w14:textId="77777777" w:rsidR="00011161" w:rsidRPr="00AE310C" w:rsidRDefault="00011161" w:rsidP="00F43EBE">
      <w:pPr>
        <w:numPr>
          <w:ilvl w:val="0"/>
          <w:numId w:val="307"/>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2,5 </w:t>
      </w:r>
      <w:proofErr w:type="spellStart"/>
      <w:r w:rsidRPr="00AE310C">
        <w:rPr>
          <w:rFonts w:ascii="Times New Roman" w:hAnsi="Times New Roman" w:cs="Times New Roman"/>
          <w:color w:val="000000"/>
          <w:sz w:val="26"/>
          <w:szCs w:val="26"/>
        </w:rPr>
        <w:t>lần</w:t>
      </w:r>
      <w:proofErr w:type="spellEnd"/>
      <w:r w:rsidRPr="00AE310C">
        <w:rPr>
          <w:rFonts w:ascii="Times New Roman" w:hAnsi="Times New Roman" w:cs="Times New Roman"/>
          <w:color w:val="000000"/>
          <w:sz w:val="26"/>
          <w:szCs w:val="26"/>
        </w:rPr>
        <w:t>.</w:t>
      </w:r>
    </w:p>
    <w:p w14:paraId="6ECD8B3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lực</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quá</w:t>
      </w:r>
      <w:proofErr w:type="spellEnd"/>
      <w:r w:rsidRPr="00AE310C">
        <w:rPr>
          <w:b/>
          <w:sz w:val="26"/>
          <w:szCs w:val="26"/>
        </w:rPr>
        <w:t>:</w:t>
      </w:r>
    </w:p>
    <w:p w14:paraId="5E63BB43" w14:textId="77777777" w:rsidR="00011161" w:rsidRPr="00AE310C" w:rsidRDefault="00011161" w:rsidP="00F43EBE">
      <w:pPr>
        <w:numPr>
          <w:ilvl w:val="0"/>
          <w:numId w:val="308"/>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12 </w:t>
      </w:r>
      <w:proofErr w:type="spellStart"/>
      <w:r w:rsidRPr="00AE310C">
        <w:rPr>
          <w:rFonts w:ascii="Times New Roman" w:hAnsi="Times New Roman" w:cs="Times New Roman"/>
          <w:color w:val="000000"/>
          <w:sz w:val="26"/>
          <w:szCs w:val="26"/>
        </w:rPr>
        <w:t>tháng</w:t>
      </w:r>
      <w:proofErr w:type="spellEnd"/>
      <w:r w:rsidRPr="00AE310C">
        <w:rPr>
          <w:rFonts w:ascii="Times New Roman" w:hAnsi="Times New Roman" w:cs="Times New Roman"/>
          <w:color w:val="000000"/>
          <w:sz w:val="26"/>
          <w:szCs w:val="26"/>
        </w:rPr>
        <w:t>.</w:t>
      </w:r>
    </w:p>
    <w:p w14:paraId="3313EF5A" w14:textId="77777777" w:rsidR="00011161" w:rsidRPr="00AE310C" w:rsidRDefault="00011161" w:rsidP="00F43EBE">
      <w:pPr>
        <w:numPr>
          <w:ilvl w:val="0"/>
          <w:numId w:val="308"/>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24 </w:t>
      </w:r>
      <w:proofErr w:type="spellStart"/>
      <w:r w:rsidRPr="00AE310C">
        <w:rPr>
          <w:rFonts w:ascii="Times New Roman" w:hAnsi="Times New Roman" w:cs="Times New Roman"/>
          <w:color w:val="000000"/>
          <w:sz w:val="26"/>
          <w:szCs w:val="26"/>
        </w:rPr>
        <w:t>tháng</w:t>
      </w:r>
      <w:proofErr w:type="spellEnd"/>
      <w:r w:rsidRPr="00AE310C">
        <w:rPr>
          <w:rFonts w:ascii="Times New Roman" w:hAnsi="Times New Roman" w:cs="Times New Roman"/>
          <w:color w:val="000000"/>
          <w:sz w:val="26"/>
          <w:szCs w:val="26"/>
        </w:rPr>
        <w:t>.</w:t>
      </w:r>
    </w:p>
    <w:p w14:paraId="1ED22CC2" w14:textId="77777777" w:rsidR="00011161" w:rsidRPr="00895727" w:rsidRDefault="00011161" w:rsidP="00F43EBE">
      <w:pPr>
        <w:numPr>
          <w:ilvl w:val="0"/>
          <w:numId w:val="308"/>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895727">
        <w:rPr>
          <w:rFonts w:ascii="Times New Roman" w:hAnsi="Times New Roman" w:cs="Times New Roman"/>
          <w:color w:val="000000"/>
          <w:sz w:val="26"/>
          <w:szCs w:val="26"/>
        </w:rPr>
        <w:t xml:space="preserve">36 </w:t>
      </w:r>
      <w:proofErr w:type="spellStart"/>
      <w:r w:rsidRPr="00895727">
        <w:rPr>
          <w:rFonts w:ascii="Times New Roman" w:hAnsi="Times New Roman" w:cs="Times New Roman"/>
          <w:color w:val="000000"/>
          <w:sz w:val="26"/>
          <w:szCs w:val="26"/>
        </w:rPr>
        <w:t>tháng</w:t>
      </w:r>
      <w:proofErr w:type="spellEnd"/>
      <w:r w:rsidRPr="00895727">
        <w:rPr>
          <w:rFonts w:ascii="Times New Roman" w:hAnsi="Times New Roman" w:cs="Times New Roman"/>
          <w:color w:val="000000"/>
          <w:sz w:val="26"/>
          <w:szCs w:val="26"/>
        </w:rPr>
        <w:t>.</w:t>
      </w:r>
    </w:p>
    <w:p w14:paraId="000BD8E2" w14:textId="77777777" w:rsidR="00011161" w:rsidRPr="00AE310C" w:rsidRDefault="00011161" w:rsidP="00F43EBE">
      <w:pPr>
        <w:numPr>
          <w:ilvl w:val="0"/>
          <w:numId w:val="308"/>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48 </w:t>
      </w:r>
      <w:proofErr w:type="spellStart"/>
      <w:r w:rsidRPr="00AE310C">
        <w:rPr>
          <w:rFonts w:ascii="Times New Roman" w:hAnsi="Times New Roman" w:cs="Times New Roman"/>
          <w:color w:val="000000"/>
          <w:sz w:val="26"/>
          <w:szCs w:val="26"/>
        </w:rPr>
        <w:t>tháng</w:t>
      </w:r>
      <w:proofErr w:type="spellEnd"/>
      <w:r w:rsidRPr="00AE310C">
        <w:rPr>
          <w:rFonts w:ascii="Times New Roman" w:hAnsi="Times New Roman" w:cs="Times New Roman"/>
          <w:color w:val="000000"/>
          <w:sz w:val="26"/>
          <w:szCs w:val="26"/>
        </w:rPr>
        <w:t>.</w:t>
      </w:r>
    </w:p>
    <w:p w14:paraId="618C17B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huyện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tương</w:t>
      </w:r>
      <w:proofErr w:type="spellEnd"/>
      <w:r w:rsidRPr="00AE310C">
        <w:rPr>
          <w:b/>
          <w:sz w:val="26"/>
          <w:szCs w:val="26"/>
        </w:rPr>
        <w:t xml:space="preserve"> </w:t>
      </w:r>
      <w:proofErr w:type="spellStart"/>
      <w:r w:rsidRPr="00AE310C">
        <w:rPr>
          <w:b/>
          <w:sz w:val="26"/>
          <w:szCs w:val="26"/>
        </w:rPr>
        <w:t>đương</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quá</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điểm</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w:t>
      </w:r>
    </w:p>
    <w:p w14:paraId="56778BFF" w14:textId="77777777" w:rsidR="00011161" w:rsidRPr="00AE310C" w:rsidRDefault="00011161" w:rsidP="00F43EBE">
      <w:pPr>
        <w:numPr>
          <w:ilvl w:val="0"/>
          <w:numId w:val="309"/>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0,15 </w:t>
      </w:r>
      <w:proofErr w:type="spellStart"/>
      <w:r w:rsidRPr="00AE310C">
        <w:rPr>
          <w:rFonts w:ascii="Times New Roman" w:hAnsi="Times New Roman" w:cs="Times New Roman"/>
          <w:color w:val="000000"/>
          <w:sz w:val="26"/>
          <w:szCs w:val="26"/>
        </w:rPr>
        <w:t>lần</w:t>
      </w:r>
      <w:proofErr w:type="spellEnd"/>
      <w:r w:rsidRPr="00AE310C">
        <w:rPr>
          <w:rFonts w:ascii="Times New Roman" w:hAnsi="Times New Roman" w:cs="Times New Roman"/>
          <w:color w:val="000000"/>
          <w:sz w:val="26"/>
          <w:szCs w:val="26"/>
        </w:rPr>
        <w:t>.</w:t>
      </w:r>
    </w:p>
    <w:p w14:paraId="4342910D" w14:textId="77777777" w:rsidR="00011161" w:rsidRPr="00895727" w:rsidRDefault="00011161" w:rsidP="00F43EBE">
      <w:pPr>
        <w:numPr>
          <w:ilvl w:val="0"/>
          <w:numId w:val="309"/>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895727">
        <w:rPr>
          <w:rFonts w:ascii="Times New Roman" w:hAnsi="Times New Roman" w:cs="Times New Roman"/>
          <w:color w:val="000000"/>
          <w:sz w:val="26"/>
          <w:szCs w:val="26"/>
        </w:rPr>
        <w:t xml:space="preserve">0,50 </w:t>
      </w:r>
      <w:proofErr w:type="spellStart"/>
      <w:r w:rsidRPr="00895727">
        <w:rPr>
          <w:rFonts w:ascii="Times New Roman" w:hAnsi="Times New Roman" w:cs="Times New Roman"/>
          <w:color w:val="000000"/>
          <w:sz w:val="26"/>
          <w:szCs w:val="26"/>
        </w:rPr>
        <w:t>lần</w:t>
      </w:r>
      <w:proofErr w:type="spellEnd"/>
      <w:r w:rsidRPr="00895727">
        <w:rPr>
          <w:rFonts w:ascii="Times New Roman" w:hAnsi="Times New Roman" w:cs="Times New Roman"/>
          <w:color w:val="000000"/>
          <w:sz w:val="26"/>
          <w:szCs w:val="26"/>
        </w:rPr>
        <w:t>.</w:t>
      </w:r>
    </w:p>
    <w:p w14:paraId="6BC36A46" w14:textId="77777777" w:rsidR="00011161" w:rsidRPr="00AE310C" w:rsidRDefault="00011161" w:rsidP="00F43EBE">
      <w:pPr>
        <w:numPr>
          <w:ilvl w:val="0"/>
          <w:numId w:val="309"/>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0,60 </w:t>
      </w:r>
      <w:proofErr w:type="spellStart"/>
      <w:r w:rsidRPr="00AE310C">
        <w:rPr>
          <w:rFonts w:ascii="Times New Roman" w:hAnsi="Times New Roman" w:cs="Times New Roman"/>
          <w:color w:val="000000"/>
          <w:sz w:val="26"/>
          <w:szCs w:val="26"/>
        </w:rPr>
        <w:t>lần</w:t>
      </w:r>
      <w:proofErr w:type="spellEnd"/>
      <w:r w:rsidRPr="00AE310C">
        <w:rPr>
          <w:rFonts w:ascii="Times New Roman" w:hAnsi="Times New Roman" w:cs="Times New Roman"/>
          <w:color w:val="000000"/>
          <w:sz w:val="26"/>
          <w:szCs w:val="26"/>
        </w:rPr>
        <w:t>.</w:t>
      </w:r>
    </w:p>
    <w:p w14:paraId="42D0F55E" w14:textId="77777777" w:rsidR="00011161" w:rsidRPr="00AE310C" w:rsidRDefault="00011161" w:rsidP="00F43EBE">
      <w:pPr>
        <w:numPr>
          <w:ilvl w:val="0"/>
          <w:numId w:val="309"/>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1,0 </w:t>
      </w:r>
      <w:proofErr w:type="spellStart"/>
      <w:r w:rsidRPr="00AE310C">
        <w:rPr>
          <w:rFonts w:ascii="Times New Roman" w:hAnsi="Times New Roman" w:cs="Times New Roman"/>
          <w:color w:val="000000"/>
          <w:sz w:val="26"/>
          <w:szCs w:val="26"/>
        </w:rPr>
        <w:t>lần</w:t>
      </w:r>
      <w:proofErr w:type="spellEnd"/>
      <w:r w:rsidRPr="00AE310C">
        <w:rPr>
          <w:rFonts w:ascii="Times New Roman" w:hAnsi="Times New Roman" w:cs="Times New Roman"/>
          <w:color w:val="000000"/>
          <w:sz w:val="26"/>
          <w:szCs w:val="26"/>
        </w:rPr>
        <w:t>.</w:t>
      </w:r>
    </w:p>
    <w:p w14:paraId="6561ED6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cận</w:t>
      </w:r>
      <w:proofErr w:type="spellEnd"/>
      <w:r w:rsidRPr="00AE310C">
        <w:rPr>
          <w:b/>
          <w:sz w:val="26"/>
          <w:szCs w:val="26"/>
        </w:rPr>
        <w:t xml:space="preserve"> </w:t>
      </w:r>
      <w:proofErr w:type="spellStart"/>
      <w:r w:rsidRPr="00AE310C">
        <w:rPr>
          <w:b/>
          <w:sz w:val="26"/>
          <w:szCs w:val="26"/>
        </w:rPr>
        <w:t>nghèo</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w:t>
      </w:r>
      <w:proofErr w:type="spellStart"/>
      <w:r w:rsidRPr="00AE310C">
        <w:rPr>
          <w:b/>
          <w:sz w:val="26"/>
          <w:szCs w:val="26"/>
        </w:rPr>
        <w:t>chí</w:t>
      </w:r>
      <w:proofErr w:type="spellEnd"/>
      <w:r w:rsidRPr="00AE310C">
        <w:rPr>
          <w:b/>
          <w:sz w:val="26"/>
          <w:szCs w:val="26"/>
        </w:rPr>
        <w:t xml:space="preserve"> </w:t>
      </w:r>
      <w:proofErr w:type="spellStart"/>
      <w:r w:rsidRPr="00AE310C">
        <w:rPr>
          <w:b/>
          <w:sz w:val="26"/>
          <w:szCs w:val="26"/>
        </w:rPr>
        <w:t>chuẩn</w:t>
      </w:r>
      <w:proofErr w:type="spellEnd"/>
      <w:r w:rsidRPr="00AE310C">
        <w:rPr>
          <w:b/>
          <w:sz w:val="26"/>
          <w:szCs w:val="26"/>
        </w:rPr>
        <w:t xml:space="preserve"> </w:t>
      </w:r>
      <w:proofErr w:type="spellStart"/>
      <w:r w:rsidRPr="00AE310C">
        <w:rPr>
          <w:b/>
          <w:sz w:val="26"/>
          <w:szCs w:val="26"/>
        </w:rPr>
        <w:t>cận</w:t>
      </w:r>
      <w:proofErr w:type="spellEnd"/>
      <w:r w:rsidRPr="00AE310C">
        <w:rPr>
          <w:b/>
          <w:sz w:val="26"/>
          <w:szCs w:val="26"/>
        </w:rPr>
        <w:t xml:space="preserve"> </w:t>
      </w:r>
      <w:proofErr w:type="spellStart"/>
      <w:r w:rsidRPr="00AE310C">
        <w:rPr>
          <w:b/>
          <w:sz w:val="26"/>
          <w:szCs w:val="26"/>
        </w:rPr>
        <w:t>nghèo</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tướng</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nhóm</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w:t>
      </w:r>
    </w:p>
    <w:p w14:paraId="78DCF1C9" w14:textId="77777777" w:rsidR="00011161" w:rsidRPr="00AE310C" w:rsidRDefault="00011161" w:rsidP="00F43EBE">
      <w:pPr>
        <w:numPr>
          <w:ilvl w:val="0"/>
          <w:numId w:val="310"/>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bCs/>
          <w:color w:val="000000"/>
          <w:sz w:val="26"/>
          <w:szCs w:val="26"/>
        </w:rPr>
        <w:t>Nhóm</w:t>
      </w:r>
      <w:proofErr w:type="spellEnd"/>
      <w:r w:rsidRPr="00AE310C">
        <w:rPr>
          <w:rFonts w:ascii="Times New Roman" w:hAnsi="Times New Roman" w:cs="Times New Roman"/>
          <w:bCs/>
          <w:color w:val="000000"/>
          <w:sz w:val="26"/>
          <w:szCs w:val="26"/>
        </w:rPr>
        <w:t xml:space="preserve"> do </w:t>
      </w:r>
      <w:proofErr w:type="spellStart"/>
      <w:r w:rsidRPr="00AE310C">
        <w:rPr>
          <w:rFonts w:ascii="Times New Roman" w:hAnsi="Times New Roman" w:cs="Times New Roman"/>
          <w:bCs/>
          <w:color w:val="000000"/>
          <w:sz w:val="26"/>
          <w:szCs w:val="26"/>
        </w:rPr>
        <w:t>ngân</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sách</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nhà</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nước</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đóng</w:t>
      </w:r>
      <w:proofErr w:type="spellEnd"/>
      <w:r w:rsidRPr="00AE310C">
        <w:rPr>
          <w:rFonts w:ascii="Times New Roman" w:hAnsi="Times New Roman" w:cs="Times New Roman"/>
          <w:color w:val="000000"/>
          <w:sz w:val="26"/>
          <w:szCs w:val="26"/>
        </w:rPr>
        <w:t>.</w:t>
      </w:r>
    </w:p>
    <w:p w14:paraId="4F34B1C4" w14:textId="77777777" w:rsidR="00011161" w:rsidRPr="00AE310C" w:rsidRDefault="00011161" w:rsidP="00F43EBE">
      <w:pPr>
        <w:numPr>
          <w:ilvl w:val="0"/>
          <w:numId w:val="310"/>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bCs/>
          <w:color w:val="000000"/>
          <w:sz w:val="26"/>
          <w:szCs w:val="26"/>
        </w:rPr>
        <w:t>Nhóm</w:t>
      </w:r>
      <w:proofErr w:type="spellEnd"/>
      <w:r w:rsidRPr="00AE310C">
        <w:rPr>
          <w:rFonts w:ascii="Times New Roman" w:hAnsi="Times New Roman" w:cs="Times New Roman"/>
          <w:bCs/>
          <w:color w:val="000000"/>
          <w:sz w:val="26"/>
          <w:szCs w:val="26"/>
        </w:rPr>
        <w:t xml:space="preserve"> do </w:t>
      </w:r>
      <w:proofErr w:type="spellStart"/>
      <w:r w:rsidRPr="00AE310C">
        <w:rPr>
          <w:rFonts w:ascii="Times New Roman" w:hAnsi="Times New Roman" w:cs="Times New Roman"/>
          <w:bCs/>
          <w:color w:val="000000"/>
          <w:sz w:val="26"/>
          <w:szCs w:val="26"/>
        </w:rPr>
        <w:t>cơ</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quan</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bảo</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hiểm</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xã</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hội</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đóng</w:t>
      </w:r>
      <w:proofErr w:type="spellEnd"/>
      <w:r w:rsidRPr="00AE310C">
        <w:rPr>
          <w:rFonts w:ascii="Times New Roman" w:hAnsi="Times New Roman" w:cs="Times New Roman"/>
          <w:color w:val="000000"/>
          <w:sz w:val="26"/>
          <w:szCs w:val="26"/>
        </w:rPr>
        <w:t>.</w:t>
      </w:r>
    </w:p>
    <w:p w14:paraId="33948EE3" w14:textId="77777777" w:rsidR="00011161" w:rsidRPr="00895727" w:rsidRDefault="00011161" w:rsidP="00F43EBE">
      <w:pPr>
        <w:numPr>
          <w:ilvl w:val="0"/>
          <w:numId w:val="310"/>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895727">
        <w:rPr>
          <w:rFonts w:ascii="Times New Roman" w:hAnsi="Times New Roman" w:cs="Times New Roman"/>
          <w:bCs/>
          <w:color w:val="000000"/>
          <w:sz w:val="26"/>
          <w:szCs w:val="26"/>
        </w:rPr>
        <w:t>Nhóm</w:t>
      </w:r>
      <w:proofErr w:type="spellEnd"/>
      <w:r w:rsidRPr="00895727">
        <w:rPr>
          <w:rFonts w:ascii="Times New Roman" w:hAnsi="Times New Roman" w:cs="Times New Roman"/>
          <w:bCs/>
          <w:color w:val="000000"/>
          <w:sz w:val="26"/>
          <w:szCs w:val="26"/>
        </w:rPr>
        <w:t xml:space="preserve"> </w:t>
      </w:r>
      <w:proofErr w:type="spellStart"/>
      <w:r w:rsidRPr="00895727">
        <w:rPr>
          <w:rFonts w:ascii="Times New Roman" w:hAnsi="Times New Roman" w:cs="Times New Roman"/>
          <w:bCs/>
          <w:color w:val="000000"/>
          <w:sz w:val="26"/>
          <w:szCs w:val="26"/>
        </w:rPr>
        <w:t>được</w:t>
      </w:r>
      <w:proofErr w:type="spellEnd"/>
      <w:r w:rsidRPr="00895727">
        <w:rPr>
          <w:rFonts w:ascii="Times New Roman" w:hAnsi="Times New Roman" w:cs="Times New Roman"/>
          <w:bCs/>
          <w:color w:val="000000"/>
          <w:sz w:val="26"/>
          <w:szCs w:val="26"/>
        </w:rPr>
        <w:t xml:space="preserve"> </w:t>
      </w:r>
      <w:proofErr w:type="spellStart"/>
      <w:r w:rsidRPr="00895727">
        <w:rPr>
          <w:rFonts w:ascii="Times New Roman" w:hAnsi="Times New Roman" w:cs="Times New Roman"/>
          <w:bCs/>
          <w:color w:val="000000"/>
          <w:sz w:val="26"/>
          <w:szCs w:val="26"/>
        </w:rPr>
        <w:t>ngân</w:t>
      </w:r>
      <w:proofErr w:type="spellEnd"/>
      <w:r w:rsidRPr="00895727">
        <w:rPr>
          <w:rFonts w:ascii="Times New Roman" w:hAnsi="Times New Roman" w:cs="Times New Roman"/>
          <w:bCs/>
          <w:color w:val="000000"/>
          <w:sz w:val="26"/>
          <w:szCs w:val="26"/>
        </w:rPr>
        <w:t xml:space="preserve"> </w:t>
      </w:r>
      <w:proofErr w:type="spellStart"/>
      <w:r w:rsidRPr="00895727">
        <w:rPr>
          <w:rFonts w:ascii="Times New Roman" w:hAnsi="Times New Roman" w:cs="Times New Roman"/>
          <w:bCs/>
          <w:color w:val="000000"/>
          <w:sz w:val="26"/>
          <w:szCs w:val="26"/>
        </w:rPr>
        <w:t>sách</w:t>
      </w:r>
      <w:proofErr w:type="spellEnd"/>
      <w:r w:rsidRPr="00895727">
        <w:rPr>
          <w:rFonts w:ascii="Times New Roman" w:hAnsi="Times New Roman" w:cs="Times New Roman"/>
          <w:bCs/>
          <w:color w:val="000000"/>
          <w:sz w:val="26"/>
          <w:szCs w:val="26"/>
        </w:rPr>
        <w:t xml:space="preserve"> </w:t>
      </w:r>
      <w:proofErr w:type="spellStart"/>
      <w:r w:rsidRPr="00895727">
        <w:rPr>
          <w:rFonts w:ascii="Times New Roman" w:hAnsi="Times New Roman" w:cs="Times New Roman"/>
          <w:bCs/>
          <w:color w:val="000000"/>
          <w:sz w:val="26"/>
          <w:szCs w:val="26"/>
        </w:rPr>
        <w:t>nhà</w:t>
      </w:r>
      <w:proofErr w:type="spellEnd"/>
      <w:r w:rsidRPr="00895727">
        <w:rPr>
          <w:rFonts w:ascii="Times New Roman" w:hAnsi="Times New Roman" w:cs="Times New Roman"/>
          <w:bCs/>
          <w:color w:val="000000"/>
          <w:sz w:val="26"/>
          <w:szCs w:val="26"/>
        </w:rPr>
        <w:t xml:space="preserve"> </w:t>
      </w:r>
      <w:proofErr w:type="spellStart"/>
      <w:r w:rsidRPr="00895727">
        <w:rPr>
          <w:rFonts w:ascii="Times New Roman" w:hAnsi="Times New Roman" w:cs="Times New Roman"/>
          <w:bCs/>
          <w:color w:val="000000"/>
          <w:sz w:val="26"/>
          <w:szCs w:val="26"/>
        </w:rPr>
        <w:t>nước</w:t>
      </w:r>
      <w:proofErr w:type="spellEnd"/>
      <w:r w:rsidRPr="00895727">
        <w:rPr>
          <w:rFonts w:ascii="Times New Roman" w:hAnsi="Times New Roman" w:cs="Times New Roman"/>
          <w:bCs/>
          <w:color w:val="000000"/>
          <w:sz w:val="26"/>
          <w:szCs w:val="26"/>
        </w:rPr>
        <w:t xml:space="preserve"> </w:t>
      </w:r>
      <w:proofErr w:type="spellStart"/>
      <w:r w:rsidRPr="00895727">
        <w:rPr>
          <w:rFonts w:ascii="Times New Roman" w:hAnsi="Times New Roman" w:cs="Times New Roman"/>
          <w:bCs/>
          <w:color w:val="000000"/>
          <w:sz w:val="26"/>
          <w:szCs w:val="26"/>
        </w:rPr>
        <w:t>hỗ</w:t>
      </w:r>
      <w:proofErr w:type="spellEnd"/>
      <w:r w:rsidRPr="00895727">
        <w:rPr>
          <w:rFonts w:ascii="Times New Roman" w:hAnsi="Times New Roman" w:cs="Times New Roman"/>
          <w:bCs/>
          <w:color w:val="000000"/>
          <w:sz w:val="26"/>
          <w:szCs w:val="26"/>
        </w:rPr>
        <w:t xml:space="preserve"> </w:t>
      </w:r>
      <w:proofErr w:type="spellStart"/>
      <w:r w:rsidRPr="00895727">
        <w:rPr>
          <w:rFonts w:ascii="Times New Roman" w:hAnsi="Times New Roman" w:cs="Times New Roman"/>
          <w:bCs/>
          <w:color w:val="000000"/>
          <w:sz w:val="26"/>
          <w:szCs w:val="26"/>
        </w:rPr>
        <w:t>trợ</w:t>
      </w:r>
      <w:proofErr w:type="spellEnd"/>
      <w:r w:rsidRPr="00895727">
        <w:rPr>
          <w:rFonts w:ascii="Times New Roman" w:hAnsi="Times New Roman" w:cs="Times New Roman"/>
          <w:bCs/>
          <w:color w:val="000000"/>
          <w:sz w:val="26"/>
          <w:szCs w:val="26"/>
        </w:rPr>
        <w:t xml:space="preserve"> </w:t>
      </w:r>
      <w:proofErr w:type="spellStart"/>
      <w:r w:rsidRPr="00895727">
        <w:rPr>
          <w:rFonts w:ascii="Times New Roman" w:hAnsi="Times New Roman" w:cs="Times New Roman"/>
          <w:bCs/>
          <w:color w:val="000000"/>
          <w:sz w:val="26"/>
          <w:szCs w:val="26"/>
        </w:rPr>
        <w:t>mức</w:t>
      </w:r>
      <w:proofErr w:type="spellEnd"/>
      <w:r w:rsidRPr="00895727">
        <w:rPr>
          <w:rFonts w:ascii="Times New Roman" w:hAnsi="Times New Roman" w:cs="Times New Roman"/>
          <w:bCs/>
          <w:color w:val="000000"/>
          <w:sz w:val="26"/>
          <w:szCs w:val="26"/>
        </w:rPr>
        <w:t xml:space="preserve"> </w:t>
      </w:r>
      <w:proofErr w:type="spellStart"/>
      <w:r w:rsidRPr="00895727">
        <w:rPr>
          <w:rFonts w:ascii="Times New Roman" w:hAnsi="Times New Roman" w:cs="Times New Roman"/>
          <w:bCs/>
          <w:color w:val="000000"/>
          <w:sz w:val="26"/>
          <w:szCs w:val="26"/>
        </w:rPr>
        <w:t>đóng</w:t>
      </w:r>
      <w:proofErr w:type="spellEnd"/>
      <w:r w:rsidRPr="00895727">
        <w:rPr>
          <w:rFonts w:ascii="Times New Roman" w:hAnsi="Times New Roman" w:cs="Times New Roman"/>
          <w:color w:val="000000"/>
          <w:sz w:val="26"/>
          <w:szCs w:val="26"/>
        </w:rPr>
        <w:t>.</w:t>
      </w:r>
    </w:p>
    <w:p w14:paraId="653A5668" w14:textId="77777777" w:rsidR="00011161" w:rsidRPr="00AE310C" w:rsidRDefault="00011161" w:rsidP="00F43EBE">
      <w:pPr>
        <w:numPr>
          <w:ilvl w:val="0"/>
          <w:numId w:val="310"/>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bCs/>
          <w:color w:val="000000"/>
          <w:sz w:val="26"/>
          <w:szCs w:val="26"/>
        </w:rPr>
        <w:t>Nhóm</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tham</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gia</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bảo</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hiểm</w:t>
      </w:r>
      <w:proofErr w:type="spellEnd"/>
      <w:r w:rsidRPr="00AE310C">
        <w:rPr>
          <w:rFonts w:ascii="Times New Roman" w:hAnsi="Times New Roman" w:cs="Times New Roman"/>
          <w:bCs/>
          <w:color w:val="000000"/>
          <w:sz w:val="26"/>
          <w:szCs w:val="26"/>
        </w:rPr>
        <w:t xml:space="preserve"> y </w:t>
      </w:r>
      <w:proofErr w:type="spellStart"/>
      <w:r w:rsidRPr="00AE310C">
        <w:rPr>
          <w:rFonts w:ascii="Times New Roman" w:hAnsi="Times New Roman" w:cs="Times New Roman"/>
          <w:bCs/>
          <w:color w:val="000000"/>
          <w:sz w:val="26"/>
          <w:szCs w:val="26"/>
        </w:rPr>
        <w:t>tế</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theo</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hộ</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gia</w:t>
      </w:r>
      <w:proofErr w:type="spellEnd"/>
      <w:r w:rsidRPr="00AE310C">
        <w:rPr>
          <w:rFonts w:ascii="Times New Roman" w:hAnsi="Times New Roman" w:cs="Times New Roman"/>
          <w:bCs/>
          <w:color w:val="000000"/>
          <w:sz w:val="26"/>
          <w:szCs w:val="26"/>
        </w:rPr>
        <w:t xml:space="preserve"> </w:t>
      </w:r>
      <w:proofErr w:type="spellStart"/>
      <w:r w:rsidRPr="00AE310C">
        <w:rPr>
          <w:rFonts w:ascii="Times New Roman" w:hAnsi="Times New Roman" w:cs="Times New Roman"/>
          <w:bCs/>
          <w:color w:val="000000"/>
          <w:sz w:val="26"/>
          <w:szCs w:val="26"/>
        </w:rPr>
        <w:t>đình</w:t>
      </w:r>
      <w:proofErr w:type="spellEnd"/>
      <w:r w:rsidRPr="00AE310C">
        <w:rPr>
          <w:rFonts w:ascii="Times New Roman" w:hAnsi="Times New Roman" w:cs="Times New Roman"/>
          <w:color w:val="000000"/>
          <w:sz w:val="26"/>
          <w:szCs w:val="26"/>
        </w:rPr>
        <w:t>.</w:t>
      </w:r>
    </w:p>
    <w:p w14:paraId="0A11B99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hằng</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trước</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hết</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lực</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thỏa</w:t>
      </w:r>
      <w:proofErr w:type="spellEnd"/>
      <w:r w:rsidRPr="00AE310C">
        <w:rPr>
          <w:b/>
          <w:sz w:val="26"/>
          <w:szCs w:val="26"/>
        </w:rPr>
        <w:t xml:space="preserve"> </w:t>
      </w:r>
      <w:proofErr w:type="spellStart"/>
      <w:r w:rsidRPr="00AE310C">
        <w:rPr>
          <w:b/>
          <w:sz w:val="26"/>
          <w:szCs w:val="26"/>
        </w:rPr>
        <w:t>thuận</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thỏa</w:t>
      </w:r>
      <w:proofErr w:type="spellEnd"/>
      <w:r w:rsidRPr="00AE310C">
        <w:rPr>
          <w:b/>
          <w:sz w:val="26"/>
          <w:szCs w:val="26"/>
        </w:rPr>
        <w:t xml:space="preserve"> </w:t>
      </w:r>
      <w:proofErr w:type="spellStart"/>
      <w:r w:rsidRPr="00AE310C">
        <w:rPr>
          <w:b/>
          <w:sz w:val="26"/>
          <w:szCs w:val="26"/>
        </w:rPr>
        <w:t>thuận</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bằng</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phụ</w:t>
      </w:r>
      <w:proofErr w:type="spellEnd"/>
      <w:r w:rsidRPr="00AE310C">
        <w:rPr>
          <w:b/>
          <w:sz w:val="26"/>
          <w:szCs w:val="26"/>
        </w:rPr>
        <w:t xml:space="preserve"> </w:t>
      </w:r>
      <w:proofErr w:type="spellStart"/>
      <w:r w:rsidRPr="00AE310C">
        <w:rPr>
          <w:b/>
          <w:sz w:val="26"/>
          <w:szCs w:val="26"/>
        </w:rPr>
        <w:t>lục</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phụ</w:t>
      </w:r>
      <w:proofErr w:type="spellEnd"/>
      <w:r w:rsidRPr="00AE310C">
        <w:rPr>
          <w:b/>
          <w:sz w:val="26"/>
          <w:szCs w:val="26"/>
        </w:rPr>
        <w:t xml:space="preserve"> </w:t>
      </w:r>
      <w:proofErr w:type="spellStart"/>
      <w:r w:rsidRPr="00AE310C">
        <w:rPr>
          <w:b/>
          <w:sz w:val="26"/>
          <w:szCs w:val="26"/>
        </w:rPr>
        <w:t>lục</w:t>
      </w:r>
      <w:proofErr w:type="spellEnd"/>
      <w:r w:rsidRPr="00AE310C">
        <w:rPr>
          <w:b/>
          <w:sz w:val="26"/>
          <w:szCs w:val="26"/>
        </w:rPr>
        <w:t xml:space="preserve"> </w:t>
      </w:r>
      <w:proofErr w:type="spellStart"/>
      <w:r w:rsidRPr="00AE310C">
        <w:rPr>
          <w:b/>
          <w:sz w:val="26"/>
          <w:szCs w:val="26"/>
        </w:rPr>
        <w:t>đó</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pháp</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w:t>
      </w:r>
    </w:p>
    <w:p w14:paraId="650A69BD" w14:textId="77777777" w:rsidR="00011161" w:rsidRPr="00AE310C" w:rsidRDefault="00011161" w:rsidP="00F43EBE">
      <w:pPr>
        <w:numPr>
          <w:ilvl w:val="0"/>
          <w:numId w:val="311"/>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05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w:t>
      </w:r>
    </w:p>
    <w:p w14:paraId="5B877038" w14:textId="77777777" w:rsidR="00011161" w:rsidRPr="00895727" w:rsidRDefault="00011161" w:rsidP="00F43EBE">
      <w:pPr>
        <w:numPr>
          <w:ilvl w:val="0"/>
          <w:numId w:val="311"/>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895727">
        <w:rPr>
          <w:rFonts w:ascii="Times New Roman" w:hAnsi="Times New Roman" w:cs="Times New Roman"/>
          <w:color w:val="000000"/>
          <w:sz w:val="26"/>
          <w:szCs w:val="26"/>
        </w:rPr>
        <w:t xml:space="preserve">10 </w:t>
      </w:r>
      <w:proofErr w:type="spellStart"/>
      <w:r w:rsidRPr="00895727">
        <w:rPr>
          <w:rFonts w:ascii="Times New Roman" w:hAnsi="Times New Roman" w:cs="Times New Roman"/>
          <w:color w:val="000000"/>
          <w:sz w:val="26"/>
          <w:szCs w:val="26"/>
        </w:rPr>
        <w:t>ngày</w:t>
      </w:r>
      <w:proofErr w:type="spellEnd"/>
      <w:r w:rsidRPr="00895727">
        <w:rPr>
          <w:rFonts w:ascii="Times New Roman" w:hAnsi="Times New Roman" w:cs="Times New Roman"/>
          <w:color w:val="000000"/>
          <w:sz w:val="26"/>
          <w:szCs w:val="26"/>
        </w:rPr>
        <w:t>.</w:t>
      </w:r>
    </w:p>
    <w:p w14:paraId="75E8F825" w14:textId="77777777" w:rsidR="00011161" w:rsidRPr="00AE310C" w:rsidRDefault="00011161" w:rsidP="00F43EBE">
      <w:pPr>
        <w:numPr>
          <w:ilvl w:val="0"/>
          <w:numId w:val="311"/>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15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w:t>
      </w:r>
    </w:p>
    <w:p w14:paraId="0584A18D" w14:textId="77777777" w:rsidR="00011161" w:rsidRPr="00AE310C" w:rsidRDefault="00011161" w:rsidP="00F43EBE">
      <w:pPr>
        <w:numPr>
          <w:ilvl w:val="0"/>
          <w:numId w:val="311"/>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30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w:t>
      </w:r>
    </w:p>
    <w:p w14:paraId="4C36464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đang</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hết</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vượt</w:t>
      </w:r>
      <w:proofErr w:type="spellEnd"/>
      <w:r w:rsidRPr="00AE310C">
        <w:rPr>
          <w:b/>
          <w:sz w:val="26"/>
          <w:szCs w:val="26"/>
        </w:rPr>
        <w:t xml:space="preserve"> </w:t>
      </w:r>
      <w:proofErr w:type="spellStart"/>
      <w:r w:rsidRPr="00AE310C">
        <w:rPr>
          <w:b/>
          <w:sz w:val="26"/>
          <w:szCs w:val="26"/>
        </w:rPr>
        <w:t>quá</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kể</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hết</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w:t>
      </w:r>
    </w:p>
    <w:p w14:paraId="5934255B" w14:textId="77777777" w:rsidR="00011161" w:rsidRPr="00AE310C" w:rsidRDefault="00011161" w:rsidP="00F43EBE">
      <w:pPr>
        <w:numPr>
          <w:ilvl w:val="0"/>
          <w:numId w:val="312"/>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05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w:t>
      </w:r>
    </w:p>
    <w:p w14:paraId="4089FA09" w14:textId="77777777" w:rsidR="00011161" w:rsidRPr="00AE310C" w:rsidRDefault="00011161" w:rsidP="00F43EBE">
      <w:pPr>
        <w:numPr>
          <w:ilvl w:val="0"/>
          <w:numId w:val="312"/>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10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w:t>
      </w:r>
    </w:p>
    <w:p w14:paraId="084A0D48" w14:textId="77777777" w:rsidR="00011161" w:rsidRPr="00895727" w:rsidRDefault="00011161" w:rsidP="00F43EBE">
      <w:pPr>
        <w:numPr>
          <w:ilvl w:val="0"/>
          <w:numId w:val="312"/>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895727">
        <w:rPr>
          <w:rFonts w:ascii="Times New Roman" w:hAnsi="Times New Roman" w:cs="Times New Roman"/>
          <w:color w:val="000000"/>
          <w:sz w:val="26"/>
          <w:szCs w:val="26"/>
        </w:rPr>
        <w:t xml:space="preserve">15 </w:t>
      </w:r>
      <w:proofErr w:type="spellStart"/>
      <w:r w:rsidRPr="00895727">
        <w:rPr>
          <w:rFonts w:ascii="Times New Roman" w:hAnsi="Times New Roman" w:cs="Times New Roman"/>
          <w:color w:val="000000"/>
          <w:sz w:val="26"/>
          <w:szCs w:val="26"/>
        </w:rPr>
        <w:t>ngày</w:t>
      </w:r>
      <w:proofErr w:type="spellEnd"/>
      <w:r w:rsidRPr="00895727">
        <w:rPr>
          <w:rFonts w:ascii="Times New Roman" w:hAnsi="Times New Roman" w:cs="Times New Roman"/>
          <w:color w:val="000000"/>
          <w:sz w:val="26"/>
          <w:szCs w:val="26"/>
        </w:rPr>
        <w:t>.</w:t>
      </w:r>
    </w:p>
    <w:p w14:paraId="1BEC26C0" w14:textId="77777777" w:rsidR="00011161" w:rsidRPr="00AE310C" w:rsidRDefault="00011161" w:rsidP="00F43EBE">
      <w:pPr>
        <w:numPr>
          <w:ilvl w:val="0"/>
          <w:numId w:val="312"/>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30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w:t>
      </w:r>
    </w:p>
    <w:p w14:paraId="4D9751F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Kể</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đủ</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dấu</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văn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xong</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xem</w:t>
      </w:r>
      <w:proofErr w:type="spellEnd"/>
      <w:r w:rsidRPr="00AE310C">
        <w:rPr>
          <w:b/>
          <w:sz w:val="26"/>
          <w:szCs w:val="26"/>
        </w:rPr>
        <w:t xml:space="preserve"> </w:t>
      </w:r>
      <w:proofErr w:type="spellStart"/>
      <w:r w:rsidRPr="00AE310C">
        <w:rPr>
          <w:b/>
          <w:sz w:val="26"/>
          <w:szCs w:val="26"/>
        </w:rPr>
        <w:t>xét</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vòng</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w:t>
      </w:r>
    </w:p>
    <w:p w14:paraId="412F5B40" w14:textId="77777777" w:rsidR="00011161" w:rsidRPr="00AE310C" w:rsidRDefault="00011161" w:rsidP="00F43EBE">
      <w:pPr>
        <w:numPr>
          <w:ilvl w:val="0"/>
          <w:numId w:val="313"/>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10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w:t>
      </w:r>
    </w:p>
    <w:p w14:paraId="50CC71C7" w14:textId="77777777" w:rsidR="00011161" w:rsidRPr="00AE310C" w:rsidRDefault="00011161" w:rsidP="00F43EBE">
      <w:pPr>
        <w:numPr>
          <w:ilvl w:val="0"/>
          <w:numId w:val="313"/>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15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w:t>
      </w:r>
    </w:p>
    <w:p w14:paraId="4E35BCBA" w14:textId="77777777" w:rsidR="00011161" w:rsidRPr="00AE310C" w:rsidRDefault="00011161" w:rsidP="00F43EBE">
      <w:pPr>
        <w:numPr>
          <w:ilvl w:val="0"/>
          <w:numId w:val="313"/>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20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w:t>
      </w:r>
    </w:p>
    <w:p w14:paraId="7E9618D0" w14:textId="77777777" w:rsidR="00011161" w:rsidRPr="00895727" w:rsidRDefault="00011161" w:rsidP="00F43EBE">
      <w:pPr>
        <w:numPr>
          <w:ilvl w:val="0"/>
          <w:numId w:val="313"/>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895727">
        <w:rPr>
          <w:rFonts w:ascii="Times New Roman" w:hAnsi="Times New Roman" w:cs="Times New Roman"/>
          <w:color w:val="000000"/>
          <w:sz w:val="26"/>
          <w:szCs w:val="26"/>
        </w:rPr>
        <w:t xml:space="preserve">30 </w:t>
      </w:r>
      <w:proofErr w:type="spellStart"/>
      <w:r w:rsidRPr="00895727">
        <w:rPr>
          <w:rFonts w:ascii="Times New Roman" w:hAnsi="Times New Roman" w:cs="Times New Roman"/>
          <w:color w:val="000000"/>
          <w:sz w:val="26"/>
          <w:szCs w:val="26"/>
        </w:rPr>
        <w:t>ngày</w:t>
      </w:r>
      <w:proofErr w:type="spellEnd"/>
      <w:r w:rsidRPr="00895727">
        <w:rPr>
          <w:rFonts w:ascii="Times New Roman" w:hAnsi="Times New Roman" w:cs="Times New Roman"/>
          <w:color w:val="000000"/>
          <w:sz w:val="26"/>
          <w:szCs w:val="26"/>
        </w:rPr>
        <w:t>.</w:t>
      </w:r>
    </w:p>
    <w:p w14:paraId="5F42DD5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gồm</w:t>
      </w:r>
      <w:proofErr w:type="spellEnd"/>
      <w:r w:rsidRPr="00AE310C">
        <w:rPr>
          <w:b/>
          <w:sz w:val="26"/>
          <w:szCs w:val="26"/>
        </w:rPr>
        <w:t>:</w:t>
      </w:r>
    </w:p>
    <w:p w14:paraId="23317313" w14:textId="77777777" w:rsidR="00011161" w:rsidRPr="00AE310C" w:rsidRDefault="00011161" w:rsidP="00F43EBE">
      <w:pPr>
        <w:numPr>
          <w:ilvl w:val="0"/>
          <w:numId w:val="314"/>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Tuyên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truyền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phổ</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biến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chính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sách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pháp</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luật</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thanh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kiểm</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và</w:t>
      </w:r>
      <w:proofErr w:type="spellEnd"/>
      <w:r w:rsidRPr="00AE310C">
        <w:rPr>
          <w:rFonts w:ascii="Times New Roman" w:hAnsi="Times New Roman" w:cs="Times New Roman"/>
          <w:color w:val="000000"/>
          <w:sz w:val="26"/>
          <w:szCs w:val="26"/>
        </w:rPr>
        <w:t xml:space="preserve"> chi </w:t>
      </w:r>
      <w:proofErr w:type="spellStart"/>
      <w:r w:rsidRPr="00AE310C">
        <w:rPr>
          <w:rFonts w:ascii="Times New Roman" w:hAnsi="Times New Roman" w:cs="Times New Roman"/>
          <w:color w:val="000000"/>
          <w:sz w:val="26"/>
          <w:szCs w:val="26"/>
        </w:rPr>
        <w:t>khác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theo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quy</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định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của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pháp</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luật</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về</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bảo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hiểm</w:t>
      </w:r>
      <w:proofErr w:type="spellEnd"/>
      <w:r w:rsidRPr="00AE310C">
        <w:rPr>
          <w:rFonts w:ascii="Times New Roman" w:hAnsi="Times New Roman" w:cs="Times New Roman"/>
          <w:color w:val="000000"/>
          <w:sz w:val="26"/>
          <w:szCs w:val="26"/>
        </w:rPr>
        <w:t xml:space="preserve"> y </w:t>
      </w:r>
      <w:proofErr w:type="spellStart"/>
      <w:r w:rsidRPr="00AE310C">
        <w:rPr>
          <w:rFonts w:ascii="Times New Roman" w:hAnsi="Times New Roman" w:cs="Times New Roman"/>
          <w:color w:val="000000"/>
          <w:sz w:val="26"/>
          <w:szCs w:val="26"/>
        </w:rPr>
        <w:t>tế</w:t>
      </w:r>
      <w:proofErr w:type="spellEnd"/>
      <w:r w:rsidRPr="00AE310C">
        <w:rPr>
          <w:rFonts w:ascii="Times New Roman" w:hAnsi="Times New Roman" w:cs="Times New Roman"/>
          <w:color w:val="000000"/>
          <w:sz w:val="26"/>
          <w:szCs w:val="26"/>
        </w:rPr>
        <w:t>.</w:t>
      </w:r>
    </w:p>
    <w:p w14:paraId="3B18630A" w14:textId="77777777" w:rsidR="00011161" w:rsidRPr="00895727" w:rsidRDefault="00011161" w:rsidP="00F43EBE">
      <w:pPr>
        <w:numPr>
          <w:ilvl w:val="0"/>
          <w:numId w:val="314"/>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895727">
        <w:rPr>
          <w:rFonts w:ascii="Times New Roman" w:hAnsi="Times New Roman" w:cs="Times New Roman"/>
          <w:color w:val="000000"/>
          <w:sz w:val="26"/>
          <w:szCs w:val="26"/>
        </w:rPr>
        <w:t>Hoạt</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động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bộ</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máy</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của</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cơ</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quan</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bảo</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hiểm</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xã</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hội</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các</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cấp</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phát</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triển</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quản</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lý</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người</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tham</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gia</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tập</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huấn</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bồi</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dưỡng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chuyên</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môn</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nghiệp</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vụ</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cải</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cách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thủ</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tục</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tổ</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chức</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thu</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thanh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tra</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kiểm</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tra</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và</w:t>
      </w:r>
      <w:proofErr w:type="spellEnd"/>
      <w:r w:rsidRPr="00895727">
        <w:rPr>
          <w:rFonts w:ascii="Times New Roman" w:hAnsi="Times New Roman" w:cs="Times New Roman"/>
          <w:color w:val="000000"/>
          <w:sz w:val="26"/>
          <w:szCs w:val="26"/>
        </w:rPr>
        <w:t xml:space="preserve"> chi </w:t>
      </w:r>
      <w:proofErr w:type="spellStart"/>
      <w:r w:rsidRPr="00895727">
        <w:rPr>
          <w:rFonts w:ascii="Times New Roman" w:hAnsi="Times New Roman" w:cs="Times New Roman"/>
          <w:color w:val="000000"/>
          <w:sz w:val="26"/>
          <w:szCs w:val="26"/>
        </w:rPr>
        <w:t>khác</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theo</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quy</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định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của</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pháp</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luật</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về</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bảo</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hiểm</w:t>
      </w:r>
      <w:proofErr w:type="spellEnd"/>
      <w:r w:rsidRPr="00895727">
        <w:rPr>
          <w:rFonts w:ascii="Times New Roman" w:hAnsi="Times New Roman" w:cs="Times New Roman"/>
          <w:color w:val="000000"/>
          <w:sz w:val="26"/>
          <w:szCs w:val="26"/>
        </w:rPr>
        <w:t xml:space="preserve"> y </w:t>
      </w:r>
      <w:proofErr w:type="spellStart"/>
      <w:r w:rsidRPr="00895727">
        <w:rPr>
          <w:rFonts w:ascii="Times New Roman" w:hAnsi="Times New Roman" w:cs="Times New Roman"/>
          <w:color w:val="000000"/>
          <w:sz w:val="26"/>
          <w:szCs w:val="26"/>
        </w:rPr>
        <w:t>tế</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Tuyên</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truyền</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phổ</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biến</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chính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sách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pháp</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luật</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ứng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dụng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công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nghệ</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thông</w:t>
      </w:r>
      <w:proofErr w:type="spellEnd"/>
      <w:r w:rsidRPr="00895727">
        <w:rPr>
          <w:rFonts w:ascii="Times New Roman" w:hAnsi="Times New Roman" w:cs="Times New Roman"/>
          <w:color w:val="000000"/>
          <w:sz w:val="26"/>
          <w:szCs w:val="26"/>
        </w:rPr>
        <w:t xml:space="preserve"> tin </w:t>
      </w:r>
      <w:proofErr w:type="spellStart"/>
      <w:r w:rsidRPr="00895727">
        <w:rPr>
          <w:rFonts w:ascii="Times New Roman" w:hAnsi="Times New Roman" w:cs="Times New Roman"/>
          <w:color w:val="000000"/>
          <w:sz w:val="26"/>
          <w:szCs w:val="26"/>
        </w:rPr>
        <w:t>và</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đầu</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tư</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phát</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triển</w:t>
      </w:r>
      <w:proofErr w:type="spellEnd"/>
      <w:r w:rsidRPr="00895727">
        <w:rPr>
          <w:rFonts w:ascii="Times New Roman" w:hAnsi="Times New Roman" w:cs="Times New Roman"/>
          <w:color w:val="000000"/>
          <w:sz w:val="26"/>
          <w:szCs w:val="26"/>
        </w:rPr>
        <w:t>.</w:t>
      </w:r>
    </w:p>
    <w:p w14:paraId="319C46E2" w14:textId="77777777" w:rsidR="00011161" w:rsidRPr="00AE310C" w:rsidRDefault="00011161" w:rsidP="00F43EBE">
      <w:pPr>
        <w:numPr>
          <w:ilvl w:val="0"/>
          <w:numId w:val="314"/>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Hoạt</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động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bộ</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máy</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của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cơ</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quan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bảo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hiểm</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xã</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hội</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các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cấp</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phát</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triển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quản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lý</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người</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tham</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gia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tập</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huấn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bồi</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dưỡng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chuyên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môn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nghiệp</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vụ</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thanh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kiểm</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và</w:t>
      </w:r>
      <w:proofErr w:type="spellEnd"/>
      <w:r w:rsidRPr="00AE310C">
        <w:rPr>
          <w:rFonts w:ascii="Times New Roman" w:hAnsi="Times New Roman" w:cs="Times New Roman"/>
          <w:color w:val="000000"/>
          <w:sz w:val="26"/>
          <w:szCs w:val="26"/>
        </w:rPr>
        <w:t xml:space="preserve"> chi </w:t>
      </w:r>
      <w:proofErr w:type="spellStart"/>
      <w:r w:rsidRPr="00AE310C">
        <w:rPr>
          <w:rFonts w:ascii="Times New Roman" w:hAnsi="Times New Roman" w:cs="Times New Roman"/>
          <w:color w:val="000000"/>
          <w:sz w:val="26"/>
          <w:szCs w:val="26"/>
        </w:rPr>
        <w:t>khác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theo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quy</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định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của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pháp</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luật</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về</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bảo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hiểm</w:t>
      </w:r>
      <w:proofErr w:type="spellEnd"/>
      <w:r w:rsidRPr="00AE310C">
        <w:rPr>
          <w:rFonts w:ascii="Times New Roman" w:hAnsi="Times New Roman" w:cs="Times New Roman"/>
          <w:color w:val="000000"/>
          <w:sz w:val="26"/>
          <w:szCs w:val="26"/>
        </w:rPr>
        <w:t xml:space="preserve"> y </w:t>
      </w:r>
      <w:proofErr w:type="spellStart"/>
      <w:r w:rsidRPr="00AE310C">
        <w:rPr>
          <w:rFonts w:ascii="Times New Roman" w:hAnsi="Times New Roman" w:cs="Times New Roman"/>
          <w:color w:val="000000"/>
          <w:sz w:val="26"/>
          <w:szCs w:val="26"/>
        </w:rPr>
        <w:t>tế</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Tuyên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truyền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phổ</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biến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chính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sách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pháp</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luật</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ứng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dụng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công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nghệ</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thông</w:t>
      </w:r>
      <w:proofErr w:type="spellEnd"/>
      <w:r w:rsidRPr="00AE310C">
        <w:rPr>
          <w:rFonts w:ascii="Times New Roman" w:hAnsi="Times New Roman" w:cs="Times New Roman"/>
          <w:color w:val="000000"/>
          <w:sz w:val="26"/>
          <w:szCs w:val="26"/>
        </w:rPr>
        <w:t xml:space="preserve"> tin </w:t>
      </w:r>
      <w:proofErr w:type="spellStart"/>
      <w:r w:rsidRPr="00AE310C">
        <w:rPr>
          <w:rFonts w:ascii="Times New Roman" w:hAnsi="Times New Roman" w:cs="Times New Roman"/>
          <w:color w:val="000000"/>
          <w:sz w:val="26"/>
          <w:szCs w:val="26"/>
        </w:rPr>
        <w:t>và</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đầu</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tư</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phát</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triển</w:t>
      </w:r>
      <w:proofErr w:type="spellEnd"/>
      <w:r w:rsidRPr="00AE310C">
        <w:rPr>
          <w:rFonts w:ascii="Times New Roman" w:hAnsi="Times New Roman" w:cs="Times New Roman"/>
          <w:color w:val="000000"/>
          <w:sz w:val="26"/>
          <w:szCs w:val="26"/>
        </w:rPr>
        <w:t>.</w:t>
      </w:r>
    </w:p>
    <w:p w14:paraId="5358142F" w14:textId="77777777" w:rsidR="00011161" w:rsidRPr="00AE310C" w:rsidRDefault="00011161" w:rsidP="00F43EBE">
      <w:pPr>
        <w:numPr>
          <w:ilvl w:val="0"/>
          <w:numId w:val="314"/>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Phát</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triển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quản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lý</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người</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tham</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gia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tập</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huấn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bồi</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dưỡng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chuyên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môn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nghiệp</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vụ</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cải</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cách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thủ</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tục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tổ</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chức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thu</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thanh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kiểm</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và</w:t>
      </w:r>
      <w:proofErr w:type="spellEnd"/>
      <w:r w:rsidRPr="00AE310C">
        <w:rPr>
          <w:rFonts w:ascii="Times New Roman" w:hAnsi="Times New Roman" w:cs="Times New Roman"/>
          <w:color w:val="000000"/>
          <w:sz w:val="26"/>
          <w:szCs w:val="26"/>
        </w:rPr>
        <w:t xml:space="preserve"> chi </w:t>
      </w:r>
      <w:proofErr w:type="spellStart"/>
      <w:r w:rsidRPr="00AE310C">
        <w:rPr>
          <w:rFonts w:ascii="Times New Roman" w:hAnsi="Times New Roman" w:cs="Times New Roman"/>
          <w:color w:val="000000"/>
          <w:sz w:val="26"/>
          <w:szCs w:val="26"/>
        </w:rPr>
        <w:t>khác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theo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quy</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định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của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pháp</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luật</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về</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bảo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hiểm</w:t>
      </w:r>
      <w:proofErr w:type="spellEnd"/>
      <w:r w:rsidRPr="00AE310C">
        <w:rPr>
          <w:rFonts w:ascii="Times New Roman" w:hAnsi="Times New Roman" w:cs="Times New Roman"/>
          <w:color w:val="000000"/>
          <w:sz w:val="26"/>
          <w:szCs w:val="26"/>
        </w:rPr>
        <w:t xml:space="preserve"> y </w:t>
      </w:r>
      <w:proofErr w:type="spellStart"/>
      <w:r w:rsidRPr="00AE310C">
        <w:rPr>
          <w:rFonts w:ascii="Times New Roman" w:hAnsi="Times New Roman" w:cs="Times New Roman"/>
          <w:color w:val="000000"/>
          <w:sz w:val="26"/>
          <w:szCs w:val="26"/>
        </w:rPr>
        <w:t>tế</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ứng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dụng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công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nghệ</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thông</w:t>
      </w:r>
      <w:proofErr w:type="spellEnd"/>
      <w:r w:rsidRPr="00AE310C">
        <w:rPr>
          <w:rFonts w:ascii="Times New Roman" w:hAnsi="Times New Roman" w:cs="Times New Roman"/>
          <w:color w:val="000000"/>
          <w:sz w:val="26"/>
          <w:szCs w:val="26"/>
        </w:rPr>
        <w:t xml:space="preserve"> tin </w:t>
      </w:r>
      <w:proofErr w:type="spellStart"/>
      <w:r w:rsidRPr="00AE310C">
        <w:rPr>
          <w:rFonts w:ascii="Times New Roman" w:hAnsi="Times New Roman" w:cs="Times New Roman"/>
          <w:color w:val="000000"/>
          <w:sz w:val="26"/>
          <w:szCs w:val="26"/>
        </w:rPr>
        <w:t>và</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đầu</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tư</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phát</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triển</w:t>
      </w:r>
      <w:proofErr w:type="spellEnd"/>
      <w:r w:rsidRPr="00AE310C">
        <w:rPr>
          <w:rFonts w:ascii="Times New Roman" w:hAnsi="Times New Roman" w:cs="Times New Roman"/>
          <w:color w:val="000000"/>
          <w:sz w:val="26"/>
          <w:szCs w:val="26"/>
        </w:rPr>
        <w:t>.</w:t>
      </w:r>
    </w:p>
    <w:p w14:paraId="750B1ED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gián</w:t>
      </w:r>
      <w:proofErr w:type="spellEnd"/>
      <w:r w:rsidRPr="00AE310C">
        <w:rPr>
          <w:b/>
          <w:sz w:val="26"/>
          <w:szCs w:val="26"/>
        </w:rPr>
        <w:t xml:space="preserve"> </w:t>
      </w:r>
      <w:proofErr w:type="spellStart"/>
      <w:r w:rsidRPr="00AE310C">
        <w:rPr>
          <w:b/>
          <w:sz w:val="26"/>
          <w:szCs w:val="26"/>
        </w:rPr>
        <w:t>đoạn</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05 </w:t>
      </w:r>
      <w:proofErr w:type="spellStart"/>
      <w:r w:rsidRPr="00AE310C">
        <w:rPr>
          <w:b/>
          <w:sz w:val="26"/>
          <w:szCs w:val="26"/>
        </w:rPr>
        <w:t>năm</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quá</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tháng</w:t>
      </w:r>
      <w:proofErr w:type="spellEnd"/>
      <w:r w:rsidRPr="00AE310C">
        <w:rPr>
          <w:b/>
          <w:sz w:val="26"/>
          <w:szCs w:val="26"/>
        </w:rPr>
        <w:t>:</w:t>
      </w:r>
    </w:p>
    <w:p w14:paraId="46AC3C02" w14:textId="77777777" w:rsidR="00011161" w:rsidRPr="00AE310C" w:rsidRDefault="00011161" w:rsidP="00F43EBE">
      <w:pPr>
        <w:numPr>
          <w:ilvl w:val="0"/>
          <w:numId w:val="315"/>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01 </w:t>
      </w:r>
      <w:proofErr w:type="spellStart"/>
      <w:r w:rsidRPr="00AE310C">
        <w:rPr>
          <w:rFonts w:ascii="Times New Roman" w:hAnsi="Times New Roman" w:cs="Times New Roman"/>
          <w:color w:val="000000"/>
          <w:sz w:val="26"/>
          <w:szCs w:val="26"/>
        </w:rPr>
        <w:t>tháng</w:t>
      </w:r>
      <w:proofErr w:type="spellEnd"/>
      <w:r w:rsidRPr="00AE310C">
        <w:rPr>
          <w:rFonts w:ascii="Times New Roman" w:hAnsi="Times New Roman" w:cs="Times New Roman"/>
          <w:color w:val="000000"/>
          <w:sz w:val="26"/>
          <w:szCs w:val="26"/>
        </w:rPr>
        <w:t>.</w:t>
      </w:r>
    </w:p>
    <w:p w14:paraId="58870140" w14:textId="77777777" w:rsidR="00011161" w:rsidRPr="00AE310C" w:rsidRDefault="00011161" w:rsidP="00F43EBE">
      <w:pPr>
        <w:numPr>
          <w:ilvl w:val="0"/>
          <w:numId w:val="315"/>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02 </w:t>
      </w:r>
      <w:proofErr w:type="spellStart"/>
      <w:r w:rsidRPr="00AE310C">
        <w:rPr>
          <w:rFonts w:ascii="Times New Roman" w:hAnsi="Times New Roman" w:cs="Times New Roman"/>
          <w:color w:val="000000"/>
          <w:sz w:val="26"/>
          <w:szCs w:val="26"/>
        </w:rPr>
        <w:t>tháng</w:t>
      </w:r>
      <w:proofErr w:type="spellEnd"/>
      <w:r w:rsidRPr="00AE310C">
        <w:rPr>
          <w:rFonts w:ascii="Times New Roman" w:hAnsi="Times New Roman" w:cs="Times New Roman"/>
          <w:color w:val="000000"/>
          <w:sz w:val="26"/>
          <w:szCs w:val="26"/>
        </w:rPr>
        <w:t>.</w:t>
      </w:r>
    </w:p>
    <w:p w14:paraId="4E47DD00" w14:textId="77777777" w:rsidR="00011161" w:rsidRPr="00895727" w:rsidRDefault="00011161" w:rsidP="00F43EBE">
      <w:pPr>
        <w:numPr>
          <w:ilvl w:val="0"/>
          <w:numId w:val="315"/>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895727">
        <w:rPr>
          <w:rFonts w:ascii="Times New Roman" w:hAnsi="Times New Roman" w:cs="Times New Roman"/>
          <w:color w:val="000000"/>
          <w:sz w:val="26"/>
          <w:szCs w:val="26"/>
        </w:rPr>
        <w:t xml:space="preserve">03 </w:t>
      </w:r>
      <w:proofErr w:type="spellStart"/>
      <w:r w:rsidRPr="00895727">
        <w:rPr>
          <w:rFonts w:ascii="Times New Roman" w:hAnsi="Times New Roman" w:cs="Times New Roman"/>
          <w:color w:val="000000"/>
          <w:sz w:val="26"/>
          <w:szCs w:val="26"/>
        </w:rPr>
        <w:t>tháng</w:t>
      </w:r>
      <w:proofErr w:type="spellEnd"/>
      <w:r w:rsidRPr="00895727">
        <w:rPr>
          <w:rFonts w:ascii="Times New Roman" w:hAnsi="Times New Roman" w:cs="Times New Roman"/>
          <w:color w:val="000000"/>
          <w:sz w:val="26"/>
          <w:szCs w:val="26"/>
        </w:rPr>
        <w:t>.</w:t>
      </w:r>
    </w:p>
    <w:p w14:paraId="35F6204B" w14:textId="77777777" w:rsidR="00011161" w:rsidRPr="00AE310C" w:rsidRDefault="00011161" w:rsidP="00F43EBE">
      <w:pPr>
        <w:numPr>
          <w:ilvl w:val="0"/>
          <w:numId w:val="315"/>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04 </w:t>
      </w:r>
      <w:proofErr w:type="spellStart"/>
      <w:r w:rsidRPr="00AE310C">
        <w:rPr>
          <w:rFonts w:ascii="Times New Roman" w:hAnsi="Times New Roman" w:cs="Times New Roman"/>
          <w:color w:val="000000"/>
          <w:sz w:val="26"/>
          <w:szCs w:val="26"/>
        </w:rPr>
        <w:t>tháng</w:t>
      </w:r>
      <w:proofErr w:type="spellEnd"/>
      <w:r w:rsidRPr="00AE310C">
        <w:rPr>
          <w:rFonts w:ascii="Times New Roman" w:hAnsi="Times New Roman" w:cs="Times New Roman"/>
          <w:color w:val="000000"/>
          <w:sz w:val="26"/>
          <w:szCs w:val="26"/>
        </w:rPr>
        <w:t>.</w:t>
      </w:r>
    </w:p>
    <w:p w14:paraId="3E41A82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trẻ</w:t>
      </w:r>
      <w:proofErr w:type="spellEnd"/>
      <w:r w:rsidRPr="00AE310C">
        <w:rPr>
          <w:b/>
          <w:sz w:val="26"/>
          <w:szCs w:val="26"/>
        </w:rPr>
        <w:t xml:space="preserve"> </w:t>
      </w:r>
      <w:proofErr w:type="spellStart"/>
      <w:r w:rsidRPr="00AE310C">
        <w:rPr>
          <w:b/>
          <w:sz w:val="26"/>
          <w:szCs w:val="26"/>
        </w:rPr>
        <w:t>em</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trước</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30/9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w:t>
      </w:r>
    </w:p>
    <w:p w14:paraId="77DD9266" w14:textId="77777777" w:rsidR="00011161" w:rsidRPr="00AE310C" w:rsidRDefault="00011161" w:rsidP="00F43EBE">
      <w:pPr>
        <w:numPr>
          <w:ilvl w:val="0"/>
          <w:numId w:val="316"/>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trẻ</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đủ</w:t>
      </w:r>
      <w:proofErr w:type="spellEnd"/>
      <w:r w:rsidRPr="00AE310C">
        <w:rPr>
          <w:rFonts w:ascii="Times New Roman" w:hAnsi="Times New Roman" w:cs="Times New Roman"/>
          <w:color w:val="000000"/>
          <w:sz w:val="26"/>
          <w:szCs w:val="26"/>
        </w:rPr>
        <w:t xml:space="preserve"> 72 </w:t>
      </w:r>
      <w:proofErr w:type="spellStart"/>
      <w:r w:rsidRPr="00AE310C">
        <w:rPr>
          <w:rFonts w:ascii="Times New Roman" w:hAnsi="Times New Roman" w:cs="Times New Roman"/>
          <w:color w:val="000000"/>
          <w:sz w:val="26"/>
          <w:szCs w:val="26"/>
        </w:rPr>
        <w:t>tháng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tuổi</w:t>
      </w:r>
      <w:proofErr w:type="spellEnd"/>
      <w:r w:rsidRPr="00AE310C">
        <w:rPr>
          <w:rFonts w:ascii="Times New Roman" w:hAnsi="Times New Roman" w:cs="Times New Roman"/>
          <w:color w:val="000000"/>
          <w:sz w:val="26"/>
          <w:szCs w:val="26"/>
        </w:rPr>
        <w:t>.</w:t>
      </w:r>
    </w:p>
    <w:p w14:paraId="0A463AE9" w14:textId="77777777" w:rsidR="00011161" w:rsidRPr="00895727" w:rsidRDefault="00011161" w:rsidP="00F43EBE">
      <w:pPr>
        <w:numPr>
          <w:ilvl w:val="0"/>
          <w:numId w:val="316"/>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895727">
        <w:rPr>
          <w:rFonts w:ascii="Times New Roman" w:hAnsi="Times New Roman" w:cs="Times New Roman"/>
          <w:color w:val="000000"/>
          <w:sz w:val="26"/>
          <w:szCs w:val="26"/>
        </w:rPr>
        <w:t>Ngày</w:t>
      </w:r>
      <w:proofErr w:type="spellEnd"/>
      <w:r w:rsidRPr="00895727">
        <w:rPr>
          <w:rFonts w:ascii="Times New Roman" w:hAnsi="Times New Roman" w:cs="Times New Roman"/>
          <w:color w:val="000000"/>
          <w:sz w:val="26"/>
          <w:szCs w:val="26"/>
        </w:rPr>
        <w:t xml:space="preserve"> 30/9 </w:t>
      </w:r>
      <w:proofErr w:type="spellStart"/>
      <w:r w:rsidRPr="00895727">
        <w:rPr>
          <w:rFonts w:ascii="Times New Roman" w:hAnsi="Times New Roman" w:cs="Times New Roman"/>
          <w:color w:val="000000"/>
          <w:sz w:val="26"/>
          <w:szCs w:val="26"/>
        </w:rPr>
        <w:t>của</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năm</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trẻ</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đủ</w:t>
      </w:r>
      <w:proofErr w:type="spellEnd"/>
      <w:r w:rsidRPr="00895727">
        <w:rPr>
          <w:rFonts w:ascii="Times New Roman" w:hAnsi="Times New Roman" w:cs="Times New Roman"/>
          <w:color w:val="000000"/>
          <w:sz w:val="26"/>
          <w:szCs w:val="26"/>
        </w:rPr>
        <w:t xml:space="preserve"> 72 </w:t>
      </w:r>
      <w:proofErr w:type="spellStart"/>
      <w:r w:rsidRPr="00895727">
        <w:rPr>
          <w:rFonts w:ascii="Times New Roman" w:hAnsi="Times New Roman" w:cs="Times New Roman"/>
          <w:color w:val="000000"/>
          <w:sz w:val="26"/>
          <w:szCs w:val="26"/>
        </w:rPr>
        <w:t>tháng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tuổi</w:t>
      </w:r>
      <w:proofErr w:type="spellEnd"/>
      <w:r w:rsidRPr="00895727">
        <w:rPr>
          <w:rFonts w:ascii="Times New Roman" w:hAnsi="Times New Roman" w:cs="Times New Roman"/>
          <w:color w:val="000000"/>
          <w:sz w:val="26"/>
          <w:szCs w:val="26"/>
        </w:rPr>
        <w:t>.</w:t>
      </w:r>
    </w:p>
    <w:p w14:paraId="434EA6D4" w14:textId="77777777" w:rsidR="00011161" w:rsidRPr="00AE310C" w:rsidRDefault="00011161" w:rsidP="00F43EBE">
      <w:pPr>
        <w:numPr>
          <w:ilvl w:val="0"/>
          <w:numId w:val="316"/>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trẻ</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được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cấp</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Thẻ</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Bảo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hiểm</w:t>
      </w:r>
      <w:proofErr w:type="spellEnd"/>
      <w:r w:rsidRPr="00AE310C">
        <w:rPr>
          <w:rFonts w:ascii="Times New Roman" w:hAnsi="Times New Roman" w:cs="Times New Roman"/>
          <w:color w:val="000000"/>
          <w:sz w:val="26"/>
          <w:szCs w:val="26"/>
        </w:rPr>
        <w:t xml:space="preserve"> Y </w:t>
      </w:r>
      <w:proofErr w:type="spellStart"/>
      <w:r w:rsidRPr="00AE310C">
        <w:rPr>
          <w:rFonts w:ascii="Times New Roman" w:hAnsi="Times New Roman" w:cs="Times New Roman"/>
          <w:color w:val="000000"/>
          <w:sz w:val="26"/>
          <w:szCs w:val="26"/>
        </w:rPr>
        <w:t>tế</w:t>
      </w:r>
      <w:proofErr w:type="spellEnd"/>
      <w:r w:rsidRPr="00AE310C">
        <w:rPr>
          <w:rFonts w:ascii="Times New Roman" w:hAnsi="Times New Roman" w:cs="Times New Roman"/>
          <w:color w:val="000000"/>
          <w:sz w:val="26"/>
          <w:szCs w:val="26"/>
        </w:rPr>
        <w:t>.</w:t>
      </w:r>
    </w:p>
    <w:p w14:paraId="3B62F6F8" w14:textId="77777777" w:rsidR="00011161" w:rsidRPr="00AE310C" w:rsidRDefault="00011161" w:rsidP="00F43EBE">
      <w:pPr>
        <w:numPr>
          <w:ilvl w:val="0"/>
          <w:numId w:val="316"/>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Tất </w:t>
      </w:r>
      <w:proofErr w:type="spellStart"/>
      <w:r w:rsidRPr="00AE310C">
        <w:rPr>
          <w:rFonts w:ascii="Times New Roman" w:hAnsi="Times New Roman" w:cs="Times New Roman"/>
          <w:color w:val="000000"/>
          <w:sz w:val="26"/>
          <w:szCs w:val="26"/>
        </w:rPr>
        <w:t>cả</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đều</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sai</w:t>
      </w:r>
      <w:proofErr w:type="spellEnd"/>
      <w:r w:rsidRPr="00AE310C">
        <w:rPr>
          <w:rFonts w:ascii="Times New Roman" w:hAnsi="Times New Roman" w:cs="Times New Roman"/>
          <w:color w:val="000000"/>
          <w:sz w:val="26"/>
          <w:szCs w:val="26"/>
        </w:rPr>
        <w:t>.</w:t>
      </w:r>
    </w:p>
    <w:p w14:paraId="5EA96DC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hàng</w:t>
      </w:r>
      <w:proofErr w:type="spellEnd"/>
      <w:r w:rsidRPr="00AE310C">
        <w:rPr>
          <w:b/>
          <w:sz w:val="26"/>
          <w:szCs w:val="26"/>
        </w:rPr>
        <w:t xml:space="preserve">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nghỉ</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w:t>
      </w:r>
      <w:proofErr w:type="spellStart"/>
      <w:r w:rsidRPr="00AE310C">
        <w:rPr>
          <w:b/>
          <w:sz w:val="26"/>
          <w:szCs w:val="26"/>
        </w:rPr>
        <w:t>thai</w:t>
      </w:r>
      <w:proofErr w:type="spellEnd"/>
      <w:r w:rsidRPr="00AE310C">
        <w:rPr>
          <w:b/>
          <w:sz w:val="26"/>
          <w:szCs w:val="26"/>
        </w:rPr>
        <w:t xml:space="preserve"> </w:t>
      </w:r>
      <w:proofErr w:type="spellStart"/>
      <w:r w:rsidRPr="00AE310C">
        <w:rPr>
          <w:b/>
          <w:sz w:val="26"/>
          <w:szCs w:val="26"/>
        </w:rPr>
        <w:t>sản</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con </w:t>
      </w:r>
      <w:proofErr w:type="spellStart"/>
      <w:r w:rsidRPr="00AE310C">
        <w:rPr>
          <w:b/>
          <w:sz w:val="26"/>
          <w:szCs w:val="26"/>
        </w:rPr>
        <w:t>bằng</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trước</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nghỉ</w:t>
      </w:r>
      <w:proofErr w:type="spellEnd"/>
      <w:r w:rsidRPr="00AE310C">
        <w:rPr>
          <w:b/>
          <w:sz w:val="26"/>
          <w:szCs w:val="26"/>
        </w:rPr>
        <w:t xml:space="preserve"> </w:t>
      </w:r>
      <w:proofErr w:type="spellStart"/>
      <w:r w:rsidRPr="00AE310C">
        <w:rPr>
          <w:b/>
          <w:sz w:val="26"/>
          <w:szCs w:val="26"/>
        </w:rPr>
        <w:t>thai</w:t>
      </w:r>
      <w:proofErr w:type="spellEnd"/>
      <w:r w:rsidRPr="00AE310C">
        <w:rPr>
          <w:b/>
          <w:sz w:val="26"/>
          <w:szCs w:val="26"/>
        </w:rPr>
        <w:t xml:space="preserve"> </w:t>
      </w:r>
      <w:proofErr w:type="spellStart"/>
      <w:r w:rsidRPr="00AE310C">
        <w:rPr>
          <w:b/>
          <w:sz w:val="26"/>
          <w:szCs w:val="26"/>
        </w:rPr>
        <w:t>sản</w:t>
      </w:r>
      <w:proofErr w:type="spellEnd"/>
      <w:r w:rsidRPr="00AE310C">
        <w:rPr>
          <w:b/>
          <w:sz w:val="26"/>
          <w:szCs w:val="26"/>
        </w:rPr>
        <w:t>:</w:t>
      </w:r>
    </w:p>
    <w:p w14:paraId="24E50B11" w14:textId="77777777" w:rsidR="00011161" w:rsidRPr="00895727" w:rsidRDefault="00011161" w:rsidP="00F43EBE">
      <w:pPr>
        <w:numPr>
          <w:ilvl w:val="0"/>
          <w:numId w:val="317"/>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895727">
        <w:rPr>
          <w:rFonts w:ascii="Times New Roman" w:hAnsi="Times New Roman" w:cs="Times New Roman"/>
          <w:color w:val="000000"/>
          <w:sz w:val="26"/>
          <w:szCs w:val="26"/>
        </w:rPr>
        <w:t>4,5%.</w:t>
      </w:r>
    </w:p>
    <w:p w14:paraId="01E63F41" w14:textId="77777777" w:rsidR="00011161" w:rsidRPr="00AE310C" w:rsidRDefault="00011161" w:rsidP="00F43EBE">
      <w:pPr>
        <w:numPr>
          <w:ilvl w:val="0"/>
          <w:numId w:val="317"/>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5,0%.</w:t>
      </w:r>
    </w:p>
    <w:p w14:paraId="79155D4D" w14:textId="77777777" w:rsidR="00011161" w:rsidRPr="00AE310C" w:rsidRDefault="00011161" w:rsidP="00F43EBE">
      <w:pPr>
        <w:numPr>
          <w:ilvl w:val="0"/>
          <w:numId w:val="317"/>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5,5%.</w:t>
      </w:r>
    </w:p>
    <w:p w14:paraId="43A9581F" w14:textId="77777777" w:rsidR="00011161" w:rsidRPr="00AE310C" w:rsidRDefault="00011161" w:rsidP="00F43EBE">
      <w:pPr>
        <w:numPr>
          <w:ilvl w:val="0"/>
          <w:numId w:val="317"/>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6,0%.</w:t>
      </w:r>
    </w:p>
    <w:p w14:paraId="52A6857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phòng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do:</w:t>
      </w:r>
    </w:p>
    <w:p w14:paraId="595BD949" w14:textId="77777777" w:rsidR="00011161" w:rsidRPr="00AE310C" w:rsidRDefault="00011161" w:rsidP="00F43EBE">
      <w:pPr>
        <w:numPr>
          <w:ilvl w:val="0"/>
          <w:numId w:val="318"/>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Bảo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hiểm</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xã</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hội</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tỉnh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quản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lý</w:t>
      </w:r>
      <w:proofErr w:type="spellEnd"/>
      <w:r w:rsidRPr="00AE310C">
        <w:rPr>
          <w:rFonts w:ascii="Times New Roman" w:hAnsi="Times New Roman" w:cs="Times New Roman"/>
          <w:color w:val="000000"/>
          <w:sz w:val="26"/>
          <w:szCs w:val="26"/>
        </w:rPr>
        <w:t>.</w:t>
      </w:r>
    </w:p>
    <w:p w14:paraId="33ABAD4C" w14:textId="77777777" w:rsidR="00011161" w:rsidRPr="00AE310C" w:rsidRDefault="00011161" w:rsidP="00F43EBE">
      <w:pPr>
        <w:numPr>
          <w:ilvl w:val="0"/>
          <w:numId w:val="318"/>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Bảo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hiểm</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xã</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hội</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tỉnh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và</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Ủy</w:t>
      </w:r>
      <w:proofErr w:type="spellEnd"/>
      <w:r w:rsidRPr="00AE310C">
        <w:rPr>
          <w:rFonts w:ascii="Times New Roman" w:hAnsi="Times New Roman" w:cs="Times New Roman"/>
          <w:color w:val="000000"/>
          <w:sz w:val="26"/>
          <w:szCs w:val="26"/>
        </w:rPr>
        <w:t xml:space="preserve"> ban </w:t>
      </w:r>
      <w:proofErr w:type="spellStart"/>
      <w:r w:rsidRPr="00AE310C">
        <w:rPr>
          <w:rFonts w:ascii="Times New Roman" w:hAnsi="Times New Roman" w:cs="Times New Roman"/>
          <w:color w:val="000000"/>
          <w:sz w:val="26"/>
          <w:szCs w:val="26"/>
        </w:rPr>
        <w:t>nhân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dân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tỉnh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quản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lý</w:t>
      </w:r>
      <w:proofErr w:type="spellEnd"/>
      <w:r w:rsidRPr="00AE310C">
        <w:rPr>
          <w:rFonts w:ascii="Times New Roman" w:hAnsi="Times New Roman" w:cs="Times New Roman"/>
          <w:color w:val="000000"/>
          <w:sz w:val="26"/>
          <w:szCs w:val="26"/>
        </w:rPr>
        <w:t>.</w:t>
      </w:r>
    </w:p>
    <w:p w14:paraId="5C24060A" w14:textId="77777777" w:rsidR="00011161" w:rsidRPr="00895727" w:rsidRDefault="00011161" w:rsidP="00F43EBE">
      <w:pPr>
        <w:numPr>
          <w:ilvl w:val="0"/>
          <w:numId w:val="318"/>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895727">
        <w:rPr>
          <w:rFonts w:ascii="Times New Roman" w:hAnsi="Times New Roman" w:cs="Times New Roman"/>
          <w:color w:val="000000"/>
          <w:sz w:val="26"/>
          <w:szCs w:val="26"/>
        </w:rPr>
        <w:t>Bảo</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hiểm</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xã</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hội</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Việt</w:t>
      </w:r>
      <w:proofErr w:type="spellEnd"/>
      <w:r w:rsidRPr="00895727">
        <w:rPr>
          <w:rFonts w:ascii="Times New Roman" w:hAnsi="Times New Roman" w:cs="Times New Roman"/>
          <w:color w:val="000000"/>
          <w:sz w:val="26"/>
          <w:szCs w:val="26"/>
        </w:rPr>
        <w:t xml:space="preserve"> Nam </w:t>
      </w:r>
      <w:proofErr w:type="spellStart"/>
      <w:r w:rsidRPr="00895727">
        <w:rPr>
          <w:rFonts w:ascii="Times New Roman" w:hAnsi="Times New Roman" w:cs="Times New Roman"/>
          <w:color w:val="000000"/>
          <w:sz w:val="26"/>
          <w:szCs w:val="26"/>
        </w:rPr>
        <w:t>quản</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lý</w:t>
      </w:r>
      <w:proofErr w:type="spellEnd"/>
      <w:r w:rsidRPr="00895727">
        <w:rPr>
          <w:rFonts w:ascii="Times New Roman" w:hAnsi="Times New Roman" w:cs="Times New Roman"/>
          <w:color w:val="000000"/>
          <w:sz w:val="26"/>
          <w:szCs w:val="26"/>
        </w:rPr>
        <w:t>.</w:t>
      </w:r>
    </w:p>
    <w:p w14:paraId="6D0887C5" w14:textId="77777777" w:rsidR="00011161" w:rsidRPr="00AE310C" w:rsidRDefault="00011161" w:rsidP="00F43EBE">
      <w:pPr>
        <w:numPr>
          <w:ilvl w:val="0"/>
          <w:numId w:val="318"/>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Cả</w:t>
      </w:r>
      <w:proofErr w:type="spellEnd"/>
      <w:r w:rsidRPr="00AE310C">
        <w:rPr>
          <w:rFonts w:ascii="Times New Roman" w:hAnsi="Times New Roman" w:cs="Times New Roman"/>
          <w:color w:val="000000"/>
          <w:sz w:val="26"/>
          <w:szCs w:val="26"/>
        </w:rPr>
        <w:t xml:space="preserve"> 3 </w:t>
      </w:r>
      <w:proofErr w:type="spellStart"/>
      <w:r w:rsidRPr="00AE310C">
        <w:rPr>
          <w:rFonts w:ascii="Times New Roman" w:hAnsi="Times New Roman" w:cs="Times New Roman"/>
          <w:color w:val="000000"/>
          <w:sz w:val="26"/>
          <w:szCs w:val="26"/>
        </w:rPr>
        <w:t>câu</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trên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đều</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sai</w:t>
      </w:r>
      <w:proofErr w:type="spellEnd"/>
      <w:r w:rsidRPr="00AE310C">
        <w:rPr>
          <w:rFonts w:ascii="Times New Roman" w:hAnsi="Times New Roman" w:cs="Times New Roman"/>
          <w:color w:val="000000"/>
          <w:sz w:val="26"/>
          <w:szCs w:val="26"/>
        </w:rPr>
        <w:t>.</w:t>
      </w:r>
    </w:p>
    <w:p w14:paraId="7B4D7E1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w:t>
      </w:r>
    </w:p>
    <w:p w14:paraId="66EBE797" w14:textId="77777777" w:rsidR="00011161" w:rsidRPr="00AE310C" w:rsidRDefault="00011161" w:rsidP="00F43EBE">
      <w:pPr>
        <w:numPr>
          <w:ilvl w:val="0"/>
          <w:numId w:val="319"/>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Chức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sắc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chức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việc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nhà</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tu</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hành</w:t>
      </w:r>
      <w:proofErr w:type="spellEnd"/>
      <w:r w:rsidRPr="00AE310C">
        <w:rPr>
          <w:rFonts w:ascii="Times New Roman" w:hAnsi="Times New Roman" w:cs="Times New Roman"/>
          <w:color w:val="000000"/>
          <w:sz w:val="26"/>
          <w:szCs w:val="26"/>
        </w:rPr>
        <w:t>.</w:t>
      </w:r>
    </w:p>
    <w:p w14:paraId="03206998" w14:textId="77777777" w:rsidR="00011161" w:rsidRPr="00AE310C" w:rsidRDefault="00011161" w:rsidP="00F43EBE">
      <w:pPr>
        <w:numPr>
          <w:ilvl w:val="0"/>
          <w:numId w:val="319"/>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Người</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sinh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sống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trong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cơ</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sở</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bảo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trợ</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xã</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hội</w:t>
      </w:r>
      <w:proofErr w:type="spellEnd"/>
      <w:r w:rsidRPr="00AE310C">
        <w:rPr>
          <w:rFonts w:ascii="Times New Roman" w:hAnsi="Times New Roman" w:cs="Times New Roman"/>
          <w:color w:val="000000"/>
          <w:sz w:val="26"/>
          <w:szCs w:val="26"/>
        </w:rPr>
        <w:t>.</w:t>
      </w:r>
    </w:p>
    <w:p w14:paraId="0D7FA89D" w14:textId="77777777" w:rsidR="00011161" w:rsidRPr="00895727" w:rsidRDefault="00011161" w:rsidP="00F43EBE">
      <w:pPr>
        <w:numPr>
          <w:ilvl w:val="0"/>
          <w:numId w:val="319"/>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895727">
        <w:rPr>
          <w:rFonts w:ascii="Times New Roman" w:hAnsi="Times New Roman" w:cs="Times New Roman"/>
          <w:color w:val="000000"/>
          <w:sz w:val="26"/>
          <w:szCs w:val="26"/>
        </w:rPr>
        <w:t xml:space="preserve">A, B </w:t>
      </w:r>
      <w:proofErr w:type="spellStart"/>
      <w:r w:rsidRPr="00895727">
        <w:rPr>
          <w:rFonts w:ascii="Times New Roman" w:hAnsi="Times New Roman" w:cs="Times New Roman"/>
          <w:color w:val="000000"/>
          <w:sz w:val="26"/>
          <w:szCs w:val="26"/>
        </w:rPr>
        <w:t>đúng</w:t>
      </w:r>
      <w:proofErr w:type="spellEnd"/>
      <w:r w:rsidRPr="00895727">
        <w:rPr>
          <w:rFonts w:ascii="Times New Roman" w:hAnsi="Times New Roman" w:cs="Times New Roman"/>
          <w:color w:val="000000"/>
          <w:sz w:val="26"/>
          <w:szCs w:val="26"/>
        </w:rPr>
        <w:t>.</w:t>
      </w:r>
    </w:p>
    <w:p w14:paraId="757451F2" w14:textId="77777777" w:rsidR="00011161" w:rsidRPr="00AE310C" w:rsidRDefault="00011161" w:rsidP="00F43EBE">
      <w:pPr>
        <w:numPr>
          <w:ilvl w:val="0"/>
          <w:numId w:val="319"/>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A, B </w:t>
      </w:r>
      <w:proofErr w:type="spellStart"/>
      <w:r w:rsidRPr="00AE310C">
        <w:rPr>
          <w:rFonts w:ascii="Times New Roman" w:hAnsi="Times New Roman" w:cs="Times New Roman"/>
          <w:color w:val="000000"/>
          <w:sz w:val="26"/>
          <w:szCs w:val="26"/>
        </w:rPr>
        <w:t>đúng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sai</w:t>
      </w:r>
      <w:proofErr w:type="spellEnd"/>
      <w:r w:rsidRPr="00AE310C">
        <w:rPr>
          <w:rFonts w:ascii="Times New Roman" w:hAnsi="Times New Roman" w:cs="Times New Roman"/>
          <w:color w:val="000000"/>
          <w:sz w:val="26"/>
          <w:szCs w:val="26"/>
        </w:rPr>
        <w:t>.</w:t>
      </w:r>
    </w:p>
    <w:p w14:paraId="0A78A9A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dân</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đảm</w:t>
      </w:r>
      <w:proofErr w:type="spellEnd"/>
      <w:r w:rsidRPr="00AE310C">
        <w:rPr>
          <w:b/>
          <w:sz w:val="26"/>
          <w:szCs w:val="26"/>
        </w:rPr>
        <w:t xml:space="preserve"> </w:t>
      </w:r>
      <w:proofErr w:type="spellStart"/>
      <w:r w:rsidRPr="00AE310C">
        <w:rPr>
          <w:b/>
          <w:sz w:val="26"/>
          <w:szCs w:val="26"/>
        </w:rPr>
        <w:t>kinh</w:t>
      </w:r>
      <w:proofErr w:type="spellEnd"/>
      <w:r w:rsidRPr="00AE310C">
        <w:rPr>
          <w:b/>
          <w:sz w:val="26"/>
          <w:szCs w:val="26"/>
        </w:rPr>
        <w:t xml:space="preserve">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ngân</w:t>
      </w:r>
      <w:proofErr w:type="spellEnd"/>
      <w:r w:rsidRPr="00AE310C">
        <w:rPr>
          <w:b/>
          <w:sz w:val="26"/>
          <w:szCs w:val="26"/>
        </w:rPr>
        <w:t xml:space="preserve"> </w:t>
      </w:r>
      <w:proofErr w:type="spellStart"/>
      <w:r w:rsidRPr="00AE310C">
        <w:rPr>
          <w:b/>
          <w:sz w:val="26"/>
          <w:szCs w:val="26"/>
        </w:rPr>
        <w:t>sách</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hỗ</w:t>
      </w:r>
      <w:proofErr w:type="spellEnd"/>
      <w:r w:rsidRPr="00AE310C">
        <w:rPr>
          <w:b/>
          <w:sz w:val="26"/>
          <w:szCs w:val="26"/>
        </w:rPr>
        <w:t xml:space="preserve"> </w:t>
      </w:r>
      <w:proofErr w:type="spellStart"/>
      <w:r w:rsidRPr="00AE310C">
        <w:rPr>
          <w:b/>
          <w:sz w:val="26"/>
          <w:szCs w:val="26"/>
        </w:rPr>
        <w:t>trợ</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hành</w:t>
      </w:r>
      <w:proofErr w:type="spellEnd"/>
      <w:r w:rsidRPr="00AE310C">
        <w:rPr>
          <w:b/>
          <w:sz w:val="26"/>
          <w:szCs w:val="26"/>
        </w:rPr>
        <w:t>:</w:t>
      </w:r>
    </w:p>
    <w:p w14:paraId="52102A94" w14:textId="77777777" w:rsidR="00011161" w:rsidRPr="00AE310C" w:rsidRDefault="00011161" w:rsidP="00F43EBE">
      <w:pPr>
        <w:numPr>
          <w:ilvl w:val="0"/>
          <w:numId w:val="320"/>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Ủy</w:t>
      </w:r>
      <w:proofErr w:type="spellEnd"/>
      <w:r w:rsidRPr="00AE310C">
        <w:rPr>
          <w:rFonts w:ascii="Times New Roman" w:hAnsi="Times New Roman" w:cs="Times New Roman"/>
          <w:color w:val="000000"/>
          <w:sz w:val="26"/>
          <w:szCs w:val="26"/>
        </w:rPr>
        <w:t xml:space="preserve"> ban </w:t>
      </w:r>
      <w:proofErr w:type="spellStart"/>
      <w:r w:rsidRPr="00AE310C">
        <w:rPr>
          <w:rFonts w:ascii="Times New Roman" w:hAnsi="Times New Roman" w:cs="Times New Roman"/>
          <w:color w:val="000000"/>
          <w:sz w:val="26"/>
          <w:szCs w:val="26"/>
        </w:rPr>
        <w:t>nhân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dân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phường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xã</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thị</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trấn</w:t>
      </w:r>
      <w:proofErr w:type="spellEnd"/>
      <w:r w:rsidRPr="00AE310C">
        <w:rPr>
          <w:rFonts w:ascii="Times New Roman" w:hAnsi="Times New Roman" w:cs="Times New Roman"/>
          <w:color w:val="000000"/>
          <w:sz w:val="26"/>
          <w:szCs w:val="26"/>
        </w:rPr>
        <w:t>.</w:t>
      </w:r>
    </w:p>
    <w:p w14:paraId="513E463B" w14:textId="77777777" w:rsidR="00011161" w:rsidRPr="00AE310C" w:rsidRDefault="00011161" w:rsidP="00F43EBE">
      <w:pPr>
        <w:numPr>
          <w:ilvl w:val="0"/>
          <w:numId w:val="320"/>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Ủy</w:t>
      </w:r>
      <w:proofErr w:type="spellEnd"/>
      <w:r w:rsidRPr="00AE310C">
        <w:rPr>
          <w:rFonts w:ascii="Times New Roman" w:hAnsi="Times New Roman" w:cs="Times New Roman"/>
          <w:color w:val="000000"/>
          <w:sz w:val="26"/>
          <w:szCs w:val="26"/>
        </w:rPr>
        <w:t xml:space="preserve"> ban </w:t>
      </w:r>
      <w:proofErr w:type="spellStart"/>
      <w:r w:rsidRPr="00AE310C">
        <w:rPr>
          <w:rFonts w:ascii="Times New Roman" w:hAnsi="Times New Roman" w:cs="Times New Roman"/>
          <w:color w:val="000000"/>
          <w:sz w:val="26"/>
          <w:szCs w:val="26"/>
        </w:rPr>
        <w:t>nhân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dân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quận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huyện</w:t>
      </w:r>
      <w:proofErr w:type="spellEnd"/>
      <w:r w:rsidRPr="00AE310C">
        <w:rPr>
          <w:rFonts w:ascii="Times New Roman" w:hAnsi="Times New Roman" w:cs="Times New Roman"/>
          <w:color w:val="000000"/>
          <w:sz w:val="26"/>
          <w:szCs w:val="26"/>
        </w:rPr>
        <w:t>.</w:t>
      </w:r>
    </w:p>
    <w:p w14:paraId="5D1936CC" w14:textId="77777777" w:rsidR="00011161" w:rsidRPr="00895727" w:rsidRDefault="00011161" w:rsidP="00F43EBE">
      <w:pPr>
        <w:numPr>
          <w:ilvl w:val="0"/>
          <w:numId w:val="320"/>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895727">
        <w:rPr>
          <w:rFonts w:ascii="Times New Roman" w:hAnsi="Times New Roman" w:cs="Times New Roman"/>
          <w:color w:val="000000"/>
          <w:sz w:val="26"/>
          <w:szCs w:val="26"/>
        </w:rPr>
        <w:t>Ủy</w:t>
      </w:r>
      <w:proofErr w:type="spellEnd"/>
      <w:r w:rsidRPr="00895727">
        <w:rPr>
          <w:rFonts w:ascii="Times New Roman" w:hAnsi="Times New Roman" w:cs="Times New Roman"/>
          <w:color w:val="000000"/>
          <w:sz w:val="26"/>
          <w:szCs w:val="26"/>
        </w:rPr>
        <w:t xml:space="preserve"> ban </w:t>
      </w:r>
      <w:proofErr w:type="spellStart"/>
      <w:r w:rsidRPr="00895727">
        <w:rPr>
          <w:rFonts w:ascii="Times New Roman" w:hAnsi="Times New Roman" w:cs="Times New Roman"/>
          <w:color w:val="000000"/>
          <w:sz w:val="26"/>
          <w:szCs w:val="26"/>
        </w:rPr>
        <w:t>nhân</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dân</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tỉnh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thành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phố</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trực</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thuộc</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Trung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ương</w:t>
      </w:r>
      <w:proofErr w:type="spellEnd"/>
      <w:r w:rsidRPr="00895727">
        <w:rPr>
          <w:rFonts w:ascii="Times New Roman" w:hAnsi="Times New Roman" w:cs="Times New Roman"/>
          <w:color w:val="000000"/>
          <w:sz w:val="26"/>
          <w:szCs w:val="26"/>
        </w:rPr>
        <w:t>.</w:t>
      </w:r>
    </w:p>
    <w:p w14:paraId="2B58297F" w14:textId="77777777" w:rsidR="00011161" w:rsidRPr="00AE310C" w:rsidRDefault="00011161" w:rsidP="00F43EBE">
      <w:pPr>
        <w:numPr>
          <w:ilvl w:val="0"/>
          <w:numId w:val="320"/>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Cả</w:t>
      </w:r>
      <w:proofErr w:type="spellEnd"/>
      <w:r w:rsidRPr="00AE310C">
        <w:rPr>
          <w:rFonts w:ascii="Times New Roman" w:hAnsi="Times New Roman" w:cs="Times New Roman"/>
          <w:color w:val="000000"/>
          <w:sz w:val="26"/>
          <w:szCs w:val="26"/>
        </w:rPr>
        <w:t xml:space="preserve"> 3 </w:t>
      </w:r>
      <w:proofErr w:type="spellStart"/>
      <w:r w:rsidRPr="00AE310C">
        <w:rPr>
          <w:rFonts w:ascii="Times New Roman" w:hAnsi="Times New Roman" w:cs="Times New Roman"/>
          <w:color w:val="000000"/>
          <w:sz w:val="26"/>
          <w:szCs w:val="26"/>
        </w:rPr>
        <w:t>câu</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trên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đều</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sai</w:t>
      </w:r>
      <w:proofErr w:type="spellEnd"/>
      <w:r w:rsidRPr="00AE310C">
        <w:rPr>
          <w:rFonts w:ascii="Times New Roman" w:hAnsi="Times New Roman" w:cs="Times New Roman"/>
          <w:color w:val="000000"/>
          <w:sz w:val="26"/>
          <w:szCs w:val="26"/>
        </w:rPr>
        <w:t>.</w:t>
      </w:r>
    </w:p>
    <w:p w14:paraId="703CAA8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w:t>
      </w:r>
    </w:p>
    <w:p w14:paraId="6265E7A2" w14:textId="77777777" w:rsidR="00011161" w:rsidRPr="00AE310C" w:rsidRDefault="00011161" w:rsidP="00F43EBE">
      <w:pPr>
        <w:numPr>
          <w:ilvl w:val="0"/>
          <w:numId w:val="321"/>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X</w:t>
      </w:r>
      <w:r w:rsidRPr="00AE310C">
        <w:rPr>
          <w:rFonts w:ascii="Times New Roman" w:hAnsi="Times New Roman" w:cs="Times New Roman"/>
          <w:sz w:val="26"/>
          <w:szCs w:val="26"/>
        </w:rPr>
        <w:t>uất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trình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Thẻ</w:t>
      </w:r>
      <w:proofErr w:type="spellEnd"/>
      <w:r w:rsidRPr="00AE310C">
        <w:rPr>
          <w:rFonts w:ascii="Times New Roman" w:hAnsi="Times New Roman" w:cs="Times New Roman"/>
          <w:sz w:val="26"/>
          <w:szCs w:val="26"/>
        </w:rPr>
        <w:t xml:space="preserve"> BHYT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giấy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tờ</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tùy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thân</w:t>
      </w:r>
      <w:proofErr w:type="spellEnd"/>
      <w:r w:rsidRPr="00AE310C">
        <w:rPr>
          <w:rFonts w:ascii="Times New Roman" w:hAnsi="Times New Roman" w:cs="Times New Roman"/>
          <w:sz w:val="26"/>
          <w:szCs w:val="26"/>
        </w:rPr>
        <w:t xml:space="preserve"> </w:t>
      </w:r>
      <w:proofErr w:type="spellStart"/>
      <w:r w:rsidRPr="00AE310C">
        <w:rPr>
          <w:rStyle w:val="BodyTextChar"/>
          <w:rFonts w:eastAsiaTheme="minorHAnsi"/>
          <w:i w:val="0"/>
          <w:iCs w:val="0"/>
          <w:color w:val="000000"/>
          <w:szCs w:val="26"/>
          <w:lang w:eastAsia="vi-VN"/>
        </w:rPr>
        <w:t>hợp</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pháp</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khác</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hoặc</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giấy</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tờ</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được</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định</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danh</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điện</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tử</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mức</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độ</w:t>
      </w:r>
      <w:proofErr w:type="spellEnd"/>
      <w:r w:rsidRPr="00AE310C">
        <w:rPr>
          <w:rStyle w:val="BodyTextChar"/>
          <w:rFonts w:eastAsiaTheme="minorHAnsi"/>
          <w:i w:val="0"/>
          <w:iCs w:val="0"/>
          <w:color w:val="000000"/>
          <w:szCs w:val="26"/>
          <w:lang w:eastAsia="vi-VN"/>
        </w:rPr>
        <w:t xml:space="preserve"> 2 </w:t>
      </w:r>
      <w:proofErr w:type="spellStart"/>
      <w:r w:rsidRPr="00AE310C">
        <w:rPr>
          <w:rFonts w:ascii="Times New Roman" w:hAnsi="Times New Roman" w:cs="Times New Roman"/>
          <w:sz w:val="26"/>
          <w:szCs w:val="26"/>
        </w:rPr>
        <w:t>khi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nhập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viện</w:t>
      </w:r>
      <w:proofErr w:type="spellEnd"/>
      <w:r w:rsidRPr="00AE310C">
        <w:rPr>
          <w:rFonts w:ascii="Times New Roman" w:hAnsi="Times New Roman" w:cs="Times New Roman"/>
          <w:color w:val="000000"/>
          <w:sz w:val="26"/>
          <w:szCs w:val="26"/>
        </w:rPr>
        <w:t>.</w:t>
      </w:r>
    </w:p>
    <w:p w14:paraId="7A742ADC" w14:textId="77777777" w:rsidR="00011161" w:rsidRPr="00AE310C" w:rsidRDefault="00011161" w:rsidP="00F43EBE">
      <w:pPr>
        <w:numPr>
          <w:ilvl w:val="0"/>
          <w:numId w:val="321"/>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X</w:t>
      </w:r>
      <w:r w:rsidRPr="00AE310C">
        <w:rPr>
          <w:rFonts w:ascii="Times New Roman" w:hAnsi="Times New Roman" w:cs="Times New Roman"/>
          <w:sz w:val="26"/>
          <w:szCs w:val="26"/>
        </w:rPr>
        <w:t>uất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trình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Thẻ</w:t>
      </w:r>
      <w:proofErr w:type="spellEnd"/>
      <w:r w:rsidRPr="00AE310C">
        <w:rPr>
          <w:rFonts w:ascii="Times New Roman" w:hAnsi="Times New Roman" w:cs="Times New Roman"/>
          <w:sz w:val="26"/>
          <w:szCs w:val="26"/>
        </w:rPr>
        <w:t xml:space="preserve"> BHYT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giấy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tờ</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tùy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thân</w:t>
      </w:r>
      <w:proofErr w:type="spellEnd"/>
      <w:r w:rsidRPr="00AE310C">
        <w:rPr>
          <w:rFonts w:ascii="Times New Roman" w:hAnsi="Times New Roman" w:cs="Times New Roman"/>
          <w:sz w:val="26"/>
          <w:szCs w:val="26"/>
        </w:rPr>
        <w:t xml:space="preserve"> </w:t>
      </w:r>
      <w:proofErr w:type="spellStart"/>
      <w:r w:rsidRPr="00AE310C">
        <w:rPr>
          <w:rStyle w:val="BodyTextChar"/>
          <w:rFonts w:eastAsiaTheme="minorHAnsi"/>
          <w:i w:val="0"/>
          <w:iCs w:val="0"/>
          <w:color w:val="000000"/>
          <w:szCs w:val="26"/>
          <w:lang w:eastAsia="vi-VN"/>
        </w:rPr>
        <w:t>hợp</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pháp</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khác</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hoặc</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giấy</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tờ</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được</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định</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danh</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điện</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tử</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mức</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độ</w:t>
      </w:r>
      <w:proofErr w:type="spellEnd"/>
      <w:r w:rsidRPr="00AE310C">
        <w:rPr>
          <w:rStyle w:val="BodyTextChar"/>
          <w:rFonts w:eastAsiaTheme="minorHAnsi"/>
          <w:i w:val="0"/>
          <w:iCs w:val="0"/>
          <w:color w:val="000000"/>
          <w:szCs w:val="26"/>
          <w:lang w:eastAsia="vi-VN"/>
        </w:rPr>
        <w:t xml:space="preserve"> 2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vòng</w:t>
      </w:r>
      <w:proofErr w:type="spellEnd"/>
      <w:r w:rsidRPr="00AE310C">
        <w:rPr>
          <w:rFonts w:ascii="Times New Roman" w:hAnsi="Times New Roman" w:cs="Times New Roman"/>
          <w:sz w:val="26"/>
          <w:szCs w:val="26"/>
        </w:rPr>
        <w:t xml:space="preserve"> 24 </w:t>
      </w:r>
      <w:proofErr w:type="spellStart"/>
      <w:r w:rsidRPr="00AE310C">
        <w:rPr>
          <w:rFonts w:ascii="Times New Roman" w:hAnsi="Times New Roman" w:cs="Times New Roman"/>
          <w:sz w:val="26"/>
          <w:szCs w:val="26"/>
        </w:rPr>
        <w:t>giờ</w:t>
      </w:r>
      <w:proofErr w:type="spellEnd"/>
      <w:r w:rsidRPr="00AE310C">
        <w:rPr>
          <w:rFonts w:ascii="Times New Roman" w:hAnsi="Times New Roman" w:cs="Times New Roman"/>
          <w:color w:val="000000"/>
          <w:sz w:val="26"/>
          <w:szCs w:val="26"/>
        </w:rPr>
        <w:t>.</w:t>
      </w:r>
    </w:p>
    <w:p w14:paraId="559D212C" w14:textId="77777777" w:rsidR="00011161" w:rsidRPr="00AE310C" w:rsidRDefault="00011161" w:rsidP="00F43EBE">
      <w:pPr>
        <w:numPr>
          <w:ilvl w:val="0"/>
          <w:numId w:val="321"/>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X</w:t>
      </w:r>
      <w:r w:rsidRPr="00AE310C">
        <w:rPr>
          <w:rFonts w:ascii="Times New Roman" w:hAnsi="Times New Roman" w:cs="Times New Roman"/>
          <w:sz w:val="26"/>
          <w:szCs w:val="26"/>
        </w:rPr>
        <w:t>uất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trình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Thẻ</w:t>
      </w:r>
      <w:proofErr w:type="spellEnd"/>
      <w:r w:rsidRPr="00AE310C">
        <w:rPr>
          <w:rFonts w:ascii="Times New Roman" w:hAnsi="Times New Roman" w:cs="Times New Roman"/>
          <w:sz w:val="26"/>
          <w:szCs w:val="26"/>
        </w:rPr>
        <w:t xml:space="preserve"> BHYT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giấy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tờ</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tùy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thân</w:t>
      </w:r>
      <w:proofErr w:type="spellEnd"/>
      <w:r w:rsidRPr="00AE310C">
        <w:rPr>
          <w:rFonts w:ascii="Times New Roman" w:hAnsi="Times New Roman" w:cs="Times New Roman"/>
          <w:sz w:val="26"/>
          <w:szCs w:val="26"/>
        </w:rPr>
        <w:t xml:space="preserve"> </w:t>
      </w:r>
      <w:proofErr w:type="spellStart"/>
      <w:r w:rsidRPr="00AE310C">
        <w:rPr>
          <w:rStyle w:val="BodyTextChar"/>
          <w:rFonts w:eastAsiaTheme="minorHAnsi"/>
          <w:i w:val="0"/>
          <w:iCs w:val="0"/>
          <w:color w:val="000000"/>
          <w:szCs w:val="26"/>
          <w:lang w:eastAsia="vi-VN"/>
        </w:rPr>
        <w:t>hợp</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pháp</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khác</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hoặc</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giấy</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tờ</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được</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định</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danh</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điện</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tử</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mức</w:t>
      </w:r>
      <w:proofErr w:type="spellEnd"/>
      <w:r w:rsidRPr="00AE310C">
        <w:rPr>
          <w:rStyle w:val="BodyTextChar"/>
          <w:rFonts w:eastAsiaTheme="minorHAnsi"/>
          <w:i w:val="0"/>
          <w:iCs w:val="0"/>
          <w:color w:val="000000"/>
          <w:szCs w:val="26"/>
          <w:lang w:eastAsia="vi-VN"/>
        </w:rPr>
        <w:t xml:space="preserve"> </w:t>
      </w:r>
      <w:proofErr w:type="spellStart"/>
      <w:r w:rsidRPr="00AE310C">
        <w:rPr>
          <w:rStyle w:val="BodyTextChar"/>
          <w:rFonts w:eastAsiaTheme="minorHAnsi"/>
          <w:i w:val="0"/>
          <w:iCs w:val="0"/>
          <w:color w:val="000000"/>
          <w:szCs w:val="26"/>
          <w:lang w:eastAsia="vi-VN"/>
        </w:rPr>
        <w:t>độ</w:t>
      </w:r>
      <w:proofErr w:type="spellEnd"/>
      <w:r w:rsidRPr="00AE310C">
        <w:rPr>
          <w:rStyle w:val="BodyTextChar"/>
          <w:rFonts w:eastAsiaTheme="minorHAnsi"/>
          <w:i w:val="0"/>
          <w:iCs w:val="0"/>
          <w:color w:val="000000"/>
          <w:szCs w:val="26"/>
          <w:lang w:eastAsia="vi-VN"/>
        </w:rPr>
        <w:t xml:space="preserve"> 2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vòng</w:t>
      </w:r>
      <w:proofErr w:type="spellEnd"/>
      <w:r w:rsidRPr="00AE310C">
        <w:rPr>
          <w:rFonts w:ascii="Times New Roman" w:hAnsi="Times New Roman" w:cs="Times New Roman"/>
          <w:sz w:val="26"/>
          <w:szCs w:val="26"/>
        </w:rPr>
        <w:t xml:space="preserve"> 48 </w:t>
      </w:r>
      <w:proofErr w:type="spellStart"/>
      <w:r w:rsidRPr="00AE310C">
        <w:rPr>
          <w:rFonts w:ascii="Times New Roman" w:hAnsi="Times New Roman" w:cs="Times New Roman"/>
          <w:sz w:val="26"/>
          <w:szCs w:val="26"/>
        </w:rPr>
        <w:t>giờ</w:t>
      </w:r>
      <w:proofErr w:type="spellEnd"/>
      <w:r w:rsidRPr="00AE310C">
        <w:rPr>
          <w:rFonts w:ascii="Times New Roman" w:hAnsi="Times New Roman" w:cs="Times New Roman"/>
          <w:color w:val="000000"/>
          <w:sz w:val="26"/>
          <w:szCs w:val="26"/>
        </w:rPr>
        <w:t>.</w:t>
      </w:r>
    </w:p>
    <w:p w14:paraId="080E7A84" w14:textId="77777777" w:rsidR="00011161" w:rsidRPr="00895727" w:rsidRDefault="00011161" w:rsidP="00F43EBE">
      <w:pPr>
        <w:numPr>
          <w:ilvl w:val="0"/>
          <w:numId w:val="321"/>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895727">
        <w:rPr>
          <w:rFonts w:ascii="Times New Roman" w:hAnsi="Times New Roman" w:cs="Times New Roman"/>
          <w:color w:val="000000"/>
          <w:sz w:val="26"/>
          <w:szCs w:val="26"/>
        </w:rPr>
        <w:t>X</w:t>
      </w:r>
      <w:r w:rsidRPr="00895727">
        <w:rPr>
          <w:rFonts w:ascii="Times New Roman" w:hAnsi="Times New Roman" w:cs="Times New Roman"/>
          <w:sz w:val="26"/>
          <w:szCs w:val="26"/>
        </w:rPr>
        <w:t>uất</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trình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Thẻ</w:t>
      </w:r>
      <w:proofErr w:type="spellEnd"/>
      <w:r w:rsidRPr="00895727">
        <w:rPr>
          <w:rFonts w:ascii="Times New Roman" w:hAnsi="Times New Roman" w:cs="Times New Roman"/>
          <w:sz w:val="26"/>
          <w:szCs w:val="26"/>
        </w:rPr>
        <w:t xml:space="preserve"> BHYT </w:t>
      </w:r>
      <w:proofErr w:type="spellStart"/>
      <w:r w:rsidRPr="00895727">
        <w:rPr>
          <w:rFonts w:ascii="Times New Roman" w:hAnsi="Times New Roman" w:cs="Times New Roman"/>
          <w:sz w:val="26"/>
          <w:szCs w:val="26"/>
        </w:rPr>
        <w:t>và</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giấy</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tờ</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tùy</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thân</w:t>
      </w:r>
      <w:proofErr w:type="spellEnd"/>
      <w:r w:rsidRPr="00895727">
        <w:rPr>
          <w:rFonts w:ascii="Times New Roman" w:hAnsi="Times New Roman" w:cs="Times New Roman"/>
          <w:sz w:val="26"/>
          <w:szCs w:val="26"/>
        </w:rPr>
        <w:t xml:space="preserve"> </w:t>
      </w:r>
      <w:proofErr w:type="spellStart"/>
      <w:r w:rsidRPr="00895727">
        <w:rPr>
          <w:rStyle w:val="BodyTextChar"/>
          <w:rFonts w:eastAsiaTheme="minorHAnsi"/>
          <w:i w:val="0"/>
          <w:iCs w:val="0"/>
          <w:color w:val="000000"/>
          <w:szCs w:val="26"/>
          <w:lang w:eastAsia="vi-VN"/>
        </w:rPr>
        <w:t>hợp</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pháp</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khác</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hoặc</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giấy</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tờ</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được</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định</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danh</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điện</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tử</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mức</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độ</w:t>
      </w:r>
      <w:proofErr w:type="spellEnd"/>
      <w:r w:rsidRPr="00895727">
        <w:rPr>
          <w:rStyle w:val="BodyTextChar"/>
          <w:rFonts w:eastAsiaTheme="minorHAnsi"/>
          <w:i w:val="0"/>
          <w:iCs w:val="0"/>
          <w:color w:val="000000"/>
          <w:szCs w:val="26"/>
          <w:lang w:eastAsia="vi-VN"/>
        </w:rPr>
        <w:t xml:space="preserve"> 2</w:t>
      </w:r>
      <w:r w:rsidRPr="00AE310C">
        <w:rPr>
          <w:rStyle w:val="BodyTextChar"/>
          <w:rFonts w:eastAsiaTheme="minorHAnsi"/>
          <w:i w:val="0"/>
          <w:iCs w:val="0"/>
          <w:color w:val="000000"/>
          <w:szCs w:val="26"/>
          <w:lang w:eastAsia="vi-VN"/>
        </w:rPr>
        <w:t xml:space="preserve"> </w:t>
      </w:r>
      <w:proofErr w:type="spellStart"/>
      <w:r w:rsidRPr="00895727">
        <w:rPr>
          <w:rFonts w:ascii="Times New Roman" w:hAnsi="Times New Roman" w:cs="Times New Roman"/>
          <w:sz w:val="26"/>
          <w:szCs w:val="26"/>
        </w:rPr>
        <w:t>trước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khi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ra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viện</w:t>
      </w:r>
      <w:proofErr w:type="spellEnd"/>
      <w:r w:rsidRPr="00895727">
        <w:rPr>
          <w:rFonts w:ascii="Times New Roman" w:hAnsi="Times New Roman" w:cs="Times New Roman"/>
          <w:color w:val="000000"/>
          <w:sz w:val="26"/>
          <w:szCs w:val="26"/>
        </w:rPr>
        <w:t>.</w:t>
      </w:r>
    </w:p>
    <w:p w14:paraId="2E7ED22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Ngân</w:t>
      </w:r>
      <w:proofErr w:type="spellEnd"/>
      <w:r w:rsidRPr="00AE310C">
        <w:rPr>
          <w:b/>
          <w:sz w:val="26"/>
          <w:szCs w:val="26"/>
        </w:rPr>
        <w:t xml:space="preserve"> </w:t>
      </w:r>
      <w:proofErr w:type="spellStart"/>
      <w:r w:rsidRPr="00AE310C">
        <w:rPr>
          <w:b/>
          <w:sz w:val="26"/>
          <w:szCs w:val="26"/>
        </w:rPr>
        <w:t>sách</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hỗ</w:t>
      </w:r>
      <w:proofErr w:type="spellEnd"/>
      <w:r w:rsidRPr="00AE310C">
        <w:rPr>
          <w:b/>
          <w:sz w:val="26"/>
          <w:szCs w:val="26"/>
        </w:rPr>
        <w:t xml:space="preserve"> </w:t>
      </w:r>
      <w:proofErr w:type="spellStart"/>
      <w:r w:rsidRPr="00AE310C">
        <w:rPr>
          <w:b/>
          <w:sz w:val="26"/>
          <w:szCs w:val="26"/>
        </w:rPr>
        <w:t>trợ</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thiểu</w:t>
      </w:r>
      <w:proofErr w:type="spellEnd"/>
      <w:r w:rsidRPr="00AE310C">
        <w:rPr>
          <w:b/>
          <w:sz w:val="26"/>
          <w:szCs w:val="26"/>
        </w:rPr>
        <w:t xml:space="preserve"> 30%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w:t>
      </w:r>
    </w:p>
    <w:p w14:paraId="5250DE7C" w14:textId="77777777" w:rsidR="00011161" w:rsidRPr="00895727" w:rsidRDefault="00011161" w:rsidP="00F43EBE">
      <w:pPr>
        <w:numPr>
          <w:ilvl w:val="0"/>
          <w:numId w:val="322"/>
        </w:numPr>
        <w:tabs>
          <w:tab w:val="left" w:pos="426"/>
        </w:tabs>
        <w:spacing w:before="120" w:after="120" w:line="276" w:lineRule="auto"/>
        <w:ind w:left="0" w:firstLine="0"/>
        <w:contextualSpacing/>
        <w:jc w:val="both"/>
        <w:rPr>
          <w:rStyle w:val="BodyTextChar"/>
          <w:rFonts w:eastAsiaTheme="minorHAnsi"/>
          <w:i w:val="0"/>
          <w:iCs w:val="0"/>
          <w:color w:val="000000"/>
          <w:szCs w:val="26"/>
          <w:lang w:eastAsia="vi-VN"/>
        </w:rPr>
      </w:pPr>
      <w:proofErr w:type="spellStart"/>
      <w:r w:rsidRPr="00895727">
        <w:rPr>
          <w:rFonts w:ascii="Times New Roman" w:hAnsi="Times New Roman" w:cs="Times New Roman"/>
          <w:sz w:val="26"/>
          <w:szCs w:val="26"/>
        </w:rPr>
        <w:t>Học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sinh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sinh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viên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Người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thuộc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hộ</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gia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đình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làm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nông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nghiệp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lâm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nghiệp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ngư</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nghiệp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và</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diêm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nghiệp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có</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mức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sống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trung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bình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theo</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quy</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định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của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Chính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phủ</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Thủ</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tướng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Chính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phủ</w:t>
      </w:r>
      <w:proofErr w:type="spellEnd"/>
      <w:r w:rsidRPr="00895727">
        <w:rPr>
          <w:rStyle w:val="BodyTextChar"/>
          <w:rFonts w:eastAsiaTheme="minorHAnsi"/>
          <w:i w:val="0"/>
          <w:iCs w:val="0"/>
          <w:color w:val="000000"/>
          <w:szCs w:val="26"/>
          <w:lang w:eastAsia="vi-VN"/>
        </w:rPr>
        <w:t>.</w:t>
      </w:r>
    </w:p>
    <w:p w14:paraId="03741D5B" w14:textId="77777777" w:rsidR="00011161" w:rsidRPr="00AE310C" w:rsidRDefault="00011161" w:rsidP="00F43EBE">
      <w:pPr>
        <w:numPr>
          <w:ilvl w:val="0"/>
          <w:numId w:val="322"/>
        </w:numPr>
        <w:tabs>
          <w:tab w:val="left" w:pos="426"/>
        </w:tabs>
        <w:spacing w:before="120" w:after="120" w:line="276" w:lineRule="auto"/>
        <w:ind w:left="0" w:firstLine="0"/>
        <w:contextualSpacing/>
        <w:jc w:val="both"/>
        <w:rPr>
          <w:rStyle w:val="BodyTextChar"/>
          <w:rFonts w:eastAsiaTheme="minorHAnsi"/>
          <w:i w:val="0"/>
          <w:iCs w:val="0"/>
          <w:color w:val="000000"/>
          <w:szCs w:val="26"/>
          <w:lang w:eastAsia="vi-VN"/>
        </w:rPr>
      </w:pPr>
      <w:proofErr w:type="spellStart"/>
      <w:r w:rsidRPr="00AE310C">
        <w:rPr>
          <w:rFonts w:ascii="Times New Roman" w:hAnsi="Times New Roman" w:cs="Times New Roman"/>
          <w:sz w:val="26"/>
          <w:szCs w:val="26"/>
        </w:rPr>
        <w:t>Người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thuộc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hộ</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đình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cận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nghèo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theo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tiêu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chí</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chuẩn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cận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nghèo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theo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Chính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phủ</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Thủ</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tướng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Chính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phủ</w:t>
      </w:r>
      <w:proofErr w:type="spellEnd"/>
      <w:r w:rsidRPr="00AE310C">
        <w:rPr>
          <w:rFonts w:ascii="Times New Roman" w:hAnsi="Times New Roman" w:cs="Times New Roman"/>
          <w:sz w:val="26"/>
          <w:szCs w:val="26"/>
        </w:rPr>
        <w:t>.</w:t>
      </w:r>
    </w:p>
    <w:p w14:paraId="1896EB87" w14:textId="77777777" w:rsidR="00011161" w:rsidRPr="00AE310C" w:rsidRDefault="00011161" w:rsidP="00F43EBE">
      <w:pPr>
        <w:numPr>
          <w:ilvl w:val="0"/>
          <w:numId w:val="322"/>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A, B </w:t>
      </w:r>
      <w:proofErr w:type="spellStart"/>
      <w:r w:rsidRPr="00AE310C">
        <w:rPr>
          <w:rFonts w:ascii="Times New Roman" w:hAnsi="Times New Roman" w:cs="Times New Roman"/>
          <w:color w:val="000000"/>
          <w:sz w:val="26"/>
          <w:szCs w:val="26"/>
        </w:rPr>
        <w:t>đúng</w:t>
      </w:r>
      <w:proofErr w:type="spellEnd"/>
      <w:r w:rsidRPr="00AE310C">
        <w:rPr>
          <w:rFonts w:ascii="Times New Roman" w:hAnsi="Times New Roman" w:cs="Times New Roman"/>
          <w:color w:val="000000"/>
          <w:sz w:val="26"/>
          <w:szCs w:val="26"/>
        </w:rPr>
        <w:t>.</w:t>
      </w:r>
    </w:p>
    <w:p w14:paraId="70D647BF" w14:textId="77777777" w:rsidR="00011161" w:rsidRPr="00AE310C" w:rsidRDefault="00011161" w:rsidP="00F43EBE">
      <w:pPr>
        <w:numPr>
          <w:ilvl w:val="0"/>
          <w:numId w:val="322"/>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A, B </w:t>
      </w:r>
      <w:proofErr w:type="spellStart"/>
      <w:r w:rsidRPr="00AE310C">
        <w:rPr>
          <w:rFonts w:ascii="Times New Roman" w:hAnsi="Times New Roman" w:cs="Times New Roman"/>
          <w:color w:val="000000"/>
          <w:sz w:val="26"/>
          <w:szCs w:val="26"/>
        </w:rPr>
        <w:t>sai</w:t>
      </w:r>
      <w:proofErr w:type="spellEnd"/>
      <w:r w:rsidRPr="00AE310C">
        <w:rPr>
          <w:rFonts w:ascii="Times New Roman" w:hAnsi="Times New Roman" w:cs="Times New Roman"/>
          <w:color w:val="000000"/>
          <w:sz w:val="26"/>
          <w:szCs w:val="26"/>
        </w:rPr>
        <w:t>.</w:t>
      </w:r>
    </w:p>
    <w:p w14:paraId="678B62F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w:t>
      </w:r>
    </w:p>
    <w:p w14:paraId="695FC1CB" w14:textId="77777777" w:rsidR="00011161" w:rsidRPr="00895727" w:rsidRDefault="00011161" w:rsidP="00F43EBE">
      <w:pPr>
        <w:numPr>
          <w:ilvl w:val="0"/>
          <w:numId w:val="323"/>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895727">
        <w:rPr>
          <w:rFonts w:ascii="Times New Roman" w:hAnsi="Times New Roman" w:cs="Times New Roman"/>
          <w:color w:val="000000"/>
          <w:sz w:val="26"/>
          <w:szCs w:val="26"/>
        </w:rPr>
        <w:t>Số</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tiền</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đóng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bảo</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hiểm</w:t>
      </w:r>
      <w:proofErr w:type="spellEnd"/>
      <w:r w:rsidRPr="00895727">
        <w:rPr>
          <w:rFonts w:ascii="Times New Roman" w:hAnsi="Times New Roman" w:cs="Times New Roman"/>
          <w:color w:val="000000"/>
          <w:sz w:val="26"/>
          <w:szCs w:val="26"/>
        </w:rPr>
        <w:t xml:space="preserve"> y </w:t>
      </w:r>
      <w:proofErr w:type="spellStart"/>
      <w:r w:rsidRPr="00895727">
        <w:rPr>
          <w:rFonts w:ascii="Times New Roman" w:hAnsi="Times New Roman" w:cs="Times New Roman"/>
          <w:color w:val="000000"/>
          <w:sz w:val="26"/>
          <w:szCs w:val="26"/>
        </w:rPr>
        <w:t>tế</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được</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xác</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định</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theo</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tháng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kể</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từ</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ngày</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đóng</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bảo</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hiểm</w:t>
      </w:r>
      <w:proofErr w:type="spellEnd"/>
      <w:r w:rsidRPr="00895727">
        <w:rPr>
          <w:rFonts w:ascii="Times New Roman" w:hAnsi="Times New Roman" w:cs="Times New Roman"/>
          <w:color w:val="000000"/>
          <w:sz w:val="26"/>
          <w:szCs w:val="26"/>
        </w:rPr>
        <w:t xml:space="preserve"> y </w:t>
      </w:r>
      <w:proofErr w:type="spellStart"/>
      <w:r w:rsidRPr="00895727">
        <w:rPr>
          <w:rFonts w:ascii="Times New Roman" w:hAnsi="Times New Roman" w:cs="Times New Roman"/>
          <w:color w:val="000000"/>
          <w:sz w:val="26"/>
          <w:szCs w:val="26"/>
        </w:rPr>
        <w:t>tế</w:t>
      </w:r>
      <w:proofErr w:type="spellEnd"/>
    </w:p>
    <w:p w14:paraId="199A6775" w14:textId="77777777" w:rsidR="00011161" w:rsidRPr="00AE310C" w:rsidRDefault="00011161" w:rsidP="00F43EBE">
      <w:pPr>
        <w:numPr>
          <w:ilvl w:val="0"/>
          <w:numId w:val="323"/>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Số</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tiền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đóng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bảo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hiểm</w:t>
      </w:r>
      <w:proofErr w:type="spellEnd"/>
      <w:r w:rsidRPr="00AE310C">
        <w:rPr>
          <w:rFonts w:ascii="Times New Roman" w:hAnsi="Times New Roman" w:cs="Times New Roman"/>
          <w:color w:val="000000"/>
          <w:sz w:val="26"/>
          <w:szCs w:val="26"/>
        </w:rPr>
        <w:t xml:space="preserve"> y </w:t>
      </w:r>
      <w:proofErr w:type="spellStart"/>
      <w:r w:rsidRPr="00AE310C">
        <w:rPr>
          <w:rFonts w:ascii="Times New Roman" w:hAnsi="Times New Roman" w:cs="Times New Roman"/>
          <w:color w:val="000000"/>
          <w:sz w:val="26"/>
          <w:szCs w:val="26"/>
        </w:rPr>
        <w:t>tế</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được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xác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định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theo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tuần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kể</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từ</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đóng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bảo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hiểm</w:t>
      </w:r>
      <w:proofErr w:type="spellEnd"/>
      <w:r w:rsidRPr="00AE310C">
        <w:rPr>
          <w:rFonts w:ascii="Times New Roman" w:hAnsi="Times New Roman" w:cs="Times New Roman"/>
          <w:color w:val="000000"/>
          <w:sz w:val="26"/>
          <w:szCs w:val="26"/>
        </w:rPr>
        <w:t xml:space="preserve"> y </w:t>
      </w:r>
      <w:proofErr w:type="spellStart"/>
      <w:r w:rsidRPr="00AE310C">
        <w:rPr>
          <w:rFonts w:ascii="Times New Roman" w:hAnsi="Times New Roman" w:cs="Times New Roman"/>
          <w:color w:val="000000"/>
          <w:sz w:val="26"/>
          <w:szCs w:val="26"/>
        </w:rPr>
        <w:t>tế</w:t>
      </w:r>
      <w:proofErr w:type="spellEnd"/>
    </w:p>
    <w:p w14:paraId="537FBDC2" w14:textId="77777777" w:rsidR="00011161" w:rsidRPr="00AE310C" w:rsidRDefault="00011161" w:rsidP="00F43EBE">
      <w:pPr>
        <w:numPr>
          <w:ilvl w:val="0"/>
          <w:numId w:val="323"/>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Số</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tiền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đóng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bảo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hiểm</w:t>
      </w:r>
      <w:proofErr w:type="spellEnd"/>
      <w:r w:rsidRPr="00AE310C">
        <w:rPr>
          <w:rFonts w:ascii="Times New Roman" w:hAnsi="Times New Roman" w:cs="Times New Roman"/>
          <w:color w:val="000000"/>
          <w:sz w:val="26"/>
          <w:szCs w:val="26"/>
        </w:rPr>
        <w:t xml:space="preserve"> y </w:t>
      </w:r>
      <w:proofErr w:type="spellStart"/>
      <w:r w:rsidRPr="00AE310C">
        <w:rPr>
          <w:rFonts w:ascii="Times New Roman" w:hAnsi="Times New Roman" w:cs="Times New Roman"/>
          <w:color w:val="000000"/>
          <w:sz w:val="26"/>
          <w:szCs w:val="26"/>
        </w:rPr>
        <w:t>tế</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được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xác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định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theo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kể</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từ</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đóng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bảo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hiểm</w:t>
      </w:r>
      <w:proofErr w:type="spellEnd"/>
      <w:r w:rsidRPr="00AE310C">
        <w:rPr>
          <w:rFonts w:ascii="Times New Roman" w:hAnsi="Times New Roman" w:cs="Times New Roman"/>
          <w:color w:val="000000"/>
          <w:sz w:val="26"/>
          <w:szCs w:val="26"/>
        </w:rPr>
        <w:t xml:space="preserve"> y </w:t>
      </w:r>
      <w:proofErr w:type="spellStart"/>
      <w:r w:rsidRPr="00AE310C">
        <w:rPr>
          <w:rFonts w:ascii="Times New Roman" w:hAnsi="Times New Roman" w:cs="Times New Roman"/>
          <w:color w:val="000000"/>
          <w:sz w:val="26"/>
          <w:szCs w:val="26"/>
        </w:rPr>
        <w:t>tế</w:t>
      </w:r>
      <w:proofErr w:type="spellEnd"/>
    </w:p>
    <w:p w14:paraId="669F958A" w14:textId="77777777" w:rsidR="00011161" w:rsidRPr="00AE310C" w:rsidRDefault="00011161" w:rsidP="00F43EBE">
      <w:pPr>
        <w:numPr>
          <w:ilvl w:val="0"/>
          <w:numId w:val="323"/>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Cả</w:t>
      </w:r>
      <w:proofErr w:type="spellEnd"/>
      <w:r w:rsidRPr="00AE310C">
        <w:rPr>
          <w:rFonts w:ascii="Times New Roman" w:hAnsi="Times New Roman" w:cs="Times New Roman"/>
          <w:color w:val="000000"/>
          <w:sz w:val="26"/>
          <w:szCs w:val="26"/>
        </w:rPr>
        <w:t xml:space="preserve"> 3 </w:t>
      </w:r>
      <w:proofErr w:type="spellStart"/>
      <w:r w:rsidRPr="00AE310C">
        <w:rPr>
          <w:rFonts w:ascii="Times New Roman" w:hAnsi="Times New Roman" w:cs="Times New Roman"/>
          <w:color w:val="000000"/>
          <w:sz w:val="26"/>
          <w:szCs w:val="26"/>
        </w:rPr>
        <w:t>câu</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trên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đều</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sai</w:t>
      </w:r>
      <w:proofErr w:type="spellEnd"/>
      <w:r w:rsidRPr="00AE310C">
        <w:rPr>
          <w:rFonts w:ascii="Times New Roman" w:hAnsi="Times New Roman" w:cs="Times New Roman"/>
          <w:color w:val="000000"/>
          <w:sz w:val="26"/>
          <w:szCs w:val="26"/>
        </w:rPr>
        <w:t>.</w:t>
      </w:r>
    </w:p>
    <w:p w14:paraId="1338B5B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100%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05 </w:t>
      </w:r>
      <w:proofErr w:type="spellStart"/>
      <w:r w:rsidRPr="00AE310C">
        <w:rPr>
          <w:b/>
          <w:sz w:val="26"/>
          <w:szCs w:val="26"/>
        </w:rPr>
        <w:t>năm</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w:t>
      </w:r>
      <w:proofErr w:type="spellStart"/>
      <w:r w:rsidRPr="00AE310C">
        <w:rPr>
          <w:b/>
          <w:sz w:val="26"/>
          <w:szCs w:val="26"/>
        </w:rPr>
        <w:t>trở</w:t>
      </w:r>
      <w:proofErr w:type="spellEnd"/>
      <w:r w:rsidRPr="00AE310C">
        <w:rPr>
          <w:b/>
          <w:sz w:val="26"/>
          <w:szCs w:val="26"/>
        </w:rPr>
        <w:t xml:space="preserve"> </w:t>
      </w:r>
      <w:proofErr w:type="spellStart"/>
      <w:r w:rsidRPr="00AE310C">
        <w:rPr>
          <w:b/>
          <w:sz w:val="26"/>
          <w:szCs w:val="26"/>
        </w:rPr>
        <w:t>lên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 xml:space="preserve"> …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tự</w:t>
      </w:r>
      <w:proofErr w:type="spellEnd"/>
      <w:r w:rsidRPr="00AE310C">
        <w:rPr>
          <w:b/>
          <w:sz w:val="26"/>
          <w:szCs w:val="26"/>
        </w:rPr>
        <w:t xml:space="preserve"> </w:t>
      </w:r>
      <w:proofErr w:type="spellStart"/>
      <w:r w:rsidRPr="00AE310C">
        <w:rPr>
          <w:b/>
          <w:sz w:val="26"/>
          <w:szCs w:val="26"/>
        </w:rPr>
        <w:t>đi</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w:t>
      </w:r>
    </w:p>
    <w:p w14:paraId="019FD426" w14:textId="77777777" w:rsidR="00011161" w:rsidRPr="00AE310C" w:rsidRDefault="00011161" w:rsidP="00F43EBE">
      <w:pPr>
        <w:numPr>
          <w:ilvl w:val="0"/>
          <w:numId w:val="32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color w:val="000000"/>
          <w:sz w:val="26"/>
          <w:szCs w:val="26"/>
        </w:rPr>
        <w:t>Lớ</w:t>
      </w:r>
      <w:r w:rsidRPr="00AE310C">
        <w:rPr>
          <w:rFonts w:ascii="Times New Roman" w:hAnsi="Times New Roman" w:cs="Times New Roman"/>
          <w:sz w:val="26"/>
          <w:szCs w:val="26"/>
          <w:shd w:val="clear" w:color="auto" w:fill="FFFFFF"/>
        </w:rPr>
        <w:t>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hơn</w:t>
      </w:r>
      <w:proofErr w:type="spellEnd"/>
      <w:r w:rsidRPr="00AE310C">
        <w:rPr>
          <w:rFonts w:ascii="Times New Roman" w:hAnsi="Times New Roman" w:cs="Times New Roman"/>
          <w:sz w:val="26"/>
          <w:szCs w:val="26"/>
          <w:shd w:val="clear" w:color="auto" w:fill="FFFFFF"/>
        </w:rPr>
        <w:t xml:space="preserve"> 03 </w:t>
      </w:r>
      <w:proofErr w:type="spellStart"/>
      <w:r w:rsidRPr="00AE310C">
        <w:rPr>
          <w:rFonts w:ascii="Times New Roman" w:hAnsi="Times New Roman" w:cs="Times New Roman"/>
          <w:sz w:val="26"/>
          <w:szCs w:val="26"/>
          <w:shd w:val="clear" w:color="auto" w:fill="FFFFFF"/>
        </w:rPr>
        <w:t>tháng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lương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cơ</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sở</w:t>
      </w:r>
      <w:proofErr w:type="spellEnd"/>
    </w:p>
    <w:p w14:paraId="6B9A5ECA" w14:textId="77777777" w:rsidR="00011161" w:rsidRPr="00AE310C" w:rsidRDefault="00011161" w:rsidP="00F43EBE">
      <w:pPr>
        <w:numPr>
          <w:ilvl w:val="0"/>
          <w:numId w:val="32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Bằng</w:t>
      </w:r>
      <w:proofErr w:type="spellEnd"/>
      <w:r w:rsidRPr="00AE310C">
        <w:rPr>
          <w:rFonts w:ascii="Times New Roman" w:hAnsi="Times New Roman" w:cs="Times New Roman"/>
          <w:sz w:val="26"/>
          <w:szCs w:val="26"/>
          <w:shd w:val="clear" w:color="auto" w:fill="FFFFFF"/>
        </w:rPr>
        <w:t xml:space="preserve"> 03 </w:t>
      </w:r>
      <w:proofErr w:type="spellStart"/>
      <w:r w:rsidRPr="00AE310C">
        <w:rPr>
          <w:rFonts w:ascii="Times New Roman" w:hAnsi="Times New Roman" w:cs="Times New Roman"/>
          <w:sz w:val="26"/>
          <w:szCs w:val="26"/>
          <w:shd w:val="clear" w:color="auto" w:fill="FFFFFF"/>
        </w:rPr>
        <w:t>tháng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lương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cơ</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sở</w:t>
      </w:r>
      <w:proofErr w:type="spellEnd"/>
    </w:p>
    <w:p w14:paraId="1C3352F0" w14:textId="77777777" w:rsidR="00011161" w:rsidRPr="00895727" w:rsidRDefault="00011161" w:rsidP="00F43EBE">
      <w:pPr>
        <w:numPr>
          <w:ilvl w:val="0"/>
          <w:numId w:val="32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color w:val="000000"/>
          <w:sz w:val="26"/>
          <w:szCs w:val="26"/>
        </w:rPr>
        <w:t>Lớ</w:t>
      </w:r>
      <w:r w:rsidRPr="00895727">
        <w:rPr>
          <w:rFonts w:ascii="Times New Roman" w:hAnsi="Times New Roman" w:cs="Times New Roman"/>
          <w:sz w:val="26"/>
          <w:szCs w:val="26"/>
          <w:shd w:val="clear" w:color="auto" w:fill="FFFFFF"/>
        </w:rPr>
        <w:t>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hơn</w:t>
      </w:r>
      <w:proofErr w:type="spellEnd"/>
      <w:r w:rsidRPr="00895727">
        <w:rPr>
          <w:rFonts w:ascii="Times New Roman" w:hAnsi="Times New Roman" w:cs="Times New Roman"/>
          <w:sz w:val="26"/>
          <w:szCs w:val="26"/>
          <w:shd w:val="clear" w:color="auto" w:fill="FFFFFF"/>
        </w:rPr>
        <w:t xml:space="preserve"> 06 </w:t>
      </w:r>
      <w:proofErr w:type="spellStart"/>
      <w:r w:rsidRPr="00895727">
        <w:rPr>
          <w:rFonts w:ascii="Times New Roman" w:hAnsi="Times New Roman" w:cs="Times New Roman"/>
          <w:sz w:val="26"/>
          <w:szCs w:val="26"/>
          <w:shd w:val="clear" w:color="auto" w:fill="FFFFFF"/>
        </w:rPr>
        <w:t>tháng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lương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cơ</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sở</w:t>
      </w:r>
      <w:proofErr w:type="spellEnd"/>
    </w:p>
    <w:p w14:paraId="78018140" w14:textId="77777777" w:rsidR="00011161" w:rsidRPr="00AE310C" w:rsidRDefault="00011161" w:rsidP="00F43EBE">
      <w:pPr>
        <w:numPr>
          <w:ilvl w:val="0"/>
          <w:numId w:val="32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Bằng</w:t>
      </w:r>
      <w:proofErr w:type="spellEnd"/>
      <w:r w:rsidRPr="00AE310C">
        <w:rPr>
          <w:rFonts w:ascii="Times New Roman" w:hAnsi="Times New Roman" w:cs="Times New Roman"/>
          <w:sz w:val="26"/>
          <w:szCs w:val="26"/>
          <w:shd w:val="clear" w:color="auto" w:fill="FFFFFF"/>
        </w:rPr>
        <w:t xml:space="preserve"> 06 </w:t>
      </w:r>
      <w:proofErr w:type="spellStart"/>
      <w:r w:rsidRPr="00AE310C">
        <w:rPr>
          <w:rFonts w:ascii="Times New Roman" w:hAnsi="Times New Roman" w:cs="Times New Roman"/>
          <w:sz w:val="26"/>
          <w:szCs w:val="26"/>
          <w:shd w:val="clear" w:color="auto" w:fill="FFFFFF"/>
        </w:rPr>
        <w:t>tháng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lương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cơ</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sở</w:t>
      </w:r>
      <w:proofErr w:type="spellEnd"/>
    </w:p>
    <w:p w14:paraId="6CC859B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trẻ</w:t>
      </w:r>
      <w:proofErr w:type="spellEnd"/>
      <w:r w:rsidRPr="00AE310C">
        <w:rPr>
          <w:b/>
          <w:sz w:val="26"/>
          <w:szCs w:val="26"/>
        </w:rPr>
        <w:t xml:space="preserve"> </w:t>
      </w:r>
      <w:proofErr w:type="spellStart"/>
      <w:r w:rsidRPr="00AE310C">
        <w:rPr>
          <w:b/>
          <w:sz w:val="26"/>
          <w:szCs w:val="26"/>
        </w:rPr>
        <w:t>em</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6 </w:t>
      </w:r>
      <w:proofErr w:type="spellStart"/>
      <w:r w:rsidRPr="00AE310C">
        <w:rPr>
          <w:b/>
          <w:sz w:val="26"/>
          <w:szCs w:val="26"/>
        </w:rPr>
        <w:t>tuổi</w:t>
      </w:r>
      <w:proofErr w:type="spellEnd"/>
      <w:r w:rsidRPr="00AE310C">
        <w:rPr>
          <w:b/>
          <w:sz w:val="26"/>
          <w:szCs w:val="26"/>
        </w:rPr>
        <w:t>:</w:t>
      </w:r>
    </w:p>
    <w:p w14:paraId="5D262621" w14:textId="77777777" w:rsidR="00011161" w:rsidRPr="00AE310C" w:rsidRDefault="00011161" w:rsidP="00F43EBE">
      <w:pPr>
        <w:numPr>
          <w:ilvl w:val="0"/>
          <w:numId w:val="32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Xuất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trình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thẻ</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hiểm</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một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trong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giấy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tờ</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tùy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thân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có</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ảnh</w:t>
      </w:r>
      <w:proofErr w:type="spellEnd"/>
      <w:r w:rsidRPr="00AE310C">
        <w:rPr>
          <w:rFonts w:ascii="Times New Roman" w:hAnsi="Times New Roman" w:cs="Times New Roman"/>
          <w:sz w:val="26"/>
          <w:szCs w:val="26"/>
          <w:shd w:val="clear" w:color="auto" w:fill="FFFFFF"/>
        </w:rPr>
        <w:t>;</w:t>
      </w:r>
    </w:p>
    <w:p w14:paraId="1B91B4CE" w14:textId="77777777" w:rsidR="00011161" w:rsidRPr="00AE310C" w:rsidRDefault="00011161" w:rsidP="00F43EBE">
      <w:pPr>
        <w:numPr>
          <w:ilvl w:val="0"/>
          <w:numId w:val="32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Chỉ</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xuất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trình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thẻ</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hiểm</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w:t>
      </w:r>
    </w:p>
    <w:p w14:paraId="3FD1FD21" w14:textId="77777777" w:rsidR="00011161" w:rsidRPr="00AE310C" w:rsidRDefault="00011161" w:rsidP="00F43EBE">
      <w:pPr>
        <w:numPr>
          <w:ilvl w:val="0"/>
          <w:numId w:val="32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Trường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hợp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trẻ</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chưa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được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cấp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thẻ</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hiểm</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thì</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xuất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trình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sao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giấy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chứng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sinh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hoặc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sao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giấy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khai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sinh</w:t>
      </w:r>
      <w:proofErr w:type="spellEnd"/>
      <w:r w:rsidRPr="00AE310C">
        <w:rPr>
          <w:rFonts w:ascii="Times New Roman" w:hAnsi="Times New Roman" w:cs="Times New Roman"/>
          <w:sz w:val="26"/>
          <w:szCs w:val="26"/>
          <w:shd w:val="clear" w:color="auto" w:fill="FFFFFF"/>
        </w:rPr>
        <w:t>;</w:t>
      </w:r>
    </w:p>
    <w:p w14:paraId="75E8C0F6" w14:textId="77777777" w:rsidR="00011161" w:rsidRPr="00895727" w:rsidRDefault="00011161" w:rsidP="00F43EBE">
      <w:pPr>
        <w:numPr>
          <w:ilvl w:val="0"/>
          <w:numId w:val="325"/>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895727">
        <w:rPr>
          <w:rFonts w:ascii="Times New Roman" w:hAnsi="Times New Roman" w:cs="Times New Roman"/>
          <w:color w:val="000000"/>
          <w:sz w:val="26"/>
          <w:szCs w:val="26"/>
        </w:rPr>
        <w:t>Cả</w:t>
      </w:r>
      <w:proofErr w:type="spellEnd"/>
      <w:r w:rsidRPr="00895727">
        <w:rPr>
          <w:rFonts w:ascii="Times New Roman" w:hAnsi="Times New Roman" w:cs="Times New Roman"/>
          <w:color w:val="000000"/>
          <w:sz w:val="26"/>
          <w:szCs w:val="26"/>
        </w:rPr>
        <w:t xml:space="preserve"> B </w:t>
      </w:r>
      <w:proofErr w:type="spellStart"/>
      <w:r w:rsidRPr="00895727">
        <w:rPr>
          <w:rFonts w:ascii="Times New Roman" w:hAnsi="Times New Roman" w:cs="Times New Roman"/>
          <w:color w:val="000000"/>
          <w:sz w:val="26"/>
          <w:szCs w:val="26"/>
        </w:rPr>
        <w:t>và</w:t>
      </w:r>
      <w:proofErr w:type="spellEnd"/>
      <w:r w:rsidRPr="00895727">
        <w:rPr>
          <w:rFonts w:ascii="Times New Roman" w:hAnsi="Times New Roman" w:cs="Times New Roman"/>
          <w:color w:val="000000"/>
          <w:sz w:val="26"/>
          <w:szCs w:val="26"/>
        </w:rPr>
        <w:t xml:space="preserve"> C </w:t>
      </w:r>
      <w:proofErr w:type="spellStart"/>
      <w:r w:rsidRPr="00895727">
        <w:rPr>
          <w:rFonts w:ascii="Times New Roman" w:hAnsi="Times New Roman" w:cs="Times New Roman"/>
          <w:color w:val="000000"/>
          <w:sz w:val="26"/>
          <w:szCs w:val="26"/>
        </w:rPr>
        <w:t>đều</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đúng</w:t>
      </w:r>
      <w:proofErr w:type="spellEnd"/>
      <w:r w:rsidRPr="00895727">
        <w:rPr>
          <w:rFonts w:ascii="Times New Roman" w:hAnsi="Times New Roman" w:cs="Times New Roman"/>
          <w:color w:val="000000"/>
          <w:sz w:val="26"/>
          <w:szCs w:val="26"/>
        </w:rPr>
        <w:t>.</w:t>
      </w:r>
    </w:p>
    <w:p w14:paraId="7D3FA5BC"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color w:val="000000"/>
          <w:sz w:val="26"/>
          <w:szCs w:val="26"/>
        </w:rPr>
      </w:pPr>
    </w:p>
    <w:p w14:paraId="0DC60D9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hỗ</w:t>
      </w:r>
      <w:proofErr w:type="spellEnd"/>
      <w:r w:rsidRPr="00AE310C">
        <w:rPr>
          <w:b/>
          <w:sz w:val="26"/>
          <w:szCs w:val="26"/>
        </w:rPr>
        <w:t xml:space="preserve"> </w:t>
      </w:r>
      <w:proofErr w:type="spellStart"/>
      <w:r w:rsidRPr="00AE310C">
        <w:rPr>
          <w:b/>
          <w:sz w:val="26"/>
          <w:szCs w:val="26"/>
        </w:rPr>
        <w:t>trợ</w:t>
      </w:r>
      <w:proofErr w:type="spellEnd"/>
      <w:r w:rsidRPr="00AE310C">
        <w:rPr>
          <w:b/>
          <w:sz w:val="26"/>
          <w:szCs w:val="26"/>
        </w:rPr>
        <w:t xml:space="preserve"> 100%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ngân</w:t>
      </w:r>
      <w:proofErr w:type="spellEnd"/>
      <w:r w:rsidRPr="00AE310C">
        <w:rPr>
          <w:b/>
          <w:sz w:val="26"/>
          <w:szCs w:val="26"/>
        </w:rPr>
        <w:t xml:space="preserve"> </w:t>
      </w:r>
      <w:proofErr w:type="spellStart"/>
      <w:r w:rsidRPr="00AE310C">
        <w:rPr>
          <w:b/>
          <w:sz w:val="26"/>
          <w:szCs w:val="26"/>
        </w:rPr>
        <w:t>sách</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w:t>
      </w:r>
    </w:p>
    <w:p w14:paraId="020524AB" w14:textId="77777777" w:rsidR="00011161" w:rsidRPr="00AE310C" w:rsidRDefault="00011161" w:rsidP="00F43EBE">
      <w:pPr>
        <w:numPr>
          <w:ilvl w:val="0"/>
          <w:numId w:val="326"/>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Người</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thuộc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hộ</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gia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đình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cận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nghèo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đang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sinh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sống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tại</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các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huyện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nghèo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theo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Nghị</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quyết</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số</w:t>
      </w:r>
      <w:proofErr w:type="spellEnd"/>
      <w:r w:rsidRPr="00AE310C">
        <w:rPr>
          <w:rFonts w:ascii="Times New Roman" w:hAnsi="Times New Roman" w:cs="Times New Roman"/>
          <w:color w:val="000000"/>
          <w:sz w:val="26"/>
          <w:szCs w:val="26"/>
        </w:rPr>
        <w:t xml:space="preserve"> 30a/2008/NQ-CP </w:t>
      </w:r>
      <w:proofErr w:type="spellStart"/>
      <w:r w:rsidRPr="00AE310C">
        <w:rPr>
          <w:rFonts w:ascii="Times New Roman" w:hAnsi="Times New Roman" w:cs="Times New Roman"/>
          <w:color w:val="000000"/>
          <w:sz w:val="26"/>
          <w:szCs w:val="26"/>
        </w:rPr>
        <w:t>ngày</w:t>
      </w:r>
      <w:proofErr w:type="spellEnd"/>
      <w:r w:rsidRPr="00AE310C">
        <w:rPr>
          <w:rFonts w:ascii="Times New Roman" w:hAnsi="Times New Roman" w:cs="Times New Roman"/>
          <w:color w:val="000000"/>
          <w:sz w:val="26"/>
          <w:szCs w:val="26"/>
        </w:rPr>
        <w:t xml:space="preserve"> 27 </w:t>
      </w:r>
      <w:proofErr w:type="spellStart"/>
      <w:r w:rsidRPr="00AE310C">
        <w:rPr>
          <w:rFonts w:ascii="Times New Roman" w:hAnsi="Times New Roman" w:cs="Times New Roman"/>
          <w:color w:val="000000"/>
          <w:sz w:val="26"/>
          <w:szCs w:val="26"/>
        </w:rPr>
        <w:t>tháng</w:t>
      </w:r>
      <w:proofErr w:type="spellEnd"/>
      <w:r w:rsidRPr="00AE310C">
        <w:rPr>
          <w:rFonts w:ascii="Times New Roman" w:hAnsi="Times New Roman" w:cs="Times New Roman"/>
          <w:color w:val="000000"/>
          <w:sz w:val="26"/>
          <w:szCs w:val="26"/>
        </w:rPr>
        <w:t xml:space="preserve"> 12 </w:t>
      </w:r>
      <w:proofErr w:type="spellStart"/>
      <w:r w:rsidRPr="00AE310C">
        <w:rPr>
          <w:rFonts w:ascii="Times New Roman" w:hAnsi="Times New Roman" w:cs="Times New Roman"/>
          <w:color w:val="000000"/>
          <w:sz w:val="26"/>
          <w:szCs w:val="26"/>
        </w:rPr>
        <w:t>năm</w:t>
      </w:r>
      <w:proofErr w:type="spellEnd"/>
      <w:r w:rsidRPr="00AE310C">
        <w:rPr>
          <w:rFonts w:ascii="Times New Roman" w:hAnsi="Times New Roman" w:cs="Times New Roman"/>
          <w:color w:val="000000"/>
          <w:sz w:val="26"/>
          <w:szCs w:val="26"/>
        </w:rPr>
        <w:t xml:space="preserve"> 2008 </w:t>
      </w:r>
      <w:proofErr w:type="spellStart"/>
      <w:r w:rsidRPr="00AE310C">
        <w:rPr>
          <w:rFonts w:ascii="Times New Roman" w:hAnsi="Times New Roman" w:cs="Times New Roman"/>
          <w:color w:val="000000"/>
          <w:sz w:val="26"/>
          <w:szCs w:val="26"/>
        </w:rPr>
        <w:t>của</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Chính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phủ</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về</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chương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trình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hỗ</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trợ</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giảm</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nghèo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nhanh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và</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bền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vững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và</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các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huyện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được</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áp</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dụng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cơ</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chế</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chính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sách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theo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Nghị</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quyết</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số</w:t>
      </w:r>
      <w:proofErr w:type="spellEnd"/>
      <w:r w:rsidRPr="00AE310C">
        <w:rPr>
          <w:rFonts w:ascii="Times New Roman" w:hAnsi="Times New Roman" w:cs="Times New Roman"/>
          <w:color w:val="000000"/>
          <w:sz w:val="26"/>
          <w:szCs w:val="26"/>
        </w:rPr>
        <w:t xml:space="preserve"> 30a/2008/NQ-CP.</w:t>
      </w:r>
    </w:p>
    <w:p w14:paraId="1A5C656D" w14:textId="77777777" w:rsidR="00011161" w:rsidRPr="00895727" w:rsidRDefault="00011161" w:rsidP="00F43EBE">
      <w:pPr>
        <w:numPr>
          <w:ilvl w:val="0"/>
          <w:numId w:val="326"/>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895727">
        <w:rPr>
          <w:rStyle w:val="BodyTextChar"/>
          <w:rFonts w:eastAsiaTheme="minorHAnsi"/>
          <w:i w:val="0"/>
          <w:iCs w:val="0"/>
          <w:color w:val="000000"/>
          <w:szCs w:val="26"/>
          <w:lang w:eastAsia="vi-VN"/>
        </w:rPr>
        <w:t>Người</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thuộc</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hộ</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gia</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đình</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cận</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nghèo</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đang</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cư</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trú</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trên</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địa</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bàn</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các</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huyện</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nghèo</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theo</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quyết</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định</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của</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Thủ</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tướng</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Chính</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phủ</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và</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các</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văn</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bản</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khác</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của</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cơ</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quan</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có</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thẩm</w:t>
      </w:r>
      <w:proofErr w:type="spellEnd"/>
      <w:r w:rsidRPr="00895727">
        <w:rPr>
          <w:rStyle w:val="BodyTextChar"/>
          <w:rFonts w:eastAsiaTheme="minorHAnsi"/>
          <w:i w:val="0"/>
          <w:iCs w:val="0"/>
          <w:color w:val="000000"/>
          <w:szCs w:val="26"/>
          <w:lang w:eastAsia="vi-VN"/>
        </w:rPr>
        <w:t xml:space="preserve"> </w:t>
      </w:r>
      <w:proofErr w:type="spellStart"/>
      <w:r w:rsidRPr="00895727">
        <w:rPr>
          <w:rStyle w:val="BodyTextChar"/>
          <w:rFonts w:eastAsiaTheme="minorHAnsi"/>
          <w:i w:val="0"/>
          <w:iCs w:val="0"/>
          <w:color w:val="000000"/>
          <w:szCs w:val="26"/>
          <w:lang w:eastAsia="vi-VN"/>
        </w:rPr>
        <w:t>quyền</w:t>
      </w:r>
      <w:proofErr w:type="spellEnd"/>
      <w:r w:rsidRPr="00895727">
        <w:rPr>
          <w:rFonts w:ascii="Times New Roman" w:hAnsi="Times New Roman" w:cs="Times New Roman"/>
          <w:color w:val="000000"/>
          <w:sz w:val="26"/>
          <w:szCs w:val="26"/>
        </w:rPr>
        <w:t>.</w:t>
      </w:r>
    </w:p>
    <w:p w14:paraId="65ABCE01" w14:textId="77777777" w:rsidR="00011161" w:rsidRPr="00AE310C" w:rsidRDefault="00011161" w:rsidP="00F43EBE">
      <w:pPr>
        <w:numPr>
          <w:ilvl w:val="0"/>
          <w:numId w:val="326"/>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A, B </w:t>
      </w:r>
      <w:proofErr w:type="spellStart"/>
      <w:r w:rsidRPr="00AE310C">
        <w:rPr>
          <w:rFonts w:ascii="Times New Roman" w:hAnsi="Times New Roman" w:cs="Times New Roman"/>
          <w:color w:val="000000"/>
          <w:sz w:val="26"/>
          <w:szCs w:val="26"/>
        </w:rPr>
        <w:t>đúng</w:t>
      </w:r>
      <w:proofErr w:type="spellEnd"/>
      <w:r w:rsidRPr="00AE310C">
        <w:rPr>
          <w:rFonts w:ascii="Times New Roman" w:hAnsi="Times New Roman" w:cs="Times New Roman"/>
          <w:color w:val="000000"/>
          <w:sz w:val="26"/>
          <w:szCs w:val="26"/>
        </w:rPr>
        <w:t>.</w:t>
      </w:r>
    </w:p>
    <w:p w14:paraId="0B0AF12E" w14:textId="77777777" w:rsidR="00011161" w:rsidRPr="00AE310C" w:rsidRDefault="00011161" w:rsidP="00F43EBE">
      <w:pPr>
        <w:numPr>
          <w:ilvl w:val="0"/>
          <w:numId w:val="326"/>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 xml:space="preserve">A, B </w:t>
      </w:r>
      <w:proofErr w:type="spellStart"/>
      <w:r w:rsidRPr="00AE310C">
        <w:rPr>
          <w:rFonts w:ascii="Times New Roman" w:hAnsi="Times New Roman" w:cs="Times New Roman"/>
          <w:color w:val="000000"/>
          <w:sz w:val="26"/>
          <w:szCs w:val="26"/>
        </w:rPr>
        <w:t>sai</w:t>
      </w:r>
      <w:proofErr w:type="spellEnd"/>
      <w:r w:rsidRPr="00AE310C">
        <w:rPr>
          <w:rFonts w:ascii="Times New Roman" w:hAnsi="Times New Roman" w:cs="Times New Roman"/>
          <w:color w:val="000000"/>
          <w:sz w:val="26"/>
          <w:szCs w:val="26"/>
        </w:rPr>
        <w:t>.</w:t>
      </w:r>
    </w:p>
    <w:p w14:paraId="3DD32C0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694C0857" w14:textId="77777777" w:rsidR="00011161" w:rsidRPr="00895727" w:rsidRDefault="00011161" w:rsidP="00F43EBE">
      <w:pPr>
        <w:numPr>
          <w:ilvl w:val="0"/>
          <w:numId w:val="327"/>
        </w:numPr>
        <w:tabs>
          <w:tab w:val="left" w:pos="426"/>
        </w:tabs>
        <w:spacing w:before="120" w:after="120" w:line="276" w:lineRule="auto"/>
        <w:ind w:left="0" w:firstLine="0"/>
        <w:contextualSpacing/>
        <w:jc w:val="both"/>
        <w:rPr>
          <w:rStyle w:val="BodyTextChar"/>
          <w:rFonts w:eastAsiaTheme="minorHAnsi"/>
          <w:i w:val="0"/>
          <w:iCs w:val="0"/>
          <w:color w:val="000000"/>
          <w:szCs w:val="26"/>
          <w:lang w:eastAsia="vi-VN"/>
        </w:rPr>
      </w:pPr>
      <w:r w:rsidRPr="00895727">
        <w:rPr>
          <w:rFonts w:ascii="Times New Roman" w:hAnsi="Times New Roman" w:cs="Times New Roman"/>
          <w:snapToGrid w:val="0"/>
          <w:color w:val="000000"/>
          <w:sz w:val="26"/>
          <w:szCs w:val="26"/>
          <w:lang w:val="vi-VN"/>
        </w:rPr>
        <w:t>Chính phủ</w:t>
      </w:r>
      <w:r w:rsidRPr="00895727">
        <w:rPr>
          <w:rStyle w:val="PageNumber"/>
          <w:rFonts w:ascii="Times New Roman" w:hAnsi="Times New Roman" w:cs="Times New Roman"/>
          <w:color w:val="000000"/>
          <w:sz w:val="26"/>
          <w:szCs w:val="26"/>
          <w:lang w:eastAsia="vi-VN"/>
        </w:rPr>
        <w:t>.</w:t>
      </w:r>
    </w:p>
    <w:p w14:paraId="24E8D39D" w14:textId="77777777" w:rsidR="00011161" w:rsidRPr="00AE310C" w:rsidRDefault="00011161" w:rsidP="00F43EBE">
      <w:pPr>
        <w:numPr>
          <w:ilvl w:val="0"/>
          <w:numId w:val="327"/>
        </w:numPr>
        <w:tabs>
          <w:tab w:val="left" w:pos="426"/>
        </w:tabs>
        <w:spacing w:before="120" w:after="120" w:line="276" w:lineRule="auto"/>
        <w:ind w:left="0" w:firstLine="0"/>
        <w:contextualSpacing/>
        <w:jc w:val="both"/>
        <w:rPr>
          <w:rStyle w:val="BodyTextChar"/>
          <w:rFonts w:eastAsiaTheme="minorHAnsi"/>
          <w:i w:val="0"/>
          <w:iCs w:val="0"/>
          <w:color w:val="000000"/>
          <w:szCs w:val="26"/>
          <w:lang w:eastAsia="vi-VN"/>
        </w:rPr>
      </w:pPr>
      <w:proofErr w:type="spellStart"/>
      <w:r w:rsidRPr="00AE310C">
        <w:rPr>
          <w:rFonts w:ascii="Times New Roman" w:hAnsi="Times New Roman" w:cs="Times New Roman"/>
          <w:color w:val="000000"/>
          <w:sz w:val="26"/>
          <w:szCs w:val="26"/>
          <w:lang w:val="pt-BR"/>
        </w:rPr>
        <w:t>Bộ</w:t>
      </w:r>
      <w:proofErr w:type="spellEnd"/>
      <w:r w:rsidRPr="00AE310C">
        <w:rPr>
          <w:rFonts w:ascii="Times New Roman" w:hAnsi="Times New Roman" w:cs="Times New Roman"/>
          <w:color w:val="000000"/>
          <w:sz w:val="26"/>
          <w:szCs w:val="26"/>
          <w:lang w:val="pt-BR"/>
        </w:rPr>
        <w:t xml:space="preserve"> Y </w:t>
      </w:r>
      <w:proofErr w:type="spellStart"/>
      <w:r w:rsidRPr="00AE310C">
        <w:rPr>
          <w:rFonts w:ascii="Times New Roman" w:hAnsi="Times New Roman" w:cs="Times New Roman"/>
          <w:color w:val="000000"/>
          <w:sz w:val="26"/>
          <w:szCs w:val="26"/>
          <w:lang w:val="pt-BR"/>
        </w:rPr>
        <w:t>tế</w:t>
      </w:r>
      <w:proofErr w:type="spellEnd"/>
      <w:r w:rsidRPr="00AE310C">
        <w:rPr>
          <w:rFonts w:ascii="Times New Roman" w:hAnsi="Times New Roman" w:cs="Times New Roman"/>
          <w:color w:val="000000"/>
          <w:sz w:val="26"/>
          <w:szCs w:val="26"/>
        </w:rPr>
        <w:t>.</w:t>
      </w:r>
    </w:p>
    <w:p w14:paraId="130AF7FE" w14:textId="77777777" w:rsidR="00011161" w:rsidRPr="00AE310C" w:rsidRDefault="00011161" w:rsidP="00F43EBE">
      <w:pPr>
        <w:numPr>
          <w:ilvl w:val="0"/>
          <w:numId w:val="327"/>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lang w:val="vi-VN"/>
        </w:rPr>
        <w:t>Bộ</w:t>
      </w:r>
      <w:r w:rsidRPr="00AE310C">
        <w:rPr>
          <w:rFonts w:ascii="Times New Roman" w:hAnsi="Times New Roman" w:cs="Times New Roman"/>
          <w:color w:val="000000"/>
          <w:sz w:val="26"/>
          <w:szCs w:val="26"/>
          <w:lang w:val="pt-BR"/>
        </w:rPr>
        <w:t xml:space="preserve">, </w:t>
      </w:r>
      <w:r w:rsidRPr="00AE310C">
        <w:rPr>
          <w:rFonts w:ascii="Times New Roman" w:hAnsi="Times New Roman" w:cs="Times New Roman"/>
          <w:color w:val="000000"/>
          <w:sz w:val="26"/>
          <w:szCs w:val="26"/>
          <w:lang w:val="vi-VN"/>
        </w:rPr>
        <w:t xml:space="preserve">cơ quan ngang </w:t>
      </w:r>
      <w:r w:rsidRPr="00AE310C">
        <w:rPr>
          <w:rFonts w:ascii="Times New Roman" w:hAnsi="Times New Roman" w:cs="Times New Roman"/>
          <w:color w:val="000000"/>
          <w:sz w:val="26"/>
          <w:szCs w:val="26"/>
          <w:lang w:val="pt-BR"/>
        </w:rPr>
        <w:t>b</w:t>
      </w:r>
      <w:r w:rsidRPr="00AE310C">
        <w:rPr>
          <w:rFonts w:ascii="Times New Roman" w:hAnsi="Times New Roman" w:cs="Times New Roman"/>
          <w:color w:val="000000"/>
          <w:sz w:val="26"/>
          <w:szCs w:val="26"/>
          <w:lang w:val="vi-VN"/>
        </w:rPr>
        <w:t>ộ</w:t>
      </w:r>
      <w:r w:rsidRPr="00AE310C">
        <w:rPr>
          <w:rFonts w:ascii="Times New Roman" w:hAnsi="Times New Roman" w:cs="Times New Roman"/>
          <w:color w:val="000000"/>
          <w:sz w:val="26"/>
          <w:szCs w:val="26"/>
        </w:rPr>
        <w:t>.</w:t>
      </w:r>
    </w:p>
    <w:p w14:paraId="26D88977" w14:textId="77777777" w:rsidR="00011161" w:rsidRPr="00AE310C" w:rsidRDefault="00011161" w:rsidP="00F43EBE">
      <w:pPr>
        <w:numPr>
          <w:ilvl w:val="0"/>
          <w:numId w:val="327"/>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lang w:val="vi-VN"/>
        </w:rPr>
        <w:t xml:space="preserve">Uỷ ban nhân dân các </w:t>
      </w:r>
      <w:proofErr w:type="spellStart"/>
      <w:r w:rsidRPr="00AE310C">
        <w:rPr>
          <w:rFonts w:ascii="Times New Roman" w:hAnsi="Times New Roman" w:cs="Times New Roman"/>
          <w:color w:val="000000"/>
          <w:sz w:val="26"/>
          <w:szCs w:val="26"/>
          <w:lang w:val="pt-BR"/>
        </w:rPr>
        <w:t>cấp</w:t>
      </w:r>
      <w:proofErr w:type="spellEnd"/>
      <w:r w:rsidRPr="00AE310C">
        <w:rPr>
          <w:rFonts w:ascii="Times New Roman" w:hAnsi="Times New Roman" w:cs="Times New Roman"/>
          <w:color w:val="000000"/>
          <w:sz w:val="26"/>
          <w:szCs w:val="26"/>
        </w:rPr>
        <w:t>.</w:t>
      </w:r>
    </w:p>
    <w:p w14:paraId="5C1E6AE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thành</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nguồn</w:t>
      </w:r>
      <w:proofErr w:type="spellEnd"/>
      <w:r w:rsidRPr="00AE310C">
        <w:rPr>
          <w:b/>
          <w:sz w:val="26"/>
          <w:szCs w:val="26"/>
        </w:rPr>
        <w:t>:</w:t>
      </w:r>
    </w:p>
    <w:p w14:paraId="15F8F7FE" w14:textId="77777777" w:rsidR="00011161" w:rsidRPr="00AE310C" w:rsidRDefault="00011161" w:rsidP="00F43EBE">
      <w:pPr>
        <w:numPr>
          <w:ilvl w:val="0"/>
          <w:numId w:val="328"/>
        </w:numPr>
        <w:tabs>
          <w:tab w:val="left" w:pos="426"/>
        </w:tabs>
        <w:spacing w:before="120" w:after="120" w:line="276" w:lineRule="auto"/>
        <w:ind w:left="0" w:firstLine="0"/>
        <w:contextualSpacing/>
        <w:jc w:val="both"/>
        <w:rPr>
          <w:rStyle w:val="BodyTextChar"/>
          <w:rFonts w:eastAsiaTheme="minorHAnsi"/>
          <w:i w:val="0"/>
          <w:iCs w:val="0"/>
          <w:color w:val="000000"/>
          <w:szCs w:val="26"/>
          <w:lang w:eastAsia="vi-VN"/>
        </w:rPr>
      </w:pPr>
      <w:r w:rsidRPr="00AE310C">
        <w:rPr>
          <w:rFonts w:ascii="Times New Roman" w:hAnsi="Times New Roman" w:cs="Times New Roman"/>
          <w:color w:val="000000"/>
          <w:sz w:val="26"/>
          <w:szCs w:val="26"/>
          <w:lang w:val="vi-VN"/>
        </w:rPr>
        <w:t>Tiền đóng bảo hiểm y tế</w:t>
      </w:r>
      <w:r w:rsidRPr="00AE310C">
        <w:rPr>
          <w:rStyle w:val="PageNumber"/>
          <w:rFonts w:ascii="Times New Roman" w:hAnsi="Times New Roman" w:cs="Times New Roman"/>
          <w:color w:val="000000"/>
          <w:sz w:val="26"/>
          <w:szCs w:val="26"/>
          <w:lang w:eastAsia="vi-VN"/>
        </w:rPr>
        <w:t xml:space="preserve">; </w:t>
      </w:r>
      <w:r w:rsidRPr="00AE310C">
        <w:rPr>
          <w:rFonts w:ascii="Times New Roman" w:hAnsi="Times New Roman" w:cs="Times New Roman"/>
          <w:color w:val="000000"/>
          <w:sz w:val="26"/>
          <w:szCs w:val="26"/>
          <w:lang w:val="vi-VN"/>
        </w:rPr>
        <w:t>Tài trợ, viện trợ của các tổ chức, cá nhân trong nước và nước ngoài</w:t>
      </w:r>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và</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các</w:t>
      </w:r>
      <w:proofErr w:type="spellEnd"/>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nguồn thu hợp pháp khác</w:t>
      </w:r>
      <w:r w:rsidRPr="00AE310C">
        <w:rPr>
          <w:rFonts w:ascii="Times New Roman" w:hAnsi="Times New Roman" w:cs="Times New Roman"/>
          <w:color w:val="000000"/>
          <w:sz w:val="26"/>
          <w:szCs w:val="26"/>
        </w:rPr>
        <w:t>.</w:t>
      </w:r>
    </w:p>
    <w:p w14:paraId="0B4E8259" w14:textId="77777777" w:rsidR="00011161" w:rsidRPr="00895727" w:rsidRDefault="00011161" w:rsidP="00F43EBE">
      <w:pPr>
        <w:numPr>
          <w:ilvl w:val="0"/>
          <w:numId w:val="328"/>
        </w:numPr>
        <w:tabs>
          <w:tab w:val="left" w:pos="426"/>
        </w:tabs>
        <w:spacing w:before="120" w:after="120" w:line="276" w:lineRule="auto"/>
        <w:ind w:left="0" w:firstLine="0"/>
        <w:contextualSpacing/>
        <w:jc w:val="both"/>
        <w:rPr>
          <w:rStyle w:val="BodyTextChar"/>
          <w:rFonts w:eastAsiaTheme="minorHAnsi"/>
          <w:i w:val="0"/>
          <w:iCs w:val="0"/>
          <w:color w:val="000000"/>
          <w:szCs w:val="26"/>
          <w:lang w:eastAsia="vi-VN"/>
        </w:rPr>
      </w:pPr>
      <w:r w:rsidRPr="00895727">
        <w:rPr>
          <w:rFonts w:ascii="Times New Roman" w:hAnsi="Times New Roman" w:cs="Times New Roman"/>
          <w:color w:val="000000"/>
          <w:sz w:val="26"/>
          <w:szCs w:val="26"/>
          <w:lang w:val="vi-VN"/>
        </w:rPr>
        <w:t>Tiền đóng bảo hiểm y tế</w:t>
      </w:r>
      <w:r w:rsidRPr="00895727">
        <w:rPr>
          <w:rStyle w:val="PageNumber"/>
          <w:rFonts w:ascii="Times New Roman" w:hAnsi="Times New Roman" w:cs="Times New Roman"/>
          <w:color w:val="000000"/>
          <w:sz w:val="26"/>
          <w:szCs w:val="26"/>
          <w:lang w:eastAsia="vi-VN"/>
        </w:rPr>
        <w:t xml:space="preserve">; </w:t>
      </w:r>
      <w:r w:rsidRPr="00895727">
        <w:rPr>
          <w:rFonts w:ascii="Times New Roman" w:hAnsi="Times New Roman" w:cs="Times New Roman"/>
          <w:color w:val="000000"/>
          <w:sz w:val="26"/>
          <w:szCs w:val="26"/>
          <w:lang w:val="vi-VN"/>
        </w:rPr>
        <w:t>Tiền sinh lời từ hoạt động đầu tư của quỹ bảo hiểm y tế</w:t>
      </w:r>
      <w:r w:rsidRPr="00895727">
        <w:rPr>
          <w:rFonts w:ascii="Times New Roman" w:hAnsi="Times New Roman" w:cs="Times New Roman"/>
          <w:color w:val="000000"/>
          <w:sz w:val="26"/>
          <w:szCs w:val="26"/>
        </w:rPr>
        <w:t xml:space="preserve">; </w:t>
      </w:r>
      <w:r w:rsidRPr="00895727">
        <w:rPr>
          <w:rFonts w:ascii="Times New Roman" w:hAnsi="Times New Roman" w:cs="Times New Roman"/>
          <w:color w:val="000000"/>
          <w:sz w:val="26"/>
          <w:szCs w:val="26"/>
          <w:lang w:val="vi-VN"/>
        </w:rPr>
        <w:t>Tài trợ, viện trợ của các tổ chức, cá nhân trong nước và nước ngoài</w:t>
      </w:r>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và</w:t>
      </w:r>
      <w:proofErr w:type="spellEnd"/>
      <w:r w:rsidRPr="00895727">
        <w:rPr>
          <w:rFonts w:ascii="Times New Roman" w:hAnsi="Times New Roman" w:cs="Times New Roman"/>
          <w:color w:val="000000"/>
          <w:sz w:val="26"/>
          <w:szCs w:val="26"/>
        </w:rPr>
        <w:t xml:space="preserve"> </w:t>
      </w:r>
      <w:proofErr w:type="spellStart"/>
      <w:r w:rsidRPr="00895727">
        <w:rPr>
          <w:rFonts w:ascii="Times New Roman" w:hAnsi="Times New Roman" w:cs="Times New Roman"/>
          <w:color w:val="000000"/>
          <w:sz w:val="26"/>
          <w:szCs w:val="26"/>
        </w:rPr>
        <w:t>các</w:t>
      </w:r>
      <w:proofErr w:type="spellEnd"/>
      <w:r w:rsidRPr="00895727">
        <w:rPr>
          <w:rFonts w:ascii="Times New Roman" w:hAnsi="Times New Roman" w:cs="Times New Roman"/>
          <w:color w:val="000000"/>
          <w:sz w:val="26"/>
          <w:szCs w:val="26"/>
        </w:rPr>
        <w:t xml:space="preserve"> </w:t>
      </w:r>
      <w:r w:rsidRPr="00895727">
        <w:rPr>
          <w:rFonts w:ascii="Times New Roman" w:hAnsi="Times New Roman" w:cs="Times New Roman"/>
          <w:color w:val="000000"/>
          <w:sz w:val="26"/>
          <w:szCs w:val="26"/>
          <w:lang w:val="vi-VN"/>
        </w:rPr>
        <w:t>nguồn thu hợp pháp khác</w:t>
      </w:r>
      <w:r w:rsidRPr="00895727">
        <w:rPr>
          <w:rFonts w:ascii="Times New Roman" w:hAnsi="Times New Roman" w:cs="Times New Roman"/>
          <w:color w:val="000000"/>
          <w:sz w:val="26"/>
          <w:szCs w:val="26"/>
        </w:rPr>
        <w:t>.</w:t>
      </w:r>
    </w:p>
    <w:p w14:paraId="5DEB5736" w14:textId="77777777" w:rsidR="00011161" w:rsidRPr="00AE310C" w:rsidRDefault="00011161" w:rsidP="00F43EBE">
      <w:pPr>
        <w:numPr>
          <w:ilvl w:val="0"/>
          <w:numId w:val="328"/>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lang w:val="vi-VN"/>
        </w:rPr>
        <w:t>Tiền đóng bảo hiểm y tế</w:t>
      </w:r>
      <w:r w:rsidRPr="00AE310C">
        <w:rPr>
          <w:rStyle w:val="PageNumber"/>
          <w:rFonts w:ascii="Times New Roman" w:hAnsi="Times New Roman" w:cs="Times New Roman"/>
          <w:color w:val="000000"/>
          <w:sz w:val="26"/>
          <w:szCs w:val="26"/>
          <w:lang w:eastAsia="vi-VN"/>
        </w:rPr>
        <w:t xml:space="preserve">; </w:t>
      </w:r>
      <w:r w:rsidRPr="00AE310C">
        <w:rPr>
          <w:rFonts w:ascii="Times New Roman" w:hAnsi="Times New Roman" w:cs="Times New Roman"/>
          <w:color w:val="000000"/>
          <w:sz w:val="26"/>
          <w:szCs w:val="26"/>
          <w:lang w:val="vi-VN"/>
        </w:rPr>
        <w:t>Tài trợ, viện trợ của các tổ chức, cá nhân trong nước và nước ngoài</w:t>
      </w:r>
      <w:r w:rsidRPr="00AE310C">
        <w:rPr>
          <w:rFonts w:ascii="Times New Roman" w:hAnsi="Times New Roman" w:cs="Times New Roman"/>
          <w:color w:val="000000"/>
          <w:sz w:val="26"/>
          <w:szCs w:val="26"/>
        </w:rPr>
        <w:t>.</w:t>
      </w:r>
    </w:p>
    <w:p w14:paraId="287DAC61" w14:textId="77777777" w:rsidR="00011161" w:rsidRPr="00AE310C" w:rsidRDefault="00011161" w:rsidP="00F43EBE">
      <w:pPr>
        <w:numPr>
          <w:ilvl w:val="0"/>
          <w:numId w:val="328"/>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lang w:val="vi-VN"/>
        </w:rPr>
        <w:t>Tiền đóng bảo hiểm y tế</w:t>
      </w:r>
      <w:r w:rsidRPr="00AE310C">
        <w:rPr>
          <w:rStyle w:val="PageNumber"/>
          <w:rFonts w:ascii="Times New Roman" w:hAnsi="Times New Roman" w:cs="Times New Roman"/>
          <w:color w:val="000000"/>
          <w:sz w:val="26"/>
          <w:szCs w:val="26"/>
          <w:lang w:eastAsia="vi-VN"/>
        </w:rPr>
        <w:t xml:space="preserve">; </w:t>
      </w:r>
      <w:r w:rsidRPr="00AE310C">
        <w:rPr>
          <w:rFonts w:ascii="Times New Roman" w:hAnsi="Times New Roman" w:cs="Times New Roman"/>
          <w:color w:val="000000"/>
          <w:sz w:val="26"/>
          <w:szCs w:val="26"/>
          <w:lang w:val="vi-VN"/>
        </w:rPr>
        <w:t>Tiền sinh lời từ hoạt động đầu tư của quỹ bảo hiểm y tế</w:t>
      </w:r>
      <w:r w:rsidRPr="00895727">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và</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các</w:t>
      </w:r>
      <w:proofErr w:type="spellEnd"/>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nguồn thu hợp pháp khác</w:t>
      </w:r>
      <w:r w:rsidRPr="00AE310C">
        <w:rPr>
          <w:rFonts w:ascii="Times New Roman" w:hAnsi="Times New Roman" w:cs="Times New Roman"/>
          <w:color w:val="000000"/>
          <w:sz w:val="26"/>
          <w:szCs w:val="26"/>
        </w:rPr>
        <w:t>.</w:t>
      </w:r>
    </w:p>
    <w:p w14:paraId="784ABF1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100%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w:t>
      </w:r>
    </w:p>
    <w:p w14:paraId="66916B28" w14:textId="77777777" w:rsidR="00011161" w:rsidRPr="00AE310C" w:rsidRDefault="00011161" w:rsidP="00F43EBE">
      <w:pPr>
        <w:numPr>
          <w:ilvl w:val="0"/>
          <w:numId w:val="329"/>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lang w:val="vi-VN"/>
        </w:rPr>
        <w:t>Người có công với cách mạng</w:t>
      </w:r>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Cựu chiến binh theo quy định của pháp luật về cựu chiến binh</w:t>
      </w:r>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Người trực tiếp tham gia kháng chiến chống Mỹ cứu nước theo quy định của Chính phủ</w:t>
      </w:r>
      <w:r w:rsidRPr="00AE310C">
        <w:rPr>
          <w:rFonts w:ascii="Times New Roman" w:hAnsi="Times New Roman" w:cs="Times New Roman"/>
          <w:color w:val="000000"/>
          <w:sz w:val="26"/>
          <w:szCs w:val="26"/>
        </w:rPr>
        <w:t>.</w:t>
      </w:r>
    </w:p>
    <w:p w14:paraId="73C8D856" w14:textId="77777777" w:rsidR="00011161" w:rsidRPr="00895727" w:rsidRDefault="00011161" w:rsidP="00F43EBE">
      <w:pPr>
        <w:numPr>
          <w:ilvl w:val="0"/>
          <w:numId w:val="329"/>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895727">
        <w:rPr>
          <w:rFonts w:ascii="Times New Roman" w:hAnsi="Times New Roman" w:cs="Times New Roman"/>
          <w:color w:val="000000"/>
          <w:sz w:val="26"/>
          <w:szCs w:val="26"/>
          <w:lang w:val="vi-VN"/>
        </w:rPr>
        <w:t>Người có công với cách mạng</w:t>
      </w:r>
      <w:r w:rsidRPr="00895727">
        <w:rPr>
          <w:rFonts w:ascii="Times New Roman" w:hAnsi="Times New Roman" w:cs="Times New Roman"/>
          <w:color w:val="000000"/>
          <w:sz w:val="26"/>
          <w:szCs w:val="26"/>
        </w:rPr>
        <w:t xml:space="preserve">; </w:t>
      </w:r>
      <w:r w:rsidRPr="00895727">
        <w:rPr>
          <w:rFonts w:ascii="Times New Roman" w:hAnsi="Times New Roman" w:cs="Times New Roman"/>
          <w:color w:val="000000"/>
          <w:sz w:val="26"/>
          <w:szCs w:val="26"/>
          <w:lang w:val="vi-VN"/>
        </w:rPr>
        <w:t>Sĩ quan, hạ sĩ quan nghiệp vụ và sĩ quan, hạ sĩ quan chuyên môn, kỹ thuật đang công tác trong lực lượng Công an nhân dân</w:t>
      </w:r>
      <w:r w:rsidRPr="00895727">
        <w:rPr>
          <w:rFonts w:ascii="Times New Roman" w:hAnsi="Times New Roman" w:cs="Times New Roman"/>
          <w:color w:val="000000"/>
          <w:sz w:val="26"/>
          <w:szCs w:val="26"/>
        </w:rPr>
        <w:t xml:space="preserve">; </w:t>
      </w:r>
      <w:r w:rsidRPr="00895727">
        <w:rPr>
          <w:rFonts w:ascii="Times New Roman" w:hAnsi="Times New Roman" w:cs="Times New Roman"/>
          <w:color w:val="000000"/>
          <w:sz w:val="26"/>
          <w:szCs w:val="26"/>
          <w:lang w:val="vi-VN"/>
        </w:rPr>
        <w:t>Trẻ em dưới 6 tuổi</w:t>
      </w:r>
      <w:r w:rsidRPr="00895727">
        <w:rPr>
          <w:rFonts w:ascii="Times New Roman" w:hAnsi="Times New Roman" w:cs="Times New Roman"/>
          <w:color w:val="000000"/>
          <w:sz w:val="26"/>
          <w:szCs w:val="26"/>
        </w:rPr>
        <w:t>.</w:t>
      </w:r>
    </w:p>
    <w:p w14:paraId="7B205047" w14:textId="77777777" w:rsidR="00011161" w:rsidRPr="00AE310C" w:rsidRDefault="00011161" w:rsidP="00F43EBE">
      <w:pPr>
        <w:numPr>
          <w:ilvl w:val="0"/>
          <w:numId w:val="329"/>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lang w:val="vi-VN"/>
        </w:rPr>
        <w:t>Người có công với cách mạng</w:t>
      </w:r>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Đại biểu Quốc hội, đại biểu Hội đồng nhân dân các cấp đương nhiệm</w:t>
      </w:r>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Sĩ quan, hạ sĩ quan nghiệp vụ và sĩ quan, hạ sĩ quan chuyên môn, kỹ thuật đang công tác trong lực lượng Công an nhân dân</w:t>
      </w:r>
      <w:r w:rsidRPr="00AE310C">
        <w:rPr>
          <w:rFonts w:ascii="Times New Roman" w:hAnsi="Times New Roman" w:cs="Times New Roman"/>
          <w:color w:val="000000"/>
          <w:sz w:val="26"/>
          <w:szCs w:val="26"/>
        </w:rPr>
        <w:t>.</w:t>
      </w:r>
    </w:p>
    <w:p w14:paraId="21B4A982" w14:textId="77777777" w:rsidR="00011161" w:rsidRPr="00895727" w:rsidRDefault="00011161" w:rsidP="00F43EBE">
      <w:pPr>
        <w:numPr>
          <w:ilvl w:val="0"/>
          <w:numId w:val="329"/>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lang w:val="vi-VN"/>
        </w:rPr>
        <w:t>Người thuộc hộ gia đình nghèo; người dân tộc thiểu số đang sinh sống tại vùng có điều kiện kinh tế - xã hội khó khăn, đặc biệt khó khăn</w:t>
      </w:r>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Người hưởng lương hưu, trợ cấp mất sức lao động hằng tháng</w:t>
      </w:r>
      <w:r w:rsidRPr="00AE310C">
        <w:rPr>
          <w:rFonts w:ascii="Times New Roman" w:hAnsi="Times New Roman" w:cs="Times New Roman"/>
          <w:color w:val="000000"/>
          <w:sz w:val="26"/>
          <w:szCs w:val="26"/>
        </w:rPr>
        <w:t>.</w:t>
      </w:r>
    </w:p>
    <w:p w14:paraId="2AD7A17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Kiểm</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kiểm</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báo</w:t>
      </w:r>
      <w:proofErr w:type="spellEnd"/>
      <w:r w:rsidRPr="00AE310C">
        <w:rPr>
          <w:b/>
          <w:sz w:val="26"/>
          <w:szCs w:val="26"/>
        </w:rPr>
        <w:t xml:space="preserve"> </w:t>
      </w:r>
      <w:proofErr w:type="spellStart"/>
      <w:r w:rsidRPr="00AE310C">
        <w:rPr>
          <w:b/>
          <w:sz w:val="26"/>
          <w:szCs w:val="26"/>
        </w:rPr>
        <w:t>cáo</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quả</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Quốc</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kỳ</w:t>
      </w:r>
      <w:proofErr w:type="spellEnd"/>
      <w:r w:rsidRPr="00AE310C">
        <w:rPr>
          <w:b/>
          <w:sz w:val="26"/>
          <w:szCs w:val="26"/>
        </w:rPr>
        <w:t>:</w:t>
      </w:r>
    </w:p>
    <w:p w14:paraId="2D5B1A45" w14:textId="77777777" w:rsidR="00011161" w:rsidRPr="00AE310C" w:rsidRDefault="00011161" w:rsidP="00F43EBE">
      <w:pPr>
        <w:numPr>
          <w:ilvl w:val="0"/>
          <w:numId w:val="330"/>
        </w:numPr>
        <w:tabs>
          <w:tab w:val="left" w:pos="426"/>
        </w:tabs>
        <w:spacing w:before="120" w:after="120" w:line="276" w:lineRule="auto"/>
        <w:ind w:left="0" w:firstLine="0"/>
        <w:contextualSpacing/>
        <w:jc w:val="both"/>
        <w:rPr>
          <w:rStyle w:val="BodyTextChar"/>
          <w:rFonts w:eastAsiaTheme="minorHAnsi"/>
          <w:i w:val="0"/>
          <w:iCs w:val="0"/>
          <w:color w:val="000000"/>
          <w:szCs w:val="26"/>
          <w:lang w:eastAsia="vi-VN"/>
        </w:rPr>
      </w:pPr>
      <w:r w:rsidRPr="00AE310C">
        <w:rPr>
          <w:rFonts w:ascii="Times New Roman" w:hAnsi="Times New Roman" w:cs="Times New Roman"/>
          <w:snapToGrid w:val="0"/>
          <w:color w:val="000000"/>
          <w:sz w:val="26"/>
          <w:szCs w:val="26"/>
        </w:rPr>
        <w:t xml:space="preserve">01 </w:t>
      </w:r>
      <w:proofErr w:type="spellStart"/>
      <w:r w:rsidRPr="00AE310C">
        <w:rPr>
          <w:rFonts w:ascii="Times New Roman" w:hAnsi="Times New Roman" w:cs="Times New Roman"/>
          <w:snapToGrid w:val="0"/>
          <w:color w:val="000000"/>
          <w:sz w:val="26"/>
          <w:szCs w:val="26"/>
        </w:rPr>
        <w:t>năm</w:t>
      </w:r>
      <w:proofErr w:type="spellEnd"/>
      <w:r w:rsidRPr="00AE310C">
        <w:rPr>
          <w:rFonts w:ascii="Times New Roman" w:hAnsi="Times New Roman" w:cs="Times New Roman"/>
          <w:snapToGrid w:val="0"/>
          <w:color w:val="000000"/>
          <w:sz w:val="26"/>
          <w:szCs w:val="26"/>
        </w:rPr>
        <w:t>/</w:t>
      </w:r>
      <w:proofErr w:type="spellStart"/>
      <w:r w:rsidRPr="00AE310C">
        <w:rPr>
          <w:rFonts w:ascii="Times New Roman" w:hAnsi="Times New Roman" w:cs="Times New Roman"/>
          <w:snapToGrid w:val="0"/>
          <w:color w:val="000000"/>
          <w:sz w:val="26"/>
          <w:szCs w:val="26"/>
        </w:rPr>
        <w:t>lần</w:t>
      </w:r>
      <w:proofErr w:type="spellEnd"/>
      <w:r w:rsidRPr="00AE310C">
        <w:rPr>
          <w:rStyle w:val="PageNumber"/>
          <w:rFonts w:ascii="Times New Roman" w:hAnsi="Times New Roman" w:cs="Times New Roman"/>
          <w:color w:val="000000"/>
          <w:sz w:val="26"/>
          <w:szCs w:val="26"/>
          <w:lang w:eastAsia="vi-VN"/>
        </w:rPr>
        <w:t>.</w:t>
      </w:r>
    </w:p>
    <w:p w14:paraId="1B0B8516" w14:textId="77777777" w:rsidR="00011161" w:rsidRPr="00AE310C" w:rsidRDefault="00011161" w:rsidP="00F43EBE">
      <w:pPr>
        <w:numPr>
          <w:ilvl w:val="0"/>
          <w:numId w:val="330"/>
        </w:numPr>
        <w:tabs>
          <w:tab w:val="left" w:pos="426"/>
        </w:tabs>
        <w:spacing w:before="120" w:after="120" w:line="276" w:lineRule="auto"/>
        <w:ind w:left="0" w:firstLine="0"/>
        <w:contextualSpacing/>
        <w:jc w:val="both"/>
        <w:rPr>
          <w:rStyle w:val="BodyTextChar"/>
          <w:rFonts w:eastAsiaTheme="minorHAnsi"/>
          <w:i w:val="0"/>
          <w:iCs w:val="0"/>
          <w:color w:val="000000"/>
          <w:szCs w:val="26"/>
          <w:lang w:eastAsia="vi-VN"/>
        </w:rPr>
      </w:pPr>
      <w:r w:rsidRPr="00AE310C">
        <w:rPr>
          <w:rFonts w:ascii="Times New Roman" w:hAnsi="Times New Roman" w:cs="Times New Roman"/>
          <w:snapToGrid w:val="0"/>
          <w:color w:val="000000"/>
          <w:sz w:val="26"/>
          <w:szCs w:val="26"/>
        </w:rPr>
        <w:t xml:space="preserve">02 </w:t>
      </w:r>
      <w:proofErr w:type="spellStart"/>
      <w:r w:rsidRPr="00AE310C">
        <w:rPr>
          <w:rFonts w:ascii="Times New Roman" w:hAnsi="Times New Roman" w:cs="Times New Roman"/>
          <w:snapToGrid w:val="0"/>
          <w:color w:val="000000"/>
          <w:sz w:val="26"/>
          <w:szCs w:val="26"/>
        </w:rPr>
        <w:t>năm</w:t>
      </w:r>
      <w:proofErr w:type="spellEnd"/>
      <w:r w:rsidRPr="00AE310C">
        <w:rPr>
          <w:rFonts w:ascii="Times New Roman" w:hAnsi="Times New Roman" w:cs="Times New Roman"/>
          <w:snapToGrid w:val="0"/>
          <w:color w:val="000000"/>
          <w:sz w:val="26"/>
          <w:szCs w:val="26"/>
        </w:rPr>
        <w:t>/</w:t>
      </w:r>
      <w:proofErr w:type="spellStart"/>
      <w:r w:rsidRPr="00AE310C">
        <w:rPr>
          <w:rFonts w:ascii="Times New Roman" w:hAnsi="Times New Roman" w:cs="Times New Roman"/>
          <w:snapToGrid w:val="0"/>
          <w:color w:val="000000"/>
          <w:sz w:val="26"/>
          <w:szCs w:val="26"/>
        </w:rPr>
        <w:t>lần</w:t>
      </w:r>
      <w:proofErr w:type="spellEnd"/>
      <w:r w:rsidRPr="00AE310C">
        <w:rPr>
          <w:rFonts w:ascii="Times New Roman" w:hAnsi="Times New Roman" w:cs="Times New Roman"/>
          <w:color w:val="000000"/>
          <w:sz w:val="26"/>
          <w:szCs w:val="26"/>
        </w:rPr>
        <w:t>.</w:t>
      </w:r>
    </w:p>
    <w:p w14:paraId="23FD636D" w14:textId="77777777" w:rsidR="00011161" w:rsidRPr="00895727" w:rsidRDefault="00011161" w:rsidP="00F43EBE">
      <w:pPr>
        <w:numPr>
          <w:ilvl w:val="0"/>
          <w:numId w:val="330"/>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895727">
        <w:rPr>
          <w:rFonts w:ascii="Times New Roman" w:hAnsi="Times New Roman" w:cs="Times New Roman"/>
          <w:snapToGrid w:val="0"/>
          <w:color w:val="000000"/>
          <w:sz w:val="26"/>
          <w:szCs w:val="26"/>
        </w:rPr>
        <w:t xml:space="preserve">03 </w:t>
      </w:r>
      <w:proofErr w:type="spellStart"/>
      <w:r w:rsidRPr="00895727">
        <w:rPr>
          <w:rFonts w:ascii="Times New Roman" w:hAnsi="Times New Roman" w:cs="Times New Roman"/>
          <w:snapToGrid w:val="0"/>
          <w:color w:val="000000"/>
          <w:sz w:val="26"/>
          <w:szCs w:val="26"/>
        </w:rPr>
        <w:t>năm</w:t>
      </w:r>
      <w:proofErr w:type="spellEnd"/>
      <w:r w:rsidRPr="00895727">
        <w:rPr>
          <w:rFonts w:ascii="Times New Roman" w:hAnsi="Times New Roman" w:cs="Times New Roman"/>
          <w:snapToGrid w:val="0"/>
          <w:color w:val="000000"/>
          <w:sz w:val="26"/>
          <w:szCs w:val="26"/>
        </w:rPr>
        <w:t>/</w:t>
      </w:r>
      <w:proofErr w:type="spellStart"/>
      <w:r w:rsidRPr="00895727">
        <w:rPr>
          <w:rFonts w:ascii="Times New Roman" w:hAnsi="Times New Roman" w:cs="Times New Roman"/>
          <w:snapToGrid w:val="0"/>
          <w:color w:val="000000"/>
          <w:sz w:val="26"/>
          <w:szCs w:val="26"/>
        </w:rPr>
        <w:t>lần</w:t>
      </w:r>
      <w:proofErr w:type="spellEnd"/>
      <w:r w:rsidRPr="00895727">
        <w:rPr>
          <w:rFonts w:ascii="Times New Roman" w:hAnsi="Times New Roman" w:cs="Times New Roman"/>
          <w:color w:val="000000"/>
          <w:sz w:val="26"/>
          <w:szCs w:val="26"/>
        </w:rPr>
        <w:t>.</w:t>
      </w:r>
    </w:p>
    <w:p w14:paraId="4ADC1C8C" w14:textId="77777777" w:rsidR="00011161" w:rsidRPr="00AE310C" w:rsidRDefault="00011161" w:rsidP="00F43EBE">
      <w:pPr>
        <w:numPr>
          <w:ilvl w:val="0"/>
          <w:numId w:val="330"/>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snapToGrid w:val="0"/>
          <w:color w:val="000000"/>
          <w:sz w:val="26"/>
          <w:szCs w:val="26"/>
        </w:rPr>
        <w:t xml:space="preserve">05 </w:t>
      </w:r>
      <w:proofErr w:type="spellStart"/>
      <w:r w:rsidRPr="00AE310C">
        <w:rPr>
          <w:rFonts w:ascii="Times New Roman" w:hAnsi="Times New Roman" w:cs="Times New Roman"/>
          <w:snapToGrid w:val="0"/>
          <w:color w:val="000000"/>
          <w:sz w:val="26"/>
          <w:szCs w:val="26"/>
        </w:rPr>
        <w:t>năm</w:t>
      </w:r>
      <w:proofErr w:type="spellEnd"/>
      <w:r w:rsidRPr="00AE310C">
        <w:rPr>
          <w:rFonts w:ascii="Times New Roman" w:hAnsi="Times New Roman" w:cs="Times New Roman"/>
          <w:snapToGrid w:val="0"/>
          <w:color w:val="000000"/>
          <w:sz w:val="26"/>
          <w:szCs w:val="26"/>
        </w:rPr>
        <w:t>/</w:t>
      </w:r>
      <w:proofErr w:type="spellStart"/>
      <w:r w:rsidRPr="00AE310C">
        <w:rPr>
          <w:rFonts w:ascii="Times New Roman" w:hAnsi="Times New Roman" w:cs="Times New Roman"/>
          <w:snapToGrid w:val="0"/>
          <w:color w:val="000000"/>
          <w:sz w:val="26"/>
          <w:szCs w:val="26"/>
        </w:rPr>
        <w:t>lần</w:t>
      </w:r>
      <w:proofErr w:type="spellEnd"/>
      <w:r w:rsidRPr="00AE310C">
        <w:rPr>
          <w:rFonts w:ascii="Times New Roman" w:hAnsi="Times New Roman" w:cs="Times New Roman"/>
          <w:color w:val="000000"/>
          <w:sz w:val="26"/>
          <w:szCs w:val="26"/>
        </w:rPr>
        <w:t>.</w:t>
      </w:r>
    </w:p>
    <w:p w14:paraId="793FF96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2650D13F" w14:textId="77777777" w:rsidR="00011161" w:rsidRPr="00AE310C" w:rsidRDefault="00011161" w:rsidP="00F43EBE">
      <w:pPr>
        <w:numPr>
          <w:ilvl w:val="0"/>
          <w:numId w:val="331"/>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lang w:val="vi-VN"/>
        </w:rPr>
        <w:t>Thanh toán theo giá dịch vụ</w:t>
      </w:r>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 xml:space="preserve">Thanh toán theo giá </w:t>
      </w:r>
      <w:proofErr w:type="spellStart"/>
      <w:r w:rsidRPr="00AE310C">
        <w:rPr>
          <w:rFonts w:ascii="Times New Roman" w:hAnsi="Times New Roman" w:cs="Times New Roman"/>
          <w:color w:val="000000"/>
          <w:sz w:val="26"/>
          <w:szCs w:val="26"/>
        </w:rPr>
        <w:t>viện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phí</w:t>
      </w:r>
      <w:proofErr w:type="spellEnd"/>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 xml:space="preserve">Thanh toán theo </w:t>
      </w:r>
      <w:proofErr w:type="spellStart"/>
      <w:r w:rsidRPr="00AE310C">
        <w:rPr>
          <w:rFonts w:ascii="Times New Roman" w:hAnsi="Times New Roman" w:cs="Times New Roman"/>
          <w:color w:val="000000"/>
          <w:sz w:val="26"/>
          <w:szCs w:val="26"/>
        </w:rPr>
        <w:t>giá</w:t>
      </w:r>
      <w:proofErr w:type="spellEnd"/>
      <w:r w:rsidRPr="00AE310C">
        <w:rPr>
          <w:rFonts w:ascii="Times New Roman" w:hAnsi="Times New Roman" w:cs="Times New Roman"/>
          <w:color w:val="000000"/>
          <w:sz w:val="26"/>
          <w:szCs w:val="26"/>
        </w:rPr>
        <w:t xml:space="preserve"> hao </w:t>
      </w:r>
      <w:proofErr w:type="spellStart"/>
      <w:r w:rsidRPr="00AE310C">
        <w:rPr>
          <w:rFonts w:ascii="Times New Roman" w:hAnsi="Times New Roman" w:cs="Times New Roman"/>
          <w:color w:val="000000"/>
          <w:sz w:val="26"/>
          <w:szCs w:val="26"/>
        </w:rPr>
        <w:t>phí</w:t>
      </w:r>
      <w:proofErr w:type="spellEnd"/>
      <w:r w:rsidRPr="00AE310C">
        <w:rPr>
          <w:rFonts w:ascii="Times New Roman" w:hAnsi="Times New Roman" w:cs="Times New Roman"/>
          <w:color w:val="000000"/>
          <w:sz w:val="26"/>
          <w:szCs w:val="26"/>
        </w:rPr>
        <w:t>.</w:t>
      </w:r>
    </w:p>
    <w:p w14:paraId="0578211A" w14:textId="77777777" w:rsidR="00011161" w:rsidRPr="00AE310C" w:rsidRDefault="00011161" w:rsidP="00F43EBE">
      <w:pPr>
        <w:numPr>
          <w:ilvl w:val="0"/>
          <w:numId w:val="331"/>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lang w:val="vi-VN"/>
        </w:rPr>
        <w:t>Thanh toán theo giá dịch vụ</w:t>
      </w:r>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 xml:space="preserve">Thanh toán theo giá </w:t>
      </w:r>
      <w:proofErr w:type="spellStart"/>
      <w:r w:rsidRPr="00AE310C">
        <w:rPr>
          <w:rFonts w:ascii="Times New Roman" w:hAnsi="Times New Roman" w:cs="Times New Roman"/>
          <w:color w:val="000000"/>
          <w:sz w:val="26"/>
          <w:szCs w:val="26"/>
        </w:rPr>
        <w:t>viện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phí</w:t>
      </w:r>
      <w:proofErr w:type="spellEnd"/>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 xml:space="preserve">Thanh toán theo </w:t>
      </w:r>
      <w:proofErr w:type="spellStart"/>
      <w:r w:rsidRPr="00AE310C">
        <w:rPr>
          <w:rFonts w:ascii="Times New Roman" w:hAnsi="Times New Roman" w:cs="Times New Roman"/>
          <w:color w:val="000000"/>
          <w:sz w:val="26"/>
          <w:szCs w:val="26"/>
        </w:rPr>
        <w:t>giá</w:t>
      </w:r>
      <w:proofErr w:type="spellEnd"/>
      <w:r w:rsidRPr="00AE310C">
        <w:rPr>
          <w:rFonts w:ascii="Times New Roman" w:hAnsi="Times New Roman" w:cs="Times New Roman"/>
          <w:color w:val="000000"/>
          <w:sz w:val="26"/>
          <w:szCs w:val="26"/>
        </w:rPr>
        <w:t xml:space="preserve"> hao </w:t>
      </w:r>
      <w:proofErr w:type="spellStart"/>
      <w:r w:rsidRPr="00AE310C">
        <w:rPr>
          <w:rFonts w:ascii="Times New Roman" w:hAnsi="Times New Roman" w:cs="Times New Roman"/>
          <w:color w:val="000000"/>
          <w:sz w:val="26"/>
          <w:szCs w:val="26"/>
        </w:rPr>
        <w:t>phí</w:t>
      </w:r>
      <w:proofErr w:type="spellEnd"/>
      <w:r w:rsidRPr="00AE310C">
        <w:rPr>
          <w:rFonts w:ascii="Times New Roman" w:hAnsi="Times New Roman" w:cs="Times New Roman"/>
          <w:color w:val="000000"/>
          <w:sz w:val="26"/>
          <w:szCs w:val="26"/>
          <w:lang w:val="vi-VN"/>
        </w:rPr>
        <w:t>; Thanh toán theo trường hợp bệnh</w:t>
      </w:r>
      <w:r w:rsidRPr="00AE310C">
        <w:rPr>
          <w:rFonts w:ascii="Times New Roman" w:hAnsi="Times New Roman" w:cs="Times New Roman"/>
          <w:color w:val="000000"/>
          <w:sz w:val="26"/>
          <w:szCs w:val="26"/>
        </w:rPr>
        <w:t>.</w:t>
      </w:r>
    </w:p>
    <w:p w14:paraId="6C9A934C" w14:textId="77777777" w:rsidR="00011161" w:rsidRPr="00895727" w:rsidRDefault="00011161" w:rsidP="00F43EBE">
      <w:pPr>
        <w:numPr>
          <w:ilvl w:val="0"/>
          <w:numId w:val="331"/>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895727">
        <w:rPr>
          <w:rFonts w:ascii="Times New Roman" w:hAnsi="Times New Roman" w:cs="Times New Roman"/>
          <w:color w:val="000000"/>
          <w:sz w:val="26"/>
          <w:szCs w:val="26"/>
          <w:lang w:val="vi-VN"/>
        </w:rPr>
        <w:t>Thanh toán theo định suất</w:t>
      </w:r>
      <w:r w:rsidRPr="00895727">
        <w:rPr>
          <w:rFonts w:ascii="Times New Roman" w:hAnsi="Times New Roman" w:cs="Times New Roman"/>
          <w:color w:val="000000"/>
          <w:sz w:val="26"/>
          <w:szCs w:val="26"/>
        </w:rPr>
        <w:t xml:space="preserve">; </w:t>
      </w:r>
      <w:r w:rsidRPr="00895727">
        <w:rPr>
          <w:rFonts w:ascii="Times New Roman" w:hAnsi="Times New Roman" w:cs="Times New Roman"/>
          <w:color w:val="000000"/>
          <w:sz w:val="26"/>
          <w:szCs w:val="26"/>
          <w:lang w:val="vi-VN"/>
        </w:rPr>
        <w:t>Thanh toán theo giá dịch vụ</w:t>
      </w:r>
      <w:r w:rsidRPr="00895727">
        <w:rPr>
          <w:rFonts w:ascii="Times New Roman" w:hAnsi="Times New Roman" w:cs="Times New Roman"/>
          <w:color w:val="000000"/>
          <w:sz w:val="26"/>
          <w:szCs w:val="26"/>
        </w:rPr>
        <w:t xml:space="preserve">; </w:t>
      </w:r>
      <w:r w:rsidRPr="00895727">
        <w:rPr>
          <w:rFonts w:ascii="Times New Roman" w:hAnsi="Times New Roman" w:cs="Times New Roman"/>
          <w:color w:val="000000"/>
          <w:sz w:val="26"/>
          <w:szCs w:val="26"/>
          <w:lang w:val="vi-VN"/>
        </w:rPr>
        <w:t>Thanh toán theo trường hợp bệnh</w:t>
      </w:r>
      <w:r w:rsidRPr="00895727">
        <w:rPr>
          <w:rFonts w:ascii="Times New Roman" w:hAnsi="Times New Roman" w:cs="Times New Roman"/>
          <w:color w:val="000000"/>
          <w:sz w:val="26"/>
          <w:szCs w:val="26"/>
        </w:rPr>
        <w:t>.</w:t>
      </w:r>
    </w:p>
    <w:p w14:paraId="0111B4F0" w14:textId="77777777" w:rsidR="00011161" w:rsidRPr="00AE310C" w:rsidRDefault="00011161" w:rsidP="00F43EBE">
      <w:pPr>
        <w:numPr>
          <w:ilvl w:val="0"/>
          <w:numId w:val="331"/>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lang w:val="vi-VN"/>
        </w:rPr>
        <w:t>Thanh toán theo định suất</w:t>
      </w:r>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Thanh toán theo giá dịch vụ</w:t>
      </w:r>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 xml:space="preserve">Thanh toán theo giá </w:t>
      </w:r>
      <w:proofErr w:type="spellStart"/>
      <w:r w:rsidRPr="00AE310C">
        <w:rPr>
          <w:rFonts w:ascii="Times New Roman" w:hAnsi="Times New Roman" w:cs="Times New Roman"/>
          <w:color w:val="000000"/>
          <w:sz w:val="26"/>
          <w:szCs w:val="26"/>
        </w:rPr>
        <w:t>viện</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phí</w:t>
      </w:r>
      <w:proofErr w:type="spellEnd"/>
      <w:r w:rsidRPr="00AE310C">
        <w:rPr>
          <w:rFonts w:ascii="Times New Roman" w:hAnsi="Times New Roman" w:cs="Times New Roman"/>
          <w:color w:val="000000"/>
          <w:sz w:val="26"/>
          <w:szCs w:val="26"/>
        </w:rPr>
        <w:t xml:space="preserve">; </w:t>
      </w:r>
      <w:r w:rsidRPr="00AE310C">
        <w:rPr>
          <w:rFonts w:ascii="Times New Roman" w:hAnsi="Times New Roman" w:cs="Times New Roman"/>
          <w:color w:val="000000"/>
          <w:sz w:val="26"/>
          <w:szCs w:val="26"/>
          <w:lang w:val="vi-VN"/>
        </w:rPr>
        <w:t>Thanh toán theo trường hợp bệnh</w:t>
      </w:r>
      <w:r w:rsidRPr="00AE310C">
        <w:rPr>
          <w:rFonts w:ascii="Times New Roman" w:hAnsi="Times New Roman" w:cs="Times New Roman"/>
          <w:color w:val="000000"/>
          <w:sz w:val="26"/>
          <w:szCs w:val="26"/>
        </w:rPr>
        <w:t>.</w:t>
      </w:r>
    </w:p>
    <w:p w14:paraId="1F57051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22/2023/TT-BYT </w:t>
      </w:r>
      <w:proofErr w:type="spellStart"/>
      <w:r w:rsidRPr="00AE310C">
        <w:rPr>
          <w:b/>
          <w:sz w:val="26"/>
          <w:szCs w:val="26"/>
        </w:rPr>
        <w:t>ngày</w:t>
      </w:r>
      <w:proofErr w:type="spellEnd"/>
      <w:r w:rsidRPr="00AE310C">
        <w:rPr>
          <w:b/>
          <w:sz w:val="26"/>
          <w:szCs w:val="26"/>
        </w:rPr>
        <w:t xml:space="preserve"> 17/11/2023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lực</w:t>
      </w:r>
      <w:proofErr w:type="spellEnd"/>
      <w:r w:rsidRPr="00AE310C">
        <w:rPr>
          <w:b/>
          <w:sz w:val="26"/>
          <w:szCs w:val="26"/>
        </w:rPr>
        <w:t xml:space="preserve"> </w:t>
      </w:r>
      <w:proofErr w:type="spellStart"/>
      <w:r w:rsidRPr="00AE310C">
        <w:rPr>
          <w:b/>
          <w:sz w:val="26"/>
          <w:szCs w:val="26"/>
        </w:rPr>
        <w:t>thi</w:t>
      </w:r>
      <w:proofErr w:type="spellEnd"/>
      <w:r w:rsidRPr="00AE310C">
        <w:rPr>
          <w:b/>
          <w:sz w:val="26"/>
          <w:szCs w:val="26"/>
        </w:rPr>
        <w:t xml:space="preserve"> </w:t>
      </w:r>
      <w:proofErr w:type="spellStart"/>
      <w:r w:rsidRPr="00AE310C">
        <w:rPr>
          <w:b/>
          <w:sz w:val="26"/>
          <w:szCs w:val="26"/>
        </w:rPr>
        <w:t>hành</w:t>
      </w:r>
      <w:proofErr w:type="spellEnd"/>
      <w:r w:rsidRPr="00AE310C">
        <w:rPr>
          <w:b/>
          <w:sz w:val="26"/>
          <w:szCs w:val="26"/>
        </w:rPr>
        <w:t xml:space="preserve"> </w:t>
      </w:r>
      <w:proofErr w:type="spellStart"/>
      <w:r w:rsidRPr="00AE310C">
        <w:rPr>
          <w:b/>
          <w:sz w:val="26"/>
          <w:szCs w:val="26"/>
        </w:rPr>
        <w:t>kể</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w:t>
      </w:r>
    </w:p>
    <w:p w14:paraId="686A71FB" w14:textId="77777777" w:rsidR="00011161" w:rsidRPr="00AE310C" w:rsidRDefault="00011161" w:rsidP="00F43EBE">
      <w:pPr>
        <w:numPr>
          <w:ilvl w:val="0"/>
          <w:numId w:val="332"/>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15/11/2023</w:t>
      </w:r>
    </w:p>
    <w:p w14:paraId="56A3ABD9" w14:textId="77777777" w:rsidR="00011161" w:rsidRPr="00AE310C" w:rsidRDefault="00011161" w:rsidP="00F43EBE">
      <w:pPr>
        <w:numPr>
          <w:ilvl w:val="0"/>
          <w:numId w:val="332"/>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color w:val="000000"/>
          <w:sz w:val="26"/>
          <w:szCs w:val="26"/>
        </w:rPr>
        <w:t>16/11/2023</w:t>
      </w:r>
    </w:p>
    <w:p w14:paraId="60047727" w14:textId="77777777" w:rsidR="00011161" w:rsidRPr="00895727" w:rsidRDefault="00011161" w:rsidP="00F43EBE">
      <w:pPr>
        <w:numPr>
          <w:ilvl w:val="0"/>
          <w:numId w:val="332"/>
        </w:numPr>
        <w:tabs>
          <w:tab w:val="left" w:pos="426"/>
        </w:tabs>
        <w:spacing w:before="120" w:after="120" w:line="276" w:lineRule="auto"/>
        <w:ind w:left="0" w:firstLine="0"/>
        <w:contextualSpacing/>
        <w:jc w:val="both"/>
        <w:rPr>
          <w:rFonts w:ascii="Times New Roman" w:hAnsi="Times New Roman" w:cs="Times New Roman"/>
          <w:bCs/>
          <w:color w:val="000000"/>
          <w:sz w:val="26"/>
          <w:szCs w:val="26"/>
        </w:rPr>
      </w:pPr>
      <w:r w:rsidRPr="00895727">
        <w:rPr>
          <w:rFonts w:ascii="Times New Roman" w:hAnsi="Times New Roman" w:cs="Times New Roman"/>
          <w:bCs/>
          <w:color w:val="000000"/>
          <w:sz w:val="26"/>
          <w:szCs w:val="26"/>
        </w:rPr>
        <w:t xml:space="preserve">17/11/2023 </w:t>
      </w:r>
    </w:p>
    <w:p w14:paraId="265BEC69" w14:textId="77777777" w:rsidR="00011161" w:rsidRPr="00AE310C" w:rsidRDefault="00011161" w:rsidP="00F43EBE">
      <w:pPr>
        <w:numPr>
          <w:ilvl w:val="0"/>
          <w:numId w:val="332"/>
        </w:numPr>
        <w:tabs>
          <w:tab w:val="left" w:pos="426"/>
        </w:tabs>
        <w:spacing w:before="120" w:after="120" w:line="276" w:lineRule="auto"/>
        <w:ind w:left="0" w:firstLine="0"/>
        <w:contextualSpacing/>
        <w:jc w:val="both"/>
        <w:rPr>
          <w:rFonts w:ascii="Times New Roman" w:hAnsi="Times New Roman" w:cs="Times New Roman"/>
          <w:bCs/>
          <w:color w:val="000000"/>
          <w:sz w:val="26"/>
          <w:szCs w:val="26"/>
        </w:rPr>
      </w:pPr>
      <w:r w:rsidRPr="00AE310C">
        <w:rPr>
          <w:rFonts w:ascii="Times New Roman" w:hAnsi="Times New Roman" w:cs="Times New Roman"/>
          <w:bCs/>
          <w:color w:val="000000"/>
          <w:sz w:val="26"/>
          <w:szCs w:val="26"/>
        </w:rPr>
        <w:t>18/11/2023</w:t>
      </w:r>
    </w:p>
    <w:p w14:paraId="2F89386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cấu</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22/2023/TT-BYT </w:t>
      </w:r>
      <w:proofErr w:type="spellStart"/>
      <w:r w:rsidRPr="00AE310C">
        <w:rPr>
          <w:b/>
          <w:sz w:val="26"/>
          <w:szCs w:val="26"/>
        </w:rPr>
        <w:t>ngày</w:t>
      </w:r>
      <w:proofErr w:type="spellEnd"/>
      <w:r w:rsidRPr="00AE310C">
        <w:rPr>
          <w:b/>
          <w:sz w:val="26"/>
          <w:szCs w:val="26"/>
        </w:rPr>
        <w:t xml:space="preserve"> 17/11/2023 bao </w:t>
      </w:r>
      <w:proofErr w:type="spellStart"/>
      <w:r w:rsidRPr="00AE310C">
        <w:rPr>
          <w:b/>
          <w:sz w:val="26"/>
          <w:szCs w:val="26"/>
        </w:rPr>
        <w:t>gồm</w:t>
      </w:r>
      <w:proofErr w:type="spellEnd"/>
      <w:r w:rsidRPr="00AE310C">
        <w:rPr>
          <w:b/>
          <w:sz w:val="26"/>
          <w:szCs w:val="26"/>
        </w:rPr>
        <w:t>:</w:t>
      </w:r>
    </w:p>
    <w:p w14:paraId="3E46CE52" w14:textId="77777777" w:rsidR="00011161" w:rsidRPr="00AE310C" w:rsidRDefault="00011161" w:rsidP="00F43EBE">
      <w:pPr>
        <w:numPr>
          <w:ilvl w:val="0"/>
          <w:numId w:val="33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4 </w:t>
      </w:r>
      <w:proofErr w:type="spellStart"/>
      <w:r w:rsidRPr="00AE310C">
        <w:rPr>
          <w:rFonts w:ascii="Times New Roman" w:hAnsi="Times New Roman" w:cs="Times New Roman"/>
          <w:sz w:val="26"/>
          <w:szCs w:val="26"/>
          <w:shd w:val="clear" w:color="auto" w:fill="FFFFFF"/>
        </w:rPr>
        <w:t>yếu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tố</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trực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tiếp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tiền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lương</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khấu</w:t>
      </w:r>
      <w:proofErr w:type="spellEnd"/>
      <w:r w:rsidRPr="00AE310C">
        <w:rPr>
          <w:rFonts w:ascii="Times New Roman" w:hAnsi="Times New Roman" w:cs="Times New Roman"/>
          <w:sz w:val="26"/>
          <w:szCs w:val="26"/>
          <w:shd w:val="clear" w:color="auto" w:fill="FFFFFF"/>
        </w:rPr>
        <w:t xml:space="preserve"> hao, 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quản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lý</w:t>
      </w:r>
      <w:proofErr w:type="spellEnd"/>
      <w:r w:rsidRPr="00AE310C">
        <w:rPr>
          <w:rFonts w:ascii="Times New Roman" w:hAnsi="Times New Roman" w:cs="Times New Roman"/>
          <w:sz w:val="26"/>
          <w:szCs w:val="26"/>
          <w:shd w:val="clear" w:color="auto" w:fill="FFFFFF"/>
        </w:rPr>
        <w:t>;</w:t>
      </w:r>
    </w:p>
    <w:p w14:paraId="3D65EB04" w14:textId="77777777" w:rsidR="00011161" w:rsidRPr="00AE310C" w:rsidRDefault="00011161" w:rsidP="00F43EBE">
      <w:pPr>
        <w:numPr>
          <w:ilvl w:val="0"/>
          <w:numId w:val="33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3 </w:t>
      </w:r>
      <w:proofErr w:type="spellStart"/>
      <w:r w:rsidRPr="00AE310C">
        <w:rPr>
          <w:rFonts w:ascii="Times New Roman" w:hAnsi="Times New Roman" w:cs="Times New Roman"/>
          <w:sz w:val="26"/>
          <w:szCs w:val="26"/>
          <w:shd w:val="clear" w:color="auto" w:fill="FFFFFF"/>
        </w:rPr>
        <w:t>yếu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tố</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trực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tiếp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tiền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lương</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khấu</w:t>
      </w:r>
      <w:proofErr w:type="spellEnd"/>
      <w:r w:rsidRPr="00AE310C">
        <w:rPr>
          <w:rFonts w:ascii="Times New Roman" w:hAnsi="Times New Roman" w:cs="Times New Roman"/>
          <w:sz w:val="26"/>
          <w:szCs w:val="26"/>
          <w:shd w:val="clear" w:color="auto" w:fill="FFFFFF"/>
        </w:rPr>
        <w:t xml:space="preserve"> hao;</w:t>
      </w:r>
    </w:p>
    <w:p w14:paraId="09F5E062" w14:textId="77777777" w:rsidR="00011161" w:rsidRPr="00895727" w:rsidRDefault="00011161" w:rsidP="00F43EBE">
      <w:pPr>
        <w:numPr>
          <w:ilvl w:val="0"/>
          <w:numId w:val="333"/>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r w:rsidRPr="00895727">
        <w:rPr>
          <w:rFonts w:ascii="Times New Roman" w:hAnsi="Times New Roman" w:cs="Times New Roman"/>
          <w:bCs/>
          <w:sz w:val="26"/>
          <w:szCs w:val="26"/>
          <w:shd w:val="clear" w:color="auto" w:fill="FFFFFF"/>
        </w:rPr>
        <w:t xml:space="preserve">2 </w:t>
      </w:r>
      <w:proofErr w:type="spellStart"/>
      <w:r w:rsidRPr="00895727">
        <w:rPr>
          <w:rFonts w:ascii="Times New Roman" w:hAnsi="Times New Roman" w:cs="Times New Roman"/>
          <w:bCs/>
          <w:sz w:val="26"/>
          <w:szCs w:val="26"/>
          <w:shd w:val="clear" w:color="auto" w:fill="FFFFFF"/>
        </w:rPr>
        <w:t>yếu</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tố</w:t>
      </w:r>
      <w:proofErr w:type="spellEnd"/>
      <w:r w:rsidRPr="00895727">
        <w:rPr>
          <w:rFonts w:ascii="Times New Roman" w:hAnsi="Times New Roman" w:cs="Times New Roman"/>
          <w:bCs/>
          <w:sz w:val="26"/>
          <w:szCs w:val="26"/>
          <w:shd w:val="clear" w:color="auto" w:fill="FFFFFF"/>
        </w:rPr>
        <w:t xml:space="preserve">: Chi </w:t>
      </w:r>
      <w:proofErr w:type="spellStart"/>
      <w:r w:rsidRPr="00895727">
        <w:rPr>
          <w:rFonts w:ascii="Times New Roman" w:hAnsi="Times New Roman" w:cs="Times New Roman"/>
          <w:bCs/>
          <w:sz w:val="26"/>
          <w:szCs w:val="26"/>
          <w:shd w:val="clear" w:color="auto" w:fill="FFFFFF"/>
        </w:rPr>
        <w:t>phí</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trực</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tiếp</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và</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tiền</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lương</w:t>
      </w:r>
      <w:proofErr w:type="spellEnd"/>
      <w:r w:rsidRPr="00895727">
        <w:rPr>
          <w:rFonts w:ascii="Times New Roman" w:hAnsi="Times New Roman" w:cs="Times New Roman"/>
          <w:bCs/>
          <w:sz w:val="26"/>
          <w:szCs w:val="26"/>
          <w:shd w:val="clear" w:color="auto" w:fill="FFFFFF"/>
        </w:rPr>
        <w:t>;</w:t>
      </w:r>
    </w:p>
    <w:p w14:paraId="38ADC09B" w14:textId="77777777" w:rsidR="00011161" w:rsidRPr="00AE310C" w:rsidRDefault="00011161" w:rsidP="00F43EBE">
      <w:pPr>
        <w:numPr>
          <w:ilvl w:val="0"/>
          <w:numId w:val="33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1 </w:t>
      </w:r>
      <w:proofErr w:type="spellStart"/>
      <w:r w:rsidRPr="00AE310C">
        <w:rPr>
          <w:rFonts w:ascii="Times New Roman" w:hAnsi="Times New Roman" w:cs="Times New Roman"/>
          <w:sz w:val="26"/>
          <w:szCs w:val="26"/>
          <w:shd w:val="clear" w:color="auto" w:fill="FFFFFF"/>
        </w:rPr>
        <w:t>yếu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tố</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trực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tiếp</w:t>
      </w:r>
      <w:proofErr w:type="spellEnd"/>
      <w:r w:rsidRPr="00AE310C">
        <w:rPr>
          <w:rFonts w:ascii="Times New Roman" w:hAnsi="Times New Roman" w:cs="Times New Roman"/>
          <w:sz w:val="26"/>
          <w:szCs w:val="26"/>
          <w:shd w:val="clear" w:color="auto" w:fill="FFFFFF"/>
        </w:rPr>
        <w:t>.</w:t>
      </w:r>
    </w:p>
    <w:p w14:paraId="7CC2CC3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trực</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5820D52F" w14:textId="77777777" w:rsidR="00011161" w:rsidRPr="00895727" w:rsidRDefault="00011161" w:rsidP="00F43EBE">
      <w:pPr>
        <w:numPr>
          <w:ilvl w:val="0"/>
          <w:numId w:val="33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895727">
        <w:rPr>
          <w:rFonts w:ascii="Times New Roman" w:hAnsi="Times New Roman" w:cs="Times New Roman"/>
          <w:sz w:val="26"/>
          <w:szCs w:val="26"/>
          <w:shd w:val="clear" w:color="auto" w:fill="FFFFFF"/>
        </w:rPr>
        <w:t xml:space="preserve">Chi </w:t>
      </w:r>
      <w:proofErr w:type="spellStart"/>
      <w:r w:rsidRPr="00895727">
        <w:rPr>
          <w:rFonts w:ascii="Times New Roman" w:hAnsi="Times New Roman" w:cs="Times New Roman"/>
          <w:sz w:val="26"/>
          <w:szCs w:val="26"/>
          <w:shd w:val="clear" w:color="auto" w:fill="FFFFFF"/>
        </w:rPr>
        <w:t>phí</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về</w:t>
      </w:r>
      <w:proofErr w:type="spellEnd"/>
      <w:r w:rsidRPr="00895727">
        <w:rPr>
          <w:rFonts w:ascii="Times New Roman" w:hAnsi="Times New Roman" w:cs="Times New Roman"/>
          <w:sz w:val="26"/>
          <w:szCs w:val="26"/>
          <w:shd w:val="clear" w:color="auto" w:fill="FFFFFF"/>
        </w:rPr>
        <w:t> </w:t>
      </w:r>
      <w:proofErr w:type="spellStart"/>
      <w:r w:rsidRPr="00895727">
        <w:rPr>
          <w:rFonts w:ascii="Times New Roman" w:hAnsi="Times New Roman" w:cs="Times New Roman"/>
          <w:sz w:val="26"/>
          <w:szCs w:val="26"/>
          <w:shd w:val="clear" w:color="auto" w:fill="FFFFFF"/>
        </w:rPr>
        <w:t>thuốc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máu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toàn</w:t>
      </w:r>
      <w:proofErr w:type="spellEnd"/>
      <w:r w:rsidRPr="00895727">
        <w:rPr>
          <w:rFonts w:ascii="Times New Roman" w:hAnsi="Times New Roman" w:cs="Times New Roman"/>
          <w:sz w:val="26"/>
          <w:szCs w:val="26"/>
          <w:shd w:val="clear" w:color="auto" w:fill="FFFFFF"/>
        </w:rPr>
        <w:t> </w:t>
      </w:r>
      <w:proofErr w:type="spellStart"/>
      <w:r w:rsidRPr="00895727">
        <w:rPr>
          <w:rFonts w:ascii="Times New Roman" w:hAnsi="Times New Roman" w:cs="Times New Roman"/>
          <w:sz w:val="26"/>
          <w:szCs w:val="26"/>
          <w:shd w:val="clear" w:color="auto" w:fill="FFFFFF"/>
        </w:rPr>
        <w:t>phần</w:t>
      </w:r>
      <w:proofErr w:type="spellEnd"/>
      <w:r w:rsidRPr="00895727">
        <w:rPr>
          <w:rFonts w:ascii="Times New Roman" w:hAnsi="Times New Roman" w:cs="Times New Roman"/>
          <w:sz w:val="26"/>
          <w:szCs w:val="26"/>
          <w:shd w:val="clear" w:color="auto" w:fill="FFFFFF"/>
        </w:rPr>
        <w:t>, </w:t>
      </w:r>
      <w:proofErr w:type="spellStart"/>
      <w:r w:rsidRPr="00895727">
        <w:rPr>
          <w:rFonts w:ascii="Times New Roman" w:hAnsi="Times New Roman" w:cs="Times New Roman"/>
          <w:sz w:val="26"/>
          <w:szCs w:val="26"/>
          <w:shd w:val="clear" w:color="auto" w:fill="FFFFFF"/>
        </w:rPr>
        <w:t>chế</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phẩm</w:t>
      </w:r>
      <w:proofErr w:type="spellEnd"/>
      <w:r w:rsidRPr="00895727">
        <w:rPr>
          <w:rFonts w:ascii="Times New Roman" w:hAnsi="Times New Roman" w:cs="Times New Roman"/>
          <w:sz w:val="26"/>
          <w:szCs w:val="26"/>
          <w:shd w:val="clear" w:color="auto" w:fill="FFFFFF"/>
        </w:rPr>
        <w:t> </w:t>
      </w:r>
      <w:proofErr w:type="spellStart"/>
      <w:r w:rsidRPr="00895727">
        <w:rPr>
          <w:rFonts w:ascii="Times New Roman" w:hAnsi="Times New Roman" w:cs="Times New Roman"/>
          <w:sz w:val="26"/>
          <w:szCs w:val="26"/>
          <w:shd w:val="clear" w:color="auto" w:fill="FFFFFF"/>
        </w:rPr>
        <w:t>máu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đạt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tiêu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chuẩn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dịch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truyền</w:t>
      </w:r>
      <w:proofErr w:type="spellEnd"/>
      <w:r w:rsidRPr="00895727">
        <w:rPr>
          <w:rFonts w:ascii="Times New Roman" w:hAnsi="Times New Roman" w:cs="Times New Roman"/>
          <w:sz w:val="26"/>
          <w:szCs w:val="26"/>
          <w:shd w:val="clear" w:color="auto" w:fill="FFFFFF"/>
        </w:rPr>
        <w:t>, </w:t>
      </w:r>
      <w:bookmarkStart w:id="6" w:name="cumtu_1"/>
      <w:proofErr w:type="spellStart"/>
      <w:r w:rsidRPr="00895727">
        <w:rPr>
          <w:rFonts w:ascii="Times New Roman" w:hAnsi="Times New Roman" w:cs="Times New Roman"/>
          <w:sz w:val="26"/>
          <w:szCs w:val="26"/>
          <w:shd w:val="clear" w:color="auto" w:fill="FFFFFF"/>
        </w:rPr>
        <w:t>trang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thiết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bị</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tế</w:t>
      </w:r>
      <w:bookmarkEnd w:id="6"/>
      <w:proofErr w:type="spellEnd"/>
      <w:r w:rsidRPr="00895727">
        <w:rPr>
          <w:rFonts w:ascii="Times New Roman" w:hAnsi="Times New Roman" w:cs="Times New Roman"/>
          <w:sz w:val="26"/>
          <w:szCs w:val="26"/>
          <w:shd w:val="clear" w:color="auto" w:fill="FFFFFF"/>
        </w:rPr>
        <w:t>;</w:t>
      </w:r>
    </w:p>
    <w:p w14:paraId="7E9F544C" w14:textId="77777777" w:rsidR="00011161" w:rsidRPr="00AE310C" w:rsidRDefault="00011161" w:rsidP="00F43EBE">
      <w:pPr>
        <w:numPr>
          <w:ilvl w:val="0"/>
          <w:numId w:val="33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về</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quần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áo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mũ</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khẩu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trang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chăn</w:t>
      </w:r>
      <w:proofErr w:type="spellEnd"/>
      <w:r w:rsidRPr="00AE310C">
        <w:rPr>
          <w:rFonts w:ascii="Times New Roman" w:hAnsi="Times New Roman" w:cs="Times New Roman"/>
          <w:sz w:val="26"/>
          <w:szCs w:val="26"/>
          <w:shd w:val="clear" w:color="auto" w:fill="FFFFFF"/>
        </w:rPr>
        <w:t xml:space="preserve">, ga, </w:t>
      </w:r>
      <w:proofErr w:type="spellStart"/>
      <w:r w:rsidRPr="00AE310C">
        <w:rPr>
          <w:rFonts w:ascii="Times New Roman" w:hAnsi="Times New Roman" w:cs="Times New Roman"/>
          <w:sz w:val="26"/>
          <w:szCs w:val="26"/>
          <w:shd w:val="clear" w:color="auto" w:fill="FFFFFF"/>
        </w:rPr>
        <w:t>gối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đệm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màn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chiếu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văn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phòng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phẩm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găng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tay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dụng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vật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tiêu</w:t>
      </w:r>
      <w:proofErr w:type="spellEnd"/>
      <w:r w:rsidRPr="00AE310C">
        <w:rPr>
          <w:rFonts w:ascii="Times New Roman" w:hAnsi="Times New Roman" w:cs="Times New Roman"/>
          <w:sz w:val="26"/>
          <w:szCs w:val="26"/>
          <w:shd w:val="clear" w:color="auto" w:fill="FFFFFF"/>
        </w:rPr>
        <w:t xml:space="preserve"> hao </w:t>
      </w:r>
      <w:proofErr w:type="spellStart"/>
      <w:r w:rsidRPr="00AE310C">
        <w:rPr>
          <w:rFonts w:ascii="Times New Roman" w:hAnsi="Times New Roman" w:cs="Times New Roman"/>
          <w:sz w:val="26"/>
          <w:szCs w:val="26"/>
          <w:shd w:val="clear" w:color="auto" w:fill="FFFFFF"/>
        </w:rPr>
        <w:t>khác</w:t>
      </w:r>
      <w:proofErr w:type="spellEnd"/>
      <w:r w:rsidRPr="00AE310C">
        <w:rPr>
          <w:rFonts w:ascii="Times New Roman" w:hAnsi="Times New Roman" w:cs="Times New Roman"/>
          <w:sz w:val="26"/>
          <w:szCs w:val="26"/>
          <w:shd w:val="clear" w:color="auto" w:fill="FFFFFF"/>
        </w:rPr>
        <w:t>;</w:t>
      </w:r>
    </w:p>
    <w:p w14:paraId="4171DAD9" w14:textId="77777777" w:rsidR="00011161" w:rsidRPr="00AE310C" w:rsidRDefault="00011161" w:rsidP="00F43EBE">
      <w:pPr>
        <w:numPr>
          <w:ilvl w:val="0"/>
          <w:numId w:val="33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dưỡng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nhà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cửa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trang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thiết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mua</w:t>
      </w:r>
      <w:proofErr w:type="spellEnd"/>
      <w:r w:rsidRPr="00AE310C">
        <w:rPr>
          <w:rFonts w:ascii="Times New Roman" w:hAnsi="Times New Roman" w:cs="Times New Roman"/>
          <w:sz w:val="26"/>
          <w:szCs w:val="26"/>
          <w:shd w:val="clear" w:color="auto" w:fill="FFFFFF"/>
        </w:rPr>
        <w:t> </w:t>
      </w:r>
      <w:proofErr w:type="spellStart"/>
      <w:r w:rsidRPr="00AE310C">
        <w:rPr>
          <w:rFonts w:ascii="Times New Roman" w:hAnsi="Times New Roman" w:cs="Times New Roman"/>
          <w:sz w:val="26"/>
          <w:szCs w:val="26"/>
          <w:shd w:val="clear" w:color="auto" w:fill="FFFFFF"/>
        </w:rPr>
        <w:t>sắm</w:t>
      </w:r>
      <w:proofErr w:type="spellEnd"/>
      <w:r w:rsidRPr="00AE310C">
        <w:rPr>
          <w:rFonts w:ascii="Times New Roman" w:hAnsi="Times New Roman" w:cs="Times New Roman"/>
          <w:sz w:val="26"/>
          <w:szCs w:val="26"/>
          <w:shd w:val="clear" w:color="auto" w:fill="FFFFFF"/>
        </w:rPr>
        <w:t> </w:t>
      </w:r>
      <w:proofErr w:type="spellStart"/>
      <w:r w:rsidRPr="00AE310C">
        <w:rPr>
          <w:rFonts w:ascii="Times New Roman" w:hAnsi="Times New Roman" w:cs="Times New Roman"/>
          <w:sz w:val="26"/>
          <w:szCs w:val="26"/>
          <w:shd w:val="clear" w:color="auto" w:fill="FFFFFF"/>
        </w:rPr>
        <w:t>thay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tài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sản</w:t>
      </w:r>
      <w:proofErr w:type="spellEnd"/>
      <w:r w:rsidRPr="00AE310C">
        <w:rPr>
          <w:rFonts w:ascii="Times New Roman" w:hAnsi="Times New Roman" w:cs="Times New Roman"/>
          <w:sz w:val="26"/>
          <w:szCs w:val="26"/>
          <w:shd w:val="clear" w:color="auto" w:fill="FFFFFF"/>
        </w:rPr>
        <w:t>, </w:t>
      </w:r>
      <w:proofErr w:type="spellStart"/>
      <w:r w:rsidRPr="00AE310C">
        <w:rPr>
          <w:rFonts w:ascii="Times New Roman" w:hAnsi="Times New Roman" w:cs="Times New Roman"/>
          <w:sz w:val="26"/>
          <w:szCs w:val="26"/>
          <w:shd w:val="clear" w:color="auto" w:fill="FFFFFF"/>
        </w:rPr>
        <w:t>công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cụ</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dụng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cụ</w:t>
      </w:r>
      <w:proofErr w:type="spellEnd"/>
      <w:r w:rsidRPr="00AE310C">
        <w:rPr>
          <w:rFonts w:ascii="Times New Roman" w:hAnsi="Times New Roman" w:cs="Times New Roman"/>
          <w:sz w:val="26"/>
          <w:szCs w:val="26"/>
          <w:shd w:val="clear" w:color="auto" w:fill="FFFFFF"/>
        </w:rPr>
        <w:t>;</w:t>
      </w:r>
    </w:p>
    <w:p w14:paraId="47E59EC2" w14:textId="77777777" w:rsidR="00011161" w:rsidRPr="00AE310C" w:rsidRDefault="00011161" w:rsidP="00F43EBE">
      <w:pPr>
        <w:numPr>
          <w:ilvl w:val="0"/>
          <w:numId w:val="33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về</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về</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nước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nhiên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liệu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xử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lý</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chất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thải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sinh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hoạt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chất</w:t>
      </w:r>
      <w:proofErr w:type="spellEnd"/>
      <w:r w:rsidRPr="00AE310C">
        <w:rPr>
          <w:rFonts w:ascii="Times New Roman" w:hAnsi="Times New Roman" w:cs="Times New Roman"/>
          <w:sz w:val="26"/>
          <w:szCs w:val="26"/>
          <w:shd w:val="clear" w:color="auto" w:fill="FFFFFF"/>
        </w:rPr>
        <w:t> </w:t>
      </w:r>
      <w:proofErr w:type="spellStart"/>
      <w:r w:rsidRPr="00AE310C">
        <w:rPr>
          <w:rFonts w:ascii="Times New Roman" w:hAnsi="Times New Roman" w:cs="Times New Roman"/>
          <w:sz w:val="26"/>
          <w:szCs w:val="26"/>
          <w:shd w:val="clear" w:color="auto" w:fill="FFFFFF"/>
        </w:rPr>
        <w:t>thải</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rắn</w:t>
      </w:r>
      <w:proofErr w:type="spellEnd"/>
      <w:r w:rsidRPr="00AE310C">
        <w:rPr>
          <w:rFonts w:ascii="Times New Roman" w:hAnsi="Times New Roman" w:cs="Times New Roman"/>
          <w:sz w:val="26"/>
          <w:szCs w:val="26"/>
          <w:shd w:val="clear" w:color="auto" w:fill="FFFFFF"/>
        </w:rPr>
        <w:t>, </w:t>
      </w:r>
      <w:proofErr w:type="spellStart"/>
      <w:r w:rsidRPr="00AE310C">
        <w:rPr>
          <w:rFonts w:ascii="Times New Roman" w:hAnsi="Times New Roman" w:cs="Times New Roman"/>
          <w:sz w:val="26"/>
          <w:szCs w:val="26"/>
          <w:shd w:val="clear" w:color="auto" w:fill="FFFFFF"/>
        </w:rPr>
        <w:t>lỏng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giặt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hấp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sấy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rửa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tiệt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trùng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đồ</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vải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dụng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cụ</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thăm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vệ</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sinh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w:t>
      </w:r>
      <w:proofErr w:type="spellStart"/>
      <w:r w:rsidRPr="00AE310C">
        <w:rPr>
          <w:rFonts w:ascii="Times New Roman" w:hAnsi="Times New Roman" w:cs="Times New Roman"/>
          <w:sz w:val="26"/>
          <w:szCs w:val="26"/>
          <w:shd w:val="clear" w:color="auto" w:fill="FFFFFF"/>
        </w:rPr>
        <w:t>đảm</w:t>
      </w:r>
      <w:proofErr w:type="spellEnd"/>
      <w:r w:rsidRPr="00AE310C">
        <w:rPr>
          <w:rFonts w:ascii="Times New Roman" w:hAnsi="Times New Roman" w:cs="Times New Roman"/>
          <w:sz w:val="26"/>
          <w:szCs w:val="26"/>
          <w:shd w:val="clear" w:color="auto" w:fill="FFFFFF"/>
        </w:rPr>
        <w:t> </w:t>
      </w:r>
      <w:proofErr w:type="spellStart"/>
      <w:r w:rsidRPr="00AE310C">
        <w:rPr>
          <w:rFonts w:ascii="Times New Roman" w:hAnsi="Times New Roman" w:cs="Times New Roman"/>
          <w:sz w:val="26"/>
          <w:szCs w:val="26"/>
          <w:shd w:val="clear" w:color="auto" w:fill="FFFFFF"/>
        </w:rPr>
        <w:t>vệ</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sinh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môi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trường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vật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hóa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chất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khử</w:t>
      </w:r>
      <w:proofErr w:type="spellEnd"/>
      <w:r w:rsidRPr="00AE310C">
        <w:rPr>
          <w:rFonts w:ascii="Times New Roman" w:hAnsi="Times New Roman" w:cs="Times New Roman"/>
          <w:sz w:val="26"/>
          <w:szCs w:val="26"/>
          <w:shd w:val="clear" w:color="auto" w:fill="FFFFFF"/>
        </w:rPr>
        <w:t> </w:t>
      </w:r>
      <w:proofErr w:type="spellStart"/>
      <w:r w:rsidRPr="00AE310C">
        <w:rPr>
          <w:rFonts w:ascii="Times New Roman" w:hAnsi="Times New Roman" w:cs="Times New Roman"/>
          <w:sz w:val="26"/>
          <w:szCs w:val="26"/>
          <w:shd w:val="clear" w:color="auto" w:fill="FFFFFF"/>
        </w:rPr>
        <w:t>khuẩn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chống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nhiễm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khuẩn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trong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quá</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trình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w:t>
      </w:r>
    </w:p>
    <w:p w14:paraId="4F084FD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22/2023/TT-BYT,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0CEBE35E" w14:textId="77777777" w:rsidR="00011161" w:rsidRPr="00AE310C" w:rsidRDefault="00011161" w:rsidP="00F43EBE">
      <w:pPr>
        <w:numPr>
          <w:ilvl w:val="0"/>
          <w:numId w:val="33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color w:val="000000"/>
          <w:sz w:val="26"/>
          <w:szCs w:val="26"/>
        </w:rPr>
        <w:t>Phụ</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sz w:val="26"/>
          <w:szCs w:val="26"/>
          <w:shd w:val="clear" w:color="auto" w:fill="FFFFFF"/>
        </w:rPr>
        <w:t>cấp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thường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trực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phụ</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cấp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phẫu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thuật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thủ</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thuật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theo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w:t>
      </w:r>
      <w:bookmarkStart w:id="7" w:name="tvpllink_pvyxzzegqi"/>
      <w:r w:rsidRPr="00AE310C">
        <w:rPr>
          <w:rFonts w:ascii="Times New Roman" w:hAnsi="Times New Roman" w:cs="Times New Roman"/>
          <w:sz w:val="26"/>
          <w:szCs w:val="26"/>
          <w:shd w:val="clear" w:color="auto" w:fill="FFFFFF"/>
        </w:rPr>
        <w:fldChar w:fldCharType="begin"/>
      </w:r>
      <w:r w:rsidRPr="00AE310C">
        <w:rPr>
          <w:rFonts w:ascii="Times New Roman" w:hAnsi="Times New Roman" w:cs="Times New Roman"/>
          <w:sz w:val="26"/>
          <w:szCs w:val="26"/>
          <w:shd w:val="clear" w:color="auto" w:fill="FFFFFF"/>
        </w:rPr>
        <w:instrText xml:space="preserve"> HYPERLINK "https://thuvienphapluat.vn/van-ban/lao-dong-tien-luong/quyet-dinh-73-2011-qd-ttg-che-do-phu-cap-dac-thu-doi-voi-cong-chuc-vien-chuc-nguoi-lao-dong-133550.aspx" \t "_blank" </w:instrText>
      </w:r>
      <w:r w:rsidRPr="00AE310C">
        <w:rPr>
          <w:rFonts w:ascii="Times New Roman" w:hAnsi="Times New Roman" w:cs="Times New Roman"/>
          <w:sz w:val="26"/>
          <w:szCs w:val="26"/>
          <w:shd w:val="clear" w:color="auto" w:fill="FFFFFF"/>
        </w:rPr>
      </w:r>
      <w:r w:rsidRPr="00AE310C">
        <w:rPr>
          <w:rFonts w:ascii="Times New Roman" w:hAnsi="Times New Roman" w:cs="Times New Roman"/>
          <w:sz w:val="26"/>
          <w:szCs w:val="26"/>
          <w:shd w:val="clear" w:color="auto" w:fill="FFFFFF"/>
        </w:rPr>
        <w:fldChar w:fldCharType="separate"/>
      </w:r>
      <w:r w:rsidRPr="00AE310C">
        <w:rPr>
          <w:rFonts w:ascii="Times New Roman" w:hAnsi="Times New Roman" w:cs="Times New Roman"/>
          <w:sz w:val="26"/>
          <w:szCs w:val="26"/>
        </w:rPr>
        <w:t>73/2011/QĐ-</w:t>
      </w:r>
      <w:proofErr w:type="spellStart"/>
      <w:r w:rsidRPr="00AE310C">
        <w:rPr>
          <w:rFonts w:ascii="Times New Roman" w:hAnsi="Times New Roman" w:cs="Times New Roman"/>
          <w:sz w:val="26"/>
          <w:szCs w:val="26"/>
        </w:rPr>
        <w:t>TTg</w:t>
      </w:r>
      <w:proofErr w:type="spellEnd"/>
      <w:r w:rsidRPr="00AE310C">
        <w:rPr>
          <w:rFonts w:ascii="Times New Roman" w:hAnsi="Times New Roman" w:cs="Times New Roman"/>
          <w:sz w:val="26"/>
          <w:szCs w:val="26"/>
          <w:shd w:val="clear" w:color="auto" w:fill="FFFFFF"/>
        </w:rPr>
        <w:fldChar w:fldCharType="end"/>
      </w:r>
      <w:bookmarkEnd w:id="7"/>
      <w:r w:rsidRPr="00AE310C">
        <w:rPr>
          <w:rFonts w:ascii="Times New Roman" w:hAnsi="Times New Roman" w:cs="Times New Roman"/>
          <w:sz w:val="26"/>
          <w:szCs w:val="26"/>
          <w:shd w:val="clear" w:color="auto" w:fill="FFFFFF"/>
        </w:rPr>
        <w: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28 </w:t>
      </w:r>
      <w:proofErr w:type="spellStart"/>
      <w:r w:rsidRPr="00AE310C">
        <w:rPr>
          <w:rFonts w:ascii="Times New Roman" w:hAnsi="Times New Roman" w:cs="Times New Roman"/>
          <w:sz w:val="26"/>
          <w:szCs w:val="26"/>
          <w:shd w:val="clear" w:color="auto" w:fill="FFFFFF"/>
        </w:rPr>
        <w:t>tháng</w:t>
      </w:r>
      <w:proofErr w:type="spellEnd"/>
      <w:r w:rsidRPr="00AE310C">
        <w:rPr>
          <w:rFonts w:ascii="Times New Roman" w:hAnsi="Times New Roman" w:cs="Times New Roman"/>
          <w:sz w:val="26"/>
          <w:szCs w:val="26"/>
          <w:shd w:val="clear" w:color="auto" w:fill="FFFFFF"/>
        </w:rPr>
        <w:t xml:space="preserve"> 12 </w:t>
      </w:r>
      <w:proofErr w:type="spellStart"/>
      <w:r w:rsidRPr="00AE310C">
        <w:rPr>
          <w:rFonts w:ascii="Times New Roman" w:hAnsi="Times New Roman" w:cs="Times New Roman"/>
          <w:sz w:val="26"/>
          <w:szCs w:val="26"/>
          <w:shd w:val="clear" w:color="auto" w:fill="FFFFFF"/>
        </w:rPr>
        <w:t>năm</w:t>
      </w:r>
      <w:proofErr w:type="spellEnd"/>
      <w:r w:rsidRPr="00AE310C">
        <w:rPr>
          <w:rFonts w:ascii="Times New Roman" w:hAnsi="Times New Roman" w:cs="Times New Roman"/>
          <w:sz w:val="26"/>
          <w:szCs w:val="26"/>
          <w:shd w:val="clear" w:color="auto" w:fill="FFFFFF"/>
        </w:rPr>
        <w:t xml:space="preserve"> 2011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Thủ</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tướng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Chính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phủ</w:t>
      </w:r>
      <w:proofErr w:type="spellEnd"/>
      <w:r w:rsidRPr="00AE310C">
        <w:rPr>
          <w:rFonts w:ascii="Times New Roman" w:hAnsi="Times New Roman" w:cs="Times New Roman"/>
          <w:sz w:val="26"/>
          <w:szCs w:val="26"/>
          <w:shd w:val="clear" w:color="auto" w:fill="FFFFFF"/>
        </w:rPr>
        <w:t>;</w:t>
      </w:r>
    </w:p>
    <w:p w14:paraId="507E5514" w14:textId="77777777" w:rsidR="00011161" w:rsidRPr="00895727" w:rsidRDefault="00011161" w:rsidP="00F43EBE">
      <w:pPr>
        <w:numPr>
          <w:ilvl w:val="0"/>
          <w:numId w:val="33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Chế</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độ</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phụ</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cấp</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ưu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đãi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phụ</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cấp</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hút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trợ</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cấp</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và</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các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ưu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đãi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khác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đối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với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cán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bộ</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viên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chức</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tế</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lao</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động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hợp</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đồng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và</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cán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bộ</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nhân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viên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quân</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trực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tiếp</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làm</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công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tác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chuyên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môn</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tế</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tại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các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cơ</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sở</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tế</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Nhà</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nước</w:t>
      </w:r>
      <w:proofErr w:type="spellEnd"/>
      <w:r w:rsidRPr="00895727">
        <w:rPr>
          <w:rFonts w:ascii="Times New Roman" w:hAnsi="Times New Roman" w:cs="Times New Roman"/>
          <w:sz w:val="26"/>
          <w:szCs w:val="26"/>
          <w:shd w:val="clear" w:color="auto" w:fill="FFFFFF"/>
        </w:rPr>
        <w:t xml:space="preserve"> ở </w:t>
      </w:r>
      <w:proofErr w:type="spellStart"/>
      <w:r w:rsidRPr="00895727">
        <w:rPr>
          <w:rFonts w:ascii="Times New Roman" w:hAnsi="Times New Roman" w:cs="Times New Roman"/>
          <w:sz w:val="26"/>
          <w:szCs w:val="26"/>
          <w:shd w:val="clear" w:color="auto" w:fill="FFFFFF"/>
        </w:rPr>
        <w:t>vùng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có</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điều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kiện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kinh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tế</w:t>
      </w:r>
      <w:proofErr w:type="spellEnd"/>
      <w:r w:rsidRPr="00895727">
        <w:rPr>
          <w:rFonts w:ascii="Times New Roman" w:hAnsi="Times New Roman" w:cs="Times New Roman"/>
          <w:sz w:val="26"/>
          <w:szCs w:val="26"/>
          <w:shd w:val="clear" w:color="auto" w:fill="FFFFFF"/>
        </w:rPr>
        <w:t xml:space="preserve"> - </w:t>
      </w:r>
      <w:proofErr w:type="spellStart"/>
      <w:r w:rsidRPr="00895727">
        <w:rPr>
          <w:rFonts w:ascii="Times New Roman" w:hAnsi="Times New Roman" w:cs="Times New Roman"/>
          <w:sz w:val="26"/>
          <w:szCs w:val="26"/>
          <w:shd w:val="clear" w:color="auto" w:fill="FFFFFF"/>
        </w:rPr>
        <w:t>xã</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hội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đặc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biệt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khó</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khăn</w:t>
      </w:r>
      <w:proofErr w:type="spellEnd"/>
      <w:r w:rsidRPr="00895727">
        <w:rPr>
          <w:rFonts w:ascii="Times New Roman" w:hAnsi="Times New Roman" w:cs="Times New Roman"/>
          <w:sz w:val="26"/>
          <w:szCs w:val="26"/>
          <w:shd w:val="clear" w:color="auto" w:fill="FFFFFF"/>
        </w:rPr>
        <w:t>;</w:t>
      </w:r>
    </w:p>
    <w:p w14:paraId="1992C87E" w14:textId="77777777" w:rsidR="00011161" w:rsidRPr="00AE310C" w:rsidRDefault="00011161" w:rsidP="00F43EBE">
      <w:pPr>
        <w:numPr>
          <w:ilvl w:val="0"/>
          <w:numId w:val="33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khoản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phụ</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cấp</w:t>
      </w:r>
      <w:proofErr w:type="spellEnd"/>
      <w:r w:rsidRPr="00AE310C">
        <w:rPr>
          <w:rFonts w:ascii="Times New Roman" w:hAnsi="Times New Roman" w:cs="Times New Roman"/>
          <w:sz w:val="26"/>
          <w:szCs w:val="26"/>
          <w:shd w:val="clear" w:color="auto" w:fill="FFFFFF"/>
        </w:rPr>
        <w:t xml:space="preserve"> do </w:t>
      </w:r>
      <w:proofErr w:type="spellStart"/>
      <w:r w:rsidRPr="00AE310C">
        <w:rPr>
          <w:rFonts w:ascii="Times New Roman" w:hAnsi="Times New Roman" w:cs="Times New Roman"/>
          <w:sz w:val="26"/>
          <w:szCs w:val="26"/>
          <w:shd w:val="clear" w:color="auto" w:fill="FFFFFF"/>
        </w:rPr>
        <w:t>Nhà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nước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đối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với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đơn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sự</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nghiệp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lập</w:t>
      </w:r>
      <w:proofErr w:type="spellEnd"/>
      <w:r w:rsidRPr="00AE310C">
        <w:rPr>
          <w:rFonts w:ascii="Times New Roman" w:hAnsi="Times New Roman" w:cs="Times New Roman"/>
          <w:sz w:val="26"/>
          <w:szCs w:val="26"/>
          <w:shd w:val="clear" w:color="auto" w:fill="FFFFFF"/>
        </w:rPr>
        <w:t>;</w:t>
      </w:r>
    </w:p>
    <w:p w14:paraId="2F2256A7" w14:textId="77777777" w:rsidR="00011161" w:rsidRPr="00AE310C" w:rsidRDefault="00011161" w:rsidP="00F43EBE">
      <w:pPr>
        <w:numPr>
          <w:ilvl w:val="0"/>
          <w:numId w:val="33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Cả</w:t>
      </w:r>
      <w:proofErr w:type="spellEnd"/>
      <w:r w:rsidRPr="00AE310C">
        <w:rPr>
          <w:rFonts w:ascii="Times New Roman" w:hAnsi="Times New Roman" w:cs="Times New Roman"/>
          <w:sz w:val="26"/>
          <w:szCs w:val="26"/>
          <w:shd w:val="clear" w:color="auto" w:fill="FFFFFF"/>
        </w:rPr>
        <w:t xml:space="preserve"> 3 </w:t>
      </w:r>
      <w:proofErr w:type="spellStart"/>
      <w:r w:rsidRPr="00AE310C">
        <w:rPr>
          <w:rFonts w:ascii="Times New Roman" w:hAnsi="Times New Roman" w:cs="Times New Roman"/>
          <w:sz w:val="26"/>
          <w:szCs w:val="26"/>
          <w:shd w:val="clear" w:color="auto" w:fill="FFFFFF"/>
        </w:rPr>
        <w:t>câu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trên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sai</w:t>
      </w:r>
      <w:proofErr w:type="spellEnd"/>
      <w:r w:rsidRPr="00AE310C">
        <w:rPr>
          <w:rFonts w:ascii="Times New Roman" w:hAnsi="Times New Roman" w:cs="Times New Roman"/>
          <w:sz w:val="26"/>
          <w:szCs w:val="26"/>
          <w:shd w:val="clear" w:color="auto" w:fill="FFFFFF"/>
        </w:rPr>
        <w:t>.</w:t>
      </w:r>
    </w:p>
    <w:p w14:paraId="5363061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chưa</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w:t>
      </w:r>
      <w:proofErr w:type="spellStart"/>
      <w:r w:rsidRPr="00AE310C">
        <w:rPr>
          <w:b/>
          <w:sz w:val="26"/>
          <w:szCs w:val="26"/>
        </w:rPr>
        <w:t>phân</w:t>
      </w:r>
      <w:proofErr w:type="spellEnd"/>
      <w:r w:rsidRPr="00AE310C">
        <w:rPr>
          <w:b/>
          <w:sz w:val="26"/>
          <w:szCs w:val="26"/>
        </w:rPr>
        <w:t> </w:t>
      </w:r>
      <w:proofErr w:type="spellStart"/>
      <w:r w:rsidRPr="00AE310C">
        <w:rPr>
          <w:b/>
          <w:sz w:val="26"/>
          <w:szCs w:val="26"/>
        </w:rPr>
        <w:t>hạng</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w:t>
      </w:r>
    </w:p>
    <w:p w14:paraId="18ED1D10" w14:textId="77777777" w:rsidR="00011161" w:rsidRPr="00AE310C" w:rsidRDefault="00011161" w:rsidP="00F43EBE">
      <w:pPr>
        <w:numPr>
          <w:ilvl w:val="0"/>
          <w:numId w:val="33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Hạng</w:t>
      </w:r>
      <w:proofErr w:type="spellEnd"/>
      <w:r w:rsidRPr="00AE310C">
        <w:rPr>
          <w:rFonts w:ascii="Times New Roman" w:hAnsi="Times New Roman" w:cs="Times New Roman"/>
          <w:sz w:val="26"/>
          <w:szCs w:val="26"/>
          <w:shd w:val="clear" w:color="auto" w:fill="FFFFFF"/>
        </w:rPr>
        <w:t xml:space="preserve"> I;</w:t>
      </w:r>
    </w:p>
    <w:p w14:paraId="5B80A296" w14:textId="77777777" w:rsidR="00011161" w:rsidRPr="00AE310C" w:rsidRDefault="00011161" w:rsidP="00F43EBE">
      <w:pPr>
        <w:numPr>
          <w:ilvl w:val="0"/>
          <w:numId w:val="33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Hạng</w:t>
      </w:r>
      <w:proofErr w:type="spellEnd"/>
      <w:r w:rsidRPr="00AE310C">
        <w:rPr>
          <w:rFonts w:ascii="Times New Roman" w:hAnsi="Times New Roman" w:cs="Times New Roman"/>
          <w:sz w:val="26"/>
          <w:szCs w:val="26"/>
          <w:shd w:val="clear" w:color="auto" w:fill="FFFFFF"/>
        </w:rPr>
        <w:t xml:space="preserve"> II;</w:t>
      </w:r>
    </w:p>
    <w:p w14:paraId="70EA4209" w14:textId="77777777" w:rsidR="00011161" w:rsidRPr="00AE310C" w:rsidRDefault="00011161" w:rsidP="00F43EBE">
      <w:pPr>
        <w:numPr>
          <w:ilvl w:val="0"/>
          <w:numId w:val="33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Hạng</w:t>
      </w:r>
      <w:proofErr w:type="spellEnd"/>
      <w:r w:rsidRPr="00AE310C">
        <w:rPr>
          <w:rFonts w:ascii="Times New Roman" w:hAnsi="Times New Roman" w:cs="Times New Roman"/>
          <w:sz w:val="26"/>
          <w:szCs w:val="26"/>
          <w:shd w:val="clear" w:color="auto" w:fill="FFFFFF"/>
        </w:rPr>
        <w:t xml:space="preserve"> III;</w:t>
      </w:r>
    </w:p>
    <w:p w14:paraId="65F44289" w14:textId="77777777" w:rsidR="00011161" w:rsidRPr="00895727" w:rsidRDefault="00011161" w:rsidP="00F43EBE">
      <w:pPr>
        <w:numPr>
          <w:ilvl w:val="0"/>
          <w:numId w:val="33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Hạng</w:t>
      </w:r>
      <w:proofErr w:type="spellEnd"/>
      <w:r w:rsidRPr="00895727">
        <w:rPr>
          <w:rFonts w:ascii="Times New Roman" w:hAnsi="Times New Roman" w:cs="Times New Roman"/>
          <w:sz w:val="26"/>
          <w:szCs w:val="26"/>
          <w:shd w:val="clear" w:color="auto" w:fill="FFFFFF"/>
        </w:rPr>
        <w:t xml:space="preserve"> IV.</w:t>
      </w:r>
    </w:p>
    <w:p w14:paraId="66A977E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1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thứ</w:t>
      </w:r>
      <w:proofErr w:type="spellEnd"/>
      <w:r w:rsidRPr="00AE310C">
        <w:rPr>
          <w:b/>
          <w:sz w:val="26"/>
          <w:szCs w:val="26"/>
        </w:rPr>
        <w:t xml:space="preserve"> 2 </w:t>
      </w:r>
      <w:proofErr w:type="spellStart"/>
      <w:r w:rsidRPr="00AE310C">
        <w:rPr>
          <w:b/>
          <w:sz w:val="26"/>
          <w:szCs w:val="26"/>
        </w:rPr>
        <w:t>trong</w:t>
      </w:r>
      <w:proofErr w:type="spellEnd"/>
      <w:r w:rsidRPr="00AE310C">
        <w:rPr>
          <w:b/>
          <w:sz w:val="26"/>
          <w:szCs w:val="26"/>
        </w:rPr>
        <w:t xml:space="preserve"> 1 </w:t>
      </w:r>
      <w:proofErr w:type="spellStart"/>
      <w:r w:rsidRPr="00AE310C">
        <w:rPr>
          <w:b/>
          <w:sz w:val="26"/>
          <w:szCs w:val="26"/>
        </w:rPr>
        <w:t>ngày</w:t>
      </w:r>
      <w:proofErr w:type="spellEnd"/>
      <w:r w:rsidRPr="00AE310C">
        <w:rPr>
          <w:b/>
          <w:sz w:val="26"/>
          <w:szCs w:val="26"/>
        </w:rPr>
        <w:t>:</w:t>
      </w:r>
    </w:p>
    <w:p w14:paraId="0E6AD076" w14:textId="77777777" w:rsidR="00011161" w:rsidRPr="00AE310C" w:rsidRDefault="00011161" w:rsidP="00F43EBE">
      <w:pPr>
        <w:numPr>
          <w:ilvl w:val="0"/>
          <w:numId w:val="33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shd w:val="clear" w:color="auto" w:fill="FFFFFF"/>
        </w:rPr>
        <w:t>Bằng</w:t>
      </w:r>
      <w:proofErr w:type="spellEnd"/>
      <w:r w:rsidRPr="00AE310C">
        <w:rPr>
          <w:rFonts w:ascii="Times New Roman" w:hAnsi="Times New Roman" w:cs="Times New Roman"/>
          <w:sz w:val="26"/>
          <w:szCs w:val="26"/>
          <w:shd w:val="clear" w:color="auto" w:fill="FFFFFF"/>
        </w:rPr>
        <w:t xml:space="preserve"> </w:t>
      </w:r>
      <w:r w:rsidRPr="00AE310C">
        <w:rPr>
          <w:rFonts w:ascii="Times New Roman" w:hAnsi="Times New Roman" w:cs="Times New Roman"/>
          <w:sz w:val="26"/>
          <w:szCs w:val="26"/>
        </w:rPr>
        <w:t xml:space="preserve">10%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01 </w:t>
      </w:r>
      <w:proofErr w:type="spellStart"/>
      <w:r w:rsidRPr="00AE310C">
        <w:rPr>
          <w:rFonts w:ascii="Times New Roman" w:hAnsi="Times New Roman" w:cs="Times New Roman"/>
          <w:sz w:val="26"/>
          <w:szCs w:val="26"/>
        </w:rPr>
        <w:t>lần</w:t>
      </w:r>
      <w:proofErr w:type="spellEnd"/>
      <w:r w:rsidRPr="00AE310C">
        <w:rPr>
          <w:rFonts w:ascii="Times New Roman" w:hAnsi="Times New Roman" w:cs="Times New Roman"/>
          <w:sz w:val="26"/>
          <w:szCs w:val="26"/>
        </w:rPr>
        <w:t>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thanh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toán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tối</w:t>
      </w:r>
      <w:proofErr w:type="spellEnd"/>
      <w:r w:rsidRPr="00AE310C">
        <w:rPr>
          <w:rFonts w:ascii="Times New Roman" w:hAnsi="Times New Roman" w:cs="Times New Roman"/>
          <w:sz w:val="26"/>
          <w:szCs w:val="26"/>
        </w:rPr>
        <w:t> </w:t>
      </w:r>
      <w:proofErr w:type="spellStart"/>
      <w:r w:rsidRPr="00AE310C">
        <w:rPr>
          <w:rFonts w:ascii="Times New Roman" w:hAnsi="Times New Roman" w:cs="Times New Roman"/>
          <w:sz w:val="26"/>
          <w:szCs w:val="26"/>
        </w:rPr>
        <w:t>đa</w:t>
      </w:r>
      <w:proofErr w:type="spellEnd"/>
      <w:r w:rsidRPr="00AE310C">
        <w:rPr>
          <w:rFonts w:ascii="Times New Roman" w:hAnsi="Times New Roman" w:cs="Times New Roman"/>
          <w:sz w:val="26"/>
          <w:szCs w:val="26"/>
        </w:rPr>
        <w:t xml:space="preserve"> chi </w:t>
      </w:r>
      <w:proofErr w:type="spellStart"/>
      <w:r w:rsidRPr="00AE310C">
        <w:rPr>
          <w:rFonts w:ascii="Times New Roman" w:hAnsi="Times New Roman" w:cs="Times New Roman"/>
          <w:sz w:val="26"/>
          <w:szCs w:val="26"/>
        </w:rPr>
        <w:t>phí</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người</w:t>
      </w:r>
      <w:proofErr w:type="spellEnd"/>
      <w:r w:rsidRPr="00AE310C">
        <w:rPr>
          <w:rFonts w:ascii="Times New Roman" w:hAnsi="Times New Roman" w:cs="Times New Roman"/>
          <w:sz w:val="26"/>
          <w:szCs w:val="26"/>
        </w:rPr>
        <w:t> </w:t>
      </w:r>
      <w:proofErr w:type="spellStart"/>
      <w:r w:rsidRPr="00AE310C">
        <w:rPr>
          <w:rFonts w:ascii="Times New Roman" w:hAnsi="Times New Roman" w:cs="Times New Roman"/>
          <w:sz w:val="26"/>
          <w:szCs w:val="26"/>
        </w:rPr>
        <w:t>đó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w:t>
      </w:r>
      <w:proofErr w:type="spellStart"/>
      <w:r w:rsidRPr="00AE310C">
        <w:rPr>
          <w:rFonts w:ascii="Times New Roman" w:hAnsi="Times New Roman" w:cs="Times New Roman"/>
          <w:sz w:val="26"/>
          <w:szCs w:val="26"/>
        </w:rPr>
        <w:t>quá</w:t>
      </w:r>
      <w:proofErr w:type="spellEnd"/>
      <w:r w:rsidRPr="00AE310C">
        <w:rPr>
          <w:rFonts w:ascii="Times New Roman" w:hAnsi="Times New Roman" w:cs="Times New Roman"/>
          <w:sz w:val="26"/>
          <w:szCs w:val="26"/>
        </w:rPr>
        <w:t xml:space="preserve"> 02 </w:t>
      </w:r>
      <w:proofErr w:type="spellStart"/>
      <w:r w:rsidRPr="00AE310C">
        <w:rPr>
          <w:rFonts w:ascii="Times New Roman" w:hAnsi="Times New Roman" w:cs="Times New Roman"/>
          <w:sz w:val="26"/>
          <w:szCs w:val="26"/>
        </w:rPr>
        <w:t>lần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01 </w:t>
      </w:r>
      <w:proofErr w:type="spellStart"/>
      <w:r w:rsidRPr="00AE310C">
        <w:rPr>
          <w:rFonts w:ascii="Times New Roman" w:hAnsi="Times New Roman" w:cs="Times New Roman"/>
          <w:sz w:val="26"/>
          <w:szCs w:val="26"/>
        </w:rPr>
        <w:t>lần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w:t>
      </w:r>
    </w:p>
    <w:p w14:paraId="32CC0108" w14:textId="77777777" w:rsidR="00011161" w:rsidRPr="00AE310C" w:rsidRDefault="00011161" w:rsidP="00F43EBE">
      <w:pPr>
        <w:numPr>
          <w:ilvl w:val="0"/>
          <w:numId w:val="33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Bằng</w:t>
      </w:r>
      <w:proofErr w:type="spellEnd"/>
      <w:r w:rsidRPr="00AE310C">
        <w:rPr>
          <w:rFonts w:ascii="Times New Roman" w:hAnsi="Times New Roman" w:cs="Times New Roman"/>
          <w:sz w:val="26"/>
          <w:szCs w:val="26"/>
        </w:rPr>
        <w:t xml:space="preserve"> 20%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01 </w:t>
      </w:r>
      <w:proofErr w:type="spellStart"/>
      <w:r w:rsidRPr="00AE310C">
        <w:rPr>
          <w:rFonts w:ascii="Times New Roman" w:hAnsi="Times New Roman" w:cs="Times New Roman"/>
          <w:sz w:val="26"/>
          <w:szCs w:val="26"/>
        </w:rPr>
        <w:t>lần</w:t>
      </w:r>
      <w:proofErr w:type="spellEnd"/>
      <w:r w:rsidRPr="00AE310C">
        <w:rPr>
          <w:rFonts w:ascii="Times New Roman" w:hAnsi="Times New Roman" w:cs="Times New Roman"/>
          <w:sz w:val="26"/>
          <w:szCs w:val="26"/>
        </w:rPr>
        <w:t>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thanh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toán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tối</w:t>
      </w:r>
      <w:proofErr w:type="spellEnd"/>
      <w:r w:rsidRPr="00AE310C">
        <w:rPr>
          <w:rFonts w:ascii="Times New Roman" w:hAnsi="Times New Roman" w:cs="Times New Roman"/>
          <w:sz w:val="26"/>
          <w:szCs w:val="26"/>
        </w:rPr>
        <w:t> </w:t>
      </w:r>
      <w:proofErr w:type="spellStart"/>
      <w:r w:rsidRPr="00AE310C">
        <w:rPr>
          <w:rFonts w:ascii="Times New Roman" w:hAnsi="Times New Roman" w:cs="Times New Roman"/>
          <w:sz w:val="26"/>
          <w:szCs w:val="26"/>
        </w:rPr>
        <w:t>đa</w:t>
      </w:r>
      <w:proofErr w:type="spellEnd"/>
      <w:r w:rsidRPr="00AE310C">
        <w:rPr>
          <w:rFonts w:ascii="Times New Roman" w:hAnsi="Times New Roman" w:cs="Times New Roman"/>
          <w:sz w:val="26"/>
          <w:szCs w:val="26"/>
        </w:rPr>
        <w:t xml:space="preserve"> chi </w:t>
      </w:r>
      <w:proofErr w:type="spellStart"/>
      <w:r w:rsidRPr="00AE310C">
        <w:rPr>
          <w:rFonts w:ascii="Times New Roman" w:hAnsi="Times New Roman" w:cs="Times New Roman"/>
          <w:sz w:val="26"/>
          <w:szCs w:val="26"/>
        </w:rPr>
        <w:t>phí</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người</w:t>
      </w:r>
      <w:proofErr w:type="spellEnd"/>
      <w:r w:rsidRPr="00AE310C">
        <w:rPr>
          <w:rFonts w:ascii="Times New Roman" w:hAnsi="Times New Roman" w:cs="Times New Roman"/>
          <w:sz w:val="26"/>
          <w:szCs w:val="26"/>
        </w:rPr>
        <w:t> </w:t>
      </w:r>
      <w:proofErr w:type="spellStart"/>
      <w:r w:rsidRPr="00AE310C">
        <w:rPr>
          <w:rFonts w:ascii="Times New Roman" w:hAnsi="Times New Roman" w:cs="Times New Roman"/>
          <w:sz w:val="26"/>
          <w:szCs w:val="26"/>
        </w:rPr>
        <w:t>đó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w:t>
      </w:r>
      <w:proofErr w:type="spellStart"/>
      <w:r w:rsidRPr="00AE310C">
        <w:rPr>
          <w:rFonts w:ascii="Times New Roman" w:hAnsi="Times New Roman" w:cs="Times New Roman"/>
          <w:sz w:val="26"/>
          <w:szCs w:val="26"/>
        </w:rPr>
        <w:t>quá</w:t>
      </w:r>
      <w:proofErr w:type="spellEnd"/>
      <w:r w:rsidRPr="00AE310C">
        <w:rPr>
          <w:rFonts w:ascii="Times New Roman" w:hAnsi="Times New Roman" w:cs="Times New Roman"/>
          <w:sz w:val="26"/>
          <w:szCs w:val="26"/>
        </w:rPr>
        <w:t xml:space="preserve"> 02 </w:t>
      </w:r>
      <w:proofErr w:type="spellStart"/>
      <w:r w:rsidRPr="00AE310C">
        <w:rPr>
          <w:rFonts w:ascii="Times New Roman" w:hAnsi="Times New Roman" w:cs="Times New Roman"/>
          <w:sz w:val="26"/>
          <w:szCs w:val="26"/>
        </w:rPr>
        <w:t>lần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01 </w:t>
      </w:r>
      <w:proofErr w:type="spellStart"/>
      <w:r w:rsidRPr="00AE310C">
        <w:rPr>
          <w:rFonts w:ascii="Times New Roman" w:hAnsi="Times New Roman" w:cs="Times New Roman"/>
          <w:sz w:val="26"/>
          <w:szCs w:val="26"/>
        </w:rPr>
        <w:t>lần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w:t>
      </w:r>
    </w:p>
    <w:p w14:paraId="5750524B" w14:textId="77777777" w:rsidR="00011161" w:rsidRPr="00895727" w:rsidRDefault="00011161" w:rsidP="00F43EBE">
      <w:pPr>
        <w:numPr>
          <w:ilvl w:val="0"/>
          <w:numId w:val="33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Bằng</w:t>
      </w:r>
      <w:proofErr w:type="spellEnd"/>
      <w:r w:rsidRPr="00895727">
        <w:rPr>
          <w:rFonts w:ascii="Times New Roman" w:hAnsi="Times New Roman" w:cs="Times New Roman"/>
          <w:sz w:val="26"/>
          <w:szCs w:val="26"/>
        </w:rPr>
        <w:t xml:space="preserve"> 30% </w:t>
      </w:r>
      <w:proofErr w:type="spellStart"/>
      <w:r w:rsidRPr="00895727">
        <w:rPr>
          <w:rFonts w:ascii="Times New Roman" w:hAnsi="Times New Roman" w:cs="Times New Roman"/>
          <w:sz w:val="26"/>
          <w:szCs w:val="26"/>
        </w:rPr>
        <w:t>mức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giá</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của</w:t>
      </w:r>
      <w:proofErr w:type="spellEnd"/>
      <w:r w:rsidRPr="00895727">
        <w:rPr>
          <w:rFonts w:ascii="Times New Roman" w:hAnsi="Times New Roman" w:cs="Times New Roman"/>
          <w:sz w:val="26"/>
          <w:szCs w:val="26"/>
        </w:rPr>
        <w:t xml:space="preserve"> 01 </w:t>
      </w:r>
      <w:proofErr w:type="spellStart"/>
      <w:r w:rsidRPr="00895727">
        <w:rPr>
          <w:rFonts w:ascii="Times New Roman" w:hAnsi="Times New Roman" w:cs="Times New Roman"/>
          <w:sz w:val="26"/>
          <w:szCs w:val="26"/>
        </w:rPr>
        <w:t>lần</w:t>
      </w:r>
      <w:proofErr w:type="spellEnd"/>
      <w:r w:rsidRPr="00895727">
        <w:rPr>
          <w:rFonts w:ascii="Times New Roman" w:hAnsi="Times New Roman" w:cs="Times New Roman"/>
          <w:sz w:val="26"/>
          <w:szCs w:val="26"/>
        </w:rPr>
        <w:t> </w:t>
      </w:r>
      <w:proofErr w:type="spellStart"/>
      <w:r w:rsidRPr="00895727">
        <w:rPr>
          <w:rFonts w:ascii="Times New Roman" w:hAnsi="Times New Roman" w:cs="Times New Roman"/>
          <w:sz w:val="26"/>
          <w:szCs w:val="26"/>
        </w:rPr>
        <w:t>khám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bệnh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và</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mức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thanh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toán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tối</w:t>
      </w:r>
      <w:proofErr w:type="spellEnd"/>
      <w:r w:rsidRPr="00895727">
        <w:rPr>
          <w:rFonts w:ascii="Times New Roman" w:hAnsi="Times New Roman" w:cs="Times New Roman"/>
          <w:sz w:val="26"/>
          <w:szCs w:val="26"/>
        </w:rPr>
        <w:t> </w:t>
      </w:r>
      <w:proofErr w:type="spellStart"/>
      <w:r w:rsidRPr="00895727">
        <w:rPr>
          <w:rFonts w:ascii="Times New Roman" w:hAnsi="Times New Roman" w:cs="Times New Roman"/>
          <w:sz w:val="26"/>
          <w:szCs w:val="26"/>
        </w:rPr>
        <w:t>đa</w:t>
      </w:r>
      <w:proofErr w:type="spellEnd"/>
      <w:r w:rsidRPr="00895727">
        <w:rPr>
          <w:rFonts w:ascii="Times New Roman" w:hAnsi="Times New Roman" w:cs="Times New Roman"/>
          <w:sz w:val="26"/>
          <w:szCs w:val="26"/>
        </w:rPr>
        <w:t xml:space="preserve"> chi </w:t>
      </w:r>
      <w:proofErr w:type="spellStart"/>
      <w:r w:rsidRPr="00895727">
        <w:rPr>
          <w:rFonts w:ascii="Times New Roman" w:hAnsi="Times New Roman" w:cs="Times New Roman"/>
          <w:sz w:val="26"/>
          <w:szCs w:val="26"/>
        </w:rPr>
        <w:t>phí</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khám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bệnh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của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người</w:t>
      </w:r>
      <w:proofErr w:type="spellEnd"/>
      <w:r w:rsidRPr="00895727">
        <w:rPr>
          <w:rFonts w:ascii="Times New Roman" w:hAnsi="Times New Roman" w:cs="Times New Roman"/>
          <w:sz w:val="26"/>
          <w:szCs w:val="26"/>
        </w:rPr>
        <w:t> </w:t>
      </w:r>
      <w:proofErr w:type="spellStart"/>
      <w:r w:rsidRPr="00895727">
        <w:rPr>
          <w:rFonts w:ascii="Times New Roman" w:hAnsi="Times New Roman" w:cs="Times New Roman"/>
          <w:sz w:val="26"/>
          <w:szCs w:val="26"/>
        </w:rPr>
        <w:t>đó</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không</w:t>
      </w:r>
      <w:proofErr w:type="spellEnd"/>
      <w:r w:rsidRPr="00895727">
        <w:rPr>
          <w:rFonts w:ascii="Times New Roman" w:hAnsi="Times New Roman" w:cs="Times New Roman"/>
          <w:sz w:val="26"/>
          <w:szCs w:val="26"/>
        </w:rPr>
        <w:t> </w:t>
      </w:r>
      <w:proofErr w:type="spellStart"/>
      <w:r w:rsidRPr="00895727">
        <w:rPr>
          <w:rFonts w:ascii="Times New Roman" w:hAnsi="Times New Roman" w:cs="Times New Roman"/>
          <w:sz w:val="26"/>
          <w:szCs w:val="26"/>
        </w:rPr>
        <w:t>quá</w:t>
      </w:r>
      <w:proofErr w:type="spellEnd"/>
      <w:r w:rsidRPr="00895727">
        <w:rPr>
          <w:rFonts w:ascii="Times New Roman" w:hAnsi="Times New Roman" w:cs="Times New Roman"/>
          <w:sz w:val="26"/>
          <w:szCs w:val="26"/>
        </w:rPr>
        <w:t xml:space="preserve"> 02 </w:t>
      </w:r>
      <w:proofErr w:type="spellStart"/>
      <w:r w:rsidRPr="00895727">
        <w:rPr>
          <w:rFonts w:ascii="Times New Roman" w:hAnsi="Times New Roman" w:cs="Times New Roman"/>
          <w:sz w:val="26"/>
          <w:szCs w:val="26"/>
        </w:rPr>
        <w:t>lần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mức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giá</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của</w:t>
      </w:r>
      <w:proofErr w:type="spellEnd"/>
      <w:r w:rsidRPr="00895727">
        <w:rPr>
          <w:rFonts w:ascii="Times New Roman" w:hAnsi="Times New Roman" w:cs="Times New Roman"/>
          <w:sz w:val="26"/>
          <w:szCs w:val="26"/>
        </w:rPr>
        <w:t xml:space="preserve"> 01 </w:t>
      </w:r>
      <w:proofErr w:type="spellStart"/>
      <w:r w:rsidRPr="00895727">
        <w:rPr>
          <w:rFonts w:ascii="Times New Roman" w:hAnsi="Times New Roman" w:cs="Times New Roman"/>
          <w:sz w:val="26"/>
          <w:szCs w:val="26"/>
        </w:rPr>
        <w:t>lần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khám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bệnh</w:t>
      </w:r>
      <w:proofErr w:type="spellEnd"/>
      <w:r w:rsidRPr="00895727">
        <w:rPr>
          <w:rFonts w:ascii="Times New Roman" w:hAnsi="Times New Roman" w:cs="Times New Roman"/>
          <w:sz w:val="26"/>
          <w:szCs w:val="26"/>
        </w:rPr>
        <w:t>;</w:t>
      </w:r>
    </w:p>
    <w:p w14:paraId="3F71DE8A" w14:textId="77777777" w:rsidR="00011161" w:rsidRPr="00AE310C" w:rsidRDefault="00011161" w:rsidP="00F43EBE">
      <w:pPr>
        <w:numPr>
          <w:ilvl w:val="0"/>
          <w:numId w:val="33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Bằng</w:t>
      </w:r>
      <w:proofErr w:type="spellEnd"/>
      <w:r w:rsidRPr="00AE310C">
        <w:rPr>
          <w:rFonts w:ascii="Times New Roman" w:hAnsi="Times New Roman" w:cs="Times New Roman"/>
          <w:sz w:val="26"/>
          <w:szCs w:val="26"/>
        </w:rPr>
        <w:t xml:space="preserve"> 40%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01 </w:t>
      </w:r>
      <w:proofErr w:type="spellStart"/>
      <w:r w:rsidRPr="00AE310C">
        <w:rPr>
          <w:rFonts w:ascii="Times New Roman" w:hAnsi="Times New Roman" w:cs="Times New Roman"/>
          <w:sz w:val="26"/>
          <w:szCs w:val="26"/>
        </w:rPr>
        <w:t>lần</w:t>
      </w:r>
      <w:proofErr w:type="spellEnd"/>
      <w:r w:rsidRPr="00AE310C">
        <w:rPr>
          <w:rFonts w:ascii="Times New Roman" w:hAnsi="Times New Roman" w:cs="Times New Roman"/>
          <w:sz w:val="26"/>
          <w:szCs w:val="26"/>
        </w:rPr>
        <w:t>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thanh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toán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tối</w:t>
      </w:r>
      <w:proofErr w:type="spellEnd"/>
      <w:r w:rsidRPr="00AE310C">
        <w:rPr>
          <w:rFonts w:ascii="Times New Roman" w:hAnsi="Times New Roman" w:cs="Times New Roman"/>
          <w:sz w:val="26"/>
          <w:szCs w:val="26"/>
        </w:rPr>
        <w:t> </w:t>
      </w:r>
      <w:proofErr w:type="spellStart"/>
      <w:r w:rsidRPr="00AE310C">
        <w:rPr>
          <w:rFonts w:ascii="Times New Roman" w:hAnsi="Times New Roman" w:cs="Times New Roman"/>
          <w:sz w:val="26"/>
          <w:szCs w:val="26"/>
        </w:rPr>
        <w:t>đa</w:t>
      </w:r>
      <w:proofErr w:type="spellEnd"/>
      <w:r w:rsidRPr="00AE310C">
        <w:rPr>
          <w:rFonts w:ascii="Times New Roman" w:hAnsi="Times New Roman" w:cs="Times New Roman"/>
          <w:sz w:val="26"/>
          <w:szCs w:val="26"/>
        </w:rPr>
        <w:t xml:space="preserve"> chi </w:t>
      </w:r>
      <w:proofErr w:type="spellStart"/>
      <w:r w:rsidRPr="00AE310C">
        <w:rPr>
          <w:rFonts w:ascii="Times New Roman" w:hAnsi="Times New Roman" w:cs="Times New Roman"/>
          <w:sz w:val="26"/>
          <w:szCs w:val="26"/>
        </w:rPr>
        <w:t>phí</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người</w:t>
      </w:r>
      <w:proofErr w:type="spellEnd"/>
      <w:r w:rsidRPr="00AE310C">
        <w:rPr>
          <w:rFonts w:ascii="Times New Roman" w:hAnsi="Times New Roman" w:cs="Times New Roman"/>
          <w:sz w:val="26"/>
          <w:szCs w:val="26"/>
        </w:rPr>
        <w:t> </w:t>
      </w:r>
      <w:proofErr w:type="spellStart"/>
      <w:r w:rsidRPr="00AE310C">
        <w:rPr>
          <w:rFonts w:ascii="Times New Roman" w:hAnsi="Times New Roman" w:cs="Times New Roman"/>
          <w:sz w:val="26"/>
          <w:szCs w:val="26"/>
        </w:rPr>
        <w:t>đó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w:t>
      </w:r>
      <w:proofErr w:type="spellStart"/>
      <w:r w:rsidRPr="00AE310C">
        <w:rPr>
          <w:rFonts w:ascii="Times New Roman" w:hAnsi="Times New Roman" w:cs="Times New Roman"/>
          <w:sz w:val="26"/>
          <w:szCs w:val="26"/>
        </w:rPr>
        <w:t>quá</w:t>
      </w:r>
      <w:proofErr w:type="spellEnd"/>
      <w:r w:rsidRPr="00AE310C">
        <w:rPr>
          <w:rFonts w:ascii="Times New Roman" w:hAnsi="Times New Roman" w:cs="Times New Roman"/>
          <w:sz w:val="26"/>
          <w:szCs w:val="26"/>
        </w:rPr>
        <w:t xml:space="preserve"> 02 </w:t>
      </w:r>
      <w:proofErr w:type="spellStart"/>
      <w:r w:rsidRPr="00AE310C">
        <w:rPr>
          <w:rFonts w:ascii="Times New Roman" w:hAnsi="Times New Roman" w:cs="Times New Roman"/>
          <w:sz w:val="26"/>
          <w:szCs w:val="26"/>
        </w:rPr>
        <w:t>lần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01 </w:t>
      </w:r>
      <w:proofErr w:type="spellStart"/>
      <w:r w:rsidRPr="00AE310C">
        <w:rPr>
          <w:rFonts w:ascii="Times New Roman" w:hAnsi="Times New Roman" w:cs="Times New Roman"/>
          <w:sz w:val="26"/>
          <w:szCs w:val="26"/>
        </w:rPr>
        <w:t>lần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w:t>
      </w:r>
    </w:p>
    <w:p w14:paraId="0E731F1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bàn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65 </w:t>
      </w:r>
      <w:proofErr w:type="spellStart"/>
      <w:r w:rsidRPr="00AE310C">
        <w:rPr>
          <w:b/>
          <w:sz w:val="26"/>
          <w:szCs w:val="26"/>
        </w:rPr>
        <w:t>lượt</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/01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w:t>
      </w:r>
    </w:p>
    <w:p w14:paraId="717B74DD" w14:textId="77777777" w:rsidR="00011161" w:rsidRPr="00AE310C" w:rsidRDefault="00011161" w:rsidP="00F43EBE">
      <w:pPr>
        <w:numPr>
          <w:ilvl w:val="0"/>
          <w:numId w:val="338"/>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rPr>
        <w:t xml:space="preserve">20%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từ</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lượt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thứ</w:t>
      </w:r>
      <w:proofErr w:type="spellEnd"/>
      <w:r w:rsidRPr="00AE310C">
        <w:rPr>
          <w:rFonts w:ascii="Times New Roman" w:hAnsi="Times New Roman" w:cs="Times New Roman"/>
          <w:sz w:val="26"/>
          <w:szCs w:val="26"/>
        </w:rPr>
        <w:t xml:space="preserve"> 66 </w:t>
      </w:r>
      <w:proofErr w:type="spellStart"/>
      <w:r w:rsidRPr="00AE310C">
        <w:rPr>
          <w:rFonts w:ascii="Times New Roman" w:hAnsi="Times New Roman" w:cs="Times New Roman"/>
          <w:sz w:val="26"/>
          <w:szCs w:val="26"/>
        </w:rPr>
        <w:t>trở</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bàn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đó</w:t>
      </w:r>
      <w:proofErr w:type="spellEnd"/>
      <w:r w:rsidRPr="00AE310C">
        <w:rPr>
          <w:rFonts w:ascii="Times New Roman" w:hAnsi="Times New Roman" w:cs="Times New Roman"/>
          <w:sz w:val="26"/>
          <w:szCs w:val="26"/>
        </w:rPr>
        <w:t>;</w:t>
      </w:r>
      <w:r w:rsidRPr="00AE310C">
        <w:rPr>
          <w:rFonts w:ascii="Times New Roman" w:hAnsi="Times New Roman" w:cs="Times New Roman"/>
          <w:sz w:val="26"/>
          <w:szCs w:val="26"/>
          <w:lang w:val="vi-VN"/>
        </w:rPr>
        <w:t xml:space="preserve"> </w:t>
      </w:r>
    </w:p>
    <w:p w14:paraId="283F2A23" w14:textId="77777777" w:rsidR="00011161" w:rsidRPr="00AE310C" w:rsidRDefault="00011161" w:rsidP="00F43EBE">
      <w:pPr>
        <w:numPr>
          <w:ilvl w:val="0"/>
          <w:numId w:val="338"/>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rPr>
        <w:t xml:space="preserve">30%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từ</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lượt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thứ</w:t>
      </w:r>
      <w:proofErr w:type="spellEnd"/>
      <w:r w:rsidRPr="00AE310C">
        <w:rPr>
          <w:rFonts w:ascii="Times New Roman" w:hAnsi="Times New Roman" w:cs="Times New Roman"/>
          <w:sz w:val="26"/>
          <w:szCs w:val="26"/>
        </w:rPr>
        <w:t xml:space="preserve"> 66 </w:t>
      </w:r>
      <w:proofErr w:type="spellStart"/>
      <w:r w:rsidRPr="00AE310C">
        <w:rPr>
          <w:rFonts w:ascii="Times New Roman" w:hAnsi="Times New Roman" w:cs="Times New Roman"/>
          <w:sz w:val="26"/>
          <w:szCs w:val="26"/>
        </w:rPr>
        <w:t>trở</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bàn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đó</w:t>
      </w:r>
      <w:proofErr w:type="spellEnd"/>
      <w:r w:rsidRPr="00AE310C">
        <w:rPr>
          <w:rFonts w:ascii="Times New Roman" w:hAnsi="Times New Roman" w:cs="Times New Roman"/>
          <w:sz w:val="26"/>
          <w:szCs w:val="26"/>
        </w:rPr>
        <w:t>;</w:t>
      </w:r>
    </w:p>
    <w:p w14:paraId="1A405144" w14:textId="77777777" w:rsidR="00011161" w:rsidRPr="00AE310C" w:rsidRDefault="00011161" w:rsidP="00F43EBE">
      <w:pPr>
        <w:numPr>
          <w:ilvl w:val="0"/>
          <w:numId w:val="338"/>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rPr>
        <w:t xml:space="preserve">40%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từ</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lượt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thứ</w:t>
      </w:r>
      <w:proofErr w:type="spellEnd"/>
      <w:r w:rsidRPr="00AE310C">
        <w:rPr>
          <w:rFonts w:ascii="Times New Roman" w:hAnsi="Times New Roman" w:cs="Times New Roman"/>
          <w:sz w:val="26"/>
          <w:szCs w:val="26"/>
        </w:rPr>
        <w:t xml:space="preserve"> 66 </w:t>
      </w:r>
      <w:proofErr w:type="spellStart"/>
      <w:r w:rsidRPr="00AE310C">
        <w:rPr>
          <w:rFonts w:ascii="Times New Roman" w:hAnsi="Times New Roman" w:cs="Times New Roman"/>
          <w:sz w:val="26"/>
          <w:szCs w:val="26"/>
        </w:rPr>
        <w:t>trở</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bàn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đó</w:t>
      </w:r>
      <w:proofErr w:type="spellEnd"/>
      <w:r w:rsidRPr="00AE310C">
        <w:rPr>
          <w:rFonts w:ascii="Times New Roman" w:hAnsi="Times New Roman" w:cs="Times New Roman"/>
          <w:sz w:val="26"/>
          <w:szCs w:val="26"/>
        </w:rPr>
        <w:t>;</w:t>
      </w:r>
    </w:p>
    <w:p w14:paraId="307A5B4C" w14:textId="77777777" w:rsidR="00011161" w:rsidRPr="00895727" w:rsidRDefault="00011161" w:rsidP="00F43EBE">
      <w:pPr>
        <w:numPr>
          <w:ilvl w:val="0"/>
          <w:numId w:val="338"/>
        </w:numPr>
        <w:tabs>
          <w:tab w:val="left" w:pos="426"/>
        </w:tabs>
        <w:spacing w:before="120" w:after="120" w:line="276" w:lineRule="auto"/>
        <w:ind w:left="0" w:firstLine="0"/>
        <w:contextualSpacing/>
        <w:jc w:val="both"/>
        <w:rPr>
          <w:rFonts w:ascii="Times New Roman" w:hAnsi="Times New Roman" w:cs="Times New Roman"/>
          <w:sz w:val="26"/>
          <w:szCs w:val="26"/>
        </w:rPr>
      </w:pPr>
      <w:r w:rsidRPr="00895727">
        <w:rPr>
          <w:rFonts w:ascii="Times New Roman" w:hAnsi="Times New Roman" w:cs="Times New Roman"/>
          <w:sz w:val="26"/>
          <w:szCs w:val="26"/>
        </w:rPr>
        <w:t xml:space="preserve">50% </w:t>
      </w:r>
      <w:proofErr w:type="spellStart"/>
      <w:r w:rsidRPr="00895727">
        <w:rPr>
          <w:rFonts w:ascii="Times New Roman" w:hAnsi="Times New Roman" w:cs="Times New Roman"/>
          <w:sz w:val="26"/>
          <w:szCs w:val="26"/>
        </w:rPr>
        <w:t>mức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giá</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khám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bệnh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từ</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lượt</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khám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thứ</w:t>
      </w:r>
      <w:proofErr w:type="spellEnd"/>
      <w:r w:rsidRPr="00895727">
        <w:rPr>
          <w:rFonts w:ascii="Times New Roman" w:hAnsi="Times New Roman" w:cs="Times New Roman"/>
          <w:sz w:val="26"/>
          <w:szCs w:val="26"/>
        </w:rPr>
        <w:t xml:space="preserve"> 66 </w:t>
      </w:r>
      <w:proofErr w:type="spellStart"/>
      <w:r w:rsidRPr="00895727">
        <w:rPr>
          <w:rFonts w:ascii="Times New Roman" w:hAnsi="Times New Roman" w:cs="Times New Roman"/>
          <w:sz w:val="26"/>
          <w:szCs w:val="26"/>
        </w:rPr>
        <w:t>trở</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lên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của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bàn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khám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đó</w:t>
      </w:r>
      <w:proofErr w:type="spellEnd"/>
      <w:r w:rsidRPr="00895727">
        <w:rPr>
          <w:rFonts w:ascii="Times New Roman" w:hAnsi="Times New Roman" w:cs="Times New Roman"/>
          <w:sz w:val="26"/>
          <w:szCs w:val="26"/>
        </w:rPr>
        <w:t>.</w:t>
      </w:r>
    </w:p>
    <w:p w14:paraId="610D31E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tâm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năng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phép</w:t>
      </w:r>
      <w:proofErr w:type="spellEnd"/>
      <w:r w:rsidRPr="00AE310C">
        <w:rPr>
          <w:b/>
          <w:sz w:val="26"/>
          <w:szCs w:val="26"/>
        </w:rPr>
        <w:t xml:space="preserve"> </w:t>
      </w:r>
      <w:proofErr w:type="spellStart"/>
      <w:r w:rsidRPr="00AE310C">
        <w:rPr>
          <w:b/>
          <w:sz w:val="26"/>
          <w:szCs w:val="26"/>
        </w:rPr>
        <w:t>hoạt</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tâm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huyện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năng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xếp</w:t>
      </w:r>
      <w:proofErr w:type="spellEnd"/>
      <w:r w:rsidRPr="00AE310C">
        <w:rPr>
          <w:b/>
          <w:sz w:val="26"/>
          <w:szCs w:val="26"/>
        </w:rPr>
        <w:t xml:space="preserve"> </w:t>
      </w:r>
      <w:proofErr w:type="spellStart"/>
      <w:r w:rsidRPr="00AE310C">
        <w:rPr>
          <w:b/>
          <w:sz w:val="26"/>
          <w:szCs w:val="26"/>
        </w:rPr>
        <w:t>hạng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w:t>
      </w:r>
    </w:p>
    <w:p w14:paraId="5241173B" w14:textId="77777777" w:rsidR="00011161" w:rsidRPr="00895727" w:rsidRDefault="00011161" w:rsidP="00F43EBE">
      <w:pPr>
        <w:pStyle w:val="ListParagraph"/>
        <w:numPr>
          <w:ilvl w:val="0"/>
          <w:numId w:val="339"/>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tương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đương</w:t>
      </w:r>
      <w:proofErr w:type="spellEnd"/>
      <w:r w:rsidRPr="00895727">
        <w:rPr>
          <w:rFonts w:ascii="Times New Roman" w:hAnsi="Times New Roman"/>
          <w:sz w:val="26"/>
          <w:szCs w:val="26"/>
        </w:rPr>
        <w:t>.</w:t>
      </w:r>
    </w:p>
    <w:p w14:paraId="26250CE0" w14:textId="77777777" w:rsidR="00011161" w:rsidRPr="00AE310C" w:rsidRDefault="00011161" w:rsidP="00F43EBE">
      <w:pPr>
        <w:pStyle w:val="ListParagraph"/>
        <w:numPr>
          <w:ilvl w:val="0"/>
          <w:numId w:val="33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hạng</w:t>
      </w:r>
      <w:proofErr w:type="spellEnd"/>
      <w:r w:rsidRPr="00AE310C">
        <w:rPr>
          <w:rFonts w:ascii="Times New Roman" w:hAnsi="Times New Roman"/>
          <w:sz w:val="26"/>
          <w:szCs w:val="26"/>
        </w:rPr>
        <w:t xml:space="preserve"> II.</w:t>
      </w:r>
    </w:p>
    <w:p w14:paraId="766BAA10" w14:textId="77777777" w:rsidR="00011161" w:rsidRPr="00AE310C" w:rsidRDefault="00011161" w:rsidP="00F43EBE">
      <w:pPr>
        <w:pStyle w:val="ListParagraph"/>
        <w:numPr>
          <w:ilvl w:val="0"/>
          <w:numId w:val="33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hạng</w:t>
      </w:r>
      <w:proofErr w:type="spellEnd"/>
      <w:r w:rsidRPr="00AE310C">
        <w:rPr>
          <w:rFonts w:ascii="Times New Roman" w:hAnsi="Times New Roman"/>
          <w:sz w:val="26"/>
          <w:szCs w:val="26"/>
        </w:rPr>
        <w:t xml:space="preserve"> III.</w:t>
      </w:r>
    </w:p>
    <w:p w14:paraId="1B682CF6" w14:textId="77777777" w:rsidR="00011161" w:rsidRPr="00AE310C" w:rsidRDefault="00011161" w:rsidP="00F43EBE">
      <w:pPr>
        <w:pStyle w:val="ListParagraph"/>
        <w:numPr>
          <w:ilvl w:val="0"/>
          <w:numId w:val="33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hạng</w:t>
      </w:r>
      <w:proofErr w:type="spellEnd"/>
      <w:r w:rsidRPr="00AE310C">
        <w:rPr>
          <w:rFonts w:ascii="Times New Roman" w:hAnsi="Times New Roman"/>
          <w:sz w:val="26"/>
          <w:szCs w:val="26"/>
        </w:rPr>
        <w:t xml:space="preserve"> IV.</w:t>
      </w:r>
    </w:p>
    <w:p w14:paraId="0691AAA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Trạm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phường</w:t>
      </w:r>
      <w:proofErr w:type="spellEnd"/>
      <w:r w:rsidRPr="00AE310C">
        <w:rPr>
          <w:b/>
          <w:sz w:val="26"/>
          <w:szCs w:val="26"/>
        </w:rPr>
        <w:t xml:space="preserve">, </w:t>
      </w:r>
      <w:proofErr w:type="spellStart"/>
      <w:r w:rsidRPr="00AE310C">
        <w:rPr>
          <w:b/>
          <w:sz w:val="26"/>
          <w:szCs w:val="26"/>
        </w:rPr>
        <w:t>thị</w:t>
      </w:r>
      <w:proofErr w:type="spellEnd"/>
      <w:r w:rsidRPr="00AE310C">
        <w:rPr>
          <w:b/>
          <w:sz w:val="26"/>
          <w:szCs w:val="26"/>
        </w:rPr>
        <w:t xml:space="preserve"> </w:t>
      </w:r>
      <w:proofErr w:type="spellStart"/>
      <w:r w:rsidRPr="00AE310C">
        <w:rPr>
          <w:b/>
          <w:sz w:val="26"/>
          <w:szCs w:val="26"/>
        </w:rPr>
        <w:t>trấn</w:t>
      </w:r>
      <w:proofErr w:type="spellEnd"/>
      <w:r w:rsidRPr="00AE310C">
        <w:rPr>
          <w:b/>
          <w:sz w:val="26"/>
          <w:szCs w:val="26"/>
        </w:rPr>
        <w:t xml:space="preserve">, </w:t>
      </w:r>
      <w:proofErr w:type="spellStart"/>
      <w:r w:rsidRPr="00AE310C">
        <w:rPr>
          <w:b/>
          <w:sz w:val="26"/>
          <w:szCs w:val="26"/>
        </w:rPr>
        <w:t>trạm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vị</w:t>
      </w:r>
      <w:proofErr w:type="spellEnd"/>
      <w:r w:rsidRPr="00AE310C">
        <w:rPr>
          <w:b/>
          <w:sz w:val="26"/>
          <w:szCs w:val="26"/>
        </w:rPr>
        <w:t xml:space="preserve">, </w:t>
      </w: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học</w:t>
      </w:r>
      <w:proofErr w:type="spellEnd"/>
      <w:r w:rsidRPr="00AE310C">
        <w:rPr>
          <w:b/>
          <w:sz w:val="26"/>
          <w:szCs w:val="26"/>
        </w:rPr>
        <w:t xml:space="preserve">, </w:t>
      </w:r>
      <w:proofErr w:type="spellStart"/>
      <w:r w:rsidRPr="00AE310C">
        <w:rPr>
          <w:b/>
          <w:sz w:val="26"/>
          <w:szCs w:val="26"/>
        </w:rPr>
        <w:t>trạm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quân</w:t>
      </w:r>
      <w:proofErr w:type="spellEnd"/>
      <w:r w:rsidRPr="00AE310C">
        <w:rPr>
          <w:b/>
          <w:sz w:val="26"/>
          <w:szCs w:val="26"/>
        </w:rPr>
        <w:t xml:space="preserve"> </w:t>
      </w:r>
      <w:proofErr w:type="spellStart"/>
      <w:r w:rsidRPr="00AE310C">
        <w:rPr>
          <w:b/>
          <w:sz w:val="26"/>
          <w:szCs w:val="26"/>
        </w:rPr>
        <w:t>dân</w:t>
      </w:r>
      <w:proofErr w:type="spellEnd"/>
      <w:r w:rsidRPr="00AE310C">
        <w:rPr>
          <w:b/>
          <w:sz w:val="26"/>
          <w:szCs w:val="26"/>
        </w:rPr>
        <w:t xml:space="preserve"> y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w:t>
      </w:r>
    </w:p>
    <w:p w14:paraId="1D4D18AC" w14:textId="77777777" w:rsidR="00011161" w:rsidRPr="00AE310C" w:rsidRDefault="00011161" w:rsidP="00F43EBE">
      <w:pPr>
        <w:pStyle w:val="ListParagraph"/>
        <w:numPr>
          <w:ilvl w:val="0"/>
          <w:numId w:val="34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Bằng</w:t>
      </w:r>
      <w:proofErr w:type="spellEnd"/>
      <w:r w:rsidRPr="00AE310C">
        <w:rPr>
          <w:rFonts w:ascii="Times New Roman" w:hAnsi="Times New Roman"/>
          <w:sz w:val="26"/>
          <w:szCs w:val="26"/>
        </w:rPr>
        <w:t xml:space="preserve"> 60%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dịch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lục</w:t>
      </w:r>
      <w:proofErr w:type="spellEnd"/>
      <w:r w:rsidRPr="00AE310C">
        <w:rPr>
          <w:rFonts w:ascii="Times New Roman" w:hAnsi="Times New Roman"/>
          <w:sz w:val="26"/>
          <w:szCs w:val="26"/>
        </w:rPr>
        <w:t xml:space="preserve"> III ban </w:t>
      </w:r>
      <w:proofErr w:type="spellStart"/>
      <w:r w:rsidRPr="00AE310C">
        <w:rPr>
          <w:rFonts w:ascii="Times New Roman" w:hAnsi="Times New Roman"/>
          <w:sz w:val="26"/>
          <w:szCs w:val="26"/>
        </w:rPr>
        <w:t>hành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kèm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này</w:t>
      </w:r>
      <w:proofErr w:type="spellEnd"/>
      <w:r w:rsidRPr="00AE310C">
        <w:rPr>
          <w:rFonts w:ascii="Times New Roman" w:hAnsi="Times New Roman"/>
          <w:sz w:val="26"/>
          <w:szCs w:val="26"/>
        </w:rPr>
        <w:t>.</w:t>
      </w:r>
    </w:p>
    <w:p w14:paraId="31B83AF4" w14:textId="77777777" w:rsidR="00011161" w:rsidRPr="00AE310C" w:rsidRDefault="00011161" w:rsidP="00F43EBE">
      <w:pPr>
        <w:pStyle w:val="ListParagraph"/>
        <w:numPr>
          <w:ilvl w:val="0"/>
          <w:numId w:val="34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Bằng</w:t>
      </w:r>
      <w:proofErr w:type="spellEnd"/>
      <w:r w:rsidRPr="00AE310C">
        <w:rPr>
          <w:rFonts w:ascii="Times New Roman" w:hAnsi="Times New Roman"/>
          <w:sz w:val="26"/>
          <w:szCs w:val="26"/>
        </w:rPr>
        <w:t xml:space="preserve"> 65%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dịch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lục</w:t>
      </w:r>
      <w:proofErr w:type="spellEnd"/>
      <w:r w:rsidRPr="00AE310C">
        <w:rPr>
          <w:rFonts w:ascii="Times New Roman" w:hAnsi="Times New Roman"/>
          <w:sz w:val="26"/>
          <w:szCs w:val="26"/>
        </w:rPr>
        <w:t xml:space="preserve"> III ban </w:t>
      </w:r>
      <w:proofErr w:type="spellStart"/>
      <w:r w:rsidRPr="00AE310C">
        <w:rPr>
          <w:rFonts w:ascii="Times New Roman" w:hAnsi="Times New Roman"/>
          <w:sz w:val="26"/>
          <w:szCs w:val="26"/>
        </w:rPr>
        <w:t>hành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kèm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này</w:t>
      </w:r>
      <w:proofErr w:type="spellEnd"/>
    </w:p>
    <w:p w14:paraId="03BA6C86" w14:textId="03FE69F4" w:rsidR="00011161" w:rsidRPr="00895727" w:rsidRDefault="00011161" w:rsidP="00F43EBE">
      <w:pPr>
        <w:pStyle w:val="ListParagraph"/>
        <w:numPr>
          <w:ilvl w:val="0"/>
          <w:numId w:val="340"/>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Bằng</w:t>
      </w:r>
      <w:proofErr w:type="spellEnd"/>
      <w:r w:rsidRPr="00895727">
        <w:rPr>
          <w:rFonts w:ascii="Times New Roman" w:hAnsi="Times New Roman"/>
          <w:sz w:val="26"/>
          <w:szCs w:val="26"/>
        </w:rPr>
        <w:t xml:space="preserve"> 70%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dịch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vụ</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kỹ</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thuật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định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Phụ</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lục</w:t>
      </w:r>
      <w:proofErr w:type="spellEnd"/>
      <w:r w:rsidRPr="00895727">
        <w:rPr>
          <w:rFonts w:ascii="Times New Roman" w:hAnsi="Times New Roman"/>
          <w:sz w:val="26"/>
          <w:szCs w:val="26"/>
        </w:rPr>
        <w:t xml:space="preserve"> III ban </w:t>
      </w:r>
      <w:proofErr w:type="spellStart"/>
      <w:r w:rsidRPr="00895727">
        <w:rPr>
          <w:rFonts w:ascii="Times New Roman" w:hAnsi="Times New Roman"/>
          <w:sz w:val="26"/>
          <w:szCs w:val="26"/>
        </w:rPr>
        <w:t>hành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kèm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tư</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này</w:t>
      </w:r>
      <w:proofErr w:type="spellEnd"/>
      <w:r w:rsidRPr="00895727">
        <w:rPr>
          <w:rFonts w:ascii="Times New Roman" w:hAnsi="Times New Roman"/>
          <w:sz w:val="26"/>
          <w:szCs w:val="26"/>
        </w:rPr>
        <w:t>.</w:t>
      </w:r>
    </w:p>
    <w:p w14:paraId="21E207E7" w14:textId="77777777" w:rsidR="00011161" w:rsidRPr="00AE310C" w:rsidRDefault="00011161" w:rsidP="00F43EBE">
      <w:pPr>
        <w:pStyle w:val="ListParagraph"/>
        <w:numPr>
          <w:ilvl w:val="0"/>
          <w:numId w:val="34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Bằng</w:t>
      </w:r>
      <w:proofErr w:type="spellEnd"/>
      <w:r w:rsidRPr="00AE310C">
        <w:rPr>
          <w:rFonts w:ascii="Times New Roman" w:hAnsi="Times New Roman"/>
          <w:sz w:val="26"/>
          <w:szCs w:val="26"/>
        </w:rPr>
        <w:t xml:space="preserve"> 75%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dịch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lục</w:t>
      </w:r>
      <w:proofErr w:type="spellEnd"/>
      <w:r w:rsidRPr="00AE310C">
        <w:rPr>
          <w:rFonts w:ascii="Times New Roman" w:hAnsi="Times New Roman"/>
          <w:sz w:val="26"/>
          <w:szCs w:val="26"/>
        </w:rPr>
        <w:t xml:space="preserve"> III ban </w:t>
      </w:r>
      <w:proofErr w:type="spellStart"/>
      <w:r w:rsidRPr="00AE310C">
        <w:rPr>
          <w:rFonts w:ascii="Times New Roman" w:hAnsi="Times New Roman"/>
          <w:sz w:val="26"/>
          <w:szCs w:val="26"/>
        </w:rPr>
        <w:t>hành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kèm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này</w:t>
      </w:r>
      <w:proofErr w:type="spellEnd"/>
      <w:r w:rsidRPr="00AE310C">
        <w:rPr>
          <w:rFonts w:ascii="Times New Roman" w:hAnsi="Times New Roman"/>
          <w:sz w:val="26"/>
          <w:szCs w:val="26"/>
        </w:rPr>
        <w:t>.</w:t>
      </w:r>
    </w:p>
    <w:p w14:paraId="7755FDB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w:t>
      </w:r>
    </w:p>
    <w:p w14:paraId="38F406D0" w14:textId="77777777" w:rsidR="00011161" w:rsidRPr="00AE310C" w:rsidRDefault="00011161" w:rsidP="00F43EBE">
      <w:pPr>
        <w:pStyle w:val="ListParagraph"/>
        <w:numPr>
          <w:ilvl w:val="0"/>
          <w:numId w:val="29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hạng</w:t>
      </w:r>
      <w:proofErr w:type="spellEnd"/>
      <w:r w:rsidRPr="00AE310C">
        <w:rPr>
          <w:rFonts w:ascii="Times New Roman" w:hAnsi="Times New Roman"/>
          <w:sz w:val="26"/>
          <w:szCs w:val="26"/>
        </w:rPr>
        <w:t xml:space="preserve"> I.</w:t>
      </w:r>
    </w:p>
    <w:p w14:paraId="04B63A99" w14:textId="77777777" w:rsidR="00011161" w:rsidRPr="00AE310C" w:rsidRDefault="00011161" w:rsidP="00F43EBE">
      <w:pPr>
        <w:pStyle w:val="ListParagraph"/>
        <w:numPr>
          <w:ilvl w:val="0"/>
          <w:numId w:val="29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hạng</w:t>
      </w:r>
      <w:proofErr w:type="spellEnd"/>
      <w:r w:rsidRPr="00AE310C">
        <w:rPr>
          <w:rFonts w:ascii="Times New Roman" w:hAnsi="Times New Roman"/>
          <w:sz w:val="26"/>
          <w:szCs w:val="26"/>
        </w:rPr>
        <w:t xml:space="preserve"> II.</w:t>
      </w:r>
    </w:p>
    <w:p w14:paraId="5DF2BBAC" w14:textId="77777777" w:rsidR="00011161" w:rsidRPr="00AE310C" w:rsidRDefault="00011161" w:rsidP="00F43EBE">
      <w:pPr>
        <w:pStyle w:val="ListParagraph"/>
        <w:numPr>
          <w:ilvl w:val="0"/>
          <w:numId w:val="29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hạng</w:t>
      </w:r>
      <w:proofErr w:type="spellEnd"/>
      <w:r w:rsidRPr="00AE310C">
        <w:rPr>
          <w:rFonts w:ascii="Times New Roman" w:hAnsi="Times New Roman"/>
          <w:sz w:val="26"/>
          <w:szCs w:val="26"/>
        </w:rPr>
        <w:t xml:space="preserve"> III.</w:t>
      </w:r>
    </w:p>
    <w:p w14:paraId="4416A940" w14:textId="77777777" w:rsidR="00011161" w:rsidRPr="00895727" w:rsidRDefault="00011161" w:rsidP="00F43EBE">
      <w:pPr>
        <w:pStyle w:val="ListParagraph"/>
        <w:numPr>
          <w:ilvl w:val="0"/>
          <w:numId w:val="299"/>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hạng</w:t>
      </w:r>
      <w:proofErr w:type="spellEnd"/>
      <w:r w:rsidRPr="00895727">
        <w:rPr>
          <w:rFonts w:ascii="Times New Roman" w:hAnsi="Times New Roman"/>
          <w:sz w:val="26"/>
          <w:szCs w:val="26"/>
        </w:rPr>
        <w:t xml:space="preserve"> IV.</w:t>
      </w:r>
    </w:p>
    <w:p w14:paraId="3467C81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01 </w:t>
      </w:r>
      <w:proofErr w:type="spellStart"/>
      <w:r w:rsidRPr="00AE310C">
        <w:rPr>
          <w:b/>
          <w:sz w:val="26"/>
          <w:szCs w:val="26"/>
        </w:rPr>
        <w:t>quý</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vẫn</w:t>
      </w:r>
      <w:proofErr w:type="spellEnd"/>
      <w:r w:rsidRPr="00AE310C">
        <w:rPr>
          <w:b/>
          <w:sz w:val="26"/>
          <w:szCs w:val="26"/>
        </w:rPr>
        <w:t xml:space="preserve"> </w:t>
      </w:r>
      <w:proofErr w:type="spellStart"/>
      <w:r w:rsidRPr="00AE310C">
        <w:rPr>
          <w:b/>
          <w:sz w:val="26"/>
          <w:szCs w:val="26"/>
        </w:rPr>
        <w:t>còn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bàn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65 </w:t>
      </w:r>
      <w:proofErr w:type="spellStart"/>
      <w:r w:rsidRPr="00AE310C">
        <w:rPr>
          <w:b/>
          <w:sz w:val="26"/>
          <w:szCs w:val="26"/>
        </w:rPr>
        <w:t>lượt</w:t>
      </w:r>
      <w:proofErr w:type="spellEnd"/>
      <w:r w:rsidRPr="00AE310C">
        <w:rPr>
          <w:b/>
          <w:sz w:val="26"/>
          <w:szCs w:val="26"/>
        </w:rPr>
        <w:t>/</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lượt</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thứ</w:t>
      </w:r>
      <w:proofErr w:type="spellEnd"/>
      <w:r w:rsidRPr="00AE310C">
        <w:rPr>
          <w:b/>
          <w:sz w:val="26"/>
          <w:szCs w:val="26"/>
        </w:rPr>
        <w:t xml:space="preserve"> 66 </w:t>
      </w:r>
      <w:proofErr w:type="spellStart"/>
      <w:r w:rsidRPr="00AE310C">
        <w:rPr>
          <w:b/>
          <w:sz w:val="26"/>
          <w:szCs w:val="26"/>
        </w:rPr>
        <w:t>trở</w:t>
      </w:r>
      <w:proofErr w:type="spellEnd"/>
      <w:r w:rsidRPr="00AE310C">
        <w:rPr>
          <w:b/>
          <w:sz w:val="26"/>
          <w:szCs w:val="26"/>
        </w:rPr>
        <w:t xml:space="preserve"> </w:t>
      </w:r>
      <w:proofErr w:type="spellStart"/>
      <w:r w:rsidRPr="00AE310C">
        <w:rPr>
          <w:b/>
          <w:sz w:val="26"/>
          <w:szCs w:val="26"/>
        </w:rPr>
        <w:t>lên</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bàn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đó</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0C737A37" w14:textId="77777777" w:rsidR="00011161" w:rsidRPr="00895727" w:rsidRDefault="00011161" w:rsidP="00F43EBE">
      <w:pPr>
        <w:numPr>
          <w:ilvl w:val="0"/>
          <w:numId w:val="341"/>
        </w:numPr>
        <w:tabs>
          <w:tab w:val="left" w:pos="426"/>
        </w:tabs>
        <w:spacing w:before="120" w:after="120" w:line="276" w:lineRule="auto"/>
        <w:ind w:left="0" w:firstLine="0"/>
        <w:contextualSpacing/>
        <w:jc w:val="both"/>
        <w:rPr>
          <w:rFonts w:ascii="Times New Roman" w:hAnsi="Times New Roman" w:cs="Times New Roman"/>
          <w:bCs/>
          <w:sz w:val="26"/>
          <w:szCs w:val="26"/>
        </w:rPr>
      </w:pPr>
      <w:r w:rsidRPr="00895727">
        <w:rPr>
          <w:rFonts w:ascii="Times New Roman" w:hAnsi="Times New Roman" w:cs="Times New Roman"/>
          <w:bCs/>
          <w:sz w:val="26"/>
          <w:szCs w:val="26"/>
          <w:lang w:val="vi-VN"/>
        </w:rPr>
        <w:t>Không thanh toán</w:t>
      </w:r>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từ</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lượt</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khám</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thứ</w:t>
      </w:r>
      <w:proofErr w:type="spellEnd"/>
      <w:r w:rsidRPr="00895727">
        <w:rPr>
          <w:rFonts w:ascii="Times New Roman" w:hAnsi="Times New Roman" w:cs="Times New Roman"/>
          <w:bCs/>
          <w:sz w:val="26"/>
          <w:szCs w:val="26"/>
        </w:rPr>
        <w:t xml:space="preserve"> 66 </w:t>
      </w:r>
      <w:proofErr w:type="spellStart"/>
      <w:r w:rsidRPr="00895727">
        <w:rPr>
          <w:rFonts w:ascii="Times New Roman" w:hAnsi="Times New Roman" w:cs="Times New Roman"/>
          <w:bCs/>
          <w:sz w:val="26"/>
          <w:szCs w:val="26"/>
        </w:rPr>
        <w:t>trở</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lên</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của</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bàn</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khám</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đó</w:t>
      </w:r>
      <w:proofErr w:type="spellEnd"/>
      <w:r w:rsidRPr="00895727">
        <w:rPr>
          <w:rFonts w:ascii="Times New Roman" w:hAnsi="Times New Roman" w:cs="Times New Roman"/>
          <w:bCs/>
          <w:sz w:val="26"/>
          <w:szCs w:val="26"/>
        </w:rPr>
        <w:t>;</w:t>
      </w:r>
      <w:r w:rsidRPr="00895727">
        <w:rPr>
          <w:rFonts w:ascii="Times New Roman" w:hAnsi="Times New Roman" w:cs="Times New Roman"/>
          <w:bCs/>
          <w:sz w:val="26"/>
          <w:szCs w:val="26"/>
          <w:lang w:val="vi-VN"/>
        </w:rPr>
        <w:t xml:space="preserve"> </w:t>
      </w:r>
    </w:p>
    <w:p w14:paraId="45244661" w14:textId="77777777" w:rsidR="00011161" w:rsidRPr="00AE310C" w:rsidRDefault="00011161" w:rsidP="00F43EBE">
      <w:pPr>
        <w:numPr>
          <w:ilvl w:val="0"/>
          <w:numId w:val="341"/>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rPr>
        <w:t xml:space="preserve">30%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từ</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lượt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thứ</w:t>
      </w:r>
      <w:proofErr w:type="spellEnd"/>
      <w:r w:rsidRPr="00AE310C">
        <w:rPr>
          <w:rFonts w:ascii="Times New Roman" w:hAnsi="Times New Roman" w:cs="Times New Roman"/>
          <w:sz w:val="26"/>
          <w:szCs w:val="26"/>
        </w:rPr>
        <w:t xml:space="preserve"> 66 </w:t>
      </w:r>
      <w:proofErr w:type="spellStart"/>
      <w:r w:rsidRPr="00AE310C">
        <w:rPr>
          <w:rFonts w:ascii="Times New Roman" w:hAnsi="Times New Roman" w:cs="Times New Roman"/>
          <w:sz w:val="26"/>
          <w:szCs w:val="26"/>
        </w:rPr>
        <w:t>trở</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bàn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đó</w:t>
      </w:r>
      <w:proofErr w:type="spellEnd"/>
      <w:r w:rsidRPr="00AE310C">
        <w:rPr>
          <w:rFonts w:ascii="Times New Roman" w:hAnsi="Times New Roman" w:cs="Times New Roman"/>
          <w:sz w:val="26"/>
          <w:szCs w:val="26"/>
        </w:rPr>
        <w:t>;</w:t>
      </w:r>
    </w:p>
    <w:p w14:paraId="1BACCC22" w14:textId="77777777" w:rsidR="00011161" w:rsidRPr="00AE310C" w:rsidRDefault="00011161" w:rsidP="00F43EBE">
      <w:pPr>
        <w:numPr>
          <w:ilvl w:val="0"/>
          <w:numId w:val="341"/>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rPr>
        <w:t xml:space="preserve">40%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bệnh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từ</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lượt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thứ</w:t>
      </w:r>
      <w:proofErr w:type="spellEnd"/>
      <w:r w:rsidRPr="00AE310C">
        <w:rPr>
          <w:rFonts w:ascii="Times New Roman" w:hAnsi="Times New Roman" w:cs="Times New Roman"/>
          <w:sz w:val="26"/>
          <w:szCs w:val="26"/>
        </w:rPr>
        <w:t xml:space="preserve"> 66 </w:t>
      </w:r>
      <w:proofErr w:type="spellStart"/>
      <w:r w:rsidRPr="00AE310C">
        <w:rPr>
          <w:rFonts w:ascii="Times New Roman" w:hAnsi="Times New Roman" w:cs="Times New Roman"/>
          <w:sz w:val="26"/>
          <w:szCs w:val="26"/>
        </w:rPr>
        <w:t>trở</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bàn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đó</w:t>
      </w:r>
      <w:proofErr w:type="spellEnd"/>
      <w:r w:rsidRPr="00AE310C">
        <w:rPr>
          <w:rFonts w:ascii="Times New Roman" w:hAnsi="Times New Roman" w:cs="Times New Roman"/>
          <w:sz w:val="26"/>
          <w:szCs w:val="26"/>
        </w:rPr>
        <w:t>;</w:t>
      </w:r>
    </w:p>
    <w:p w14:paraId="4F200679" w14:textId="77777777" w:rsidR="00011161" w:rsidRPr="00AE310C" w:rsidRDefault="00011161" w:rsidP="00F43EBE">
      <w:pPr>
        <w:numPr>
          <w:ilvl w:val="0"/>
          <w:numId w:val="341"/>
        </w:numPr>
        <w:tabs>
          <w:tab w:val="left" w:pos="426"/>
        </w:tabs>
        <w:spacing w:before="120" w:after="120" w:line="276" w:lineRule="auto"/>
        <w:ind w:left="0" w:firstLine="0"/>
        <w:contextualSpacing/>
        <w:jc w:val="both"/>
        <w:rPr>
          <w:rFonts w:ascii="Times New Roman" w:hAnsi="Times New Roman" w:cs="Times New Roman"/>
          <w:bCs/>
          <w:sz w:val="26"/>
          <w:szCs w:val="26"/>
        </w:rPr>
      </w:pPr>
      <w:r w:rsidRPr="00AE310C">
        <w:rPr>
          <w:rFonts w:ascii="Times New Roman" w:hAnsi="Times New Roman" w:cs="Times New Roman"/>
          <w:bCs/>
          <w:sz w:val="26"/>
          <w:szCs w:val="26"/>
        </w:rPr>
        <w:t xml:space="preserve">50% </w:t>
      </w:r>
      <w:proofErr w:type="spellStart"/>
      <w:r w:rsidRPr="00AE310C">
        <w:rPr>
          <w:rFonts w:ascii="Times New Roman" w:hAnsi="Times New Roman" w:cs="Times New Roman"/>
          <w:bCs/>
          <w:sz w:val="26"/>
          <w:szCs w:val="26"/>
        </w:rPr>
        <w:t>mức</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giá</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khám</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bệnh</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từ</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lượt</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khám</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thứ</w:t>
      </w:r>
      <w:proofErr w:type="spellEnd"/>
      <w:r w:rsidRPr="00AE310C">
        <w:rPr>
          <w:rFonts w:ascii="Times New Roman" w:hAnsi="Times New Roman" w:cs="Times New Roman"/>
          <w:bCs/>
          <w:sz w:val="26"/>
          <w:szCs w:val="26"/>
        </w:rPr>
        <w:t xml:space="preserve"> 66 </w:t>
      </w:r>
      <w:proofErr w:type="spellStart"/>
      <w:r w:rsidRPr="00AE310C">
        <w:rPr>
          <w:rFonts w:ascii="Times New Roman" w:hAnsi="Times New Roman" w:cs="Times New Roman"/>
          <w:bCs/>
          <w:sz w:val="26"/>
          <w:szCs w:val="26"/>
        </w:rPr>
        <w:t>trở</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lên</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của</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bàn</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khám</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đó</w:t>
      </w:r>
      <w:proofErr w:type="spellEnd"/>
      <w:r w:rsidRPr="00AE310C">
        <w:rPr>
          <w:rFonts w:ascii="Times New Roman" w:hAnsi="Times New Roman" w:cs="Times New Roman"/>
          <w:bCs/>
          <w:sz w:val="26"/>
          <w:szCs w:val="26"/>
        </w:rPr>
        <w:t>.</w:t>
      </w:r>
    </w:p>
    <w:p w14:paraId="1AA52CC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nặng</w:t>
      </w:r>
      <w:proofErr w:type="spellEnd"/>
      <w:r w:rsidRPr="00AE310C">
        <w:rPr>
          <w:b/>
          <w:sz w:val="26"/>
          <w:szCs w:val="26"/>
        </w:rPr>
        <w:t xml:space="preserve"> </w:t>
      </w:r>
      <w:proofErr w:type="spellStart"/>
      <w:r w:rsidRPr="00AE310C">
        <w:rPr>
          <w:b/>
          <w:sz w:val="26"/>
          <w:szCs w:val="26"/>
        </w:rPr>
        <w:t>đang</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tình</w:t>
      </w:r>
      <w:proofErr w:type="spellEnd"/>
      <w:r w:rsidRPr="00AE310C">
        <w:rPr>
          <w:b/>
          <w:sz w:val="26"/>
          <w:szCs w:val="26"/>
        </w:rPr>
        <w:t xml:space="preserve"> </w:t>
      </w:r>
      <w:proofErr w:type="spellStart"/>
      <w:r w:rsidRPr="00AE310C">
        <w:rPr>
          <w:b/>
          <w:sz w:val="26"/>
          <w:szCs w:val="26"/>
        </w:rPr>
        <w:t>trạng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chưa</w:t>
      </w:r>
      <w:proofErr w:type="spellEnd"/>
      <w:r w:rsidRPr="00AE310C">
        <w:rPr>
          <w:b/>
          <w:sz w:val="26"/>
          <w:szCs w:val="26"/>
        </w:rPr>
        <w:t xml:space="preserve"> </w:t>
      </w:r>
      <w:proofErr w:type="spellStart"/>
      <w:r w:rsidRPr="00AE310C">
        <w:rPr>
          <w:b/>
          <w:sz w:val="26"/>
          <w:szCs w:val="26"/>
        </w:rPr>
        <w:t>thuyên</w:t>
      </w:r>
      <w:proofErr w:type="spellEnd"/>
      <w:r w:rsidRPr="00AE310C">
        <w:rPr>
          <w:b/>
          <w:sz w:val="26"/>
          <w:szCs w:val="26"/>
        </w:rPr>
        <w:t xml:space="preserve"> </w:t>
      </w:r>
      <w:proofErr w:type="spellStart"/>
      <w:r w:rsidRPr="00AE310C">
        <w:rPr>
          <w:b/>
          <w:sz w:val="26"/>
          <w:szCs w:val="26"/>
        </w:rPr>
        <w:t>giảm</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vong</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diễn</w:t>
      </w:r>
      <w:proofErr w:type="spellEnd"/>
      <w:r w:rsidRPr="00AE310C">
        <w:rPr>
          <w:b/>
          <w:sz w:val="26"/>
          <w:szCs w:val="26"/>
        </w:rPr>
        <w:t xml:space="preserve"> </w:t>
      </w:r>
      <w:proofErr w:type="spellStart"/>
      <w:r w:rsidRPr="00AE310C">
        <w:rPr>
          <w:b/>
          <w:sz w:val="26"/>
          <w:szCs w:val="26"/>
        </w:rPr>
        <w:t>biến</w:t>
      </w:r>
      <w:proofErr w:type="spellEnd"/>
      <w:r w:rsidRPr="00AE310C">
        <w:rPr>
          <w:b/>
          <w:sz w:val="26"/>
          <w:szCs w:val="26"/>
        </w:rPr>
        <w:t xml:space="preserve"> </w:t>
      </w:r>
      <w:proofErr w:type="spellStart"/>
      <w:r w:rsidRPr="00AE310C">
        <w:rPr>
          <w:b/>
          <w:sz w:val="26"/>
          <w:szCs w:val="26"/>
        </w:rPr>
        <w:t>nặng</w:t>
      </w:r>
      <w:proofErr w:type="spellEnd"/>
      <w:r w:rsidRPr="00AE310C">
        <w:rPr>
          <w:b/>
          <w:sz w:val="26"/>
          <w:szCs w:val="26"/>
        </w:rPr>
        <w:t xml:space="preserve"> </w:t>
      </w:r>
      <w:proofErr w:type="spellStart"/>
      <w:r w:rsidRPr="00AE310C">
        <w:rPr>
          <w:b/>
          <w:sz w:val="26"/>
          <w:szCs w:val="26"/>
        </w:rPr>
        <w:t>lên</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xin</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lên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bằng</w:t>
      </w:r>
      <w:proofErr w:type="spellEnd"/>
      <w:r w:rsidRPr="00AE310C">
        <w:rPr>
          <w:b/>
          <w:sz w:val="26"/>
          <w:szCs w:val="26"/>
        </w:rPr>
        <w:t>:</w:t>
      </w:r>
    </w:p>
    <w:p w14:paraId="4DB4439C" w14:textId="77777777" w:rsidR="00011161" w:rsidRPr="00895727" w:rsidRDefault="00011161" w:rsidP="00F43EBE">
      <w:pPr>
        <w:pStyle w:val="ListParagraph"/>
        <w:numPr>
          <w:ilvl w:val="0"/>
          <w:numId w:val="300"/>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Số</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điều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nội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trú</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bằng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ra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trừ</w:t>
      </w:r>
      <w:proofErr w:type="spellEnd"/>
      <w:r w:rsidRPr="00895727">
        <w:rPr>
          <w:rFonts w:ascii="Times New Roman" w:hAnsi="Times New Roman"/>
          <w:sz w:val="26"/>
          <w:szCs w:val="26"/>
        </w:rPr>
        <w:t xml:space="preserve"> (-)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cộng</w:t>
      </w:r>
      <w:proofErr w:type="spellEnd"/>
      <w:r w:rsidRPr="00895727">
        <w:rPr>
          <w:rFonts w:ascii="Times New Roman" w:hAnsi="Times New Roman"/>
          <w:sz w:val="26"/>
          <w:szCs w:val="26"/>
        </w:rPr>
        <w:t xml:space="preserve"> (+) 1.</w:t>
      </w:r>
    </w:p>
    <w:p w14:paraId="179285AD" w14:textId="77777777" w:rsidR="00011161" w:rsidRPr="00AE310C" w:rsidRDefault="00011161" w:rsidP="00F43EBE">
      <w:pPr>
        <w:pStyle w:val="ListParagraph"/>
        <w:numPr>
          <w:ilvl w:val="0"/>
          <w:numId w:val="30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bằng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trừ</w:t>
      </w:r>
      <w:proofErr w:type="spellEnd"/>
      <w:r w:rsidRPr="00AE310C">
        <w:rPr>
          <w:rFonts w:ascii="Times New Roman" w:hAnsi="Times New Roman"/>
          <w:sz w:val="26"/>
          <w:szCs w:val="26"/>
        </w:rPr>
        <w:t xml:space="preserve"> (-)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w:t>
      </w:r>
    </w:p>
    <w:p w14:paraId="6B1EF4B1" w14:textId="77777777" w:rsidR="00011161" w:rsidRPr="00AE310C" w:rsidRDefault="00011161" w:rsidP="00F43EBE">
      <w:pPr>
        <w:pStyle w:val="ListParagraph"/>
        <w:numPr>
          <w:ilvl w:val="0"/>
          <w:numId w:val="300"/>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A&amp;B </w:t>
      </w:r>
      <w:proofErr w:type="spellStart"/>
      <w:r w:rsidRPr="00AE310C">
        <w:rPr>
          <w:rFonts w:ascii="Times New Roman" w:hAnsi="Times New Roman"/>
          <w:sz w:val="26"/>
          <w:szCs w:val="26"/>
        </w:rPr>
        <w:t>đều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w:t>
      </w:r>
    </w:p>
    <w:p w14:paraId="1D9E2902" w14:textId="77777777" w:rsidR="00011161" w:rsidRPr="00AE310C" w:rsidRDefault="00011161" w:rsidP="00F43EBE">
      <w:pPr>
        <w:pStyle w:val="ListParagraph"/>
        <w:numPr>
          <w:ilvl w:val="0"/>
          <w:numId w:val="300"/>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A&amp;B </w:t>
      </w:r>
      <w:proofErr w:type="spellStart"/>
      <w:r w:rsidRPr="00AE310C">
        <w:rPr>
          <w:rFonts w:ascii="Times New Roman" w:hAnsi="Times New Roman"/>
          <w:sz w:val="26"/>
          <w:szCs w:val="26"/>
        </w:rPr>
        <w:t>đều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sai</w:t>
      </w:r>
      <w:proofErr w:type="spellEnd"/>
      <w:r w:rsidRPr="00AE310C">
        <w:rPr>
          <w:rFonts w:ascii="Times New Roman" w:hAnsi="Times New Roman"/>
          <w:sz w:val="26"/>
          <w:szCs w:val="26"/>
        </w:rPr>
        <w:t>.</w:t>
      </w:r>
    </w:p>
    <w:p w14:paraId="5797EB3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w:t>
      </w:r>
    </w:p>
    <w:p w14:paraId="7A26C337" w14:textId="77777777" w:rsidR="00011161" w:rsidRPr="00895727" w:rsidRDefault="00011161" w:rsidP="00F43EBE">
      <w:pPr>
        <w:pStyle w:val="ListParagraph"/>
        <w:numPr>
          <w:ilvl w:val="0"/>
          <w:numId w:val="301"/>
        </w:numPr>
        <w:tabs>
          <w:tab w:val="left" w:pos="426"/>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Ở</w:t>
      </w:r>
      <w:r w:rsidRPr="00895727">
        <w:rPr>
          <w:rFonts w:ascii="Times New Roman" w:hAnsi="Times New Roman"/>
          <w:bCs/>
          <w:sz w:val="26"/>
          <w:szCs w:val="26"/>
          <w:lang w:val="vi-VN"/>
        </w:rPr>
        <w:t xml:space="preserve"> cùng một thời điểm phải nằm ghép 02 người/01 giường thì chỉ được thanh toán 1/2 mức giá dịch vụ ngày giường bệnh tương ứng</w:t>
      </w:r>
      <w:r w:rsidRPr="00895727">
        <w:rPr>
          <w:rFonts w:ascii="Times New Roman" w:hAnsi="Times New Roman"/>
          <w:bCs/>
          <w:sz w:val="26"/>
          <w:szCs w:val="26"/>
        </w:rPr>
        <w:t>.</w:t>
      </w:r>
    </w:p>
    <w:p w14:paraId="3C1BFDF5" w14:textId="77777777" w:rsidR="00011161" w:rsidRPr="00AE310C" w:rsidRDefault="00011161" w:rsidP="00F43EBE">
      <w:pPr>
        <w:pStyle w:val="ListParagraph"/>
        <w:numPr>
          <w:ilvl w:val="0"/>
          <w:numId w:val="301"/>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Ở</w:t>
      </w:r>
      <w:r w:rsidRPr="00AE310C">
        <w:rPr>
          <w:rFonts w:ascii="Times New Roman" w:hAnsi="Times New Roman"/>
          <w:sz w:val="26"/>
          <w:szCs w:val="26"/>
          <w:lang w:val="vi-VN"/>
        </w:rPr>
        <w:t xml:space="preserve"> cùng một thời điểm phải nằm ghép 02 người/01 giường thì chỉ được thanh toán 1/</w:t>
      </w:r>
      <w:r w:rsidRPr="00AE310C">
        <w:rPr>
          <w:rFonts w:ascii="Times New Roman" w:hAnsi="Times New Roman"/>
          <w:sz w:val="26"/>
          <w:szCs w:val="26"/>
        </w:rPr>
        <w:t>3</w:t>
      </w:r>
      <w:r w:rsidRPr="00AE310C">
        <w:rPr>
          <w:rFonts w:ascii="Times New Roman" w:hAnsi="Times New Roman"/>
          <w:sz w:val="26"/>
          <w:szCs w:val="26"/>
          <w:lang w:val="vi-VN"/>
        </w:rPr>
        <w:t xml:space="preserve"> mức giá dịch vụ ngày giường bệnh tương ứng</w:t>
      </w:r>
      <w:r w:rsidRPr="00AE310C">
        <w:rPr>
          <w:rFonts w:ascii="Times New Roman" w:hAnsi="Times New Roman"/>
          <w:sz w:val="26"/>
          <w:szCs w:val="26"/>
        </w:rPr>
        <w:t>.</w:t>
      </w:r>
    </w:p>
    <w:p w14:paraId="18EA65EA" w14:textId="77777777" w:rsidR="00011161" w:rsidRPr="00AE310C" w:rsidRDefault="00011161" w:rsidP="00F43EBE">
      <w:pPr>
        <w:pStyle w:val="ListParagraph"/>
        <w:numPr>
          <w:ilvl w:val="0"/>
          <w:numId w:val="301"/>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Ở</w:t>
      </w:r>
      <w:r w:rsidRPr="00AE310C">
        <w:rPr>
          <w:rFonts w:ascii="Times New Roman" w:hAnsi="Times New Roman"/>
          <w:sz w:val="26"/>
          <w:szCs w:val="26"/>
          <w:lang w:val="vi-VN"/>
        </w:rPr>
        <w:t xml:space="preserve"> cùng một thời điểm phải nằm ghép 02 người/01 giường thì chỉ được thanh toán 1/4 mức giá dịch vụ ngày giường bệnh tương ứng</w:t>
      </w:r>
      <w:r w:rsidRPr="00AE310C">
        <w:rPr>
          <w:rFonts w:ascii="Times New Roman" w:hAnsi="Times New Roman"/>
          <w:sz w:val="26"/>
          <w:szCs w:val="26"/>
        </w:rPr>
        <w:t>.</w:t>
      </w:r>
    </w:p>
    <w:p w14:paraId="7354878A" w14:textId="77777777" w:rsidR="00011161" w:rsidRPr="00AE310C" w:rsidRDefault="00011161" w:rsidP="00F43EBE">
      <w:pPr>
        <w:pStyle w:val="ListParagraph"/>
        <w:numPr>
          <w:ilvl w:val="0"/>
          <w:numId w:val="301"/>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Cả</w:t>
      </w:r>
      <w:proofErr w:type="spellEnd"/>
      <w:r w:rsidRPr="00AE310C">
        <w:rPr>
          <w:rFonts w:ascii="Times New Roman" w:hAnsi="Times New Roman"/>
          <w:bCs/>
          <w:sz w:val="26"/>
          <w:szCs w:val="26"/>
        </w:rPr>
        <w:t xml:space="preserve"> </w:t>
      </w:r>
      <w:proofErr w:type="gramStart"/>
      <w:r w:rsidRPr="00AE310C">
        <w:rPr>
          <w:rFonts w:ascii="Times New Roman" w:hAnsi="Times New Roman"/>
          <w:bCs/>
          <w:sz w:val="26"/>
          <w:szCs w:val="26"/>
        </w:rPr>
        <w:t>A,B</w:t>
      </w:r>
      <w:proofErr w:type="gramEnd"/>
      <w:r w:rsidRPr="00AE310C">
        <w:rPr>
          <w:rFonts w:ascii="Times New Roman" w:hAnsi="Times New Roman"/>
          <w:bCs/>
          <w:sz w:val="26"/>
          <w:szCs w:val="26"/>
        </w:rPr>
        <w:t xml:space="preserve">,C </w:t>
      </w:r>
      <w:proofErr w:type="spellStart"/>
      <w:r w:rsidRPr="00AE310C">
        <w:rPr>
          <w:rFonts w:ascii="Times New Roman" w:hAnsi="Times New Roman"/>
          <w:bCs/>
          <w:sz w:val="26"/>
          <w:szCs w:val="26"/>
        </w:rPr>
        <w:t>đều</w:t>
      </w:r>
      <w:proofErr w:type="spellEnd"/>
      <w:r w:rsidRPr="00AE310C">
        <w:rPr>
          <w:rFonts w:ascii="Times New Roman" w:hAnsi="Times New Roman"/>
          <w:bCs/>
          <w:sz w:val="26"/>
          <w:szCs w:val="26"/>
        </w:rPr>
        <w:t xml:space="preserve"> </w:t>
      </w:r>
      <w:r w:rsidRPr="00AE310C">
        <w:rPr>
          <w:rFonts w:ascii="Times New Roman" w:hAnsi="Times New Roman"/>
          <w:bCs/>
          <w:sz w:val="26"/>
          <w:szCs w:val="26"/>
          <w:lang w:val="vi-VN"/>
        </w:rPr>
        <w:t>sai</w:t>
      </w:r>
      <w:r w:rsidRPr="00AE310C">
        <w:rPr>
          <w:rFonts w:ascii="Times New Roman" w:hAnsi="Times New Roman"/>
          <w:bCs/>
          <w:sz w:val="26"/>
          <w:szCs w:val="26"/>
        </w:rPr>
        <w:t>.</w:t>
      </w:r>
    </w:p>
    <w:p w14:paraId="0CE0A88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quý</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bằng</w:t>
      </w:r>
      <w:proofErr w:type="spellEnd"/>
      <w:r w:rsidRPr="00AE310C">
        <w:rPr>
          <w:b/>
          <w:sz w:val="26"/>
          <w:szCs w:val="26"/>
        </w:rPr>
        <w:t>:</w:t>
      </w:r>
    </w:p>
    <w:p w14:paraId="21AF06F6" w14:textId="77777777" w:rsidR="00011161" w:rsidRPr="00895727" w:rsidRDefault="00011161" w:rsidP="00F43EBE">
      <w:pPr>
        <w:pStyle w:val="ListParagraph"/>
        <w:numPr>
          <w:ilvl w:val="0"/>
          <w:numId w:val="302"/>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lang w:val="pt-BR"/>
        </w:rPr>
        <w:t>Tổng</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số</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ngày</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điều</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trị</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nội</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trú</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trong</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quý</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năm</w:t>
      </w:r>
      <w:proofErr w:type="spellEnd"/>
      <w:r w:rsidRPr="00895727">
        <w:rPr>
          <w:rFonts w:ascii="Times New Roman" w:hAnsi="Times New Roman"/>
          <w:sz w:val="26"/>
          <w:szCs w:val="26"/>
          <w:lang w:val="pt-BR"/>
        </w:rPr>
        <w:t xml:space="preserve">) chia (:) </w:t>
      </w:r>
      <w:proofErr w:type="spellStart"/>
      <w:r w:rsidRPr="00895727">
        <w:rPr>
          <w:rFonts w:ascii="Times New Roman" w:hAnsi="Times New Roman"/>
          <w:sz w:val="26"/>
          <w:szCs w:val="26"/>
          <w:lang w:val="pt-BR"/>
        </w:rPr>
        <w:t>số</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ngày</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thực</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tế</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trong</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quý</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năm</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là</w:t>
      </w:r>
      <w:proofErr w:type="spellEnd"/>
      <w:r w:rsidRPr="00895727">
        <w:rPr>
          <w:rFonts w:ascii="Times New Roman" w:hAnsi="Times New Roman"/>
          <w:sz w:val="26"/>
          <w:szCs w:val="26"/>
          <w:lang w:val="pt-BR"/>
        </w:rPr>
        <w:t xml:space="preserve"> 365 </w:t>
      </w:r>
      <w:proofErr w:type="spellStart"/>
      <w:r w:rsidRPr="00895727">
        <w:rPr>
          <w:rFonts w:ascii="Times New Roman" w:hAnsi="Times New Roman"/>
          <w:sz w:val="26"/>
          <w:szCs w:val="26"/>
          <w:lang w:val="pt-BR"/>
        </w:rPr>
        <w:t>ngày</w:t>
      </w:r>
      <w:proofErr w:type="spellEnd"/>
      <w:r w:rsidRPr="00895727">
        <w:rPr>
          <w:rFonts w:ascii="Times New Roman" w:hAnsi="Times New Roman"/>
          <w:sz w:val="26"/>
          <w:szCs w:val="26"/>
          <w:lang w:val="pt-BR"/>
        </w:rPr>
        <w:t>)</w:t>
      </w:r>
      <w:r w:rsidRPr="00895727">
        <w:rPr>
          <w:rFonts w:ascii="Times New Roman" w:hAnsi="Times New Roman"/>
          <w:sz w:val="26"/>
          <w:szCs w:val="26"/>
        </w:rPr>
        <w:t>.</w:t>
      </w:r>
    </w:p>
    <w:p w14:paraId="52AAC7C2" w14:textId="77777777" w:rsidR="00011161" w:rsidRPr="00AE310C" w:rsidRDefault="00011161" w:rsidP="00F43EBE">
      <w:pPr>
        <w:pStyle w:val="ListParagraph"/>
        <w:numPr>
          <w:ilvl w:val="0"/>
          <w:numId w:val="302"/>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lang w:val="pt-BR"/>
        </w:rPr>
        <w:t>Tổng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số</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ngày</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điều</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trị</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ngoại</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trú</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trong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quý</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năm</w:t>
      </w:r>
      <w:proofErr w:type="spellEnd"/>
      <w:r w:rsidRPr="00AE310C">
        <w:rPr>
          <w:rFonts w:ascii="Times New Roman" w:hAnsi="Times New Roman"/>
          <w:sz w:val="26"/>
          <w:szCs w:val="26"/>
          <w:lang w:val="pt-BR"/>
        </w:rPr>
        <w:t xml:space="preserve">) chia (:) </w:t>
      </w:r>
      <w:proofErr w:type="spellStart"/>
      <w:r w:rsidRPr="00AE310C">
        <w:rPr>
          <w:rFonts w:ascii="Times New Roman" w:hAnsi="Times New Roman"/>
          <w:sz w:val="26"/>
          <w:szCs w:val="26"/>
          <w:lang w:val="pt-BR"/>
        </w:rPr>
        <w:t>số</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ngày</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thực</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tế</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trong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quý</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năm</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là</w:t>
      </w:r>
      <w:proofErr w:type="spellEnd"/>
      <w:r w:rsidRPr="00AE310C">
        <w:rPr>
          <w:rFonts w:ascii="Times New Roman" w:hAnsi="Times New Roman"/>
          <w:sz w:val="26"/>
          <w:szCs w:val="26"/>
          <w:lang w:val="pt-BR"/>
        </w:rPr>
        <w:t xml:space="preserve"> 365 </w:t>
      </w:r>
      <w:proofErr w:type="spellStart"/>
      <w:r w:rsidRPr="00AE310C">
        <w:rPr>
          <w:rFonts w:ascii="Times New Roman" w:hAnsi="Times New Roman"/>
          <w:sz w:val="26"/>
          <w:szCs w:val="26"/>
          <w:lang w:val="pt-BR"/>
        </w:rPr>
        <w:t>ngày</w:t>
      </w:r>
      <w:proofErr w:type="spellEnd"/>
      <w:r w:rsidRPr="00AE310C">
        <w:rPr>
          <w:rFonts w:ascii="Times New Roman" w:hAnsi="Times New Roman"/>
          <w:sz w:val="26"/>
          <w:szCs w:val="26"/>
          <w:lang w:val="pt-BR"/>
        </w:rPr>
        <w:t>)</w:t>
      </w:r>
      <w:r w:rsidRPr="00AE310C">
        <w:rPr>
          <w:rFonts w:ascii="Times New Roman" w:hAnsi="Times New Roman"/>
          <w:sz w:val="26"/>
          <w:szCs w:val="26"/>
        </w:rPr>
        <w:t>.</w:t>
      </w:r>
    </w:p>
    <w:p w14:paraId="7CBE46BF" w14:textId="77777777" w:rsidR="00011161" w:rsidRPr="00AE310C" w:rsidRDefault="00011161" w:rsidP="00F43EBE">
      <w:pPr>
        <w:pStyle w:val="ListParagraph"/>
        <w:numPr>
          <w:ilvl w:val="0"/>
          <w:numId w:val="302"/>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lang w:val="pt-BR"/>
        </w:rPr>
        <w:t>Tổng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số</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ngày</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điều</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trị</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nội</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trú</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ngoại</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trú</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trong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quý</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năm</w:t>
      </w:r>
      <w:proofErr w:type="spellEnd"/>
      <w:r w:rsidRPr="00AE310C">
        <w:rPr>
          <w:rFonts w:ascii="Times New Roman" w:hAnsi="Times New Roman"/>
          <w:sz w:val="26"/>
          <w:szCs w:val="26"/>
          <w:lang w:val="pt-BR"/>
        </w:rPr>
        <w:t xml:space="preserve">) chia (:) </w:t>
      </w:r>
      <w:proofErr w:type="spellStart"/>
      <w:r w:rsidRPr="00AE310C">
        <w:rPr>
          <w:rFonts w:ascii="Times New Roman" w:hAnsi="Times New Roman"/>
          <w:sz w:val="26"/>
          <w:szCs w:val="26"/>
          <w:lang w:val="pt-BR"/>
        </w:rPr>
        <w:t>số</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ngày</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thực</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tế</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trong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quý</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năm</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là</w:t>
      </w:r>
      <w:proofErr w:type="spellEnd"/>
      <w:r w:rsidRPr="00AE310C">
        <w:rPr>
          <w:rFonts w:ascii="Times New Roman" w:hAnsi="Times New Roman"/>
          <w:sz w:val="26"/>
          <w:szCs w:val="26"/>
          <w:lang w:val="pt-BR"/>
        </w:rPr>
        <w:t xml:space="preserve"> 365 </w:t>
      </w:r>
      <w:proofErr w:type="spellStart"/>
      <w:r w:rsidRPr="00AE310C">
        <w:rPr>
          <w:rFonts w:ascii="Times New Roman" w:hAnsi="Times New Roman"/>
          <w:sz w:val="26"/>
          <w:szCs w:val="26"/>
          <w:lang w:val="pt-BR"/>
        </w:rPr>
        <w:t>ngày</w:t>
      </w:r>
      <w:proofErr w:type="spellEnd"/>
      <w:r w:rsidRPr="00AE310C">
        <w:rPr>
          <w:rFonts w:ascii="Times New Roman" w:hAnsi="Times New Roman"/>
          <w:sz w:val="26"/>
          <w:szCs w:val="26"/>
          <w:lang w:val="pt-BR"/>
        </w:rPr>
        <w:t>)</w:t>
      </w:r>
      <w:r w:rsidRPr="00AE310C">
        <w:rPr>
          <w:rFonts w:ascii="Times New Roman" w:hAnsi="Times New Roman"/>
          <w:sz w:val="26"/>
          <w:szCs w:val="26"/>
        </w:rPr>
        <w:t>.</w:t>
      </w:r>
    </w:p>
    <w:p w14:paraId="2AAD1575" w14:textId="77777777" w:rsidR="00011161" w:rsidRPr="00AE310C" w:rsidRDefault="00011161" w:rsidP="00F43EBE">
      <w:pPr>
        <w:pStyle w:val="ListParagraph"/>
        <w:numPr>
          <w:ilvl w:val="0"/>
          <w:numId w:val="302"/>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Tất </w:t>
      </w:r>
      <w:proofErr w:type="spellStart"/>
      <w:r w:rsidRPr="00AE310C">
        <w:rPr>
          <w:rFonts w:ascii="Times New Roman" w:hAnsi="Times New Roman"/>
          <w:sz w:val="26"/>
          <w:szCs w:val="26"/>
        </w:rPr>
        <w:t>cả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sai</w:t>
      </w:r>
      <w:proofErr w:type="spellEnd"/>
      <w:r w:rsidRPr="00AE310C">
        <w:rPr>
          <w:rFonts w:ascii="Times New Roman" w:hAnsi="Times New Roman"/>
          <w:sz w:val="26"/>
          <w:szCs w:val="26"/>
        </w:rPr>
        <w:t>.</w:t>
      </w:r>
    </w:p>
    <w:p w14:paraId="4D1CFDF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bằng</w:t>
      </w:r>
      <w:proofErr w:type="spellEnd"/>
      <w:r w:rsidRPr="00AE310C">
        <w:rPr>
          <w:b/>
          <w:sz w:val="26"/>
          <w:szCs w:val="26"/>
        </w:rPr>
        <w:t xml:space="preserve"> 97% </w:t>
      </w:r>
      <w:proofErr w:type="spellStart"/>
      <w:r w:rsidRPr="00AE310C">
        <w:rPr>
          <w:b/>
          <w:sz w:val="26"/>
          <w:szCs w:val="26"/>
        </w:rPr>
        <w:t>tổng</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6C4721F3" w14:textId="77777777" w:rsidR="00011161" w:rsidRPr="00AE310C" w:rsidRDefault="00011161" w:rsidP="00F43EBE">
      <w:pPr>
        <w:pStyle w:val="ListParagraph"/>
        <w:numPr>
          <w:ilvl w:val="0"/>
          <w:numId w:val="303"/>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lang w:val="pt-BR"/>
        </w:rPr>
        <w:t>Tỷ</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lệ</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sử</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dụng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giường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thực</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tế</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nhỏ</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hơn</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hoặc</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bằng</w:t>
      </w:r>
      <w:proofErr w:type="spellEnd"/>
      <w:r w:rsidRPr="00AE310C">
        <w:rPr>
          <w:rFonts w:ascii="Times New Roman" w:hAnsi="Times New Roman"/>
          <w:sz w:val="26"/>
          <w:szCs w:val="26"/>
          <w:lang w:val="pt-BR"/>
        </w:rPr>
        <w:t xml:space="preserve"> </w:t>
      </w:r>
      <w:r w:rsidRPr="00AE310C">
        <w:rPr>
          <w:rFonts w:ascii="Times New Roman" w:hAnsi="Times New Roman"/>
          <w:sz w:val="26"/>
          <w:szCs w:val="26"/>
          <w:lang w:val="vi-VN"/>
        </w:rPr>
        <w:t>1</w:t>
      </w:r>
      <w:r w:rsidRPr="00AE310C">
        <w:rPr>
          <w:rFonts w:ascii="Times New Roman" w:hAnsi="Times New Roman"/>
          <w:sz w:val="26"/>
          <w:szCs w:val="26"/>
          <w:lang w:val="pt-BR"/>
        </w:rPr>
        <w:t>3</w:t>
      </w:r>
      <w:r w:rsidRPr="00AE310C">
        <w:rPr>
          <w:rFonts w:ascii="Times New Roman" w:hAnsi="Times New Roman"/>
          <w:sz w:val="26"/>
          <w:szCs w:val="26"/>
          <w:lang w:val="vi-VN"/>
        </w:rPr>
        <w:t>0%</w:t>
      </w:r>
      <w:r w:rsidRPr="00AE310C">
        <w:rPr>
          <w:rFonts w:ascii="Times New Roman" w:hAnsi="Times New Roman"/>
          <w:sz w:val="26"/>
          <w:szCs w:val="26"/>
        </w:rPr>
        <w:t>.</w:t>
      </w:r>
    </w:p>
    <w:p w14:paraId="7FEE5CD6" w14:textId="77777777" w:rsidR="00011161" w:rsidRPr="00895727" w:rsidRDefault="00011161" w:rsidP="00F43EBE">
      <w:pPr>
        <w:pStyle w:val="ListParagraph"/>
        <w:numPr>
          <w:ilvl w:val="0"/>
          <w:numId w:val="303"/>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lang w:val="pt-BR"/>
        </w:rPr>
        <w:t>Tỷ</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lệ</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sử</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dụng</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giường</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thực</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tế</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lớn</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hơn</w:t>
      </w:r>
      <w:proofErr w:type="spellEnd"/>
      <w:r w:rsidRPr="00895727">
        <w:rPr>
          <w:rFonts w:ascii="Times New Roman" w:hAnsi="Times New Roman"/>
          <w:sz w:val="26"/>
          <w:szCs w:val="26"/>
          <w:lang w:val="pt-BR"/>
        </w:rPr>
        <w:t xml:space="preserve"> </w:t>
      </w:r>
      <w:r w:rsidRPr="00895727">
        <w:rPr>
          <w:rFonts w:ascii="Times New Roman" w:hAnsi="Times New Roman"/>
          <w:sz w:val="26"/>
          <w:szCs w:val="26"/>
          <w:lang w:val="vi-VN"/>
        </w:rPr>
        <w:t>1</w:t>
      </w:r>
      <w:r w:rsidRPr="00895727">
        <w:rPr>
          <w:rFonts w:ascii="Times New Roman" w:hAnsi="Times New Roman"/>
          <w:sz w:val="26"/>
          <w:szCs w:val="26"/>
          <w:lang w:val="pt-BR"/>
        </w:rPr>
        <w:t>3</w:t>
      </w:r>
      <w:r w:rsidRPr="00895727">
        <w:rPr>
          <w:rFonts w:ascii="Times New Roman" w:hAnsi="Times New Roman"/>
          <w:sz w:val="26"/>
          <w:szCs w:val="26"/>
          <w:lang w:val="vi-VN"/>
        </w:rPr>
        <w:t>0% đến 1</w:t>
      </w:r>
      <w:r w:rsidRPr="00895727">
        <w:rPr>
          <w:rFonts w:ascii="Times New Roman" w:hAnsi="Times New Roman"/>
          <w:sz w:val="26"/>
          <w:szCs w:val="26"/>
          <w:lang w:val="pt-BR"/>
        </w:rPr>
        <w:t>4</w:t>
      </w:r>
      <w:r w:rsidRPr="00895727">
        <w:rPr>
          <w:rFonts w:ascii="Times New Roman" w:hAnsi="Times New Roman"/>
          <w:sz w:val="26"/>
          <w:szCs w:val="26"/>
          <w:lang w:val="vi-VN"/>
        </w:rPr>
        <w:t>0%</w:t>
      </w:r>
      <w:r w:rsidRPr="00895727">
        <w:rPr>
          <w:rFonts w:ascii="Times New Roman" w:hAnsi="Times New Roman"/>
          <w:sz w:val="26"/>
          <w:szCs w:val="26"/>
        </w:rPr>
        <w:t>.</w:t>
      </w:r>
    </w:p>
    <w:p w14:paraId="766C7DCB" w14:textId="77777777" w:rsidR="00011161" w:rsidRPr="00AE310C" w:rsidRDefault="00011161" w:rsidP="00F43EBE">
      <w:pPr>
        <w:pStyle w:val="ListParagraph"/>
        <w:numPr>
          <w:ilvl w:val="0"/>
          <w:numId w:val="303"/>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lang w:val="pt-BR"/>
        </w:rPr>
        <w:t>Tỷ</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lệ</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sử</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dụng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giường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thực</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tế</w:t>
      </w:r>
      <w:proofErr w:type="spellEnd"/>
      <w:r w:rsidRPr="00AE310C">
        <w:rPr>
          <w:rFonts w:ascii="Times New Roman" w:hAnsi="Times New Roman"/>
          <w:sz w:val="26"/>
          <w:szCs w:val="26"/>
          <w:lang w:val="pt-BR"/>
        </w:rPr>
        <w:t xml:space="preserve"> </w:t>
      </w:r>
      <w:r w:rsidRPr="00AE310C">
        <w:rPr>
          <w:rFonts w:ascii="Times New Roman" w:hAnsi="Times New Roman"/>
          <w:sz w:val="26"/>
          <w:szCs w:val="26"/>
        </w:rPr>
        <w:t>l</w:t>
      </w:r>
      <w:r w:rsidRPr="00AE310C">
        <w:rPr>
          <w:rFonts w:ascii="Times New Roman" w:hAnsi="Times New Roman"/>
          <w:sz w:val="26"/>
          <w:szCs w:val="26"/>
          <w:lang w:val="vi-VN"/>
        </w:rPr>
        <w:t>ớn hơn 140% đến 150%</w:t>
      </w:r>
    </w:p>
    <w:p w14:paraId="3B22BEEC" w14:textId="77777777" w:rsidR="00011161" w:rsidRPr="00AE310C" w:rsidRDefault="00011161" w:rsidP="00F43EBE">
      <w:pPr>
        <w:pStyle w:val="ListParagraph"/>
        <w:numPr>
          <w:ilvl w:val="0"/>
          <w:numId w:val="303"/>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lang w:val="pt-BR"/>
        </w:rPr>
        <w:t>Tỷ</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lệ</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sử</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dụng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giường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thực</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tế</w:t>
      </w:r>
      <w:proofErr w:type="spellEnd"/>
      <w:r w:rsidRPr="00AE310C">
        <w:rPr>
          <w:rFonts w:ascii="Times New Roman" w:hAnsi="Times New Roman"/>
          <w:sz w:val="26"/>
          <w:szCs w:val="26"/>
          <w:lang w:val="pt-BR"/>
        </w:rPr>
        <w:t xml:space="preserve"> l</w:t>
      </w:r>
      <w:r w:rsidRPr="00AE310C">
        <w:rPr>
          <w:rFonts w:ascii="Times New Roman" w:hAnsi="Times New Roman"/>
          <w:sz w:val="26"/>
          <w:szCs w:val="26"/>
          <w:lang w:val="vi-VN"/>
        </w:rPr>
        <w:t>ớn hơn 150%</w:t>
      </w:r>
      <w:r w:rsidRPr="00AE310C">
        <w:rPr>
          <w:rFonts w:ascii="Times New Roman" w:hAnsi="Times New Roman"/>
          <w:sz w:val="26"/>
          <w:szCs w:val="26"/>
        </w:rPr>
        <w:t>.</w:t>
      </w:r>
    </w:p>
    <w:p w14:paraId="3F03260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nhiều</w:t>
      </w:r>
      <w:proofErr w:type="spellEnd"/>
      <w:r w:rsidRPr="00AE310C">
        <w:rPr>
          <w:b/>
          <w:sz w:val="26"/>
          <w:szCs w:val="26"/>
        </w:rPr>
        <w:t xml:space="preserve"> can </w:t>
      </w:r>
      <w:proofErr w:type="spellStart"/>
      <w:r w:rsidRPr="00AE310C">
        <w:rPr>
          <w:b/>
          <w:sz w:val="26"/>
          <w:szCs w:val="26"/>
        </w:rPr>
        <w:t>thiệp</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phẫu</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phẫu</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phức</w:t>
      </w:r>
      <w:proofErr w:type="spellEnd"/>
      <w:r w:rsidRPr="00AE310C">
        <w:rPr>
          <w:b/>
          <w:sz w:val="26"/>
          <w:szCs w:val="26"/>
        </w:rPr>
        <w:t xml:space="preserve"> </w:t>
      </w:r>
      <w:proofErr w:type="spellStart"/>
      <w:r w:rsidRPr="00AE310C">
        <w:rPr>
          <w:b/>
          <w:sz w:val="26"/>
          <w:szCs w:val="26"/>
        </w:rPr>
        <w:t>tạp</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cao</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khác</w:t>
      </w:r>
      <w:proofErr w:type="spellEnd"/>
      <w:r w:rsidRPr="00AE310C">
        <w:rPr>
          <w:b/>
          <w:sz w:val="26"/>
          <w:szCs w:val="26"/>
        </w:rPr>
        <w:t xml:space="preserve"> </w:t>
      </w:r>
      <w:proofErr w:type="spellStart"/>
      <w:r w:rsidRPr="00AE310C">
        <w:rPr>
          <w:b/>
          <w:sz w:val="26"/>
          <w:szCs w:val="26"/>
        </w:rPr>
        <w:t>phát</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ngoài</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phẫu</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nêu</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76D76AAE" w14:textId="77777777" w:rsidR="00011161" w:rsidRPr="00895727" w:rsidRDefault="00011161" w:rsidP="00F43EBE">
      <w:pPr>
        <w:pStyle w:val="ListParagraph"/>
        <w:numPr>
          <w:ilvl w:val="0"/>
          <w:numId w:val="30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lang w:val="pt-BR"/>
        </w:rPr>
        <w:t>Trường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hợp</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thực</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hiện</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dịch</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vụ</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phát</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sinh</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là</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các</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thủ</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thuật</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thì</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thanh</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toán</w:t>
      </w:r>
      <w:proofErr w:type="spellEnd"/>
      <w:r w:rsidRPr="00AE310C">
        <w:rPr>
          <w:rFonts w:ascii="Times New Roman" w:hAnsi="Times New Roman"/>
          <w:sz w:val="26"/>
          <w:szCs w:val="26"/>
          <w:lang w:val="pt-BR"/>
        </w:rPr>
        <w:t xml:space="preserve"> 50% </w:t>
      </w:r>
      <w:proofErr w:type="spellStart"/>
      <w:r w:rsidRPr="00AE310C">
        <w:rPr>
          <w:rFonts w:ascii="Times New Roman" w:hAnsi="Times New Roman"/>
          <w:sz w:val="26"/>
          <w:szCs w:val="26"/>
          <w:lang w:val="pt-BR"/>
        </w:rPr>
        <w:t>giá</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của</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dịch</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vụ</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kỹ</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thuật</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phát</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sinh</w:t>
      </w:r>
      <w:proofErr w:type="spellEnd"/>
      <w:r w:rsidRPr="00AE310C">
        <w:rPr>
          <w:rFonts w:ascii="Times New Roman" w:hAnsi="Times New Roman"/>
          <w:sz w:val="26"/>
          <w:szCs w:val="26"/>
          <w:lang w:val="pt-BR"/>
        </w:rPr>
        <w:t>.</w:t>
      </w:r>
    </w:p>
    <w:p w14:paraId="41248AA0" w14:textId="77777777" w:rsidR="00011161" w:rsidRPr="00895727" w:rsidRDefault="00011161" w:rsidP="00F43EBE">
      <w:pPr>
        <w:pStyle w:val="ListParagraph"/>
        <w:numPr>
          <w:ilvl w:val="0"/>
          <w:numId w:val="30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lang w:val="pt-BR"/>
        </w:rPr>
        <w:t>Trường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hợp</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thực</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hiện</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dịch</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vụ</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phát</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sinh</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là</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các</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thủ</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thuật</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thì</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thanh</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toán</w:t>
      </w:r>
      <w:proofErr w:type="spellEnd"/>
      <w:r w:rsidRPr="00AE310C">
        <w:rPr>
          <w:rFonts w:ascii="Times New Roman" w:hAnsi="Times New Roman"/>
          <w:sz w:val="26"/>
          <w:szCs w:val="26"/>
          <w:lang w:val="pt-BR"/>
        </w:rPr>
        <w:t xml:space="preserve"> 60% </w:t>
      </w:r>
      <w:proofErr w:type="spellStart"/>
      <w:r w:rsidRPr="00AE310C">
        <w:rPr>
          <w:rFonts w:ascii="Times New Roman" w:hAnsi="Times New Roman"/>
          <w:sz w:val="26"/>
          <w:szCs w:val="26"/>
          <w:lang w:val="pt-BR"/>
        </w:rPr>
        <w:t>giá</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của</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dịch</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vụ</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kỹ</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thuật</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phát</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sinh</w:t>
      </w:r>
      <w:proofErr w:type="spellEnd"/>
      <w:r w:rsidRPr="00AE310C">
        <w:rPr>
          <w:rFonts w:ascii="Times New Roman" w:hAnsi="Times New Roman"/>
          <w:sz w:val="26"/>
          <w:szCs w:val="26"/>
          <w:lang w:val="pt-BR"/>
        </w:rPr>
        <w:t>.</w:t>
      </w:r>
    </w:p>
    <w:p w14:paraId="31E6E7E1" w14:textId="77777777" w:rsidR="00011161" w:rsidRPr="00895727" w:rsidRDefault="00011161" w:rsidP="00F43EBE">
      <w:pPr>
        <w:pStyle w:val="ListParagraph"/>
        <w:numPr>
          <w:ilvl w:val="0"/>
          <w:numId w:val="30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lang w:val="pt-BR"/>
        </w:rPr>
        <w:t>Trường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hợp</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thực</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hiện</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dịch</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vụ</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phát</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sinh</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là</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các</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thủ</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thuật</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thì</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thanh</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toán</w:t>
      </w:r>
      <w:proofErr w:type="spellEnd"/>
      <w:r w:rsidRPr="00AE310C">
        <w:rPr>
          <w:rFonts w:ascii="Times New Roman" w:hAnsi="Times New Roman"/>
          <w:sz w:val="26"/>
          <w:szCs w:val="26"/>
          <w:lang w:val="pt-BR"/>
        </w:rPr>
        <w:t xml:space="preserve"> 70% </w:t>
      </w:r>
      <w:proofErr w:type="spellStart"/>
      <w:r w:rsidRPr="00AE310C">
        <w:rPr>
          <w:rFonts w:ascii="Times New Roman" w:hAnsi="Times New Roman"/>
          <w:sz w:val="26"/>
          <w:szCs w:val="26"/>
          <w:lang w:val="pt-BR"/>
        </w:rPr>
        <w:t>giá</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của</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dịch</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vụ</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kỹ</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thuật</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phát</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sinh</w:t>
      </w:r>
      <w:proofErr w:type="spellEnd"/>
      <w:r w:rsidRPr="00AE310C">
        <w:rPr>
          <w:rFonts w:ascii="Times New Roman" w:hAnsi="Times New Roman"/>
          <w:sz w:val="26"/>
          <w:szCs w:val="26"/>
          <w:lang w:val="pt-BR"/>
        </w:rPr>
        <w:t>.</w:t>
      </w:r>
    </w:p>
    <w:p w14:paraId="025A6EB8" w14:textId="77777777" w:rsidR="00011161" w:rsidRPr="00895727" w:rsidRDefault="00011161" w:rsidP="00F43EBE">
      <w:pPr>
        <w:pStyle w:val="ListParagraph"/>
        <w:numPr>
          <w:ilvl w:val="0"/>
          <w:numId w:val="304"/>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lang w:val="pt-BR"/>
        </w:rPr>
        <w:t>Trường</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hợp</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thực</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hiện</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dịch</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vụ</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phát</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sinh</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là</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các</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thủ</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thuật</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thì</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thanh</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toán</w:t>
      </w:r>
      <w:proofErr w:type="spellEnd"/>
      <w:r w:rsidRPr="00895727">
        <w:rPr>
          <w:rFonts w:ascii="Times New Roman" w:hAnsi="Times New Roman"/>
          <w:sz w:val="26"/>
          <w:szCs w:val="26"/>
          <w:lang w:val="pt-BR"/>
        </w:rPr>
        <w:t xml:space="preserve"> 80% </w:t>
      </w:r>
      <w:proofErr w:type="spellStart"/>
      <w:r w:rsidRPr="00895727">
        <w:rPr>
          <w:rFonts w:ascii="Times New Roman" w:hAnsi="Times New Roman"/>
          <w:sz w:val="26"/>
          <w:szCs w:val="26"/>
          <w:lang w:val="pt-BR"/>
        </w:rPr>
        <w:t>giá</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của</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dịch</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vụ</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kỹ</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thuật</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phát</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sinh</w:t>
      </w:r>
      <w:proofErr w:type="spellEnd"/>
      <w:r w:rsidRPr="00895727">
        <w:rPr>
          <w:rFonts w:ascii="Times New Roman" w:hAnsi="Times New Roman"/>
          <w:sz w:val="26"/>
          <w:szCs w:val="26"/>
          <w:lang w:val="pt-BR"/>
        </w:rPr>
        <w:t>.</w:t>
      </w:r>
    </w:p>
    <w:p w14:paraId="6256435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Thay</w:t>
      </w:r>
      <w:proofErr w:type="spellEnd"/>
      <w:r w:rsidRPr="00AE310C">
        <w:rPr>
          <w:b/>
          <w:sz w:val="26"/>
          <w:szCs w:val="26"/>
        </w:rPr>
        <w:t xml:space="preserve"> </w:t>
      </w:r>
      <w:proofErr w:type="spellStart"/>
      <w:r w:rsidRPr="00AE310C">
        <w:rPr>
          <w:b/>
          <w:sz w:val="26"/>
          <w:szCs w:val="26"/>
        </w:rPr>
        <w:t>băng</w:t>
      </w:r>
      <w:proofErr w:type="spellEnd"/>
      <w:r w:rsidRPr="00AE310C">
        <w:rPr>
          <w:b/>
          <w:sz w:val="26"/>
          <w:szCs w:val="26"/>
        </w:rPr>
        <w:t xml:space="preserve"> </w:t>
      </w:r>
      <w:proofErr w:type="spellStart"/>
      <w:r w:rsidRPr="00AE310C">
        <w:rPr>
          <w:b/>
          <w:sz w:val="26"/>
          <w:szCs w:val="26"/>
        </w:rPr>
        <w:t>vết</w:t>
      </w:r>
      <w:proofErr w:type="spellEnd"/>
      <w:r w:rsidRPr="00AE310C">
        <w:rPr>
          <w:b/>
          <w:sz w:val="26"/>
          <w:szCs w:val="26"/>
        </w:rPr>
        <w:t xml:space="preserve"> </w:t>
      </w:r>
      <w:proofErr w:type="spellStart"/>
      <w:r w:rsidRPr="00AE310C">
        <w:rPr>
          <w:b/>
          <w:sz w:val="26"/>
          <w:szCs w:val="26"/>
        </w:rPr>
        <w:t>mổ</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chiều</w:t>
      </w:r>
      <w:proofErr w:type="spellEnd"/>
      <w:r w:rsidRPr="00AE310C">
        <w:rPr>
          <w:b/>
          <w:sz w:val="26"/>
          <w:szCs w:val="26"/>
        </w:rPr>
        <w:t xml:space="preserve"> </w:t>
      </w:r>
      <w:proofErr w:type="spellStart"/>
      <w:r w:rsidRPr="00AE310C">
        <w:rPr>
          <w:b/>
          <w:sz w:val="26"/>
          <w:szCs w:val="26"/>
        </w:rPr>
        <w:t>dài</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15 cm </w:t>
      </w:r>
      <w:proofErr w:type="spellStart"/>
      <w:r w:rsidRPr="00AE310C">
        <w:rPr>
          <w:b/>
          <w:sz w:val="26"/>
          <w:szCs w:val="26"/>
        </w:rPr>
        <w:t>đến</w:t>
      </w:r>
      <w:proofErr w:type="spellEnd"/>
      <w:r w:rsidRPr="00AE310C">
        <w:rPr>
          <w:b/>
          <w:sz w:val="26"/>
          <w:szCs w:val="26"/>
        </w:rPr>
        <w:t xml:space="preserve"> 30 cm”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22631B4F" w14:textId="77777777" w:rsidR="00011161" w:rsidRPr="00AE310C" w:rsidRDefault="00011161" w:rsidP="00F43EBE">
      <w:pPr>
        <w:pStyle w:val="ListParagraph"/>
        <w:numPr>
          <w:ilvl w:val="0"/>
          <w:numId w:val="305"/>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V</w:t>
      </w:r>
      <w:r w:rsidRPr="00AE310C">
        <w:rPr>
          <w:rFonts w:ascii="Times New Roman" w:hAnsi="Times New Roman"/>
          <w:sz w:val="26"/>
          <w:szCs w:val="26"/>
          <w:lang w:val="vi-VN"/>
        </w:rPr>
        <w:t>ết thương hoặc vết mổ nhiễm trùng; vết thương có thấm dịch, máu trong các tổn thương lóc da, hở da diện tích trên 6 cm</w:t>
      </w:r>
      <w:r w:rsidRPr="00AE310C">
        <w:rPr>
          <w:rFonts w:ascii="Times New Roman" w:hAnsi="Times New Roman"/>
          <w:sz w:val="26"/>
          <w:szCs w:val="26"/>
          <w:vertAlign w:val="superscript"/>
          <w:lang w:val="vi-VN"/>
        </w:rPr>
        <w:t>2</w:t>
      </w:r>
      <w:r w:rsidRPr="00AE310C">
        <w:rPr>
          <w:rFonts w:ascii="Times New Roman" w:hAnsi="Times New Roman"/>
          <w:sz w:val="26"/>
          <w:szCs w:val="26"/>
          <w:lang w:val="vi-VN"/>
        </w:rPr>
        <w:t>; vết thương đã có chèn gạc; vết thương chân ống dẫn lưu chảy dịch nhiều; đa vết thương hoặc vết mổ; hoặc sau 1 phẫu thuật nhưng phải thực hiện từ hai đường mổ trở lên</w:t>
      </w:r>
      <w:r w:rsidRPr="00AE310C">
        <w:rPr>
          <w:rFonts w:ascii="Times New Roman" w:hAnsi="Times New Roman"/>
          <w:sz w:val="26"/>
          <w:szCs w:val="26"/>
        </w:rPr>
        <w:t>.</w:t>
      </w:r>
    </w:p>
    <w:p w14:paraId="4F1B6BFB" w14:textId="77777777" w:rsidR="00011161" w:rsidRPr="00895727" w:rsidRDefault="00011161" w:rsidP="00F43EBE">
      <w:pPr>
        <w:pStyle w:val="ListParagraph"/>
        <w:numPr>
          <w:ilvl w:val="0"/>
          <w:numId w:val="305"/>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lang w:val="pt-BR"/>
        </w:rPr>
        <w:t>Vết</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mổ</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nhiễm</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trùng</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rò</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tiêu</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hóa</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rò</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mật</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rò</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nước</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tiểu</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Vết</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mổ</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sau</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phẫu</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thuật</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nhiễm</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khuẩn</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viêm</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phúc</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mạc</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bụng</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hoặc</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viêm</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xương</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hoặc</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áp</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xe</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vết</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mổ</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sau</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phẫu</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thuật</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ống</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tiêu</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hóa</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hoặc</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hệ</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tiết</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niệu</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hoặc</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đường</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mật</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hoặc</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bụng</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cổ</w:t>
      </w:r>
      <w:proofErr w:type="spellEnd"/>
      <w:r w:rsidRPr="00895727">
        <w:rPr>
          <w:rFonts w:ascii="Times New Roman" w:hAnsi="Times New Roman"/>
          <w:bCs/>
          <w:sz w:val="26"/>
          <w:szCs w:val="26"/>
          <w:lang w:val="pt-BR"/>
        </w:rPr>
        <w:t xml:space="preserve"> </w:t>
      </w:r>
      <w:proofErr w:type="spellStart"/>
      <w:r w:rsidRPr="00895727">
        <w:rPr>
          <w:rFonts w:ascii="Times New Roman" w:hAnsi="Times New Roman"/>
          <w:bCs/>
          <w:sz w:val="26"/>
          <w:szCs w:val="26"/>
          <w:lang w:val="pt-BR"/>
        </w:rPr>
        <w:t>chướng</w:t>
      </w:r>
      <w:proofErr w:type="spellEnd"/>
      <w:r w:rsidRPr="00895727">
        <w:rPr>
          <w:rFonts w:ascii="Times New Roman" w:hAnsi="Times New Roman"/>
          <w:bCs/>
          <w:sz w:val="26"/>
          <w:szCs w:val="26"/>
          <w:lang w:val="pt-BR"/>
        </w:rPr>
        <w:t>.</w:t>
      </w:r>
    </w:p>
    <w:p w14:paraId="6A0A648E" w14:textId="77777777" w:rsidR="00011161" w:rsidRPr="00AE310C" w:rsidRDefault="00011161" w:rsidP="00F43EBE">
      <w:pPr>
        <w:pStyle w:val="ListParagraph"/>
        <w:numPr>
          <w:ilvl w:val="0"/>
          <w:numId w:val="305"/>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lang w:val="pt-BR"/>
        </w:rPr>
        <w:t xml:space="preserve">B&amp;C </w:t>
      </w:r>
      <w:r w:rsidRPr="00AE310C">
        <w:rPr>
          <w:rFonts w:ascii="Times New Roman" w:hAnsi="Times New Roman"/>
          <w:bCs/>
          <w:sz w:val="26"/>
          <w:szCs w:val="26"/>
          <w:lang w:val="vi-VN"/>
        </w:rPr>
        <w:t>đều sai</w:t>
      </w:r>
      <w:r w:rsidRPr="00AE310C">
        <w:rPr>
          <w:rFonts w:ascii="Times New Roman" w:hAnsi="Times New Roman"/>
          <w:bCs/>
          <w:sz w:val="26"/>
          <w:szCs w:val="26"/>
          <w:lang w:val="pt-BR"/>
        </w:rPr>
        <w:t>.</w:t>
      </w:r>
    </w:p>
    <w:p w14:paraId="2BC09CC4" w14:textId="77777777" w:rsidR="00011161" w:rsidRPr="00AE310C" w:rsidRDefault="00011161" w:rsidP="00F43EBE">
      <w:pPr>
        <w:pStyle w:val="ListParagraph"/>
        <w:numPr>
          <w:ilvl w:val="0"/>
          <w:numId w:val="305"/>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lang w:val="pt-BR"/>
        </w:rPr>
        <w:t xml:space="preserve">B&amp;C </w:t>
      </w:r>
      <w:r w:rsidRPr="00AE310C">
        <w:rPr>
          <w:rFonts w:ascii="Times New Roman" w:hAnsi="Times New Roman"/>
          <w:bCs/>
          <w:sz w:val="26"/>
          <w:szCs w:val="26"/>
          <w:lang w:val="vi-VN"/>
        </w:rPr>
        <w:t xml:space="preserve">đều </w:t>
      </w:r>
      <w:proofErr w:type="spellStart"/>
      <w:r w:rsidRPr="00AE310C">
        <w:rPr>
          <w:rFonts w:ascii="Times New Roman" w:hAnsi="Times New Roman"/>
          <w:bCs/>
          <w:sz w:val="26"/>
          <w:szCs w:val="26"/>
          <w:lang w:val="pt-BR"/>
        </w:rPr>
        <w:t>đúng</w:t>
      </w:r>
      <w:proofErr w:type="spellEnd"/>
      <w:r w:rsidRPr="00AE310C">
        <w:rPr>
          <w:rFonts w:ascii="Times New Roman" w:hAnsi="Times New Roman"/>
          <w:bCs/>
          <w:sz w:val="26"/>
          <w:szCs w:val="26"/>
          <w:lang w:val="pt-BR"/>
        </w:rPr>
        <w:t>.</w:t>
      </w:r>
    </w:p>
    <w:p w14:paraId="174AC460" w14:textId="77777777" w:rsidR="00011161" w:rsidRPr="00895727" w:rsidRDefault="00011161" w:rsidP="00AE310C">
      <w:pPr>
        <w:pStyle w:val="ListParagraph"/>
        <w:tabs>
          <w:tab w:val="left" w:pos="426"/>
        </w:tabs>
        <w:spacing w:before="120" w:after="120" w:line="276" w:lineRule="auto"/>
        <w:ind w:left="0"/>
        <w:jc w:val="both"/>
        <w:rPr>
          <w:rFonts w:ascii="Times New Roman" w:hAnsi="Times New Roman"/>
          <w:sz w:val="26"/>
          <w:szCs w:val="26"/>
        </w:rPr>
      </w:pPr>
    </w:p>
    <w:p w14:paraId="2A5C610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chẩn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w:t>
      </w:r>
    </w:p>
    <w:p w14:paraId="3504292F" w14:textId="77777777" w:rsidR="00011161" w:rsidRPr="00895727" w:rsidRDefault="00011161" w:rsidP="00F43EBE">
      <w:pPr>
        <w:numPr>
          <w:ilvl w:val="0"/>
          <w:numId w:val="342"/>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895727">
        <w:rPr>
          <w:rFonts w:ascii="Times New Roman" w:hAnsi="Times New Roman" w:cs="Times New Roman"/>
          <w:sz w:val="26"/>
          <w:szCs w:val="26"/>
        </w:rPr>
        <w:t>Phụ</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lục</w:t>
      </w:r>
      <w:proofErr w:type="spellEnd"/>
      <w:r w:rsidRPr="00895727">
        <w:rPr>
          <w:rFonts w:ascii="Times New Roman" w:hAnsi="Times New Roman" w:cs="Times New Roman"/>
          <w:sz w:val="26"/>
          <w:szCs w:val="26"/>
        </w:rPr>
        <w:t xml:space="preserve"> I ban </w:t>
      </w:r>
      <w:proofErr w:type="spellStart"/>
      <w:r w:rsidRPr="00895727">
        <w:rPr>
          <w:rFonts w:ascii="Times New Roman" w:hAnsi="Times New Roman" w:cs="Times New Roman"/>
          <w:sz w:val="26"/>
          <w:szCs w:val="26"/>
        </w:rPr>
        <w:t>hành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kèm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theo</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Thông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tư</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số</w:t>
      </w:r>
      <w:proofErr w:type="spellEnd"/>
      <w:r w:rsidRPr="00895727">
        <w:rPr>
          <w:rFonts w:ascii="Times New Roman" w:hAnsi="Times New Roman" w:cs="Times New Roman"/>
          <w:sz w:val="26"/>
          <w:szCs w:val="26"/>
        </w:rPr>
        <w:t xml:space="preserve"> 22/2023/TT-BYT.</w:t>
      </w:r>
    </w:p>
    <w:p w14:paraId="7BACB468" w14:textId="77777777" w:rsidR="00011161" w:rsidRPr="00AE310C" w:rsidRDefault="00011161" w:rsidP="00F43EBE">
      <w:pPr>
        <w:numPr>
          <w:ilvl w:val="0"/>
          <w:numId w:val="342"/>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Phụ</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lục</w:t>
      </w:r>
      <w:proofErr w:type="spellEnd"/>
      <w:r w:rsidRPr="00AE310C">
        <w:rPr>
          <w:rFonts w:ascii="Times New Roman" w:hAnsi="Times New Roman" w:cs="Times New Roman"/>
          <w:sz w:val="26"/>
          <w:szCs w:val="26"/>
        </w:rPr>
        <w:t xml:space="preserve"> II ban </w:t>
      </w:r>
      <w:proofErr w:type="spellStart"/>
      <w:r w:rsidRPr="00AE310C">
        <w:rPr>
          <w:rFonts w:ascii="Times New Roman" w:hAnsi="Times New Roman" w:cs="Times New Roman"/>
          <w:sz w:val="26"/>
          <w:szCs w:val="26"/>
        </w:rPr>
        <w:t>hành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kèm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theo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số</w:t>
      </w:r>
      <w:proofErr w:type="spellEnd"/>
      <w:r w:rsidRPr="00AE310C">
        <w:rPr>
          <w:rFonts w:ascii="Times New Roman" w:hAnsi="Times New Roman" w:cs="Times New Roman"/>
          <w:sz w:val="26"/>
          <w:szCs w:val="26"/>
        </w:rPr>
        <w:t xml:space="preserve"> 22/2023/TT-BYT.</w:t>
      </w:r>
    </w:p>
    <w:p w14:paraId="2B91ECCC" w14:textId="77777777" w:rsidR="00011161" w:rsidRPr="00AE310C" w:rsidRDefault="00011161" w:rsidP="00F43EBE">
      <w:pPr>
        <w:numPr>
          <w:ilvl w:val="0"/>
          <w:numId w:val="342"/>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Phụ</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lục</w:t>
      </w:r>
      <w:proofErr w:type="spellEnd"/>
      <w:r w:rsidRPr="00AE310C">
        <w:rPr>
          <w:rFonts w:ascii="Times New Roman" w:hAnsi="Times New Roman" w:cs="Times New Roman"/>
          <w:sz w:val="26"/>
          <w:szCs w:val="26"/>
        </w:rPr>
        <w:t xml:space="preserve"> III ban </w:t>
      </w:r>
      <w:proofErr w:type="spellStart"/>
      <w:r w:rsidRPr="00AE310C">
        <w:rPr>
          <w:rFonts w:ascii="Times New Roman" w:hAnsi="Times New Roman" w:cs="Times New Roman"/>
          <w:sz w:val="26"/>
          <w:szCs w:val="26"/>
        </w:rPr>
        <w:t>hành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kèm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theo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số</w:t>
      </w:r>
      <w:proofErr w:type="spellEnd"/>
      <w:r w:rsidRPr="00AE310C">
        <w:rPr>
          <w:rFonts w:ascii="Times New Roman" w:hAnsi="Times New Roman" w:cs="Times New Roman"/>
          <w:sz w:val="26"/>
          <w:szCs w:val="26"/>
        </w:rPr>
        <w:t xml:space="preserve"> 22/2023/TT-BYT.</w:t>
      </w:r>
    </w:p>
    <w:p w14:paraId="1836210F" w14:textId="77777777" w:rsidR="00011161" w:rsidRPr="00AE310C" w:rsidRDefault="00011161" w:rsidP="00F43EBE">
      <w:pPr>
        <w:numPr>
          <w:ilvl w:val="0"/>
          <w:numId w:val="342"/>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Phụ</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lục</w:t>
      </w:r>
      <w:proofErr w:type="spellEnd"/>
      <w:r w:rsidRPr="00AE310C">
        <w:rPr>
          <w:rFonts w:ascii="Times New Roman" w:hAnsi="Times New Roman" w:cs="Times New Roman"/>
          <w:color w:val="000000"/>
          <w:sz w:val="26"/>
          <w:szCs w:val="26"/>
        </w:rPr>
        <w:t xml:space="preserve"> IV ban </w:t>
      </w:r>
      <w:proofErr w:type="spellStart"/>
      <w:r w:rsidRPr="00AE310C">
        <w:rPr>
          <w:rFonts w:ascii="Times New Roman" w:hAnsi="Times New Roman" w:cs="Times New Roman"/>
          <w:color w:val="000000"/>
          <w:sz w:val="26"/>
          <w:szCs w:val="26"/>
        </w:rPr>
        <w:t>hành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kèm</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theo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Thông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tư</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số</w:t>
      </w:r>
      <w:proofErr w:type="spellEnd"/>
      <w:r w:rsidRPr="00AE310C">
        <w:rPr>
          <w:rFonts w:ascii="Times New Roman" w:hAnsi="Times New Roman" w:cs="Times New Roman"/>
          <w:color w:val="000000"/>
          <w:sz w:val="26"/>
          <w:szCs w:val="26"/>
        </w:rPr>
        <w:t xml:space="preserve"> 22/2023/TT-BYT.</w:t>
      </w:r>
    </w:p>
    <w:p w14:paraId="6F9EF2D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xét</w:t>
      </w:r>
      <w:proofErr w:type="spellEnd"/>
      <w:r w:rsidRPr="00AE310C">
        <w:rPr>
          <w:b/>
          <w:sz w:val="26"/>
          <w:szCs w:val="26"/>
        </w:rPr>
        <w:t xml:space="preserve"> </w:t>
      </w:r>
      <w:proofErr w:type="spellStart"/>
      <w:r w:rsidRPr="00AE310C">
        <w:rPr>
          <w:b/>
          <w:sz w:val="26"/>
          <w:szCs w:val="26"/>
        </w:rPr>
        <w:t>nghiệm</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w:t>
      </w:r>
    </w:p>
    <w:p w14:paraId="3FD743BA" w14:textId="77777777" w:rsidR="00011161" w:rsidRPr="00AE310C" w:rsidRDefault="00011161" w:rsidP="00F43EBE">
      <w:pPr>
        <w:numPr>
          <w:ilvl w:val="0"/>
          <w:numId w:val="343"/>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sz w:val="26"/>
          <w:szCs w:val="26"/>
        </w:rPr>
        <w:t>Phụ</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lục</w:t>
      </w:r>
      <w:proofErr w:type="spellEnd"/>
      <w:r w:rsidRPr="00AE310C">
        <w:rPr>
          <w:rFonts w:ascii="Times New Roman" w:hAnsi="Times New Roman" w:cs="Times New Roman"/>
          <w:sz w:val="26"/>
          <w:szCs w:val="26"/>
        </w:rPr>
        <w:t xml:space="preserve"> I ban </w:t>
      </w:r>
      <w:proofErr w:type="spellStart"/>
      <w:r w:rsidRPr="00AE310C">
        <w:rPr>
          <w:rFonts w:ascii="Times New Roman" w:hAnsi="Times New Roman" w:cs="Times New Roman"/>
          <w:sz w:val="26"/>
          <w:szCs w:val="26"/>
        </w:rPr>
        <w:t>hành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kèm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theo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số</w:t>
      </w:r>
      <w:proofErr w:type="spellEnd"/>
      <w:r w:rsidRPr="00AE310C">
        <w:rPr>
          <w:rFonts w:ascii="Times New Roman" w:hAnsi="Times New Roman" w:cs="Times New Roman"/>
          <w:sz w:val="26"/>
          <w:szCs w:val="26"/>
        </w:rPr>
        <w:t xml:space="preserve"> 22/2023/TT-BYT.</w:t>
      </w:r>
    </w:p>
    <w:p w14:paraId="404E08C4" w14:textId="77777777" w:rsidR="00011161" w:rsidRPr="00AE310C" w:rsidRDefault="00011161" w:rsidP="00F43EBE">
      <w:pPr>
        <w:numPr>
          <w:ilvl w:val="0"/>
          <w:numId w:val="343"/>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Phụ</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lục</w:t>
      </w:r>
      <w:proofErr w:type="spellEnd"/>
      <w:r w:rsidRPr="00AE310C">
        <w:rPr>
          <w:rFonts w:ascii="Times New Roman" w:hAnsi="Times New Roman" w:cs="Times New Roman"/>
          <w:sz w:val="26"/>
          <w:szCs w:val="26"/>
        </w:rPr>
        <w:t xml:space="preserve"> II ban </w:t>
      </w:r>
      <w:proofErr w:type="spellStart"/>
      <w:r w:rsidRPr="00AE310C">
        <w:rPr>
          <w:rFonts w:ascii="Times New Roman" w:hAnsi="Times New Roman" w:cs="Times New Roman"/>
          <w:sz w:val="26"/>
          <w:szCs w:val="26"/>
        </w:rPr>
        <w:t>hành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kèm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theo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số</w:t>
      </w:r>
      <w:proofErr w:type="spellEnd"/>
      <w:r w:rsidRPr="00AE310C">
        <w:rPr>
          <w:rFonts w:ascii="Times New Roman" w:hAnsi="Times New Roman" w:cs="Times New Roman"/>
          <w:sz w:val="26"/>
          <w:szCs w:val="26"/>
        </w:rPr>
        <w:t xml:space="preserve"> 22/2023/TT-BYT.</w:t>
      </w:r>
    </w:p>
    <w:p w14:paraId="0CB32B03" w14:textId="77777777" w:rsidR="00011161" w:rsidRPr="00895727" w:rsidRDefault="00011161" w:rsidP="00F43EBE">
      <w:pPr>
        <w:numPr>
          <w:ilvl w:val="0"/>
          <w:numId w:val="343"/>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Phụ</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lục</w:t>
      </w:r>
      <w:proofErr w:type="spellEnd"/>
      <w:r w:rsidRPr="00895727">
        <w:rPr>
          <w:rFonts w:ascii="Times New Roman" w:hAnsi="Times New Roman" w:cs="Times New Roman"/>
          <w:sz w:val="26"/>
          <w:szCs w:val="26"/>
        </w:rPr>
        <w:t xml:space="preserve"> III ban </w:t>
      </w:r>
      <w:proofErr w:type="spellStart"/>
      <w:r w:rsidRPr="00895727">
        <w:rPr>
          <w:rFonts w:ascii="Times New Roman" w:hAnsi="Times New Roman" w:cs="Times New Roman"/>
          <w:sz w:val="26"/>
          <w:szCs w:val="26"/>
        </w:rPr>
        <w:t>hành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kèm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theo</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Thông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tư</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số</w:t>
      </w:r>
      <w:proofErr w:type="spellEnd"/>
      <w:r w:rsidRPr="00895727">
        <w:rPr>
          <w:rFonts w:ascii="Times New Roman" w:hAnsi="Times New Roman" w:cs="Times New Roman"/>
          <w:sz w:val="26"/>
          <w:szCs w:val="26"/>
        </w:rPr>
        <w:t xml:space="preserve"> 22/2023/TT-BYT.</w:t>
      </w:r>
    </w:p>
    <w:p w14:paraId="5085C378" w14:textId="77777777" w:rsidR="00011161" w:rsidRPr="00AE310C" w:rsidRDefault="00011161" w:rsidP="00F43EBE">
      <w:pPr>
        <w:numPr>
          <w:ilvl w:val="0"/>
          <w:numId w:val="343"/>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proofErr w:type="spellStart"/>
      <w:r w:rsidRPr="00AE310C">
        <w:rPr>
          <w:rFonts w:ascii="Times New Roman" w:hAnsi="Times New Roman" w:cs="Times New Roman"/>
          <w:color w:val="000000"/>
          <w:sz w:val="26"/>
          <w:szCs w:val="26"/>
        </w:rPr>
        <w:t>Phụ</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lục</w:t>
      </w:r>
      <w:proofErr w:type="spellEnd"/>
      <w:r w:rsidRPr="00AE310C">
        <w:rPr>
          <w:rFonts w:ascii="Times New Roman" w:hAnsi="Times New Roman" w:cs="Times New Roman"/>
          <w:color w:val="000000"/>
          <w:sz w:val="26"/>
          <w:szCs w:val="26"/>
        </w:rPr>
        <w:t xml:space="preserve"> IV ban </w:t>
      </w:r>
      <w:proofErr w:type="spellStart"/>
      <w:r w:rsidRPr="00AE310C">
        <w:rPr>
          <w:rFonts w:ascii="Times New Roman" w:hAnsi="Times New Roman" w:cs="Times New Roman"/>
          <w:color w:val="000000"/>
          <w:sz w:val="26"/>
          <w:szCs w:val="26"/>
        </w:rPr>
        <w:t>hành</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kèm</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theo</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Thông</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tư</w:t>
      </w:r>
      <w:proofErr w:type="spellEnd"/>
      <w:r w:rsidRPr="00AE310C">
        <w:rPr>
          <w:rFonts w:ascii="Times New Roman" w:hAnsi="Times New Roman" w:cs="Times New Roman"/>
          <w:color w:val="000000"/>
          <w:sz w:val="26"/>
          <w:szCs w:val="26"/>
        </w:rPr>
        <w:t xml:space="preserve"> </w:t>
      </w:r>
      <w:proofErr w:type="spellStart"/>
      <w:r w:rsidRPr="00AE310C">
        <w:rPr>
          <w:rFonts w:ascii="Times New Roman" w:hAnsi="Times New Roman" w:cs="Times New Roman"/>
          <w:color w:val="000000"/>
          <w:sz w:val="26"/>
          <w:szCs w:val="26"/>
        </w:rPr>
        <w:t>số</w:t>
      </w:r>
      <w:proofErr w:type="spellEnd"/>
      <w:r w:rsidRPr="00AE310C">
        <w:rPr>
          <w:rFonts w:ascii="Times New Roman" w:hAnsi="Times New Roman" w:cs="Times New Roman"/>
          <w:color w:val="000000"/>
          <w:sz w:val="26"/>
          <w:szCs w:val="26"/>
        </w:rPr>
        <w:t xml:space="preserve"> 22/2023/TT-BYT.</w:t>
      </w:r>
    </w:p>
    <w:p w14:paraId="36A8A0F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bằng</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 xml:space="preserve"> (-)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7E3423C8" w14:textId="77777777" w:rsidR="00011161" w:rsidRPr="00AE310C" w:rsidRDefault="00011161" w:rsidP="00F43EBE">
      <w:pPr>
        <w:numPr>
          <w:ilvl w:val="0"/>
          <w:numId w:val="344"/>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AE310C">
        <w:rPr>
          <w:rFonts w:ascii="Times New Roman" w:hAnsi="Times New Roman" w:cs="Times New Roman"/>
          <w:sz w:val="26"/>
          <w:szCs w:val="26"/>
          <w:lang w:val="vi-VN"/>
        </w:rPr>
        <w:t>Người bệnh nặng đang điều trị nội trú mà tình trạng bệnh chưa thuyên giảm, tử vong hoặc diễn biến nặng lên nhưng gia đình xin về hoặc chuyển viện lên tuyến trên</w:t>
      </w:r>
      <w:r w:rsidRPr="00AE310C">
        <w:rPr>
          <w:rFonts w:ascii="Times New Roman" w:hAnsi="Times New Roman" w:cs="Times New Roman"/>
          <w:sz w:val="26"/>
          <w:szCs w:val="26"/>
        </w:rPr>
        <w:t>.</w:t>
      </w:r>
    </w:p>
    <w:p w14:paraId="314D99C2" w14:textId="77777777" w:rsidR="00011161" w:rsidRPr="00AE310C" w:rsidRDefault="00011161" w:rsidP="00F43EBE">
      <w:pPr>
        <w:numPr>
          <w:ilvl w:val="0"/>
          <w:numId w:val="344"/>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lang w:val="vi-VN"/>
        </w:rPr>
        <w:t>Người bệnh đã được điều trị tại tuyến trên qua giai đoạn cấp cứu nhưng vẫn cần tiếp tục điều trị nội trú được chuyển về tuyến dưới hoặc sang cơ sở khám bệnh, chữa bệnh khác</w:t>
      </w:r>
      <w:r w:rsidRPr="00AE310C">
        <w:rPr>
          <w:rFonts w:ascii="Times New Roman" w:hAnsi="Times New Roman" w:cs="Times New Roman"/>
          <w:sz w:val="26"/>
          <w:szCs w:val="26"/>
        </w:rPr>
        <w:t>.</w:t>
      </w:r>
    </w:p>
    <w:p w14:paraId="091062C0" w14:textId="77777777" w:rsidR="00011161" w:rsidRPr="00AE310C" w:rsidRDefault="00011161" w:rsidP="00F43EBE">
      <w:pPr>
        <w:numPr>
          <w:ilvl w:val="0"/>
          <w:numId w:val="344"/>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lang w:val="pt-BR"/>
        </w:rPr>
        <w:t xml:space="preserve">A&amp;B </w:t>
      </w:r>
      <w:proofErr w:type="spellStart"/>
      <w:r w:rsidRPr="00AE310C">
        <w:rPr>
          <w:rFonts w:ascii="Times New Roman" w:hAnsi="Times New Roman" w:cs="Times New Roman"/>
          <w:sz w:val="26"/>
          <w:szCs w:val="26"/>
          <w:lang w:val="pt-BR"/>
        </w:rPr>
        <w:t>đều</w:t>
      </w:r>
      <w:proofErr w:type="spellEnd"/>
      <w:r w:rsidRPr="00AE310C">
        <w:rPr>
          <w:rFonts w:ascii="Times New Roman" w:hAnsi="Times New Roman" w:cs="Times New Roman"/>
          <w:sz w:val="26"/>
          <w:szCs w:val="26"/>
          <w:lang w:val="pt-BR"/>
        </w:rPr>
        <w:t xml:space="preserve"> </w:t>
      </w:r>
      <w:proofErr w:type="spellStart"/>
      <w:r w:rsidRPr="00AE310C">
        <w:rPr>
          <w:rFonts w:ascii="Times New Roman" w:hAnsi="Times New Roman" w:cs="Times New Roman"/>
          <w:sz w:val="26"/>
          <w:szCs w:val="26"/>
          <w:lang w:val="pt-BR"/>
        </w:rPr>
        <w:t>đúng</w:t>
      </w:r>
      <w:proofErr w:type="spellEnd"/>
      <w:r w:rsidRPr="00AE310C">
        <w:rPr>
          <w:rFonts w:ascii="Times New Roman" w:hAnsi="Times New Roman" w:cs="Times New Roman"/>
          <w:sz w:val="26"/>
          <w:szCs w:val="26"/>
        </w:rPr>
        <w:t>.</w:t>
      </w:r>
    </w:p>
    <w:p w14:paraId="54A906DD" w14:textId="77777777" w:rsidR="00011161" w:rsidRPr="00895727" w:rsidRDefault="00011161" w:rsidP="00F43EBE">
      <w:pPr>
        <w:numPr>
          <w:ilvl w:val="0"/>
          <w:numId w:val="344"/>
        </w:numPr>
        <w:tabs>
          <w:tab w:val="left" w:pos="426"/>
        </w:tabs>
        <w:spacing w:before="120" w:after="120" w:line="276" w:lineRule="auto"/>
        <w:ind w:left="0" w:firstLine="0"/>
        <w:contextualSpacing/>
        <w:jc w:val="both"/>
        <w:rPr>
          <w:rFonts w:ascii="Times New Roman" w:hAnsi="Times New Roman" w:cs="Times New Roman"/>
          <w:color w:val="000000"/>
          <w:sz w:val="26"/>
          <w:szCs w:val="26"/>
        </w:rPr>
      </w:pPr>
      <w:r w:rsidRPr="00895727">
        <w:rPr>
          <w:rFonts w:ascii="Times New Roman" w:hAnsi="Times New Roman" w:cs="Times New Roman"/>
          <w:sz w:val="26"/>
          <w:szCs w:val="26"/>
          <w:lang w:val="pt-BR"/>
        </w:rPr>
        <w:t xml:space="preserve">A&amp;B </w:t>
      </w:r>
      <w:proofErr w:type="spellStart"/>
      <w:r w:rsidRPr="00895727">
        <w:rPr>
          <w:rFonts w:ascii="Times New Roman" w:hAnsi="Times New Roman" w:cs="Times New Roman"/>
          <w:sz w:val="26"/>
          <w:szCs w:val="26"/>
          <w:lang w:val="pt-BR"/>
        </w:rPr>
        <w:t>đều</w:t>
      </w:r>
      <w:proofErr w:type="spellEnd"/>
      <w:r w:rsidRPr="00895727">
        <w:rPr>
          <w:rFonts w:ascii="Times New Roman" w:hAnsi="Times New Roman" w:cs="Times New Roman"/>
          <w:sz w:val="26"/>
          <w:szCs w:val="26"/>
          <w:lang w:val="pt-BR"/>
        </w:rPr>
        <w:t xml:space="preserve"> sai</w:t>
      </w:r>
      <w:r w:rsidRPr="00895727">
        <w:rPr>
          <w:rFonts w:ascii="Times New Roman" w:hAnsi="Times New Roman" w:cs="Times New Roman"/>
          <w:color w:val="000000"/>
          <w:sz w:val="26"/>
          <w:szCs w:val="26"/>
        </w:rPr>
        <w:t>.</w:t>
      </w:r>
    </w:p>
    <w:p w14:paraId="73791F1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phù</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tài</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08AA3775" w14:textId="77777777" w:rsidR="00011161" w:rsidRPr="00AE310C" w:rsidRDefault="00011161" w:rsidP="00F43EBE">
      <w:pPr>
        <w:pStyle w:val="Heading4"/>
        <w:keepNext w:val="0"/>
        <w:keepLines w:val="0"/>
        <w:numPr>
          <w:ilvl w:val="4"/>
          <w:numId w:val="34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8" w:name="_hr26cxs1j0b" w:colFirst="0" w:colLast="0"/>
      <w:bookmarkEnd w:id="8"/>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Việt</w:t>
      </w:r>
      <w:proofErr w:type="spellEnd"/>
      <w:r w:rsidRPr="00AE310C">
        <w:rPr>
          <w:rFonts w:ascii="Times New Roman" w:eastAsia="Times New Roman" w:hAnsi="Times New Roman" w:cs="Times New Roman"/>
          <w:i w:val="0"/>
          <w:iCs w:val="0"/>
          <w:color w:val="auto"/>
          <w:sz w:val="26"/>
          <w:szCs w:val="26"/>
        </w:rPr>
        <w:t xml:space="preserve"> Nam</w:t>
      </w:r>
    </w:p>
    <w:p w14:paraId="051E3A48" w14:textId="77777777" w:rsidR="00011161" w:rsidRPr="00895727" w:rsidRDefault="00011161" w:rsidP="00F43EBE">
      <w:pPr>
        <w:pStyle w:val="Heading4"/>
        <w:keepNext w:val="0"/>
        <w:keepLines w:val="0"/>
        <w:numPr>
          <w:ilvl w:val="4"/>
          <w:numId w:val="34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9" w:name="_rs30jxd2re6j" w:colFirst="0" w:colLast="0"/>
      <w:bookmarkEnd w:id="9"/>
      <w:proofErr w:type="spellStart"/>
      <w:r w:rsidRPr="00895727">
        <w:rPr>
          <w:rFonts w:ascii="Times New Roman" w:eastAsia="Times New Roman" w:hAnsi="Times New Roman" w:cs="Times New Roman"/>
          <w:i w:val="0"/>
          <w:iCs w:val="0"/>
          <w:color w:val="auto"/>
          <w:sz w:val="26"/>
          <w:szCs w:val="26"/>
        </w:rPr>
        <w:t>Tờ</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hướng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dẫn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kèm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hồ</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đăng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ký</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đã</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Bộ</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cấp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phép</w:t>
      </w:r>
      <w:proofErr w:type="spellEnd"/>
    </w:p>
    <w:p w14:paraId="73AE872A" w14:textId="77777777" w:rsidR="00011161" w:rsidRPr="00AE310C" w:rsidRDefault="00011161" w:rsidP="00F43EBE">
      <w:pPr>
        <w:pStyle w:val="Heading4"/>
        <w:keepNext w:val="0"/>
        <w:keepLines w:val="0"/>
        <w:numPr>
          <w:ilvl w:val="4"/>
          <w:numId w:val="34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0" w:name="_j7ovh6lqdtd6" w:colFirst="0" w:colLast="0"/>
      <w:bookmarkEnd w:id="10"/>
      <w:proofErr w:type="spellStart"/>
      <w:r w:rsidRPr="00AE310C">
        <w:rPr>
          <w:rFonts w:ascii="Times New Roman" w:eastAsia="Times New Roman" w:hAnsi="Times New Roman" w:cs="Times New Roman"/>
          <w:i w:val="0"/>
          <w:iCs w:val="0"/>
          <w:color w:val="auto"/>
          <w:sz w:val="26"/>
          <w:szCs w:val="26"/>
        </w:rPr>
        <w:t>Phác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đồ</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p>
    <w:p w14:paraId="09843A24" w14:textId="77777777" w:rsidR="00011161" w:rsidRPr="00AE310C" w:rsidRDefault="00011161" w:rsidP="00F43EBE">
      <w:pPr>
        <w:pStyle w:val="Heading4"/>
        <w:keepNext w:val="0"/>
        <w:keepLines w:val="0"/>
        <w:numPr>
          <w:ilvl w:val="4"/>
          <w:numId w:val="34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1" w:name="_872v2tarvpya" w:colFirst="0" w:colLast="0"/>
      <w:bookmarkEnd w:id="11"/>
      <w:r w:rsidRPr="00AE310C">
        <w:rPr>
          <w:rFonts w:ascii="Times New Roman" w:eastAsia="Times New Roman" w:hAnsi="Times New Roman" w:cs="Times New Roman"/>
          <w:i w:val="0"/>
          <w:iCs w:val="0"/>
          <w:color w:val="auto"/>
          <w:sz w:val="26"/>
          <w:szCs w:val="26"/>
        </w:rPr>
        <w:t xml:space="preserve">a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b </w:t>
      </w:r>
      <w:proofErr w:type="spellStart"/>
      <w:r w:rsidRPr="00AE310C">
        <w:rPr>
          <w:rFonts w:ascii="Times New Roman" w:eastAsia="Times New Roman" w:hAnsi="Times New Roman" w:cs="Times New Roman"/>
          <w:i w:val="0"/>
          <w:iCs w:val="0"/>
          <w:color w:val="auto"/>
          <w:sz w:val="26"/>
          <w:szCs w:val="26"/>
        </w:rPr>
        <w:t>đúng</w:t>
      </w:r>
      <w:proofErr w:type="spellEnd"/>
    </w:p>
    <w:p w14:paraId="30B72F8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2" w:name="_j3uyebaetkfn" w:colFirst="0" w:colLast="0"/>
      <w:bookmarkEnd w:id="12"/>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w:t>
      </w:r>
    </w:p>
    <w:p w14:paraId="7EA612B8" w14:textId="77777777" w:rsidR="00011161" w:rsidRPr="00AE310C" w:rsidRDefault="00011161" w:rsidP="00F43EBE">
      <w:pPr>
        <w:pStyle w:val="Heading4"/>
        <w:keepNext w:val="0"/>
        <w:keepLines w:val="0"/>
        <w:numPr>
          <w:ilvl w:val="4"/>
          <w:numId w:val="34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3" w:name="_ypt9qw1hugu7" w:colFirst="0" w:colLast="0"/>
      <w:bookmarkEnd w:id="13"/>
      <w:r w:rsidRPr="00AE310C">
        <w:rPr>
          <w:rFonts w:ascii="Times New Roman" w:eastAsia="Times New Roman" w:hAnsi="Times New Roman" w:cs="Times New Roman"/>
          <w:i w:val="0"/>
          <w:iCs w:val="0"/>
          <w:color w:val="auto"/>
          <w:sz w:val="26"/>
          <w:szCs w:val="26"/>
        </w:rPr>
        <w:t xml:space="preserve">Tất </w:t>
      </w:r>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số</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lượng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p>
    <w:p w14:paraId="44291926" w14:textId="77777777" w:rsidR="00011161" w:rsidRPr="00AE310C" w:rsidRDefault="00011161" w:rsidP="00F43EBE">
      <w:pPr>
        <w:pStyle w:val="Heading4"/>
        <w:keepNext w:val="0"/>
        <w:keepLines w:val="0"/>
        <w:numPr>
          <w:ilvl w:val="4"/>
          <w:numId w:val="34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4" w:name="_gi4n86tl614" w:colFirst="0" w:colLast="0"/>
      <w:bookmarkEnd w:id="14"/>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chưa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p>
    <w:p w14:paraId="77B6ADD4" w14:textId="77777777" w:rsidR="00011161" w:rsidRPr="00AE310C" w:rsidRDefault="00011161" w:rsidP="00F43EBE">
      <w:pPr>
        <w:pStyle w:val="Heading4"/>
        <w:keepNext w:val="0"/>
        <w:keepLines w:val="0"/>
        <w:numPr>
          <w:ilvl w:val="4"/>
          <w:numId w:val="34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5" w:name="_neyw9cf6vjp9" w:colFirst="0" w:colLast="0"/>
      <w:bookmarkEnd w:id="15"/>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hợp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phần</w:t>
      </w:r>
      <w:proofErr w:type="spellEnd"/>
    </w:p>
    <w:p w14:paraId="363794DA" w14:textId="77777777" w:rsidR="00011161" w:rsidRPr="00895727" w:rsidRDefault="00011161" w:rsidP="00F43EBE">
      <w:pPr>
        <w:pStyle w:val="Heading4"/>
        <w:keepNext w:val="0"/>
        <w:keepLines w:val="0"/>
        <w:numPr>
          <w:ilvl w:val="4"/>
          <w:numId w:val="34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6" w:name="_p5oi1sati84o" w:colFirst="0" w:colLast="0"/>
      <w:bookmarkEnd w:id="16"/>
      <w:proofErr w:type="spellStart"/>
      <w:r w:rsidRPr="00895727">
        <w:rPr>
          <w:rFonts w:ascii="Times New Roman" w:eastAsia="Times New Roman" w:hAnsi="Times New Roman" w:cs="Times New Roman"/>
          <w:i w:val="0"/>
          <w:iCs w:val="0"/>
          <w:color w:val="auto"/>
          <w:sz w:val="26"/>
          <w:szCs w:val="26"/>
        </w:rPr>
        <w:t>Một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số</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điều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tỷ</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lệ</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toán</w:t>
      </w:r>
      <w:proofErr w:type="spellEnd"/>
    </w:p>
    <w:p w14:paraId="0D564C5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7" w:name="_upjotuq3oml8" w:colFirst="0" w:colLast="0"/>
      <w:bookmarkEnd w:id="17"/>
      <w:proofErr w:type="spellStart"/>
      <w:r w:rsidRPr="00AE310C">
        <w:rPr>
          <w:b/>
          <w:sz w:val="26"/>
          <w:szCs w:val="26"/>
        </w:rPr>
        <w:t>Cấu</w:t>
      </w:r>
      <w:proofErr w:type="spellEnd"/>
      <w:r w:rsidRPr="00AE310C">
        <w:rPr>
          <w:b/>
          <w:sz w:val="26"/>
          <w:szCs w:val="26"/>
        </w:rPr>
        <w:t xml:space="preserve"> </w:t>
      </w:r>
      <w:proofErr w:type="spellStart"/>
      <w:r w:rsidRPr="00AE310C">
        <w:rPr>
          <w:b/>
          <w:sz w:val="26"/>
          <w:szCs w:val="26"/>
        </w:rPr>
        <w:t>trúc</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20/2022/TT-BYT </w:t>
      </w:r>
      <w:proofErr w:type="spellStart"/>
      <w:r w:rsidRPr="00AE310C">
        <w:rPr>
          <w:b/>
          <w:sz w:val="26"/>
          <w:szCs w:val="26"/>
        </w:rPr>
        <w:t>không</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42BB2A40" w14:textId="77777777" w:rsidR="00011161" w:rsidRPr="00AE310C" w:rsidRDefault="00011161" w:rsidP="00F43EBE">
      <w:pPr>
        <w:pStyle w:val="Heading4"/>
        <w:keepNext w:val="0"/>
        <w:keepLines w:val="0"/>
        <w:numPr>
          <w:ilvl w:val="4"/>
          <w:numId w:val="34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8" w:name="_fdqz6ob8t6nd" w:colFirst="0" w:colLast="0"/>
      <w:bookmarkEnd w:id="18"/>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p>
    <w:p w14:paraId="2150BD22" w14:textId="77777777" w:rsidR="00011161" w:rsidRPr="00AE310C" w:rsidRDefault="00011161" w:rsidP="00F43EBE">
      <w:pPr>
        <w:pStyle w:val="Heading4"/>
        <w:keepNext w:val="0"/>
        <w:keepLines w:val="0"/>
        <w:numPr>
          <w:ilvl w:val="4"/>
          <w:numId w:val="34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9" w:name="_uikdpinlqjz4" w:colFirst="0" w:colLast="0"/>
      <w:bookmarkEnd w:id="19"/>
      <w:proofErr w:type="spellStart"/>
      <w:r w:rsidRPr="00AE310C">
        <w:rPr>
          <w:rFonts w:ascii="Times New Roman" w:eastAsia="Times New Roman" w:hAnsi="Times New Roman" w:cs="Times New Roman"/>
          <w:i w:val="0"/>
          <w:iCs w:val="0"/>
          <w:color w:val="auto"/>
          <w:sz w:val="26"/>
          <w:szCs w:val="26"/>
        </w:rPr>
        <w:t>Đường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dùng</w:t>
      </w:r>
      <w:proofErr w:type="spellEnd"/>
    </w:p>
    <w:p w14:paraId="317479B3" w14:textId="77777777" w:rsidR="00011161" w:rsidRPr="00AE310C" w:rsidRDefault="00011161" w:rsidP="00F43EBE">
      <w:pPr>
        <w:pStyle w:val="Heading4"/>
        <w:keepNext w:val="0"/>
        <w:keepLines w:val="0"/>
        <w:numPr>
          <w:ilvl w:val="4"/>
          <w:numId w:val="34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0" w:name="_mp493gjjtnlm" w:colFirst="0" w:colLast="0"/>
      <w:bookmarkEnd w:id="20"/>
      <w:proofErr w:type="spellStart"/>
      <w:r w:rsidRPr="00AE310C">
        <w:rPr>
          <w:rFonts w:ascii="Times New Roman" w:eastAsia="Times New Roman" w:hAnsi="Times New Roman" w:cs="Times New Roman"/>
          <w:i w:val="0"/>
          <w:iCs w:val="0"/>
          <w:color w:val="auto"/>
          <w:sz w:val="26"/>
          <w:szCs w:val="26"/>
        </w:rPr>
        <w:t>Nồng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độ</w:t>
      </w:r>
      <w:proofErr w:type="spellEnd"/>
      <w:r w:rsidRPr="00AE310C">
        <w:rPr>
          <w:rFonts w:ascii="Times New Roman" w:eastAsia="Times New Roman" w:hAnsi="Times New Roman" w:cs="Times New Roman"/>
          <w:i w:val="0"/>
          <w:iCs w:val="0"/>
          <w:color w:val="auto"/>
          <w:sz w:val="26"/>
          <w:szCs w:val="26"/>
        </w:rPr>
        <w:t>/</w:t>
      </w:r>
      <w:proofErr w:type="spellStart"/>
      <w:r w:rsidRPr="00AE310C">
        <w:rPr>
          <w:rFonts w:ascii="Times New Roman" w:eastAsia="Times New Roman" w:hAnsi="Times New Roman" w:cs="Times New Roman"/>
          <w:i w:val="0"/>
          <w:iCs w:val="0"/>
          <w:color w:val="auto"/>
          <w:sz w:val="26"/>
          <w:szCs w:val="26"/>
        </w:rPr>
        <w:t>hàm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lượng</w:t>
      </w:r>
      <w:proofErr w:type="spellEnd"/>
    </w:p>
    <w:p w14:paraId="5C6D9248" w14:textId="77777777" w:rsidR="00011161" w:rsidRPr="00895727" w:rsidRDefault="00011161" w:rsidP="00F43EBE">
      <w:pPr>
        <w:pStyle w:val="Heading4"/>
        <w:keepNext w:val="0"/>
        <w:keepLines w:val="0"/>
        <w:numPr>
          <w:ilvl w:val="4"/>
          <w:numId w:val="34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1" w:name="_cku5bvu7kxja" w:colFirst="0" w:colLast="0"/>
      <w:bookmarkEnd w:id="21"/>
      <w:r w:rsidRPr="00895727">
        <w:rPr>
          <w:rFonts w:ascii="Times New Roman" w:eastAsia="Times New Roman" w:hAnsi="Times New Roman" w:cs="Times New Roman"/>
          <w:i w:val="0"/>
          <w:iCs w:val="0"/>
          <w:color w:val="auto"/>
          <w:sz w:val="26"/>
          <w:szCs w:val="26"/>
        </w:rPr>
        <w:t xml:space="preserve">a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c </w:t>
      </w:r>
      <w:proofErr w:type="spellStart"/>
      <w:r w:rsidRPr="00895727">
        <w:rPr>
          <w:rFonts w:ascii="Times New Roman" w:eastAsia="Times New Roman" w:hAnsi="Times New Roman" w:cs="Times New Roman"/>
          <w:i w:val="0"/>
          <w:iCs w:val="0"/>
          <w:color w:val="auto"/>
          <w:sz w:val="26"/>
          <w:szCs w:val="26"/>
        </w:rPr>
        <w:t>đúng</w:t>
      </w:r>
      <w:proofErr w:type="spellEnd"/>
    </w:p>
    <w:p w14:paraId="7291AE3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2" w:name="_supq71lw2umx" w:colFirst="0" w:colLast="0"/>
      <w:bookmarkEnd w:id="22"/>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hạng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p>
    <w:p w14:paraId="59D580EB" w14:textId="77777777" w:rsidR="00011161" w:rsidRPr="00AE310C" w:rsidRDefault="00011161" w:rsidP="00F43EBE">
      <w:pPr>
        <w:pStyle w:val="Heading4"/>
        <w:keepNext w:val="0"/>
        <w:keepLines w:val="0"/>
        <w:numPr>
          <w:ilvl w:val="4"/>
          <w:numId w:val="34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3" w:name="_xh6tu6u1zu9" w:colFirst="0" w:colLast="0"/>
      <w:bookmarkEnd w:id="23"/>
      <w:proofErr w:type="spellStart"/>
      <w:r w:rsidRPr="00AE310C">
        <w:rPr>
          <w:rFonts w:ascii="Times New Roman" w:eastAsia="Times New Roman" w:hAnsi="Times New Roman" w:cs="Times New Roman"/>
          <w:i w:val="0"/>
          <w:iCs w:val="0"/>
          <w:color w:val="auto"/>
          <w:sz w:val="26"/>
          <w:szCs w:val="26"/>
        </w:rPr>
        <w:t>Trạm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phường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trấn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phòng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đa</w:t>
      </w:r>
      <w:proofErr w:type="spellEnd"/>
      <w:r w:rsidRPr="00AE310C">
        <w:rPr>
          <w:rFonts w:ascii="Times New Roman" w:eastAsia="Times New Roman" w:hAnsi="Times New Roman" w:cs="Times New Roman"/>
          <w:i w:val="0"/>
          <w:iCs w:val="0"/>
          <w:color w:val="auto"/>
          <w:sz w:val="26"/>
          <w:szCs w:val="26"/>
        </w:rPr>
        <w:t xml:space="preserve"> khoa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tâm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quận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huyện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phố</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tỉnh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phố</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giống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nhau</w:t>
      </w:r>
      <w:proofErr w:type="spellEnd"/>
    </w:p>
    <w:p w14:paraId="6EBFAAD5" w14:textId="77777777" w:rsidR="00011161" w:rsidRPr="00895727" w:rsidRDefault="00011161" w:rsidP="00F43EBE">
      <w:pPr>
        <w:pStyle w:val="Heading4"/>
        <w:keepNext w:val="0"/>
        <w:keepLines w:val="0"/>
        <w:numPr>
          <w:ilvl w:val="4"/>
          <w:numId w:val="34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4" w:name="_sm2ipdgx0h2e" w:colFirst="0" w:colLast="0"/>
      <w:bookmarkEnd w:id="24"/>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hạng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đặc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biệt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hạng</w:t>
      </w:r>
      <w:proofErr w:type="spellEnd"/>
      <w:r w:rsidRPr="00895727">
        <w:rPr>
          <w:rFonts w:ascii="Times New Roman" w:eastAsia="Times New Roman" w:hAnsi="Times New Roman" w:cs="Times New Roman"/>
          <w:i w:val="0"/>
          <w:iCs w:val="0"/>
          <w:color w:val="auto"/>
          <w:sz w:val="26"/>
          <w:szCs w:val="26"/>
        </w:rPr>
        <w:t xml:space="preserve"> I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mục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giống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nhau</w:t>
      </w:r>
      <w:proofErr w:type="spellEnd"/>
    </w:p>
    <w:p w14:paraId="4A09AA0F" w14:textId="77777777" w:rsidR="00011161" w:rsidRPr="00AE310C" w:rsidRDefault="00011161" w:rsidP="00F43EBE">
      <w:pPr>
        <w:pStyle w:val="Heading4"/>
        <w:keepNext w:val="0"/>
        <w:keepLines w:val="0"/>
        <w:numPr>
          <w:ilvl w:val="4"/>
          <w:numId w:val="34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5" w:name="_58aeguewsb75" w:colFirst="0" w:colLast="0"/>
      <w:bookmarkEnd w:id="25"/>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p>
    <w:p w14:paraId="6FCDE4E0" w14:textId="77777777" w:rsidR="00011161" w:rsidRPr="00AE310C" w:rsidRDefault="00011161" w:rsidP="00F43EBE">
      <w:pPr>
        <w:pStyle w:val="Heading4"/>
        <w:keepNext w:val="0"/>
        <w:keepLines w:val="0"/>
        <w:numPr>
          <w:ilvl w:val="4"/>
          <w:numId w:val="34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6" w:name="_cugd9jiyyu7p" w:colFirst="0" w:colLast="0"/>
      <w:bookmarkEnd w:id="26"/>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trường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hợp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để</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dịch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thuật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cao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hơn</w:t>
      </w:r>
      <w:proofErr w:type="spellEnd"/>
    </w:p>
    <w:p w14:paraId="48D2670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7" w:name="_6ca0juu8qwvn" w:colFirst="0" w:colLast="0"/>
      <w:bookmarkEnd w:id="27"/>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20/2022/TT-BYT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oxy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p>
    <w:p w14:paraId="4AC64E21" w14:textId="77777777" w:rsidR="00011161" w:rsidRPr="00895727" w:rsidRDefault="00011161" w:rsidP="00F43EBE">
      <w:pPr>
        <w:pStyle w:val="Heading4"/>
        <w:keepNext w:val="0"/>
        <w:keepLines w:val="0"/>
        <w:numPr>
          <w:ilvl w:val="4"/>
          <w:numId w:val="34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8" w:name="_s8zrs9dwxic7" w:colFirst="0" w:colLast="0"/>
      <w:bookmarkEnd w:id="28"/>
      <w:r w:rsidRPr="00895727">
        <w:rPr>
          <w:rFonts w:ascii="Times New Roman" w:eastAsia="Times New Roman" w:hAnsi="Times New Roman" w:cs="Times New Roman"/>
          <w:i w:val="0"/>
          <w:iCs w:val="0"/>
          <w:color w:val="auto"/>
          <w:sz w:val="26"/>
          <w:szCs w:val="26"/>
        </w:rPr>
        <w:t xml:space="preserve">Theo </w:t>
      </w:r>
      <w:proofErr w:type="spellStart"/>
      <w:r w:rsidRPr="00895727">
        <w:rPr>
          <w:rFonts w:ascii="Times New Roman" w:eastAsia="Times New Roman" w:hAnsi="Times New Roman" w:cs="Times New Roman"/>
          <w:i w:val="0"/>
          <w:iCs w:val="0"/>
          <w:color w:val="auto"/>
          <w:sz w:val="26"/>
          <w:szCs w:val="26"/>
        </w:rPr>
        <w:t>số</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gian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khí</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thực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người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nhân</w:t>
      </w:r>
      <w:proofErr w:type="spellEnd"/>
      <w:r w:rsidRPr="00895727">
        <w:rPr>
          <w:rFonts w:ascii="Times New Roman" w:eastAsia="Times New Roman" w:hAnsi="Times New Roman" w:cs="Times New Roman"/>
          <w:i w:val="0"/>
          <w:iCs w:val="0"/>
          <w:color w:val="auto"/>
          <w:sz w:val="26"/>
          <w:szCs w:val="26"/>
        </w:rPr>
        <w:t xml:space="preserve"> (x) </w:t>
      </w:r>
      <w:proofErr w:type="spellStart"/>
      <w:r w:rsidRPr="00895727">
        <w:rPr>
          <w:rFonts w:ascii="Times New Roman" w:eastAsia="Times New Roman" w:hAnsi="Times New Roman" w:cs="Times New Roman"/>
          <w:i w:val="0"/>
          <w:iCs w:val="0"/>
          <w:color w:val="auto"/>
          <w:sz w:val="26"/>
          <w:szCs w:val="26"/>
        </w:rPr>
        <w:t>lượng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trên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một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vị</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gian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phút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hoặc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giờ</w:t>
      </w:r>
      <w:proofErr w:type="spellEnd"/>
      <w:r w:rsidRPr="00895727">
        <w:rPr>
          <w:rFonts w:ascii="Times New Roman" w:eastAsia="Times New Roman" w:hAnsi="Times New Roman" w:cs="Times New Roman"/>
          <w:i w:val="0"/>
          <w:iCs w:val="0"/>
          <w:color w:val="auto"/>
          <w:sz w:val="26"/>
          <w:szCs w:val="26"/>
        </w:rPr>
        <w:t>)</w:t>
      </w:r>
    </w:p>
    <w:p w14:paraId="34B02DBE" w14:textId="77777777" w:rsidR="00011161" w:rsidRPr="00AE310C" w:rsidRDefault="00011161" w:rsidP="00F43EBE">
      <w:pPr>
        <w:pStyle w:val="Heading4"/>
        <w:keepNext w:val="0"/>
        <w:keepLines w:val="0"/>
        <w:numPr>
          <w:ilvl w:val="4"/>
          <w:numId w:val="34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9" w:name="_v5rwy4jkv0ly" w:colFirst="0" w:colLast="0"/>
      <w:bookmarkEnd w:id="29"/>
      <w:r w:rsidRPr="00AE310C">
        <w:rPr>
          <w:rFonts w:ascii="Times New Roman" w:eastAsia="Times New Roman" w:hAnsi="Times New Roman" w:cs="Times New Roman"/>
          <w:i w:val="0"/>
          <w:iCs w:val="0"/>
          <w:color w:val="auto"/>
          <w:sz w:val="26"/>
          <w:szCs w:val="26"/>
        </w:rPr>
        <w:t xml:space="preserve">Theo </w:t>
      </w:r>
      <w:proofErr w:type="spellStart"/>
      <w:r w:rsidRPr="00AE310C">
        <w:rPr>
          <w:rFonts w:ascii="Times New Roman" w:eastAsia="Times New Roman" w:hAnsi="Times New Roman" w:cs="Times New Roman"/>
          <w:i w:val="0"/>
          <w:iCs w:val="0"/>
          <w:color w:val="auto"/>
          <w:sz w:val="26"/>
          <w:szCs w:val="26"/>
        </w:rPr>
        <w:t>gói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dịch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vụ</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oxy </w:t>
      </w:r>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p>
    <w:p w14:paraId="65D79F1F" w14:textId="77777777" w:rsidR="00011161" w:rsidRPr="00AE310C" w:rsidRDefault="00011161" w:rsidP="00F43EBE">
      <w:pPr>
        <w:pStyle w:val="Heading4"/>
        <w:keepNext w:val="0"/>
        <w:keepLines w:val="0"/>
        <w:numPr>
          <w:ilvl w:val="4"/>
          <w:numId w:val="34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0" w:name="_m66kw1ewexj0" w:colFirst="0" w:colLast="0"/>
      <w:bookmarkEnd w:id="30"/>
      <w:r w:rsidRPr="00AE310C">
        <w:rPr>
          <w:rFonts w:ascii="Times New Roman" w:eastAsia="Times New Roman" w:hAnsi="Times New Roman" w:cs="Times New Roman"/>
          <w:i w:val="0"/>
          <w:iCs w:val="0"/>
          <w:color w:val="auto"/>
          <w:sz w:val="26"/>
          <w:szCs w:val="26"/>
        </w:rPr>
        <w:t xml:space="preserve">Theo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mức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p>
    <w:p w14:paraId="1C0064F2" w14:textId="77777777" w:rsidR="00011161" w:rsidRPr="00AE310C" w:rsidRDefault="00011161" w:rsidP="00F43EBE">
      <w:pPr>
        <w:pStyle w:val="Heading4"/>
        <w:keepNext w:val="0"/>
        <w:keepLines w:val="0"/>
        <w:numPr>
          <w:ilvl w:val="4"/>
          <w:numId w:val="34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1" w:name="_7643004lan32" w:colFirst="0" w:colLast="0"/>
      <w:bookmarkEnd w:id="31"/>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oxy </w:t>
      </w:r>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p>
    <w:p w14:paraId="562D54F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2" w:name="_7t1jbdfo3hry" w:colFirst="0" w:colLast="0"/>
      <w:bookmarkEnd w:id="32"/>
      <w:proofErr w:type="spellStart"/>
      <w:r w:rsidRPr="00AE310C">
        <w:rPr>
          <w:b/>
          <w:sz w:val="26"/>
          <w:szCs w:val="26"/>
        </w:rPr>
        <w:t>Phát</w:t>
      </w:r>
      <w:proofErr w:type="spellEnd"/>
      <w:r w:rsidRPr="00AE310C">
        <w:rPr>
          <w:b/>
          <w:sz w:val="26"/>
          <w:szCs w:val="26"/>
        </w:rPr>
        <w:t xml:space="preserve"> </w:t>
      </w:r>
      <w:proofErr w:type="spellStart"/>
      <w:r w:rsidRPr="00AE310C">
        <w:rPr>
          <w:b/>
          <w:sz w:val="26"/>
          <w:szCs w:val="26"/>
        </w:rPr>
        <w:t>biểu</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hạng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2421FC73" w14:textId="77777777" w:rsidR="00011161" w:rsidRPr="00AE310C" w:rsidRDefault="00011161" w:rsidP="00F43EBE">
      <w:pPr>
        <w:pStyle w:val="Heading4"/>
        <w:keepNext w:val="0"/>
        <w:keepLines w:val="0"/>
        <w:numPr>
          <w:ilvl w:val="4"/>
          <w:numId w:val="35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3" w:name="_sw689aygoxzo" w:colFirst="0" w:colLast="0"/>
      <w:bookmarkEnd w:id="33"/>
      <w:proofErr w:type="spellStart"/>
      <w:r w:rsidRPr="00AE310C">
        <w:rPr>
          <w:rFonts w:ascii="Times New Roman" w:eastAsia="Times New Roman" w:hAnsi="Times New Roman" w:cs="Times New Roman"/>
          <w:i w:val="0"/>
          <w:iCs w:val="0"/>
          <w:color w:val="auto"/>
          <w:sz w:val="26"/>
          <w:szCs w:val="26"/>
        </w:rPr>
        <w:t>Phòng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đa</w:t>
      </w:r>
      <w:proofErr w:type="spellEnd"/>
      <w:r w:rsidRPr="00AE310C">
        <w:rPr>
          <w:rFonts w:ascii="Times New Roman" w:eastAsia="Times New Roman" w:hAnsi="Times New Roman" w:cs="Times New Roman"/>
          <w:i w:val="0"/>
          <w:iCs w:val="0"/>
          <w:color w:val="auto"/>
          <w:sz w:val="26"/>
          <w:szCs w:val="26"/>
        </w:rPr>
        <w:t xml:space="preserve"> khoa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đa</w:t>
      </w:r>
      <w:proofErr w:type="spellEnd"/>
      <w:r w:rsidRPr="00AE310C">
        <w:rPr>
          <w:rFonts w:ascii="Times New Roman" w:eastAsia="Times New Roman" w:hAnsi="Times New Roman" w:cs="Times New Roman"/>
          <w:i w:val="0"/>
          <w:iCs w:val="0"/>
          <w:color w:val="auto"/>
          <w:sz w:val="26"/>
          <w:szCs w:val="26"/>
        </w:rPr>
        <w:t xml:space="preserve"> khoa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tâm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quận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huyện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phố</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tỉnh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phố</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quan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nước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thẩm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tuyến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môn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thuật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tuyến</w:t>
      </w:r>
      <w:proofErr w:type="spellEnd"/>
      <w:r w:rsidRPr="00AE310C">
        <w:rPr>
          <w:rFonts w:ascii="Times New Roman" w:eastAsia="Times New Roman" w:hAnsi="Times New Roman" w:cs="Times New Roman"/>
          <w:i w:val="0"/>
          <w:iCs w:val="0"/>
          <w:color w:val="auto"/>
          <w:sz w:val="26"/>
          <w:szCs w:val="26"/>
        </w:rPr>
        <w:t xml:space="preserve"> III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III</w:t>
      </w:r>
    </w:p>
    <w:p w14:paraId="46DE8465" w14:textId="77777777" w:rsidR="00011161" w:rsidRPr="00AE310C" w:rsidRDefault="00011161" w:rsidP="00F43EBE">
      <w:pPr>
        <w:pStyle w:val="Heading4"/>
        <w:keepNext w:val="0"/>
        <w:keepLines w:val="0"/>
        <w:numPr>
          <w:ilvl w:val="4"/>
          <w:numId w:val="35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4" w:name="_d51ki7qgjbxw" w:colFirst="0" w:colLast="0"/>
      <w:bookmarkEnd w:id="34"/>
      <w:proofErr w:type="spellStart"/>
      <w:r w:rsidRPr="00AE310C">
        <w:rPr>
          <w:rFonts w:ascii="Times New Roman" w:eastAsia="Times New Roman" w:hAnsi="Times New Roman" w:cs="Times New Roman"/>
          <w:i w:val="0"/>
          <w:iCs w:val="0"/>
          <w:color w:val="auto"/>
          <w:sz w:val="26"/>
          <w:szCs w:val="26"/>
        </w:rPr>
        <w:t>Phòng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chuyên</w:t>
      </w:r>
      <w:proofErr w:type="spellEnd"/>
      <w:r w:rsidRPr="00AE310C">
        <w:rPr>
          <w:rFonts w:ascii="Times New Roman" w:eastAsia="Times New Roman" w:hAnsi="Times New Roman" w:cs="Times New Roman"/>
          <w:i w:val="0"/>
          <w:iCs w:val="0"/>
          <w:color w:val="auto"/>
          <w:sz w:val="26"/>
          <w:szCs w:val="26"/>
        </w:rPr>
        <w:t xml:space="preserve"> khoa </w:t>
      </w:r>
      <w:proofErr w:type="spellStart"/>
      <w:r w:rsidRPr="00AE310C">
        <w:rPr>
          <w:rFonts w:ascii="Times New Roman" w:eastAsia="Times New Roman" w:hAnsi="Times New Roman" w:cs="Times New Roman"/>
          <w:i w:val="0"/>
          <w:iCs w:val="0"/>
          <w:color w:val="auto"/>
          <w:sz w:val="26"/>
          <w:szCs w:val="26"/>
        </w:rPr>
        <w:t>chưa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tuyến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môn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thuật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trạm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phường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trấn</w:t>
      </w:r>
      <w:proofErr w:type="spellEnd"/>
    </w:p>
    <w:p w14:paraId="6189EE81" w14:textId="77777777" w:rsidR="00011161" w:rsidRPr="00AE310C" w:rsidRDefault="00011161" w:rsidP="00F43EBE">
      <w:pPr>
        <w:pStyle w:val="Heading4"/>
        <w:keepNext w:val="0"/>
        <w:keepLines w:val="0"/>
        <w:numPr>
          <w:ilvl w:val="4"/>
          <w:numId w:val="35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5" w:name="_fqmtrh2uson1" w:colFirst="0" w:colLast="0"/>
      <w:bookmarkEnd w:id="35"/>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phóng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đánh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dấu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w:t>
      </w:r>
    </w:p>
    <w:p w14:paraId="038FC693" w14:textId="77777777" w:rsidR="00011161" w:rsidRPr="00895727" w:rsidRDefault="00011161" w:rsidP="00F43EBE">
      <w:pPr>
        <w:pStyle w:val="Heading4"/>
        <w:keepNext w:val="0"/>
        <w:keepLines w:val="0"/>
        <w:numPr>
          <w:ilvl w:val="4"/>
          <w:numId w:val="35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6" w:name="_557ficih6ouq" w:colFirst="0" w:colLast="0"/>
      <w:bookmarkEnd w:id="36"/>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hạng</w:t>
      </w:r>
      <w:proofErr w:type="spellEnd"/>
      <w:r w:rsidRPr="00895727">
        <w:rPr>
          <w:rFonts w:ascii="Times New Roman" w:eastAsia="Times New Roman" w:hAnsi="Times New Roman" w:cs="Times New Roman"/>
          <w:i w:val="0"/>
          <w:iCs w:val="0"/>
          <w:color w:val="auto"/>
          <w:sz w:val="26"/>
          <w:szCs w:val="26"/>
        </w:rPr>
        <w:t xml:space="preserve"> III </w:t>
      </w:r>
      <w:proofErr w:type="spellStart"/>
      <w:r w:rsidRPr="00895727">
        <w:rPr>
          <w:rFonts w:ascii="Times New Roman" w:eastAsia="Times New Roman" w:hAnsi="Times New Roman" w:cs="Times New Roman"/>
          <w:i w:val="0"/>
          <w:iCs w:val="0"/>
          <w:color w:val="auto"/>
          <w:sz w:val="26"/>
          <w:szCs w:val="26"/>
        </w:rPr>
        <w:t>khác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hạng</w:t>
      </w:r>
      <w:proofErr w:type="spellEnd"/>
      <w:r w:rsidRPr="00895727">
        <w:rPr>
          <w:rFonts w:ascii="Times New Roman" w:eastAsia="Times New Roman" w:hAnsi="Times New Roman" w:cs="Times New Roman"/>
          <w:i w:val="0"/>
          <w:iCs w:val="0"/>
          <w:color w:val="auto"/>
          <w:sz w:val="26"/>
          <w:szCs w:val="26"/>
        </w:rPr>
        <w:t xml:space="preserve"> IV</w:t>
      </w:r>
    </w:p>
    <w:p w14:paraId="3DC1A49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7" w:name="_lijmi7kgkyt2" w:colFirst="0" w:colLast="0"/>
      <w:bookmarkStart w:id="38" w:name="_bi14zmaz61bb" w:colFirst="0" w:colLast="0"/>
      <w:bookmarkEnd w:id="37"/>
      <w:bookmarkEnd w:id="38"/>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
    <w:p w14:paraId="48D4B8C8" w14:textId="77777777" w:rsidR="00011161" w:rsidRPr="00895727" w:rsidRDefault="00011161" w:rsidP="00F43EBE">
      <w:pPr>
        <w:pStyle w:val="Heading4"/>
        <w:keepNext w:val="0"/>
        <w:keepLines w:val="0"/>
        <w:numPr>
          <w:ilvl w:val="4"/>
          <w:numId w:val="35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9" w:name="_dnitcx6xsult" w:colFirst="0" w:colLast="0"/>
      <w:bookmarkEnd w:id="39"/>
      <w:r w:rsidRPr="00895727">
        <w:rPr>
          <w:rFonts w:ascii="Times New Roman" w:eastAsia="Times New Roman" w:hAnsi="Times New Roman" w:cs="Times New Roman"/>
          <w:i w:val="0"/>
          <w:iCs w:val="0"/>
          <w:color w:val="auto"/>
          <w:sz w:val="26"/>
          <w:szCs w:val="26"/>
        </w:rPr>
        <w:t xml:space="preserve">Thanh </w:t>
      </w:r>
      <w:proofErr w:type="spellStart"/>
      <w:r w:rsidRPr="00895727">
        <w:rPr>
          <w:rFonts w:ascii="Times New Roman" w:eastAsia="Times New Roman" w:hAnsi="Times New Roman" w:cs="Times New Roman"/>
          <w:i w:val="0"/>
          <w:iCs w:val="0"/>
          <w:color w:val="auto"/>
          <w:sz w:val="26"/>
          <w:szCs w:val="26"/>
        </w:rPr>
        <w:t>toán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toàn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bộ</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vị</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đóng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gói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nhỏ</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nhất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nếu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người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chỉ</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một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phần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lượng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trong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vị</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đóng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gói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nhỏ</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nhất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lượng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còn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thể</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p>
    <w:p w14:paraId="23C1AEC5" w14:textId="77777777" w:rsidR="00011161" w:rsidRPr="00AE310C" w:rsidRDefault="00011161" w:rsidP="00F43EBE">
      <w:pPr>
        <w:pStyle w:val="Heading4"/>
        <w:keepNext w:val="0"/>
        <w:keepLines w:val="0"/>
        <w:numPr>
          <w:ilvl w:val="4"/>
          <w:numId w:val="35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0" w:name="_1lausasq1g3p" w:colFirst="0" w:colLast="0"/>
      <w:bookmarkEnd w:id="40"/>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đúng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trình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p>
    <w:p w14:paraId="585A7470" w14:textId="77777777" w:rsidR="00011161" w:rsidRPr="00AE310C" w:rsidRDefault="00011161" w:rsidP="00F43EBE">
      <w:pPr>
        <w:pStyle w:val="Heading4"/>
        <w:keepNext w:val="0"/>
        <w:keepLines w:val="0"/>
        <w:numPr>
          <w:ilvl w:val="4"/>
          <w:numId w:val="35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1" w:name="_6paplmaj18u7" w:colFirst="0" w:colLast="0"/>
      <w:bookmarkEnd w:id="41"/>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p>
    <w:p w14:paraId="2131C15C" w14:textId="77777777" w:rsidR="00011161" w:rsidRPr="00AE310C" w:rsidRDefault="00011161" w:rsidP="00F43EBE">
      <w:pPr>
        <w:pStyle w:val="Heading4"/>
        <w:keepNext w:val="0"/>
        <w:keepLines w:val="0"/>
        <w:numPr>
          <w:ilvl w:val="4"/>
          <w:numId w:val="35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2" w:name="_wzyrdzt6ryw2" w:colFirst="0" w:colLast="0"/>
      <w:bookmarkEnd w:id="42"/>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hợp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đồng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mua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ứng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p>
    <w:p w14:paraId="0CD3A3A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3" w:name="_w2xgz7tg46lb" w:colFirst="0" w:colLast="0"/>
      <w:bookmarkEnd w:id="43"/>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ung</w:t>
      </w:r>
      <w:proofErr w:type="spellEnd"/>
      <w:r w:rsidRPr="00AE310C">
        <w:rPr>
          <w:b/>
          <w:sz w:val="26"/>
          <w:szCs w:val="26"/>
        </w:rPr>
        <w:t xml:space="preserve"> </w:t>
      </w:r>
      <w:proofErr w:type="spellStart"/>
      <w:r w:rsidRPr="00AE310C">
        <w:rPr>
          <w:b/>
          <w:sz w:val="26"/>
          <w:szCs w:val="26"/>
        </w:rPr>
        <w:t>thư</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hòa</w:t>
      </w:r>
      <w:proofErr w:type="spellEnd"/>
      <w:r w:rsidRPr="00AE310C">
        <w:rPr>
          <w:b/>
          <w:sz w:val="26"/>
          <w:szCs w:val="26"/>
        </w:rPr>
        <w:t xml:space="preserve"> </w:t>
      </w:r>
      <w:proofErr w:type="spellStart"/>
      <w:r w:rsidRPr="00AE310C">
        <w:rPr>
          <w:b/>
          <w:sz w:val="26"/>
          <w:szCs w:val="26"/>
        </w:rPr>
        <w:t>miễn</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
    <w:p w14:paraId="2E398D6A" w14:textId="77777777" w:rsidR="00011161" w:rsidRPr="00895727" w:rsidRDefault="00011161" w:rsidP="00F43EBE">
      <w:pPr>
        <w:pStyle w:val="Heading4"/>
        <w:keepNext w:val="0"/>
        <w:keepLines w:val="0"/>
        <w:numPr>
          <w:ilvl w:val="4"/>
          <w:numId w:val="35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4" w:name="_zd9s5ojsc0zo" w:colFirst="0" w:colLast="0"/>
      <w:bookmarkEnd w:id="44"/>
      <w:proofErr w:type="spellStart"/>
      <w:r w:rsidRPr="00895727">
        <w:rPr>
          <w:rFonts w:ascii="Times New Roman" w:eastAsia="Times New Roman" w:hAnsi="Times New Roman" w:cs="Times New Roman"/>
          <w:i w:val="0"/>
          <w:iCs w:val="0"/>
          <w:color w:val="auto"/>
          <w:sz w:val="26"/>
          <w:szCs w:val="26"/>
        </w:rPr>
        <w:t>Bác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sĩ</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chỉ</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điều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trị</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ung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thư</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phải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cấp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chứng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chỉ</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hành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nghề</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phạm</w:t>
      </w:r>
      <w:proofErr w:type="spellEnd"/>
      <w:r w:rsidRPr="00895727">
        <w:rPr>
          <w:rFonts w:ascii="Times New Roman" w:eastAsia="Times New Roman" w:hAnsi="Times New Roman" w:cs="Times New Roman"/>
          <w:i w:val="0"/>
          <w:iCs w:val="0"/>
          <w:color w:val="auto"/>
          <w:sz w:val="26"/>
          <w:szCs w:val="26"/>
        </w:rPr>
        <w:t xml:space="preserve"> vi </w:t>
      </w:r>
      <w:proofErr w:type="spellStart"/>
      <w:r w:rsidRPr="00895727">
        <w:rPr>
          <w:rFonts w:ascii="Times New Roman" w:eastAsia="Times New Roman" w:hAnsi="Times New Roman" w:cs="Times New Roman"/>
          <w:i w:val="0"/>
          <w:iCs w:val="0"/>
          <w:color w:val="auto"/>
          <w:sz w:val="26"/>
          <w:szCs w:val="26"/>
        </w:rPr>
        <w:t>hành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nghề</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ung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bướu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hoặc</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học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hạt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nhân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hoặc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huyết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học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truyền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máu</w:t>
      </w:r>
      <w:proofErr w:type="spellEnd"/>
    </w:p>
    <w:p w14:paraId="70F2F63E" w14:textId="77777777" w:rsidR="00011161" w:rsidRPr="00AE310C" w:rsidRDefault="00011161" w:rsidP="00F43EBE">
      <w:pPr>
        <w:pStyle w:val="Heading4"/>
        <w:keepNext w:val="0"/>
        <w:keepLines w:val="0"/>
        <w:numPr>
          <w:ilvl w:val="4"/>
          <w:numId w:val="35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5" w:name="_abr31a5d0hfh" w:colFirst="0" w:colLast="0"/>
      <w:bookmarkEnd w:id="45"/>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hòa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miễn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dịch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để</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thư</w:t>
      </w:r>
      <w:proofErr w:type="spellEnd"/>
    </w:p>
    <w:p w14:paraId="33DDA774" w14:textId="77777777" w:rsidR="00011161" w:rsidRPr="00AE310C" w:rsidRDefault="00011161" w:rsidP="00F43EBE">
      <w:pPr>
        <w:pStyle w:val="Heading4"/>
        <w:keepNext w:val="0"/>
        <w:keepLines w:val="0"/>
        <w:numPr>
          <w:ilvl w:val="4"/>
          <w:numId w:val="35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6" w:name="_vunl3y3dysr0" w:colFirst="0" w:colLast="0"/>
      <w:bookmarkEnd w:id="46"/>
      <w:proofErr w:type="spellStart"/>
      <w:r w:rsidRPr="00AE310C">
        <w:rPr>
          <w:rFonts w:ascii="Times New Roman" w:eastAsia="Times New Roman" w:hAnsi="Times New Roman" w:cs="Times New Roman"/>
          <w:i w:val="0"/>
          <w:iCs w:val="0"/>
          <w:color w:val="auto"/>
          <w:sz w:val="26"/>
          <w:szCs w:val="26"/>
        </w:rPr>
        <w:t>Phải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sĩ</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chuyên</w:t>
      </w:r>
      <w:proofErr w:type="spellEnd"/>
      <w:r w:rsidRPr="00AE310C">
        <w:rPr>
          <w:rFonts w:ascii="Times New Roman" w:eastAsia="Times New Roman" w:hAnsi="Times New Roman" w:cs="Times New Roman"/>
          <w:i w:val="0"/>
          <w:iCs w:val="0"/>
          <w:color w:val="auto"/>
          <w:sz w:val="26"/>
          <w:szCs w:val="26"/>
        </w:rPr>
        <w:t xml:space="preserve"> khoa </w:t>
      </w:r>
      <w:proofErr w:type="spellStart"/>
      <w:r w:rsidRPr="00AE310C">
        <w:rPr>
          <w:rFonts w:ascii="Times New Roman" w:eastAsia="Times New Roman" w:hAnsi="Times New Roman" w:cs="Times New Roman"/>
          <w:i w:val="0"/>
          <w:iCs w:val="0"/>
          <w:color w:val="auto"/>
          <w:sz w:val="26"/>
          <w:szCs w:val="26"/>
        </w:rPr>
        <w:t>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bướu</w:t>
      </w:r>
      <w:proofErr w:type="spellEnd"/>
    </w:p>
    <w:p w14:paraId="596DDB97" w14:textId="77777777" w:rsidR="00011161" w:rsidRPr="00AE310C" w:rsidRDefault="00011161" w:rsidP="00F43EBE">
      <w:pPr>
        <w:pStyle w:val="Heading4"/>
        <w:keepNext w:val="0"/>
        <w:keepLines w:val="0"/>
        <w:numPr>
          <w:ilvl w:val="4"/>
          <w:numId w:val="35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7" w:name="_lscgokcav9r1" w:colFirst="0" w:colLast="0"/>
      <w:bookmarkEnd w:id="47"/>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chức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năng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thư</w:t>
      </w:r>
      <w:proofErr w:type="spellEnd"/>
    </w:p>
    <w:p w14:paraId="668E108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8" w:name="_qlyl4v8dojj" w:colFirst="0" w:colLast="0"/>
      <w:bookmarkEnd w:id="48"/>
      <w:proofErr w:type="spellStart"/>
      <w:r w:rsidRPr="00AE310C">
        <w:rPr>
          <w:b/>
          <w:sz w:val="26"/>
          <w:szCs w:val="26"/>
        </w:rPr>
        <w:t>Phát</w:t>
      </w:r>
      <w:proofErr w:type="spellEnd"/>
      <w:r w:rsidRPr="00AE310C">
        <w:rPr>
          <w:b/>
          <w:sz w:val="26"/>
          <w:szCs w:val="26"/>
        </w:rPr>
        <w:t xml:space="preserve"> </w:t>
      </w:r>
      <w:proofErr w:type="spellStart"/>
      <w:r w:rsidRPr="00AE310C">
        <w:rPr>
          <w:b/>
          <w:sz w:val="26"/>
          <w:szCs w:val="26"/>
        </w:rPr>
        <w:t>biểu</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w:t>
      </w:r>
    </w:p>
    <w:p w14:paraId="731C5791" w14:textId="77777777" w:rsidR="00011161" w:rsidRPr="00AE310C" w:rsidRDefault="00011161" w:rsidP="00F43EBE">
      <w:pPr>
        <w:pStyle w:val="Heading4"/>
        <w:keepNext w:val="0"/>
        <w:keepLines w:val="0"/>
        <w:numPr>
          <w:ilvl w:val="4"/>
          <w:numId w:val="35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9" w:name="_8s7rzm7hk9vp" w:colFirst="0" w:colLast="0"/>
      <w:bookmarkEnd w:id="49"/>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áp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tỷ</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lệ</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trẻ</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em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dưới</w:t>
      </w:r>
      <w:proofErr w:type="spellEnd"/>
      <w:r w:rsidRPr="00AE310C">
        <w:rPr>
          <w:rFonts w:ascii="Times New Roman" w:eastAsia="Times New Roman" w:hAnsi="Times New Roman" w:cs="Times New Roman"/>
          <w:i w:val="0"/>
          <w:iCs w:val="0"/>
          <w:color w:val="auto"/>
          <w:sz w:val="26"/>
          <w:szCs w:val="26"/>
        </w:rPr>
        <w:t xml:space="preserve"> 6 </w:t>
      </w:r>
      <w:proofErr w:type="spellStart"/>
      <w:r w:rsidRPr="00AE310C">
        <w:rPr>
          <w:rFonts w:ascii="Times New Roman" w:eastAsia="Times New Roman" w:hAnsi="Times New Roman" w:cs="Times New Roman"/>
          <w:i w:val="0"/>
          <w:iCs w:val="0"/>
          <w:color w:val="auto"/>
          <w:sz w:val="26"/>
          <w:szCs w:val="26"/>
        </w:rPr>
        <w:t>tuổi</w:t>
      </w:r>
      <w:proofErr w:type="spellEnd"/>
    </w:p>
    <w:p w14:paraId="215837AF" w14:textId="77777777" w:rsidR="00011161" w:rsidRPr="00895727" w:rsidRDefault="00011161" w:rsidP="00F43EBE">
      <w:pPr>
        <w:pStyle w:val="Heading4"/>
        <w:keepNext w:val="0"/>
        <w:keepLines w:val="0"/>
        <w:numPr>
          <w:ilvl w:val="4"/>
          <w:numId w:val="35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50" w:name="_kwa9a77104ho" w:colFirst="0" w:colLast="0"/>
      <w:bookmarkEnd w:id="50"/>
      <w:proofErr w:type="spellStart"/>
      <w:r w:rsidRPr="00895727">
        <w:rPr>
          <w:rFonts w:ascii="Times New Roman" w:eastAsia="Times New Roman" w:hAnsi="Times New Roman" w:cs="Times New Roman"/>
          <w:i w:val="0"/>
          <w:iCs w:val="0"/>
          <w:color w:val="auto"/>
          <w:sz w:val="26"/>
          <w:szCs w:val="26"/>
        </w:rPr>
        <w:t>Trẻ</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em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dưới</w:t>
      </w:r>
      <w:proofErr w:type="spellEnd"/>
      <w:r w:rsidRPr="00895727">
        <w:rPr>
          <w:rFonts w:ascii="Times New Roman" w:eastAsia="Times New Roman" w:hAnsi="Times New Roman" w:cs="Times New Roman"/>
          <w:i w:val="0"/>
          <w:iCs w:val="0"/>
          <w:color w:val="auto"/>
          <w:sz w:val="26"/>
          <w:szCs w:val="26"/>
        </w:rPr>
        <w:t xml:space="preserve"> 6 </w:t>
      </w:r>
      <w:proofErr w:type="spellStart"/>
      <w:r w:rsidRPr="00895727">
        <w:rPr>
          <w:rFonts w:ascii="Times New Roman" w:eastAsia="Times New Roman" w:hAnsi="Times New Roman" w:cs="Times New Roman"/>
          <w:i w:val="0"/>
          <w:iCs w:val="0"/>
          <w:color w:val="auto"/>
          <w:sz w:val="26"/>
          <w:szCs w:val="26"/>
        </w:rPr>
        <w:t>tuổi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phải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thẻ</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đến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p>
    <w:p w14:paraId="505CFE87" w14:textId="77777777" w:rsidR="00011161" w:rsidRPr="00AE310C" w:rsidRDefault="00011161" w:rsidP="00F43EBE">
      <w:pPr>
        <w:pStyle w:val="Heading4"/>
        <w:keepNext w:val="0"/>
        <w:keepLines w:val="0"/>
        <w:numPr>
          <w:ilvl w:val="4"/>
          <w:numId w:val="35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51" w:name="_7tozxwqec57q" w:colFirst="0" w:colLast="0"/>
      <w:bookmarkEnd w:id="51"/>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vượt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cao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đa</w:t>
      </w:r>
      <w:proofErr w:type="spellEnd"/>
      <w:r w:rsidRPr="00AE310C">
        <w:rPr>
          <w:rFonts w:ascii="Times New Roman" w:eastAsia="Times New Roman" w:hAnsi="Times New Roman" w:cs="Times New Roman"/>
          <w:i w:val="0"/>
          <w:iCs w:val="0"/>
          <w:color w:val="auto"/>
          <w:sz w:val="26"/>
          <w:szCs w:val="26"/>
        </w:rPr>
        <w:t xml:space="preserve"> khoa </w:t>
      </w:r>
      <w:proofErr w:type="spellStart"/>
      <w:r w:rsidRPr="00AE310C">
        <w:rPr>
          <w:rFonts w:ascii="Times New Roman" w:eastAsia="Times New Roman" w:hAnsi="Times New Roman" w:cs="Times New Roman"/>
          <w:i w:val="0"/>
          <w:iCs w:val="0"/>
          <w:color w:val="auto"/>
          <w:sz w:val="26"/>
          <w:szCs w:val="26"/>
        </w:rPr>
        <w:t>tuyến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tỉnh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cao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đóng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bàn</w:t>
      </w:r>
      <w:proofErr w:type="spellEnd"/>
      <w:r w:rsidRPr="00AE310C">
        <w:rPr>
          <w:rFonts w:ascii="Times New Roman" w:eastAsia="Times New Roman" w:hAnsi="Times New Roman" w:cs="Times New Roman"/>
          <w:i w:val="0"/>
          <w:iCs w:val="0"/>
          <w:color w:val="auto"/>
          <w:sz w:val="26"/>
          <w:szCs w:val="26"/>
        </w:rPr>
        <w:t>.</w:t>
      </w:r>
    </w:p>
    <w:p w14:paraId="1A9D6599" w14:textId="77777777" w:rsidR="00011161" w:rsidRPr="00AE310C" w:rsidRDefault="00011161" w:rsidP="00F43EBE">
      <w:pPr>
        <w:pStyle w:val="Heading4"/>
        <w:keepNext w:val="0"/>
        <w:keepLines w:val="0"/>
        <w:numPr>
          <w:ilvl w:val="4"/>
          <w:numId w:val="35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52" w:name="_jtyon29tz3x5" w:colFirst="0" w:colLast="0"/>
      <w:bookmarkEnd w:id="52"/>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đồng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hóa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học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muối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nếu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cùng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hóa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học</w:t>
      </w:r>
      <w:proofErr w:type="spellEnd"/>
      <w:r w:rsidRPr="00AE310C">
        <w:rPr>
          <w:rFonts w:ascii="Times New Roman" w:eastAsia="Times New Roman" w:hAnsi="Times New Roman" w:cs="Times New Roman"/>
          <w:i w:val="0"/>
          <w:iCs w:val="0"/>
          <w:color w:val="auto"/>
          <w:sz w:val="26"/>
          <w:szCs w:val="26"/>
        </w:rPr>
        <w:t xml:space="preserve"> hay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hóa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phẩm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phạm</w:t>
      </w:r>
      <w:proofErr w:type="spellEnd"/>
      <w:r w:rsidRPr="00AE310C">
        <w:rPr>
          <w:rFonts w:ascii="Times New Roman" w:eastAsia="Times New Roman" w:hAnsi="Times New Roman" w:cs="Times New Roman"/>
          <w:i w:val="0"/>
          <w:iCs w:val="0"/>
          <w:color w:val="auto"/>
          <w:sz w:val="26"/>
          <w:szCs w:val="26"/>
        </w:rPr>
        <w:t xml:space="preserve"> vi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hưởng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p>
    <w:p w14:paraId="234F6F4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53" w:name="_wdeulka3g37a" w:colFirst="0" w:colLast="0"/>
      <w:bookmarkEnd w:id="53"/>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ban </w:t>
      </w:r>
      <w:proofErr w:type="spellStart"/>
      <w:r w:rsidRPr="00AE310C">
        <w:rPr>
          <w:b/>
          <w:sz w:val="26"/>
          <w:szCs w:val="26"/>
        </w:rPr>
        <w:t>hành</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chung</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tân</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y </w:t>
      </w:r>
      <w:proofErr w:type="spellStart"/>
      <w:r w:rsidRPr="00AE310C">
        <w:rPr>
          <w:b/>
          <w:sz w:val="26"/>
          <w:szCs w:val="26"/>
        </w:rPr>
        <w:t>học</w:t>
      </w:r>
      <w:proofErr w:type="spellEnd"/>
      <w:r w:rsidRPr="00AE310C">
        <w:rPr>
          <w:b/>
          <w:sz w:val="26"/>
          <w:szCs w:val="26"/>
        </w:rPr>
        <w:t xml:space="preserve"> </w:t>
      </w:r>
      <w:proofErr w:type="spellStart"/>
      <w:r w:rsidRPr="00AE310C">
        <w:rPr>
          <w:b/>
          <w:sz w:val="26"/>
          <w:szCs w:val="26"/>
        </w:rPr>
        <w:t>cổ</w:t>
      </w:r>
      <w:proofErr w:type="spellEnd"/>
      <w:r w:rsidRPr="00AE310C">
        <w:rPr>
          <w:b/>
          <w:sz w:val="26"/>
          <w:szCs w:val="26"/>
        </w:rPr>
        <w:t xml:space="preserve"> </w:t>
      </w:r>
      <w:proofErr w:type="spellStart"/>
      <w:r w:rsidRPr="00AE310C">
        <w:rPr>
          <w:b/>
          <w:sz w:val="26"/>
          <w:szCs w:val="26"/>
        </w:rPr>
        <w:t>truyền</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toàn</w:t>
      </w:r>
      <w:proofErr w:type="spellEnd"/>
      <w:r w:rsidRPr="00AE310C">
        <w:rPr>
          <w:b/>
          <w:sz w:val="26"/>
          <w:szCs w:val="26"/>
        </w:rPr>
        <w:t xml:space="preserve"> </w:t>
      </w:r>
      <w:proofErr w:type="spellStart"/>
      <w:r w:rsidRPr="00AE310C">
        <w:rPr>
          <w:b/>
          <w:sz w:val="26"/>
          <w:szCs w:val="26"/>
        </w:rPr>
        <w:t>quốc</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
    <w:p w14:paraId="396CE8AF" w14:textId="77777777" w:rsidR="00011161" w:rsidRPr="00895727" w:rsidRDefault="00011161" w:rsidP="00F43EBE">
      <w:pPr>
        <w:pStyle w:val="Heading4"/>
        <w:keepNext w:val="0"/>
        <w:keepLines w:val="0"/>
        <w:numPr>
          <w:ilvl w:val="4"/>
          <w:numId w:val="35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54" w:name="_fj1gqedslz74" w:colFirst="0" w:colLast="0"/>
      <w:bookmarkEnd w:id="54"/>
      <w:proofErr w:type="spellStart"/>
      <w:r w:rsidRPr="00895727">
        <w:rPr>
          <w:rFonts w:ascii="Times New Roman" w:eastAsia="Times New Roman" w:hAnsi="Times New Roman" w:cs="Times New Roman"/>
          <w:i w:val="0"/>
          <w:iCs w:val="0"/>
          <w:color w:val="auto"/>
          <w:sz w:val="26"/>
          <w:szCs w:val="26"/>
        </w:rPr>
        <w:t>Bộ</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p>
    <w:p w14:paraId="22275F03" w14:textId="77777777" w:rsidR="00011161" w:rsidRPr="00AE310C" w:rsidRDefault="00011161" w:rsidP="00F43EBE">
      <w:pPr>
        <w:pStyle w:val="Heading4"/>
        <w:keepNext w:val="0"/>
        <w:keepLines w:val="0"/>
        <w:numPr>
          <w:ilvl w:val="4"/>
          <w:numId w:val="35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55" w:name="_h4qn28m5uu7c" w:colFirst="0" w:colLast="0"/>
      <w:bookmarkEnd w:id="55"/>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Việt</w:t>
      </w:r>
      <w:proofErr w:type="spellEnd"/>
      <w:r w:rsidRPr="00AE310C">
        <w:rPr>
          <w:rFonts w:ascii="Times New Roman" w:eastAsia="Times New Roman" w:hAnsi="Times New Roman" w:cs="Times New Roman"/>
          <w:i w:val="0"/>
          <w:iCs w:val="0"/>
          <w:color w:val="auto"/>
          <w:sz w:val="26"/>
          <w:szCs w:val="26"/>
        </w:rPr>
        <w:t xml:space="preserve"> Nam</w:t>
      </w:r>
    </w:p>
    <w:p w14:paraId="5B74BCF8" w14:textId="77777777" w:rsidR="00011161" w:rsidRPr="00AE310C" w:rsidRDefault="00011161" w:rsidP="00F43EBE">
      <w:pPr>
        <w:pStyle w:val="Heading4"/>
        <w:keepNext w:val="0"/>
        <w:keepLines w:val="0"/>
        <w:numPr>
          <w:ilvl w:val="4"/>
          <w:numId w:val="35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56" w:name="_na7786v0iz4b" w:colFirst="0" w:colLast="0"/>
      <w:bookmarkEnd w:id="56"/>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p>
    <w:p w14:paraId="28826FDB" w14:textId="77777777" w:rsidR="00011161" w:rsidRPr="00AE310C" w:rsidRDefault="00011161" w:rsidP="00F43EBE">
      <w:pPr>
        <w:pStyle w:val="Heading4"/>
        <w:keepNext w:val="0"/>
        <w:keepLines w:val="0"/>
        <w:numPr>
          <w:ilvl w:val="4"/>
          <w:numId w:val="35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57" w:name="_viw5h4zhdzii" w:colFirst="0" w:colLast="0"/>
      <w:bookmarkEnd w:id="57"/>
      <w:r w:rsidRPr="00AE310C">
        <w:rPr>
          <w:rFonts w:ascii="Times New Roman" w:eastAsia="Times New Roman" w:hAnsi="Times New Roman" w:cs="Times New Roman"/>
          <w:i w:val="0"/>
          <w:iCs w:val="0"/>
          <w:color w:val="auto"/>
          <w:sz w:val="26"/>
          <w:szCs w:val="26"/>
        </w:rPr>
        <w:t xml:space="preserve">Tất </w:t>
      </w:r>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sai</w:t>
      </w:r>
      <w:proofErr w:type="spellEnd"/>
    </w:p>
    <w:p w14:paraId="2F09DE6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58" w:name="_wi46ig3j9q35" w:colFirst="0" w:colLast="0"/>
      <w:bookmarkEnd w:id="58"/>
      <w:r w:rsidRPr="00AE310C">
        <w:rPr>
          <w:b/>
          <w:sz w:val="26"/>
          <w:szCs w:val="26"/>
        </w:rPr>
        <w:t xml:space="preserve">Thanh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trích</w:t>
      </w:r>
      <w:proofErr w:type="spellEnd"/>
      <w:r w:rsidRPr="00AE310C">
        <w:rPr>
          <w:b/>
          <w:sz w:val="26"/>
          <w:szCs w:val="26"/>
        </w:rPr>
        <w:t xml:space="preserve"> </w:t>
      </w:r>
      <w:proofErr w:type="spellStart"/>
      <w:r w:rsidRPr="00AE310C">
        <w:rPr>
          <w:b/>
          <w:sz w:val="26"/>
          <w:szCs w:val="26"/>
        </w:rPr>
        <w:t>từ</w:t>
      </w:r>
      <w:proofErr w:type="spellEnd"/>
    </w:p>
    <w:p w14:paraId="28A5F7F3" w14:textId="77777777" w:rsidR="00011161" w:rsidRPr="00AE310C" w:rsidRDefault="00011161" w:rsidP="00F43EBE">
      <w:pPr>
        <w:pStyle w:val="Heading4"/>
        <w:keepNext w:val="0"/>
        <w:keepLines w:val="0"/>
        <w:numPr>
          <w:ilvl w:val="4"/>
          <w:numId w:val="35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59" w:name="_g9oljjt232ez" w:colFirst="0" w:colLast="0"/>
      <w:bookmarkEnd w:id="59"/>
      <w:proofErr w:type="spellStart"/>
      <w:r w:rsidRPr="00AE310C">
        <w:rPr>
          <w:rFonts w:ascii="Times New Roman" w:eastAsia="Times New Roman" w:hAnsi="Times New Roman" w:cs="Times New Roman"/>
          <w:i w:val="0"/>
          <w:iCs w:val="0"/>
          <w:color w:val="auto"/>
          <w:sz w:val="26"/>
          <w:szCs w:val="26"/>
        </w:rPr>
        <w:t>Nguồn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sách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nước</w:t>
      </w:r>
      <w:proofErr w:type="spellEnd"/>
    </w:p>
    <w:p w14:paraId="0225F9A7" w14:textId="77777777" w:rsidR="00011161" w:rsidRPr="00AE310C" w:rsidRDefault="00011161" w:rsidP="00F43EBE">
      <w:pPr>
        <w:pStyle w:val="Heading4"/>
        <w:keepNext w:val="0"/>
        <w:keepLines w:val="0"/>
        <w:numPr>
          <w:ilvl w:val="4"/>
          <w:numId w:val="35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60" w:name="_a5lkp4t3zuwz" w:colFirst="0" w:colLast="0"/>
      <w:bookmarkEnd w:id="60"/>
      <w:proofErr w:type="spellStart"/>
      <w:r w:rsidRPr="00AE310C">
        <w:rPr>
          <w:rFonts w:ascii="Times New Roman" w:eastAsia="Times New Roman" w:hAnsi="Times New Roman" w:cs="Times New Roman"/>
          <w:i w:val="0"/>
          <w:iCs w:val="0"/>
          <w:color w:val="auto"/>
          <w:sz w:val="26"/>
          <w:szCs w:val="26"/>
        </w:rPr>
        <w:t>Nguồn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từ</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dịch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p>
    <w:p w14:paraId="05E71D04" w14:textId="77777777" w:rsidR="00011161" w:rsidRPr="00895727" w:rsidRDefault="00011161" w:rsidP="00F43EBE">
      <w:pPr>
        <w:pStyle w:val="Heading4"/>
        <w:keepNext w:val="0"/>
        <w:keepLines w:val="0"/>
        <w:numPr>
          <w:ilvl w:val="4"/>
          <w:numId w:val="35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61" w:name="_f5wko1fs1zz4" w:colFirst="0" w:colLast="0"/>
      <w:bookmarkEnd w:id="61"/>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p>
    <w:p w14:paraId="0E50CF6A" w14:textId="77777777" w:rsidR="00011161" w:rsidRPr="00AE310C" w:rsidRDefault="00011161" w:rsidP="00F43EBE">
      <w:pPr>
        <w:pStyle w:val="Heading4"/>
        <w:keepNext w:val="0"/>
        <w:keepLines w:val="0"/>
        <w:numPr>
          <w:ilvl w:val="4"/>
          <w:numId w:val="35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62" w:name="_zhv6mvxzsouh" w:colFirst="0" w:colLast="0"/>
      <w:bookmarkEnd w:id="62"/>
      <w:r w:rsidRPr="00AE310C">
        <w:rPr>
          <w:rFonts w:ascii="Times New Roman" w:eastAsia="Times New Roman" w:hAnsi="Times New Roman" w:cs="Times New Roman"/>
          <w:i w:val="0"/>
          <w:iCs w:val="0"/>
          <w:color w:val="auto"/>
          <w:sz w:val="26"/>
          <w:szCs w:val="26"/>
        </w:rPr>
        <w:t xml:space="preserve">Tất </w:t>
      </w:r>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đúng</w:t>
      </w:r>
      <w:proofErr w:type="spellEnd"/>
    </w:p>
    <w:p w14:paraId="4D31DF6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63" w:name="_6obi0b2xpdaa" w:colFirst="0" w:colLast="0"/>
      <w:bookmarkEnd w:id="63"/>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0D535A94" w14:textId="77777777" w:rsidR="00011161" w:rsidRPr="00AE310C" w:rsidRDefault="00011161" w:rsidP="00F43EBE">
      <w:pPr>
        <w:pStyle w:val="Heading4"/>
        <w:keepNext w:val="0"/>
        <w:keepLines w:val="0"/>
        <w:numPr>
          <w:ilvl w:val="4"/>
          <w:numId w:val="35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64" w:name="_54n0928gxj79" w:colFirst="0" w:colLast="0"/>
      <w:bookmarkEnd w:id="64"/>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tế</w:t>
      </w:r>
      <w:proofErr w:type="spellEnd"/>
    </w:p>
    <w:p w14:paraId="51C6A2C0" w14:textId="77777777" w:rsidR="00011161" w:rsidRPr="00AE310C" w:rsidRDefault="00011161" w:rsidP="00F43EBE">
      <w:pPr>
        <w:pStyle w:val="Heading4"/>
        <w:keepNext w:val="0"/>
        <w:keepLines w:val="0"/>
        <w:numPr>
          <w:ilvl w:val="4"/>
          <w:numId w:val="35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65" w:name="_2s65us5qzunx" w:colFirst="0" w:colLast="0"/>
      <w:bookmarkEnd w:id="65"/>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phép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hành</w:t>
      </w:r>
      <w:proofErr w:type="spellEnd"/>
    </w:p>
    <w:p w14:paraId="4C5E886D" w14:textId="77777777" w:rsidR="00011161" w:rsidRPr="00AE310C" w:rsidRDefault="00011161" w:rsidP="00F43EBE">
      <w:pPr>
        <w:pStyle w:val="Heading4"/>
        <w:keepNext w:val="0"/>
        <w:keepLines w:val="0"/>
        <w:numPr>
          <w:ilvl w:val="4"/>
          <w:numId w:val="35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66" w:name="_dwpvsunqnqos" w:colFirst="0" w:colLast="0"/>
      <w:bookmarkEnd w:id="66"/>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hướng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dẫn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Bộ</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p>
    <w:p w14:paraId="61A48DEB" w14:textId="77777777" w:rsidR="00011161" w:rsidRPr="00895727" w:rsidRDefault="00011161" w:rsidP="00F43EBE">
      <w:pPr>
        <w:pStyle w:val="Heading4"/>
        <w:keepNext w:val="0"/>
        <w:keepLines w:val="0"/>
        <w:numPr>
          <w:ilvl w:val="4"/>
          <w:numId w:val="35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67" w:name="_p3gtxwj7j4nj" w:colFirst="0" w:colLast="0"/>
      <w:bookmarkEnd w:id="67"/>
      <w:r w:rsidRPr="00895727">
        <w:rPr>
          <w:rFonts w:ascii="Times New Roman" w:eastAsia="Times New Roman" w:hAnsi="Times New Roman" w:cs="Times New Roman"/>
          <w:i w:val="0"/>
          <w:iCs w:val="0"/>
          <w:color w:val="auto"/>
          <w:sz w:val="26"/>
          <w:szCs w:val="26"/>
        </w:rPr>
        <w:t xml:space="preserve">Tất </w:t>
      </w:r>
      <w:proofErr w:type="spellStart"/>
      <w:r w:rsidRPr="00895727">
        <w:rPr>
          <w:rFonts w:ascii="Times New Roman" w:eastAsia="Times New Roman" w:hAnsi="Times New Roman" w:cs="Times New Roman"/>
          <w:i w:val="0"/>
          <w:iCs w:val="0"/>
          <w:color w:val="auto"/>
          <w:sz w:val="26"/>
          <w:szCs w:val="26"/>
        </w:rPr>
        <w:t>cả</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đều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đúng</w:t>
      </w:r>
      <w:proofErr w:type="spellEnd"/>
    </w:p>
    <w:p w14:paraId="00E565C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68" w:name="_kh9wj2go4lmb" w:colFirst="0" w:colLast="0"/>
      <w:bookmarkEnd w:id="68"/>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7B7E9BB2" w14:textId="77777777" w:rsidR="00011161" w:rsidRPr="00AE310C" w:rsidRDefault="00011161" w:rsidP="00F43EBE">
      <w:pPr>
        <w:pStyle w:val="Heading4"/>
        <w:keepNext w:val="0"/>
        <w:keepLines w:val="0"/>
        <w:numPr>
          <w:ilvl w:val="4"/>
          <w:numId w:val="35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69" w:name="_d9hknulnw841" w:colFirst="0" w:colLast="0"/>
      <w:bookmarkEnd w:id="69"/>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đồng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hóa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học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muối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hóa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phẩm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phạm</w:t>
      </w:r>
      <w:proofErr w:type="spellEnd"/>
      <w:r w:rsidRPr="00AE310C">
        <w:rPr>
          <w:rFonts w:ascii="Times New Roman" w:eastAsia="Times New Roman" w:hAnsi="Times New Roman" w:cs="Times New Roman"/>
          <w:i w:val="0"/>
          <w:iCs w:val="0"/>
          <w:color w:val="auto"/>
          <w:sz w:val="26"/>
          <w:szCs w:val="26"/>
        </w:rPr>
        <w:t xml:space="preserve"> vi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hưởng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số</w:t>
      </w:r>
      <w:proofErr w:type="spellEnd"/>
      <w:r w:rsidRPr="00AE310C">
        <w:rPr>
          <w:rFonts w:ascii="Times New Roman" w:eastAsia="Times New Roman" w:hAnsi="Times New Roman" w:cs="Times New Roman"/>
          <w:i w:val="0"/>
          <w:iCs w:val="0"/>
          <w:color w:val="auto"/>
          <w:sz w:val="26"/>
          <w:szCs w:val="26"/>
        </w:rPr>
        <w:t xml:space="preserve"> 20/2022/TT-BYT</w:t>
      </w:r>
    </w:p>
    <w:p w14:paraId="4327E70A" w14:textId="77777777" w:rsidR="00011161" w:rsidRPr="00AE310C" w:rsidRDefault="00011161" w:rsidP="00F43EBE">
      <w:pPr>
        <w:pStyle w:val="Heading4"/>
        <w:keepNext w:val="0"/>
        <w:keepLines w:val="0"/>
        <w:numPr>
          <w:ilvl w:val="4"/>
          <w:numId w:val="35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70" w:name="_eaxmjqe948va" w:colFirst="0" w:colLast="0"/>
      <w:bookmarkEnd w:id="70"/>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xếp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nhóm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này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nhưng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để</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nhóm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khác</w:t>
      </w:r>
      <w:proofErr w:type="spellEnd"/>
    </w:p>
    <w:p w14:paraId="6CD734E2" w14:textId="77777777" w:rsidR="00011161" w:rsidRPr="00AE310C" w:rsidRDefault="00011161" w:rsidP="00F43EBE">
      <w:pPr>
        <w:pStyle w:val="Heading4"/>
        <w:keepNext w:val="0"/>
        <w:keepLines w:val="0"/>
        <w:numPr>
          <w:ilvl w:val="4"/>
          <w:numId w:val="35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71" w:name="_1out04mejai7" w:colFirst="0" w:colLast="0"/>
      <w:bookmarkEnd w:id="71"/>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hợp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phần</w:t>
      </w:r>
      <w:proofErr w:type="spellEnd"/>
    </w:p>
    <w:p w14:paraId="1714C288" w14:textId="77777777" w:rsidR="00011161" w:rsidRPr="00895727" w:rsidRDefault="00011161" w:rsidP="00F43EBE">
      <w:pPr>
        <w:pStyle w:val="Heading4"/>
        <w:keepNext w:val="0"/>
        <w:keepLines w:val="0"/>
        <w:numPr>
          <w:ilvl w:val="4"/>
          <w:numId w:val="35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72" w:name="_7edrzo9c6s4z" w:colFirst="0" w:colLast="0"/>
      <w:bookmarkEnd w:id="72"/>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trong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nghiên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cứu</w:t>
      </w:r>
      <w:proofErr w:type="spellEnd"/>
      <w:r w:rsidRPr="00895727">
        <w:rPr>
          <w:rFonts w:ascii="Times New Roman" w:eastAsia="Times New Roman" w:hAnsi="Times New Roman" w:cs="Times New Roman"/>
          <w:i w:val="0"/>
          <w:iCs w:val="0"/>
          <w:color w:val="auto"/>
          <w:sz w:val="26"/>
          <w:szCs w:val="26"/>
        </w:rPr>
        <w:t xml:space="preserve"> khoa </w:t>
      </w:r>
      <w:proofErr w:type="spellStart"/>
      <w:r w:rsidRPr="00895727">
        <w:rPr>
          <w:rFonts w:ascii="Times New Roman" w:eastAsia="Times New Roman" w:hAnsi="Times New Roman" w:cs="Times New Roman"/>
          <w:i w:val="0"/>
          <w:iCs w:val="0"/>
          <w:color w:val="auto"/>
          <w:sz w:val="26"/>
          <w:szCs w:val="26"/>
        </w:rPr>
        <w:t>học</w:t>
      </w:r>
      <w:proofErr w:type="spellEnd"/>
    </w:p>
    <w:p w14:paraId="12779BC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73" w:name="_1v7ud0nsmraj" w:colFirst="0" w:colLast="0"/>
      <w:bookmarkEnd w:id="73"/>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dấu</w:t>
      </w:r>
      <w:proofErr w:type="spellEnd"/>
      <w:r w:rsidRPr="00AE310C">
        <w:rPr>
          <w:b/>
          <w:sz w:val="26"/>
          <w:szCs w:val="26"/>
        </w:rPr>
        <w:t xml:space="preserve"> </w:t>
      </w:r>
      <w:proofErr w:type="spellStart"/>
      <w:r w:rsidRPr="00AE310C">
        <w:rPr>
          <w:b/>
          <w:sz w:val="26"/>
          <w:szCs w:val="26"/>
        </w:rPr>
        <w:t>sao</w:t>
      </w:r>
      <w:proofErr w:type="spellEnd"/>
      <w:r w:rsidRPr="00AE310C">
        <w:rPr>
          <w:b/>
          <w:sz w:val="26"/>
          <w:szCs w:val="26"/>
        </w:rPr>
        <w:t xml:space="preserve"> (*) </w:t>
      </w:r>
    </w:p>
    <w:p w14:paraId="119FAF88" w14:textId="77777777" w:rsidR="00011161" w:rsidRPr="00AE310C" w:rsidRDefault="00011161" w:rsidP="00F43EBE">
      <w:pPr>
        <w:pStyle w:val="Heading4"/>
        <w:keepNext w:val="0"/>
        <w:keepLines w:val="0"/>
        <w:numPr>
          <w:ilvl w:val="4"/>
          <w:numId w:val="35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74" w:name="_7hp6y09dsb5f" w:colFirst="0" w:colLast="0"/>
      <w:bookmarkEnd w:id="74"/>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yêu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cầu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trước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p>
    <w:p w14:paraId="361DBB84" w14:textId="77777777" w:rsidR="00011161" w:rsidRPr="00AE310C" w:rsidRDefault="00011161" w:rsidP="00F43EBE">
      <w:pPr>
        <w:pStyle w:val="Heading4"/>
        <w:keepNext w:val="0"/>
        <w:keepLines w:val="0"/>
        <w:numPr>
          <w:ilvl w:val="4"/>
          <w:numId w:val="35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75" w:name="_mj2cymlt2pf8" w:colFirst="0" w:colLast="0"/>
      <w:bookmarkEnd w:id="75"/>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sinh</w:t>
      </w:r>
      <w:proofErr w:type="spellEnd"/>
    </w:p>
    <w:p w14:paraId="2DAF78E4" w14:textId="77777777" w:rsidR="00011161" w:rsidRPr="00AE310C" w:rsidRDefault="00011161" w:rsidP="00F43EBE">
      <w:pPr>
        <w:pStyle w:val="Heading4"/>
        <w:keepNext w:val="0"/>
        <w:keepLines w:val="0"/>
        <w:numPr>
          <w:ilvl w:val="4"/>
          <w:numId w:val="35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76" w:name="_dsdqybpghlah" w:colFirst="0" w:colLast="0"/>
      <w:bookmarkEnd w:id="76"/>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cứu</w:t>
      </w:r>
      <w:proofErr w:type="spellEnd"/>
    </w:p>
    <w:p w14:paraId="3FBD96AC" w14:textId="77777777" w:rsidR="00011161" w:rsidRPr="00895727" w:rsidRDefault="00011161" w:rsidP="00F43EBE">
      <w:pPr>
        <w:pStyle w:val="Heading4"/>
        <w:keepNext w:val="0"/>
        <w:keepLines w:val="0"/>
        <w:numPr>
          <w:ilvl w:val="4"/>
          <w:numId w:val="35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77" w:name="_8e5yxokv9bk" w:colFirst="0" w:colLast="0"/>
      <w:bookmarkEnd w:id="77"/>
      <w:r w:rsidRPr="00895727">
        <w:rPr>
          <w:rFonts w:ascii="Times New Roman" w:eastAsia="Times New Roman" w:hAnsi="Times New Roman" w:cs="Times New Roman"/>
          <w:i w:val="0"/>
          <w:iCs w:val="0"/>
          <w:color w:val="auto"/>
          <w:sz w:val="26"/>
          <w:szCs w:val="26"/>
        </w:rPr>
        <w:t xml:space="preserve">Tất </w:t>
      </w:r>
      <w:proofErr w:type="spellStart"/>
      <w:r w:rsidRPr="00895727">
        <w:rPr>
          <w:rFonts w:ascii="Times New Roman" w:eastAsia="Times New Roman" w:hAnsi="Times New Roman" w:cs="Times New Roman"/>
          <w:i w:val="0"/>
          <w:iCs w:val="0"/>
          <w:color w:val="auto"/>
          <w:sz w:val="26"/>
          <w:szCs w:val="26"/>
        </w:rPr>
        <w:t>cả</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đều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sai</w:t>
      </w:r>
      <w:proofErr w:type="spellEnd"/>
    </w:p>
    <w:p w14:paraId="674A282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78" w:name="_uxpu503naw3e" w:colFirst="0" w:colLast="0"/>
      <w:bookmarkEnd w:id="78"/>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tỷ</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thấp</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w:t>
      </w:r>
    </w:p>
    <w:p w14:paraId="22F2B6E2" w14:textId="77777777" w:rsidR="00011161" w:rsidRPr="00895727" w:rsidRDefault="00011161" w:rsidP="00F43EBE">
      <w:pPr>
        <w:pStyle w:val="Heading4"/>
        <w:keepNext w:val="0"/>
        <w:keepLines w:val="0"/>
        <w:numPr>
          <w:ilvl w:val="4"/>
          <w:numId w:val="35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79" w:name="_ujuwib9xxi7p" w:colFirst="0" w:colLast="0"/>
      <w:bookmarkEnd w:id="79"/>
      <w:r w:rsidRPr="00895727">
        <w:rPr>
          <w:rFonts w:ascii="Times New Roman" w:eastAsia="Times New Roman" w:hAnsi="Times New Roman" w:cs="Times New Roman"/>
          <w:i w:val="0"/>
          <w:iCs w:val="0"/>
          <w:color w:val="auto"/>
          <w:sz w:val="26"/>
          <w:szCs w:val="26"/>
        </w:rPr>
        <w:t>30%</w:t>
      </w:r>
    </w:p>
    <w:p w14:paraId="545ED2B8" w14:textId="77777777" w:rsidR="00011161" w:rsidRPr="00AE310C" w:rsidRDefault="00011161" w:rsidP="00F43EBE">
      <w:pPr>
        <w:pStyle w:val="Heading4"/>
        <w:keepNext w:val="0"/>
        <w:keepLines w:val="0"/>
        <w:numPr>
          <w:ilvl w:val="4"/>
          <w:numId w:val="35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80" w:name="_9dvvewzhl8vd" w:colFirst="0" w:colLast="0"/>
      <w:bookmarkEnd w:id="80"/>
      <w:r w:rsidRPr="00AE310C">
        <w:rPr>
          <w:rFonts w:ascii="Times New Roman" w:eastAsia="Times New Roman" w:hAnsi="Times New Roman" w:cs="Times New Roman"/>
          <w:i w:val="0"/>
          <w:iCs w:val="0"/>
          <w:color w:val="auto"/>
          <w:sz w:val="26"/>
          <w:szCs w:val="26"/>
        </w:rPr>
        <w:t>50%</w:t>
      </w:r>
    </w:p>
    <w:p w14:paraId="54C6B5C8" w14:textId="77777777" w:rsidR="00011161" w:rsidRPr="00AE310C" w:rsidRDefault="00011161" w:rsidP="00F43EBE">
      <w:pPr>
        <w:pStyle w:val="Heading4"/>
        <w:keepNext w:val="0"/>
        <w:keepLines w:val="0"/>
        <w:numPr>
          <w:ilvl w:val="4"/>
          <w:numId w:val="35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81" w:name="_1pn0cvupke79" w:colFirst="0" w:colLast="0"/>
      <w:bookmarkEnd w:id="81"/>
      <w:r w:rsidRPr="00AE310C">
        <w:rPr>
          <w:rFonts w:ascii="Times New Roman" w:eastAsia="Times New Roman" w:hAnsi="Times New Roman" w:cs="Times New Roman"/>
          <w:i w:val="0"/>
          <w:iCs w:val="0"/>
          <w:color w:val="auto"/>
          <w:sz w:val="26"/>
          <w:szCs w:val="26"/>
        </w:rPr>
        <w:t>20%</w:t>
      </w:r>
    </w:p>
    <w:p w14:paraId="6638AACC" w14:textId="77777777" w:rsidR="00011161" w:rsidRPr="00AE310C" w:rsidRDefault="00011161" w:rsidP="00F43EBE">
      <w:pPr>
        <w:pStyle w:val="Heading4"/>
        <w:keepNext w:val="0"/>
        <w:keepLines w:val="0"/>
        <w:numPr>
          <w:ilvl w:val="4"/>
          <w:numId w:val="35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82" w:name="_kc53b114szn" w:colFirst="0" w:colLast="0"/>
      <w:bookmarkEnd w:id="82"/>
      <w:r w:rsidRPr="00AE310C">
        <w:rPr>
          <w:rFonts w:ascii="Times New Roman" w:eastAsia="Times New Roman" w:hAnsi="Times New Roman" w:cs="Times New Roman"/>
          <w:i w:val="0"/>
          <w:iCs w:val="0"/>
          <w:color w:val="auto"/>
          <w:sz w:val="26"/>
          <w:szCs w:val="26"/>
        </w:rPr>
        <w:t>70%</w:t>
      </w:r>
    </w:p>
    <w:p w14:paraId="26FD389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83" w:name="_qs6d4djbqipe" w:colFirst="0" w:colLast="0"/>
      <w:bookmarkEnd w:id="83"/>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bào</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pha</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5B70C295" w14:textId="77777777" w:rsidR="00011161" w:rsidRPr="00AE310C" w:rsidRDefault="00011161" w:rsidP="00F43EBE">
      <w:pPr>
        <w:pStyle w:val="Heading4"/>
        <w:keepNext w:val="0"/>
        <w:keepLines w:val="0"/>
        <w:numPr>
          <w:ilvl w:val="4"/>
          <w:numId w:val="36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84" w:name="_9ffhqlf1a50e" w:colFirst="0" w:colLast="0"/>
      <w:bookmarkEnd w:id="84"/>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phần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p>
    <w:p w14:paraId="0FE5C425" w14:textId="77777777" w:rsidR="00011161" w:rsidRPr="00AE310C" w:rsidRDefault="00011161" w:rsidP="00F43EBE">
      <w:pPr>
        <w:pStyle w:val="Heading4"/>
        <w:keepNext w:val="0"/>
        <w:keepLines w:val="0"/>
        <w:numPr>
          <w:ilvl w:val="4"/>
          <w:numId w:val="36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85" w:name="_9dgcuvmpudfq" w:colFirst="0" w:colLast="0"/>
      <w:bookmarkEnd w:id="85"/>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kiểm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nghiệm</w:t>
      </w:r>
      <w:proofErr w:type="spellEnd"/>
    </w:p>
    <w:p w14:paraId="7CA27623" w14:textId="77777777" w:rsidR="00011161" w:rsidRPr="00895727" w:rsidRDefault="00011161" w:rsidP="00F43EBE">
      <w:pPr>
        <w:pStyle w:val="Heading4"/>
        <w:keepNext w:val="0"/>
        <w:keepLines w:val="0"/>
        <w:numPr>
          <w:ilvl w:val="4"/>
          <w:numId w:val="36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86" w:name="_r9w3cdo0a2gf" w:colFirst="0" w:colLast="0"/>
      <w:bookmarkEnd w:id="86"/>
      <w:proofErr w:type="spellStart"/>
      <w:r w:rsidRPr="00895727">
        <w:rPr>
          <w:rFonts w:ascii="Times New Roman" w:eastAsia="Times New Roman" w:hAnsi="Times New Roman" w:cs="Times New Roman"/>
          <w:i w:val="0"/>
          <w:iCs w:val="0"/>
          <w:color w:val="auto"/>
          <w:sz w:val="26"/>
          <w:szCs w:val="26"/>
        </w:rPr>
        <w:t>Thặng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số</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lẻ</w:t>
      </w:r>
      <w:proofErr w:type="spellEnd"/>
    </w:p>
    <w:p w14:paraId="7F9B0D7A" w14:textId="77777777" w:rsidR="00011161" w:rsidRPr="00AE310C" w:rsidRDefault="00011161" w:rsidP="00F43EBE">
      <w:pPr>
        <w:pStyle w:val="Heading4"/>
        <w:keepNext w:val="0"/>
        <w:keepLines w:val="0"/>
        <w:numPr>
          <w:ilvl w:val="4"/>
          <w:numId w:val="36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87" w:name="_z15itg875sfz" w:colFirst="0" w:colLast="0"/>
      <w:bookmarkEnd w:id="87"/>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khuẩn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tiệt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khuẩn</w:t>
      </w:r>
      <w:proofErr w:type="spellEnd"/>
    </w:p>
    <w:p w14:paraId="7A610FC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88" w:name="_raf9bqc3ma63" w:colFirst="0" w:colLast="0"/>
      <w:bookmarkEnd w:id="88"/>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bào</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pha</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w:t>
      </w:r>
    </w:p>
    <w:p w14:paraId="78A66ADA" w14:textId="77777777" w:rsidR="00011161" w:rsidRPr="00AE310C" w:rsidRDefault="00011161" w:rsidP="00F43EBE">
      <w:pPr>
        <w:pStyle w:val="Heading4"/>
        <w:keepNext w:val="0"/>
        <w:keepLines w:val="0"/>
        <w:numPr>
          <w:ilvl w:val="4"/>
          <w:numId w:val="36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89" w:name="_a9v094h87srz" w:colFirst="0" w:colLast="0"/>
      <w:bookmarkEnd w:id="89"/>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bởi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nhưng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phần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hóa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phẩm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phạm</w:t>
      </w:r>
      <w:proofErr w:type="spellEnd"/>
      <w:r w:rsidRPr="00AE310C">
        <w:rPr>
          <w:rFonts w:ascii="Times New Roman" w:eastAsia="Times New Roman" w:hAnsi="Times New Roman" w:cs="Times New Roman"/>
          <w:i w:val="0"/>
          <w:iCs w:val="0"/>
          <w:color w:val="auto"/>
          <w:sz w:val="26"/>
          <w:szCs w:val="26"/>
        </w:rPr>
        <w:t xml:space="preserve"> vi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hưởng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p>
    <w:p w14:paraId="235E2442" w14:textId="77777777" w:rsidR="00011161" w:rsidRPr="00AE310C" w:rsidRDefault="00011161" w:rsidP="00F43EBE">
      <w:pPr>
        <w:pStyle w:val="Heading4"/>
        <w:keepNext w:val="0"/>
        <w:keepLines w:val="0"/>
        <w:numPr>
          <w:ilvl w:val="4"/>
          <w:numId w:val="36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90" w:name="_q6xka458c5oy" w:colFirst="0" w:colLast="0"/>
      <w:bookmarkEnd w:id="90"/>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trường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cùng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phần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hàm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lượng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p>
    <w:p w14:paraId="6DA1C394" w14:textId="77777777" w:rsidR="00011161" w:rsidRPr="00AE310C" w:rsidRDefault="00011161" w:rsidP="00F43EBE">
      <w:pPr>
        <w:pStyle w:val="Heading4"/>
        <w:keepNext w:val="0"/>
        <w:keepLines w:val="0"/>
        <w:numPr>
          <w:ilvl w:val="4"/>
          <w:numId w:val="361"/>
        </w:numPr>
        <w:tabs>
          <w:tab w:val="left" w:pos="426"/>
        </w:tabs>
        <w:spacing w:before="120" w:after="120" w:line="276" w:lineRule="auto"/>
        <w:ind w:left="0" w:firstLine="0"/>
        <w:contextualSpacing/>
        <w:jc w:val="both"/>
        <w:rPr>
          <w:rFonts w:ascii="Times New Roman" w:eastAsia="Times New Roman" w:hAnsi="Times New Roman" w:cs="Times New Roman"/>
          <w:b/>
          <w:i w:val="0"/>
          <w:iCs w:val="0"/>
          <w:color w:val="auto"/>
          <w:sz w:val="26"/>
          <w:szCs w:val="26"/>
        </w:rPr>
      </w:pPr>
      <w:bookmarkStart w:id="91" w:name="_iy3s056hbcpn" w:colFirst="0" w:colLast="0"/>
      <w:bookmarkEnd w:id="91"/>
      <w:proofErr w:type="spellStart"/>
      <w:r w:rsidRPr="00AE310C">
        <w:rPr>
          <w:rFonts w:ascii="Times New Roman" w:eastAsia="Times New Roman" w:hAnsi="Times New Roman" w:cs="Times New Roman"/>
          <w:i w:val="0"/>
          <w:iCs w:val="0"/>
          <w:color w:val="auto"/>
          <w:sz w:val="26"/>
          <w:szCs w:val="26"/>
        </w:rPr>
        <w:t>Phải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phần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hóa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phẩm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phạm</w:t>
      </w:r>
      <w:proofErr w:type="spellEnd"/>
      <w:r w:rsidRPr="00AE310C">
        <w:rPr>
          <w:rFonts w:ascii="Times New Roman" w:eastAsia="Times New Roman" w:hAnsi="Times New Roman" w:cs="Times New Roman"/>
          <w:i w:val="0"/>
          <w:iCs w:val="0"/>
          <w:color w:val="auto"/>
          <w:sz w:val="26"/>
          <w:szCs w:val="26"/>
        </w:rPr>
        <w:t xml:space="preserve"> vi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hưởng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p>
    <w:p w14:paraId="71D8E92B" w14:textId="77777777" w:rsidR="00011161" w:rsidRPr="00895727" w:rsidRDefault="00011161" w:rsidP="00F43EBE">
      <w:pPr>
        <w:pStyle w:val="Heading4"/>
        <w:keepNext w:val="0"/>
        <w:keepLines w:val="0"/>
        <w:numPr>
          <w:ilvl w:val="4"/>
          <w:numId w:val="36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92" w:name="_e1kppks8cpz5" w:colFirst="0" w:colLast="0"/>
      <w:bookmarkEnd w:id="92"/>
      <w:proofErr w:type="spellStart"/>
      <w:r w:rsidRPr="00895727">
        <w:rPr>
          <w:rFonts w:ascii="Times New Roman" w:eastAsia="Times New Roman" w:hAnsi="Times New Roman" w:cs="Times New Roman"/>
          <w:i w:val="0"/>
          <w:iCs w:val="0"/>
          <w:color w:val="auto"/>
          <w:sz w:val="26"/>
          <w:szCs w:val="26"/>
        </w:rPr>
        <w:t>Không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câu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đúng</w:t>
      </w:r>
      <w:proofErr w:type="spellEnd"/>
    </w:p>
    <w:p w14:paraId="2975FFB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93" w:name="_h0yxo59zu4q0" w:colFirst="0" w:colLast="0"/>
      <w:bookmarkStart w:id="94" w:name="_wkc2h5abhdqf" w:colFirst="0" w:colLast="0"/>
      <w:bookmarkEnd w:id="93"/>
      <w:bookmarkEnd w:id="94"/>
      <w:proofErr w:type="spellStart"/>
      <w:r w:rsidRPr="00AE310C">
        <w:rPr>
          <w:b/>
          <w:sz w:val="26"/>
          <w:szCs w:val="26"/>
        </w:rPr>
        <w:t>Ngoài</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phóng</w:t>
      </w:r>
      <w:proofErr w:type="spellEnd"/>
      <w:r w:rsidRPr="00AE310C">
        <w:rPr>
          <w:b/>
          <w:sz w:val="26"/>
          <w:szCs w:val="26"/>
        </w:rPr>
        <w:t xml:space="preserve"> </w:t>
      </w:r>
      <w:proofErr w:type="spellStart"/>
      <w:r w:rsidRPr="00AE310C">
        <w:rPr>
          <w:b/>
          <w:sz w:val="26"/>
          <w:szCs w:val="26"/>
        </w:rPr>
        <w:t>xạ</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chất</w:t>
      </w:r>
      <w:proofErr w:type="spellEnd"/>
      <w:r w:rsidRPr="00AE310C">
        <w:rPr>
          <w:b/>
          <w:sz w:val="26"/>
          <w:szCs w:val="26"/>
        </w:rPr>
        <w:t xml:space="preserve"> </w:t>
      </w:r>
      <w:proofErr w:type="spellStart"/>
      <w:r w:rsidRPr="00AE310C">
        <w:rPr>
          <w:b/>
          <w:sz w:val="26"/>
          <w:szCs w:val="26"/>
        </w:rPr>
        <w:t>đánh</w:t>
      </w:r>
      <w:proofErr w:type="spellEnd"/>
      <w:r w:rsidRPr="00AE310C">
        <w:rPr>
          <w:b/>
          <w:sz w:val="26"/>
          <w:szCs w:val="26"/>
        </w:rPr>
        <w:t xml:space="preserve"> </w:t>
      </w:r>
      <w:proofErr w:type="spellStart"/>
      <w:r w:rsidRPr="00AE310C">
        <w:rPr>
          <w:b/>
          <w:sz w:val="26"/>
          <w:szCs w:val="26"/>
        </w:rPr>
        <w:t>dấu</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vị</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lập</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gửi</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nơi</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
    <w:p w14:paraId="2EE1163C" w14:textId="77777777" w:rsidR="00011161" w:rsidRPr="00895727" w:rsidRDefault="00011161" w:rsidP="00F43EBE">
      <w:pPr>
        <w:pStyle w:val="Heading4"/>
        <w:keepNext w:val="0"/>
        <w:keepLines w:val="0"/>
        <w:numPr>
          <w:ilvl w:val="4"/>
          <w:numId w:val="36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95" w:name="_qqbiy98nc2nd" w:colFirst="0" w:colLast="0"/>
      <w:bookmarkEnd w:id="95"/>
      <w:proofErr w:type="spellStart"/>
      <w:r w:rsidRPr="00895727">
        <w:rPr>
          <w:rFonts w:ascii="Times New Roman" w:eastAsia="Times New Roman" w:hAnsi="Times New Roman" w:cs="Times New Roman"/>
          <w:i w:val="0"/>
          <w:iCs w:val="0"/>
          <w:color w:val="auto"/>
          <w:sz w:val="26"/>
          <w:szCs w:val="26"/>
        </w:rPr>
        <w:t>Kế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hoạch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lựa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chọn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thầu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kết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quả</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lựa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chọn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thầu</w:t>
      </w:r>
      <w:proofErr w:type="spellEnd"/>
    </w:p>
    <w:p w14:paraId="0C1EB917" w14:textId="77777777" w:rsidR="00011161" w:rsidRPr="00AE310C" w:rsidRDefault="00011161" w:rsidP="00F43EBE">
      <w:pPr>
        <w:pStyle w:val="Heading4"/>
        <w:keepNext w:val="0"/>
        <w:keepLines w:val="0"/>
        <w:numPr>
          <w:ilvl w:val="4"/>
          <w:numId w:val="36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96" w:name="_b216wwwa9j13" w:colFirst="0" w:colLast="0"/>
      <w:bookmarkEnd w:id="96"/>
      <w:proofErr w:type="spellStart"/>
      <w:r w:rsidRPr="00AE310C">
        <w:rPr>
          <w:rFonts w:ascii="Times New Roman" w:eastAsia="Times New Roman" w:hAnsi="Times New Roman" w:cs="Times New Roman"/>
          <w:i w:val="0"/>
          <w:iCs w:val="0"/>
          <w:color w:val="auto"/>
          <w:sz w:val="26"/>
          <w:szCs w:val="26"/>
        </w:rPr>
        <w:t>Phác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đồ</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p>
    <w:p w14:paraId="11AF712A" w14:textId="77777777" w:rsidR="00011161" w:rsidRPr="00AE310C" w:rsidRDefault="00011161" w:rsidP="00F43EBE">
      <w:pPr>
        <w:pStyle w:val="Heading4"/>
        <w:keepNext w:val="0"/>
        <w:keepLines w:val="0"/>
        <w:numPr>
          <w:ilvl w:val="4"/>
          <w:numId w:val="36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97" w:name="_svt10j8ze7c" w:colFirst="0" w:colLast="0"/>
      <w:bookmarkEnd w:id="97"/>
      <w:r w:rsidRPr="00AE310C">
        <w:rPr>
          <w:rFonts w:ascii="Times New Roman" w:eastAsia="Times New Roman" w:hAnsi="Times New Roman" w:cs="Times New Roman"/>
          <w:i w:val="0"/>
          <w:iCs w:val="0"/>
          <w:color w:val="auto"/>
          <w:sz w:val="26"/>
          <w:szCs w:val="26"/>
        </w:rPr>
        <w:t xml:space="preserve">a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b </w:t>
      </w:r>
      <w:proofErr w:type="spellStart"/>
      <w:r w:rsidRPr="00AE310C">
        <w:rPr>
          <w:rFonts w:ascii="Times New Roman" w:eastAsia="Times New Roman" w:hAnsi="Times New Roman" w:cs="Times New Roman"/>
          <w:i w:val="0"/>
          <w:iCs w:val="0"/>
          <w:color w:val="auto"/>
          <w:sz w:val="26"/>
          <w:szCs w:val="26"/>
        </w:rPr>
        <w:t>đúng</w:t>
      </w:r>
      <w:proofErr w:type="spellEnd"/>
    </w:p>
    <w:p w14:paraId="12950884" w14:textId="77777777" w:rsidR="00011161" w:rsidRPr="00AE310C" w:rsidRDefault="00011161" w:rsidP="00F43EBE">
      <w:pPr>
        <w:pStyle w:val="Heading4"/>
        <w:keepNext w:val="0"/>
        <w:keepLines w:val="0"/>
        <w:numPr>
          <w:ilvl w:val="4"/>
          <w:numId w:val="36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98" w:name="_cqe96nc0ikm3" w:colFirst="0" w:colLast="0"/>
      <w:bookmarkEnd w:id="98"/>
      <w:r w:rsidRPr="00AE310C">
        <w:rPr>
          <w:rFonts w:ascii="Times New Roman" w:eastAsia="Times New Roman" w:hAnsi="Times New Roman" w:cs="Times New Roman"/>
          <w:i w:val="0"/>
          <w:iCs w:val="0"/>
          <w:color w:val="auto"/>
          <w:sz w:val="26"/>
          <w:szCs w:val="26"/>
        </w:rPr>
        <w:t xml:space="preserve">Tất </w:t>
      </w:r>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sai</w:t>
      </w:r>
      <w:proofErr w:type="spellEnd"/>
    </w:p>
    <w:p w14:paraId="7A74628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99" w:name="_st37u5580bek" w:colFirst="0" w:colLast="0"/>
      <w:bookmarkEnd w:id="99"/>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hòa</w:t>
      </w:r>
      <w:proofErr w:type="spellEnd"/>
      <w:r w:rsidRPr="00AE310C">
        <w:rPr>
          <w:b/>
          <w:sz w:val="26"/>
          <w:szCs w:val="26"/>
        </w:rPr>
        <w:t xml:space="preserve"> </w:t>
      </w:r>
      <w:proofErr w:type="spellStart"/>
      <w:r w:rsidRPr="00AE310C">
        <w:rPr>
          <w:b/>
          <w:sz w:val="26"/>
          <w:szCs w:val="26"/>
        </w:rPr>
        <w:t>miễn</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khác</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ung</w:t>
      </w:r>
      <w:proofErr w:type="spellEnd"/>
      <w:r w:rsidRPr="00AE310C">
        <w:rPr>
          <w:b/>
          <w:sz w:val="26"/>
          <w:szCs w:val="26"/>
        </w:rPr>
        <w:t xml:space="preserve"> </w:t>
      </w:r>
      <w:proofErr w:type="spellStart"/>
      <w:r w:rsidRPr="00AE310C">
        <w:rPr>
          <w:b/>
          <w:sz w:val="26"/>
          <w:szCs w:val="26"/>
        </w:rPr>
        <w:t>thư</w:t>
      </w:r>
      <w:proofErr w:type="spellEnd"/>
      <w:r w:rsidRPr="00AE310C">
        <w:rPr>
          <w:b/>
          <w:sz w:val="26"/>
          <w:szCs w:val="26"/>
        </w:rPr>
        <w:t>:</w:t>
      </w:r>
    </w:p>
    <w:p w14:paraId="5DF4C62F" w14:textId="77777777" w:rsidR="00011161" w:rsidRPr="00AE310C" w:rsidRDefault="00011161" w:rsidP="00F43EBE">
      <w:pPr>
        <w:pStyle w:val="Heading4"/>
        <w:keepNext w:val="0"/>
        <w:keepLines w:val="0"/>
        <w:numPr>
          <w:ilvl w:val="4"/>
          <w:numId w:val="36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00" w:name="_3l5b8ew7yeu8" w:colFirst="0" w:colLast="0"/>
      <w:bookmarkEnd w:id="100"/>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hướng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dẫn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Bộ</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
    <w:p w14:paraId="1263DDB5" w14:textId="77777777" w:rsidR="00011161" w:rsidRPr="00AE310C" w:rsidRDefault="00011161" w:rsidP="00F43EBE">
      <w:pPr>
        <w:pStyle w:val="Heading4"/>
        <w:keepNext w:val="0"/>
        <w:keepLines w:val="0"/>
        <w:numPr>
          <w:ilvl w:val="4"/>
          <w:numId w:val="36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01" w:name="_h0144cz818kw" w:colFirst="0" w:colLast="0"/>
      <w:bookmarkEnd w:id="101"/>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sĩ</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chuyên</w:t>
      </w:r>
      <w:proofErr w:type="spellEnd"/>
      <w:r w:rsidRPr="00AE310C">
        <w:rPr>
          <w:rFonts w:ascii="Times New Roman" w:eastAsia="Times New Roman" w:hAnsi="Times New Roman" w:cs="Times New Roman"/>
          <w:i w:val="0"/>
          <w:iCs w:val="0"/>
          <w:color w:val="auto"/>
          <w:sz w:val="26"/>
          <w:szCs w:val="26"/>
        </w:rPr>
        <w:t xml:space="preserve"> khoa </w:t>
      </w:r>
      <w:proofErr w:type="spellStart"/>
      <w:r w:rsidRPr="00AE310C">
        <w:rPr>
          <w:rFonts w:ascii="Times New Roman" w:eastAsia="Times New Roman" w:hAnsi="Times New Roman" w:cs="Times New Roman"/>
          <w:i w:val="0"/>
          <w:iCs w:val="0"/>
          <w:color w:val="auto"/>
          <w:sz w:val="26"/>
          <w:szCs w:val="26"/>
        </w:rPr>
        <w:t>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bướu</w:t>
      </w:r>
      <w:proofErr w:type="spellEnd"/>
      <w:r w:rsidRPr="00AE310C">
        <w:rPr>
          <w:rFonts w:ascii="Times New Roman" w:eastAsia="Times New Roman" w:hAnsi="Times New Roman" w:cs="Times New Roman"/>
          <w:i w:val="0"/>
          <w:iCs w:val="0"/>
          <w:color w:val="auto"/>
          <w:sz w:val="26"/>
          <w:szCs w:val="26"/>
        </w:rPr>
        <w:t>.</w:t>
      </w:r>
    </w:p>
    <w:p w14:paraId="1C3D1A0F" w14:textId="77777777" w:rsidR="00011161" w:rsidRPr="00895727" w:rsidRDefault="00011161" w:rsidP="00F43EBE">
      <w:pPr>
        <w:pStyle w:val="Heading4"/>
        <w:keepNext w:val="0"/>
        <w:keepLines w:val="0"/>
        <w:numPr>
          <w:ilvl w:val="4"/>
          <w:numId w:val="36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02" w:name="_h55mk5oeog2x" w:colFirst="0" w:colLast="0"/>
      <w:bookmarkEnd w:id="102"/>
      <w:proofErr w:type="spellStart"/>
      <w:r w:rsidRPr="00895727">
        <w:rPr>
          <w:rFonts w:ascii="Times New Roman" w:eastAsia="Times New Roman" w:hAnsi="Times New Roman" w:cs="Times New Roman"/>
          <w:i w:val="0"/>
          <w:iCs w:val="0"/>
          <w:color w:val="auto"/>
          <w:sz w:val="26"/>
          <w:szCs w:val="26"/>
        </w:rPr>
        <w:t>Trường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hợp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chưa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hướng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dẫn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chẩn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đoán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điều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trị</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bác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sĩ</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chuyên</w:t>
      </w:r>
      <w:proofErr w:type="spellEnd"/>
      <w:r w:rsidRPr="00895727">
        <w:rPr>
          <w:rFonts w:ascii="Times New Roman" w:eastAsia="Times New Roman" w:hAnsi="Times New Roman" w:cs="Times New Roman"/>
          <w:i w:val="0"/>
          <w:iCs w:val="0"/>
          <w:color w:val="auto"/>
          <w:sz w:val="26"/>
          <w:szCs w:val="26"/>
        </w:rPr>
        <w:t xml:space="preserve"> khoa </w:t>
      </w:r>
      <w:proofErr w:type="spellStart"/>
      <w:r w:rsidRPr="00895727">
        <w:rPr>
          <w:rFonts w:ascii="Times New Roman" w:eastAsia="Times New Roman" w:hAnsi="Times New Roman" w:cs="Times New Roman"/>
          <w:i w:val="0"/>
          <w:iCs w:val="0"/>
          <w:color w:val="auto"/>
          <w:sz w:val="26"/>
          <w:szCs w:val="26"/>
        </w:rPr>
        <w:t>ung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bướu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thì</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phải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hội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chẩn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dưới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sự</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chủ</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trì</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lãnh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đạo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trước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chỉ</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w:t>
      </w:r>
    </w:p>
    <w:p w14:paraId="6F1D78DA" w14:textId="77777777" w:rsidR="00011161" w:rsidRPr="00AE310C" w:rsidRDefault="00011161" w:rsidP="00F43EBE">
      <w:pPr>
        <w:pStyle w:val="Heading4"/>
        <w:keepNext w:val="0"/>
        <w:keepLines w:val="0"/>
        <w:numPr>
          <w:ilvl w:val="4"/>
          <w:numId w:val="36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03" w:name="_xam1i9z1n09r" w:colFirst="0" w:colLast="0"/>
      <w:bookmarkEnd w:id="103"/>
      <w:r w:rsidRPr="00AE310C">
        <w:rPr>
          <w:rFonts w:ascii="Times New Roman" w:eastAsia="Times New Roman" w:hAnsi="Times New Roman" w:cs="Times New Roman"/>
          <w:i w:val="0"/>
          <w:iCs w:val="0"/>
          <w:color w:val="auto"/>
          <w:sz w:val="26"/>
          <w:szCs w:val="26"/>
        </w:rPr>
        <w:t xml:space="preserve">Tất </w:t>
      </w:r>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sai</w:t>
      </w:r>
      <w:proofErr w:type="spellEnd"/>
    </w:p>
    <w:p w14:paraId="58B2475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04" w:name="_evgmudhsctos" w:colFirst="0" w:colLast="0"/>
      <w:bookmarkEnd w:id="104"/>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hoạt</w:t>
      </w:r>
      <w:proofErr w:type="spellEnd"/>
      <w:r w:rsidRPr="00AE310C">
        <w:rPr>
          <w:b/>
          <w:sz w:val="26"/>
          <w:szCs w:val="26"/>
        </w:rPr>
        <w:t xml:space="preserve"> </w:t>
      </w:r>
      <w:proofErr w:type="spellStart"/>
      <w:r w:rsidRPr="00AE310C">
        <w:rPr>
          <w:b/>
          <w:sz w:val="26"/>
          <w:szCs w:val="26"/>
        </w:rPr>
        <w:t>chất</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đường</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khác</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đường</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20/2022/TT-BYT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
    <w:p w14:paraId="4A68CADF" w14:textId="77777777" w:rsidR="00011161" w:rsidRPr="00AE310C" w:rsidRDefault="00011161" w:rsidP="00F43EBE">
      <w:pPr>
        <w:pStyle w:val="Heading4"/>
        <w:keepNext w:val="0"/>
        <w:keepLines w:val="0"/>
        <w:numPr>
          <w:ilvl w:val="4"/>
          <w:numId w:val="36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05" w:name="_wm2l5opgs0n5" w:colFirst="0" w:colLast="0"/>
      <w:bookmarkEnd w:id="105"/>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hướng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dẫn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Bộ</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p>
    <w:p w14:paraId="313BB22B" w14:textId="77777777" w:rsidR="00011161" w:rsidRPr="00AE310C" w:rsidRDefault="00011161" w:rsidP="00F43EBE">
      <w:pPr>
        <w:pStyle w:val="Heading4"/>
        <w:keepNext w:val="0"/>
        <w:keepLines w:val="0"/>
        <w:numPr>
          <w:ilvl w:val="4"/>
          <w:numId w:val="36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06" w:name="_8l07j9u60djg" w:colFirst="0" w:colLast="0"/>
      <w:bookmarkEnd w:id="106"/>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một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số</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trường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hợp</w:t>
      </w:r>
      <w:proofErr w:type="spellEnd"/>
    </w:p>
    <w:p w14:paraId="5A2ED756" w14:textId="77777777" w:rsidR="00011161" w:rsidRPr="00AE310C" w:rsidRDefault="00011161" w:rsidP="00F43EBE">
      <w:pPr>
        <w:pStyle w:val="Heading4"/>
        <w:keepNext w:val="0"/>
        <w:keepLines w:val="0"/>
        <w:numPr>
          <w:ilvl w:val="4"/>
          <w:numId w:val="36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07" w:name="_o9woxxtjgxjp" w:colFirst="0" w:colLast="0"/>
      <w:bookmarkEnd w:id="107"/>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tỷ</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lệ</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p>
    <w:p w14:paraId="5207F587" w14:textId="77777777" w:rsidR="00011161" w:rsidRPr="00895727" w:rsidRDefault="00011161" w:rsidP="00F43EBE">
      <w:pPr>
        <w:pStyle w:val="Heading4"/>
        <w:keepNext w:val="0"/>
        <w:keepLines w:val="0"/>
        <w:numPr>
          <w:ilvl w:val="4"/>
          <w:numId w:val="36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08" w:name="_9evsl86csb8a" w:colFirst="0" w:colLast="0"/>
      <w:bookmarkEnd w:id="108"/>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toán</w:t>
      </w:r>
      <w:proofErr w:type="spellEnd"/>
    </w:p>
    <w:p w14:paraId="16631C7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09" w:name="_k44s5twkg85j" w:colFirst="0" w:colLast="0"/>
      <w:bookmarkEnd w:id="109"/>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kháng</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w:t>
      </w:r>
    </w:p>
    <w:p w14:paraId="73484564" w14:textId="77777777" w:rsidR="00011161" w:rsidRPr="00AE310C" w:rsidRDefault="00011161" w:rsidP="00F43EBE">
      <w:pPr>
        <w:pStyle w:val="Heading4"/>
        <w:keepNext w:val="0"/>
        <w:keepLines w:val="0"/>
        <w:numPr>
          <w:ilvl w:val="4"/>
          <w:numId w:val="36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10" w:name="_kqsq5hn9yar4" w:colFirst="0" w:colLast="0"/>
      <w:bookmarkEnd w:id="110"/>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sự</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chủ</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trì</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lãnh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đạo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trước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đường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tiêm</w:t>
      </w:r>
      <w:proofErr w:type="spellEnd"/>
    </w:p>
    <w:p w14:paraId="369AFBB3" w14:textId="77777777" w:rsidR="00011161" w:rsidRPr="00895727" w:rsidRDefault="00011161" w:rsidP="00F43EBE">
      <w:pPr>
        <w:pStyle w:val="Heading4"/>
        <w:keepNext w:val="0"/>
        <w:keepLines w:val="0"/>
        <w:numPr>
          <w:ilvl w:val="4"/>
          <w:numId w:val="36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11" w:name="_nn3zwob6onhv" w:colFirst="0" w:colLast="0"/>
      <w:bookmarkEnd w:id="111"/>
      <w:proofErr w:type="spellStart"/>
      <w:r w:rsidRPr="00895727">
        <w:rPr>
          <w:rFonts w:ascii="Times New Roman" w:eastAsia="Times New Roman" w:hAnsi="Times New Roman" w:cs="Times New Roman"/>
          <w:i w:val="0"/>
          <w:iCs w:val="0"/>
          <w:color w:val="auto"/>
          <w:sz w:val="26"/>
          <w:szCs w:val="26"/>
        </w:rPr>
        <w:t>Đối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với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sinh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ký</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hiệu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dấu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sao</w:t>
      </w:r>
      <w:proofErr w:type="spellEnd"/>
      <w:r w:rsidRPr="00895727">
        <w:rPr>
          <w:rFonts w:ascii="Times New Roman" w:eastAsia="Times New Roman" w:hAnsi="Times New Roman" w:cs="Times New Roman"/>
          <w:i w:val="0"/>
          <w:iCs w:val="0"/>
          <w:color w:val="auto"/>
          <w:sz w:val="26"/>
          <w:szCs w:val="26"/>
        </w:rPr>
        <w:t xml:space="preserve"> (*), </w:t>
      </w:r>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thực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đúng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trình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hội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chẩn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kê</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về</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Hướng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dẫn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thực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quản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lý</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sinh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trong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Bộ</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w:t>
      </w:r>
    </w:p>
    <w:p w14:paraId="72B6CAEE" w14:textId="77777777" w:rsidR="00011161" w:rsidRPr="00AE310C" w:rsidRDefault="00011161" w:rsidP="00F43EBE">
      <w:pPr>
        <w:pStyle w:val="Heading4"/>
        <w:keepNext w:val="0"/>
        <w:keepLines w:val="0"/>
        <w:numPr>
          <w:ilvl w:val="4"/>
          <w:numId w:val="36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12" w:name="_3ld85jhqh4u9" w:colFirst="0" w:colLast="0"/>
      <w:bookmarkEnd w:id="112"/>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đúng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về</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đấu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thầu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dùng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p>
    <w:p w14:paraId="6994028C" w14:textId="77777777" w:rsidR="00011161" w:rsidRPr="00AE310C" w:rsidRDefault="00011161" w:rsidP="00F43EBE">
      <w:pPr>
        <w:pStyle w:val="Heading4"/>
        <w:keepNext w:val="0"/>
        <w:keepLines w:val="0"/>
        <w:numPr>
          <w:ilvl w:val="4"/>
          <w:numId w:val="36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13" w:name="_bila3o58og55" w:colFirst="0" w:colLast="0"/>
      <w:bookmarkEnd w:id="113"/>
      <w:r w:rsidRPr="00AE310C">
        <w:rPr>
          <w:rFonts w:ascii="Times New Roman" w:eastAsia="Times New Roman" w:hAnsi="Times New Roman" w:cs="Times New Roman"/>
          <w:i w:val="0"/>
          <w:iCs w:val="0"/>
          <w:color w:val="auto"/>
          <w:sz w:val="26"/>
          <w:szCs w:val="26"/>
        </w:rPr>
        <w:t xml:space="preserve">b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c </w:t>
      </w:r>
      <w:proofErr w:type="spellStart"/>
      <w:r w:rsidRPr="00AE310C">
        <w:rPr>
          <w:rFonts w:ascii="Times New Roman" w:eastAsia="Times New Roman" w:hAnsi="Times New Roman" w:cs="Times New Roman"/>
          <w:i w:val="0"/>
          <w:iCs w:val="0"/>
          <w:color w:val="auto"/>
          <w:sz w:val="26"/>
          <w:szCs w:val="26"/>
        </w:rPr>
        <w:t>đúng</w:t>
      </w:r>
      <w:proofErr w:type="spellEnd"/>
    </w:p>
    <w:p w14:paraId="6E3298E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14" w:name="_dumxlx1fxur5" w:colFirst="0" w:colLast="0"/>
      <w:bookmarkEnd w:id="114"/>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mắc</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truyền</w:t>
      </w:r>
      <w:proofErr w:type="spellEnd"/>
      <w:r w:rsidRPr="00AE310C">
        <w:rPr>
          <w:b/>
          <w:sz w:val="26"/>
          <w:szCs w:val="26"/>
        </w:rPr>
        <w:t xml:space="preserve"> </w:t>
      </w:r>
      <w:proofErr w:type="spellStart"/>
      <w:r w:rsidRPr="00AE310C">
        <w:rPr>
          <w:b/>
          <w:sz w:val="26"/>
          <w:szCs w:val="26"/>
        </w:rPr>
        <w:t>nhiễm</w:t>
      </w:r>
      <w:proofErr w:type="spellEnd"/>
      <w:r w:rsidRPr="00AE310C">
        <w:rPr>
          <w:b/>
          <w:sz w:val="26"/>
          <w:szCs w:val="26"/>
        </w:rPr>
        <w:t xml:space="preserve"> </w:t>
      </w:r>
      <w:proofErr w:type="spellStart"/>
      <w:r w:rsidRPr="00AE310C">
        <w:rPr>
          <w:b/>
          <w:sz w:val="26"/>
          <w:szCs w:val="26"/>
        </w:rPr>
        <w:t>nhóm</w:t>
      </w:r>
      <w:proofErr w:type="spellEnd"/>
      <w:r w:rsidRPr="00AE310C">
        <w:rPr>
          <w:b/>
          <w:sz w:val="26"/>
          <w:szCs w:val="26"/>
        </w:rPr>
        <w:t xml:space="preserve"> A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w:t>
      </w:r>
    </w:p>
    <w:p w14:paraId="2620291D" w14:textId="77777777" w:rsidR="00011161" w:rsidRPr="00AE310C" w:rsidRDefault="00011161" w:rsidP="00F43EBE">
      <w:pPr>
        <w:pStyle w:val="Heading4"/>
        <w:keepNext w:val="0"/>
        <w:keepLines w:val="0"/>
        <w:numPr>
          <w:ilvl w:val="4"/>
          <w:numId w:val="36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15" w:name="_btv1e4ut7p6u" w:colFirst="0" w:colLast="0"/>
      <w:bookmarkEnd w:id="115"/>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ủy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đến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nhận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giấy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hẹn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lại</w:t>
      </w:r>
      <w:proofErr w:type="spellEnd"/>
    </w:p>
    <w:p w14:paraId="3AD5FFB3" w14:textId="77777777" w:rsidR="00011161" w:rsidRPr="00AE310C" w:rsidRDefault="00011161" w:rsidP="00F43EBE">
      <w:pPr>
        <w:pStyle w:val="Heading4"/>
        <w:keepNext w:val="0"/>
        <w:keepLines w:val="0"/>
        <w:numPr>
          <w:ilvl w:val="4"/>
          <w:numId w:val="36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16" w:name="_3n815mw6858d" w:colFirst="0" w:colLast="0"/>
      <w:bookmarkEnd w:id="116"/>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đến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mua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thế</w:t>
      </w:r>
      <w:proofErr w:type="spellEnd"/>
    </w:p>
    <w:p w14:paraId="3EBF386A" w14:textId="77777777" w:rsidR="00011161" w:rsidRPr="00AE310C" w:rsidRDefault="00011161" w:rsidP="00F43EBE">
      <w:pPr>
        <w:pStyle w:val="Heading4"/>
        <w:keepNext w:val="0"/>
        <w:keepLines w:val="0"/>
        <w:numPr>
          <w:ilvl w:val="4"/>
          <w:numId w:val="36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17" w:name="_5drghet6gn4k" w:colFirst="0" w:colLast="0"/>
      <w:bookmarkEnd w:id="117"/>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mắc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lao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giấy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hẹn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thông</w:t>
      </w:r>
      <w:proofErr w:type="spellEnd"/>
      <w:r w:rsidRPr="00AE310C">
        <w:rPr>
          <w:rFonts w:ascii="Times New Roman" w:eastAsia="Times New Roman" w:hAnsi="Times New Roman" w:cs="Times New Roman"/>
          <w:i w:val="0"/>
          <w:iCs w:val="0"/>
          <w:color w:val="auto"/>
          <w:sz w:val="26"/>
          <w:szCs w:val="26"/>
        </w:rPr>
        <w:t xml:space="preserve"> qua </w:t>
      </w:r>
      <w:proofErr w:type="spellStart"/>
      <w:r w:rsidRPr="00AE310C">
        <w:rPr>
          <w:rFonts w:ascii="Times New Roman" w:eastAsia="Times New Roman" w:hAnsi="Times New Roman" w:cs="Times New Roman"/>
          <w:i w:val="0"/>
          <w:iCs w:val="0"/>
          <w:color w:val="auto"/>
          <w:sz w:val="26"/>
          <w:szCs w:val="26"/>
        </w:rPr>
        <w:t>đơn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thứ</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vận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chuyển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đến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để</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tiếp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w:t>
      </w:r>
    </w:p>
    <w:p w14:paraId="48E411CD" w14:textId="77777777" w:rsidR="00011161" w:rsidRPr="00895727" w:rsidRDefault="00011161" w:rsidP="00F43EBE">
      <w:pPr>
        <w:pStyle w:val="Heading4"/>
        <w:keepNext w:val="0"/>
        <w:keepLines w:val="0"/>
        <w:numPr>
          <w:ilvl w:val="4"/>
          <w:numId w:val="36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18" w:name="_pn11cn69iznz" w:colFirst="0" w:colLast="0"/>
      <w:bookmarkEnd w:id="118"/>
      <w:r w:rsidRPr="00895727">
        <w:rPr>
          <w:rFonts w:ascii="Times New Roman" w:eastAsia="Times New Roman" w:hAnsi="Times New Roman" w:cs="Times New Roman"/>
          <w:i w:val="0"/>
          <w:iCs w:val="0"/>
          <w:color w:val="auto"/>
          <w:sz w:val="26"/>
          <w:szCs w:val="26"/>
        </w:rPr>
        <w:t xml:space="preserve">a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c </w:t>
      </w:r>
      <w:proofErr w:type="spellStart"/>
      <w:r w:rsidRPr="00895727">
        <w:rPr>
          <w:rFonts w:ascii="Times New Roman" w:eastAsia="Times New Roman" w:hAnsi="Times New Roman" w:cs="Times New Roman"/>
          <w:i w:val="0"/>
          <w:iCs w:val="0"/>
          <w:color w:val="auto"/>
          <w:sz w:val="26"/>
          <w:szCs w:val="26"/>
        </w:rPr>
        <w:t>đúng</w:t>
      </w:r>
      <w:proofErr w:type="spellEnd"/>
    </w:p>
    <w:p w14:paraId="708BB06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19" w:name="_qimgvro0845q" w:colFirst="0" w:colLast="0"/>
      <w:bookmarkEnd w:id="119"/>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p>
    <w:p w14:paraId="39FB2B79" w14:textId="77777777" w:rsidR="00011161" w:rsidRPr="00895727" w:rsidRDefault="00011161" w:rsidP="00F43EBE">
      <w:pPr>
        <w:pStyle w:val="Heading4"/>
        <w:keepNext w:val="0"/>
        <w:keepLines w:val="0"/>
        <w:numPr>
          <w:ilvl w:val="4"/>
          <w:numId w:val="36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20" w:name="_ypepend8deyw" w:colFirst="0" w:colLast="0"/>
      <w:bookmarkEnd w:id="120"/>
      <w:proofErr w:type="spellStart"/>
      <w:r w:rsidRPr="00895727">
        <w:rPr>
          <w:rFonts w:ascii="Times New Roman" w:eastAsia="Times New Roman" w:hAnsi="Times New Roman" w:cs="Times New Roman"/>
          <w:i w:val="0"/>
          <w:iCs w:val="0"/>
          <w:color w:val="auto"/>
          <w:sz w:val="26"/>
          <w:szCs w:val="26"/>
        </w:rPr>
        <w:t>Phù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hợp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với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phạm</w:t>
      </w:r>
      <w:proofErr w:type="spellEnd"/>
      <w:r w:rsidRPr="00895727">
        <w:rPr>
          <w:rFonts w:ascii="Times New Roman" w:eastAsia="Times New Roman" w:hAnsi="Times New Roman" w:cs="Times New Roman"/>
          <w:i w:val="0"/>
          <w:iCs w:val="0"/>
          <w:color w:val="auto"/>
          <w:sz w:val="26"/>
          <w:szCs w:val="26"/>
        </w:rPr>
        <w:t xml:space="preserve"> vi </w:t>
      </w:r>
      <w:proofErr w:type="spellStart"/>
      <w:r w:rsidRPr="00895727">
        <w:rPr>
          <w:rFonts w:ascii="Times New Roman" w:eastAsia="Times New Roman" w:hAnsi="Times New Roman" w:cs="Times New Roman"/>
          <w:i w:val="0"/>
          <w:iCs w:val="0"/>
          <w:color w:val="auto"/>
          <w:sz w:val="26"/>
          <w:szCs w:val="26"/>
        </w:rPr>
        <w:t>quyền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lợi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mức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hưởng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pháp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luật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về</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p>
    <w:p w14:paraId="73BF8284" w14:textId="77777777" w:rsidR="00011161" w:rsidRPr="00AE310C" w:rsidRDefault="00011161" w:rsidP="00F43EBE">
      <w:pPr>
        <w:pStyle w:val="Heading4"/>
        <w:keepNext w:val="0"/>
        <w:keepLines w:val="0"/>
        <w:numPr>
          <w:ilvl w:val="4"/>
          <w:numId w:val="36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21" w:name="_9rnwgfh5r1iw" w:colFirst="0" w:colLast="0"/>
      <w:bookmarkEnd w:id="121"/>
      <w:proofErr w:type="spellStart"/>
      <w:r w:rsidRPr="00AE310C">
        <w:rPr>
          <w:rFonts w:ascii="Times New Roman" w:eastAsia="Times New Roman" w:hAnsi="Times New Roman" w:cs="Times New Roman"/>
          <w:i w:val="0"/>
          <w:iCs w:val="0"/>
          <w:color w:val="auto"/>
          <w:sz w:val="26"/>
          <w:szCs w:val="26"/>
        </w:rPr>
        <w:t>Phải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hợp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Việt</w:t>
      </w:r>
      <w:proofErr w:type="spellEnd"/>
      <w:r w:rsidRPr="00AE310C">
        <w:rPr>
          <w:rFonts w:ascii="Times New Roman" w:eastAsia="Times New Roman" w:hAnsi="Times New Roman" w:cs="Times New Roman"/>
          <w:i w:val="0"/>
          <w:iCs w:val="0"/>
          <w:color w:val="auto"/>
          <w:sz w:val="26"/>
          <w:szCs w:val="26"/>
        </w:rPr>
        <w:t xml:space="preserve"> Nam </w:t>
      </w:r>
    </w:p>
    <w:p w14:paraId="14FEFFB0" w14:textId="77777777" w:rsidR="00011161" w:rsidRPr="00AE310C" w:rsidRDefault="00011161" w:rsidP="00F43EBE">
      <w:pPr>
        <w:pStyle w:val="Heading4"/>
        <w:keepNext w:val="0"/>
        <w:keepLines w:val="0"/>
        <w:numPr>
          <w:ilvl w:val="4"/>
          <w:numId w:val="36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22" w:name="_v865osp1j1mq" w:colFirst="0" w:colLast="0"/>
      <w:bookmarkEnd w:id="122"/>
      <w:proofErr w:type="spellStart"/>
      <w:r w:rsidRPr="00AE310C">
        <w:rPr>
          <w:rFonts w:ascii="Times New Roman" w:eastAsia="Times New Roman" w:hAnsi="Times New Roman" w:cs="Times New Roman"/>
          <w:i w:val="0"/>
          <w:iCs w:val="0"/>
          <w:color w:val="auto"/>
          <w:sz w:val="26"/>
          <w:szCs w:val="26"/>
        </w:rPr>
        <w:t>Phải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đúng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đồng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hóa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học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hóa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phẩm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phạm</w:t>
      </w:r>
      <w:proofErr w:type="spellEnd"/>
      <w:r w:rsidRPr="00AE310C">
        <w:rPr>
          <w:rFonts w:ascii="Times New Roman" w:eastAsia="Times New Roman" w:hAnsi="Times New Roman" w:cs="Times New Roman"/>
          <w:i w:val="0"/>
          <w:iCs w:val="0"/>
          <w:color w:val="auto"/>
          <w:sz w:val="26"/>
          <w:szCs w:val="26"/>
        </w:rPr>
        <w:t xml:space="preserve"> vi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hưởng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p>
    <w:p w14:paraId="15A3AEA0" w14:textId="77777777" w:rsidR="00011161" w:rsidRPr="00AE310C" w:rsidRDefault="00011161" w:rsidP="00F43EBE">
      <w:pPr>
        <w:pStyle w:val="Heading4"/>
        <w:keepNext w:val="0"/>
        <w:keepLines w:val="0"/>
        <w:numPr>
          <w:ilvl w:val="4"/>
          <w:numId w:val="36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23" w:name="_2kqm771muvxv" w:colFirst="0" w:colLast="0"/>
      <w:bookmarkEnd w:id="123"/>
      <w:r w:rsidRPr="00AE310C">
        <w:rPr>
          <w:rFonts w:ascii="Times New Roman" w:eastAsia="Times New Roman" w:hAnsi="Times New Roman" w:cs="Times New Roman"/>
          <w:i w:val="0"/>
          <w:iCs w:val="0"/>
          <w:color w:val="auto"/>
          <w:sz w:val="26"/>
          <w:szCs w:val="26"/>
        </w:rPr>
        <w:t xml:space="preserve">a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b </w:t>
      </w:r>
      <w:proofErr w:type="spellStart"/>
      <w:r w:rsidRPr="00AE310C">
        <w:rPr>
          <w:rFonts w:ascii="Times New Roman" w:eastAsia="Times New Roman" w:hAnsi="Times New Roman" w:cs="Times New Roman"/>
          <w:i w:val="0"/>
          <w:iCs w:val="0"/>
          <w:color w:val="auto"/>
          <w:sz w:val="26"/>
          <w:szCs w:val="26"/>
        </w:rPr>
        <w:t>đúng</w:t>
      </w:r>
      <w:proofErr w:type="spellEnd"/>
    </w:p>
    <w:p w14:paraId="436EDFA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24" w:name="_i1ba6rkmvswx" w:colFirst="0" w:colLast="0"/>
      <w:bookmarkEnd w:id="124"/>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w:t>
      </w:r>
    </w:p>
    <w:p w14:paraId="0F86037A" w14:textId="77777777" w:rsidR="00011161" w:rsidRPr="00AE310C" w:rsidRDefault="00011161" w:rsidP="00F43EBE">
      <w:pPr>
        <w:pStyle w:val="Heading4"/>
        <w:keepNext w:val="0"/>
        <w:keepLines w:val="0"/>
        <w:numPr>
          <w:ilvl w:val="4"/>
          <w:numId w:val="36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25" w:name="_9g1isgu25y1x" w:colFirst="0" w:colLast="0"/>
      <w:bookmarkEnd w:id="125"/>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tổ</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chức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đấu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thầu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mua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sắm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p>
    <w:p w14:paraId="23400696" w14:textId="77777777" w:rsidR="00011161" w:rsidRPr="00AE310C" w:rsidRDefault="00011161" w:rsidP="00F43EBE">
      <w:pPr>
        <w:pStyle w:val="Heading4"/>
        <w:keepNext w:val="0"/>
        <w:keepLines w:val="0"/>
        <w:numPr>
          <w:ilvl w:val="4"/>
          <w:numId w:val="36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26" w:name="_qg6a1rks1aj6" w:colFirst="0" w:colLast="0"/>
      <w:bookmarkEnd w:id="126"/>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p>
    <w:p w14:paraId="6A4962DC" w14:textId="77777777" w:rsidR="00011161" w:rsidRPr="00895727" w:rsidRDefault="00011161" w:rsidP="00F43EBE">
      <w:pPr>
        <w:pStyle w:val="Heading4"/>
        <w:keepNext w:val="0"/>
        <w:keepLines w:val="0"/>
        <w:numPr>
          <w:ilvl w:val="4"/>
          <w:numId w:val="36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27" w:name="_emjn0hkv7ncp" w:colFirst="0" w:colLast="0"/>
      <w:bookmarkEnd w:id="127"/>
      <w:r w:rsidRPr="00895727">
        <w:rPr>
          <w:rFonts w:ascii="Times New Roman" w:eastAsia="Times New Roman" w:hAnsi="Times New Roman" w:cs="Times New Roman"/>
          <w:i w:val="0"/>
          <w:iCs w:val="0"/>
          <w:color w:val="auto"/>
          <w:sz w:val="26"/>
          <w:szCs w:val="26"/>
        </w:rPr>
        <w:t xml:space="preserve">Thanh </w:t>
      </w:r>
      <w:proofErr w:type="spellStart"/>
      <w:r w:rsidRPr="00895727">
        <w:rPr>
          <w:rFonts w:ascii="Times New Roman" w:eastAsia="Times New Roman" w:hAnsi="Times New Roman" w:cs="Times New Roman"/>
          <w:i w:val="0"/>
          <w:iCs w:val="0"/>
          <w:color w:val="auto"/>
          <w:sz w:val="26"/>
          <w:szCs w:val="26"/>
        </w:rPr>
        <w:t>toán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mua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thực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pháp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luật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về</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đấu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thầu</w:t>
      </w:r>
      <w:proofErr w:type="spellEnd"/>
    </w:p>
    <w:p w14:paraId="1C627EDF" w14:textId="77777777" w:rsidR="00011161" w:rsidRPr="00AE310C" w:rsidRDefault="00011161" w:rsidP="00F43EBE">
      <w:pPr>
        <w:pStyle w:val="Heading4"/>
        <w:keepNext w:val="0"/>
        <w:keepLines w:val="0"/>
        <w:numPr>
          <w:ilvl w:val="4"/>
          <w:numId w:val="36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28" w:name="_itu0dlqyusou" w:colFirst="0" w:colLast="0"/>
      <w:bookmarkEnd w:id="128"/>
      <w:r w:rsidRPr="00AE310C">
        <w:rPr>
          <w:rFonts w:ascii="Times New Roman" w:eastAsia="Times New Roman" w:hAnsi="Times New Roman" w:cs="Times New Roman"/>
          <w:i w:val="0"/>
          <w:iCs w:val="0"/>
          <w:color w:val="auto"/>
          <w:sz w:val="26"/>
          <w:szCs w:val="26"/>
        </w:rPr>
        <w:t xml:space="preserve">Tất </w:t>
      </w:r>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đúng</w:t>
      </w:r>
      <w:proofErr w:type="spellEnd"/>
    </w:p>
    <w:p w14:paraId="09A9E88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29" w:name="_bb2z9l7gmgea" w:colFirst="0" w:colLast="0"/>
      <w:bookmarkEnd w:id="129"/>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564A9A19" w14:textId="77777777" w:rsidR="00011161" w:rsidRPr="00AE310C" w:rsidRDefault="00011161" w:rsidP="00F43EBE">
      <w:pPr>
        <w:pStyle w:val="Heading4"/>
        <w:keepNext w:val="0"/>
        <w:keepLines w:val="0"/>
        <w:numPr>
          <w:ilvl w:val="4"/>
          <w:numId w:val="36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30" w:name="_vfcgt583y279" w:colFirst="0" w:colLast="0"/>
      <w:bookmarkEnd w:id="130"/>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hàm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lượng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p>
    <w:p w14:paraId="0706921E" w14:textId="77777777" w:rsidR="00011161" w:rsidRPr="00AE310C" w:rsidRDefault="00011161" w:rsidP="00F43EBE">
      <w:pPr>
        <w:pStyle w:val="Heading4"/>
        <w:keepNext w:val="0"/>
        <w:keepLines w:val="0"/>
        <w:numPr>
          <w:ilvl w:val="4"/>
          <w:numId w:val="36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31" w:name="_sjdvr55e9xue" w:colFirst="0" w:colLast="0"/>
      <w:bookmarkEnd w:id="131"/>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p>
    <w:p w14:paraId="222044FE" w14:textId="77777777" w:rsidR="00011161" w:rsidRPr="00895727" w:rsidRDefault="00011161" w:rsidP="00F43EBE">
      <w:pPr>
        <w:pStyle w:val="Heading4"/>
        <w:keepNext w:val="0"/>
        <w:keepLines w:val="0"/>
        <w:numPr>
          <w:ilvl w:val="4"/>
          <w:numId w:val="36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32" w:name="_jnhkchrgimel" w:colFirst="0" w:colLast="0"/>
      <w:bookmarkEnd w:id="132"/>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sắp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xếp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các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nhóm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tác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điều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trị</w:t>
      </w:r>
      <w:proofErr w:type="spellEnd"/>
    </w:p>
    <w:p w14:paraId="4B0391AD" w14:textId="77777777" w:rsidR="00011161" w:rsidRPr="00AE310C" w:rsidRDefault="00011161" w:rsidP="00F43EBE">
      <w:pPr>
        <w:pStyle w:val="Heading4"/>
        <w:keepNext w:val="0"/>
        <w:keepLines w:val="0"/>
        <w:numPr>
          <w:ilvl w:val="4"/>
          <w:numId w:val="36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33" w:name="_ev41osu6lvft" w:colFirst="0" w:colLast="0"/>
      <w:bookmarkEnd w:id="133"/>
      <w:r w:rsidRPr="00AE310C">
        <w:rPr>
          <w:rFonts w:ascii="Times New Roman" w:eastAsia="Times New Roman" w:hAnsi="Times New Roman" w:cs="Times New Roman"/>
          <w:i w:val="0"/>
          <w:iCs w:val="0"/>
          <w:color w:val="auto"/>
          <w:sz w:val="26"/>
          <w:szCs w:val="26"/>
        </w:rPr>
        <w:t xml:space="preserve">Tất </w:t>
      </w:r>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sai</w:t>
      </w:r>
      <w:proofErr w:type="spellEnd"/>
    </w:p>
    <w:p w14:paraId="62F865A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34" w:name="_ru3p9zwp88qz" w:colFirst="0" w:colLast="0"/>
      <w:bookmarkStart w:id="135" w:name="_16k4qfqxp5zs" w:colFirst="0" w:colLast="0"/>
      <w:bookmarkEnd w:id="134"/>
      <w:bookmarkEnd w:id="135"/>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p>
    <w:p w14:paraId="6E6170CA" w14:textId="77777777" w:rsidR="00011161" w:rsidRPr="00AE310C" w:rsidRDefault="00011161" w:rsidP="00F43EBE">
      <w:pPr>
        <w:pStyle w:val="Heading4"/>
        <w:keepNext w:val="0"/>
        <w:keepLines w:val="0"/>
        <w:numPr>
          <w:ilvl w:val="4"/>
          <w:numId w:val="37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36" w:name="_nejtvyi89ado" w:colFirst="0" w:colLast="0"/>
      <w:bookmarkEnd w:id="136"/>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đến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nhận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p>
    <w:p w14:paraId="2B30F882" w14:textId="77777777" w:rsidR="00011161" w:rsidRPr="00AE310C" w:rsidRDefault="00011161" w:rsidP="00F43EBE">
      <w:pPr>
        <w:pStyle w:val="Heading4"/>
        <w:keepNext w:val="0"/>
        <w:keepLines w:val="0"/>
        <w:numPr>
          <w:ilvl w:val="4"/>
          <w:numId w:val="37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37" w:name="_afkbtv42zyid" w:colFirst="0" w:colLast="0"/>
      <w:bookmarkEnd w:id="137"/>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từ</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áp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cứu</w:t>
      </w:r>
      <w:proofErr w:type="spellEnd"/>
    </w:p>
    <w:p w14:paraId="10BA6846" w14:textId="77777777" w:rsidR="00011161" w:rsidRPr="00895727" w:rsidRDefault="00011161" w:rsidP="00F43EBE">
      <w:pPr>
        <w:pStyle w:val="Heading4"/>
        <w:keepNext w:val="0"/>
        <w:keepLines w:val="0"/>
        <w:numPr>
          <w:ilvl w:val="4"/>
          <w:numId w:val="37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38" w:name="_yh8nv09jkd7p" w:colFirst="0" w:colLast="0"/>
      <w:bookmarkEnd w:id="138"/>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trong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Hội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chẩn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từ</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xa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phụ</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thuộc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hạng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đáp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ứng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các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yêu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cầu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p>
    <w:p w14:paraId="5A3EFF20" w14:textId="77777777" w:rsidR="00011161" w:rsidRPr="00AE310C" w:rsidRDefault="00011161" w:rsidP="00F43EBE">
      <w:pPr>
        <w:pStyle w:val="Heading4"/>
        <w:keepNext w:val="0"/>
        <w:keepLines w:val="0"/>
        <w:numPr>
          <w:ilvl w:val="4"/>
          <w:numId w:val="37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39" w:name="_ws39zjlbpa9t" w:colFirst="0" w:colLast="0"/>
      <w:bookmarkEnd w:id="139"/>
      <w:r w:rsidRPr="00AE310C">
        <w:rPr>
          <w:rFonts w:ascii="Times New Roman" w:eastAsia="Times New Roman" w:hAnsi="Times New Roman" w:cs="Times New Roman"/>
          <w:i w:val="0"/>
          <w:iCs w:val="0"/>
          <w:color w:val="auto"/>
          <w:sz w:val="26"/>
          <w:szCs w:val="26"/>
        </w:rPr>
        <w:t xml:space="preserve">b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c </w:t>
      </w:r>
      <w:proofErr w:type="spellStart"/>
      <w:r w:rsidRPr="00AE310C">
        <w:rPr>
          <w:rFonts w:ascii="Times New Roman" w:eastAsia="Times New Roman" w:hAnsi="Times New Roman" w:cs="Times New Roman"/>
          <w:i w:val="0"/>
          <w:iCs w:val="0"/>
          <w:color w:val="auto"/>
          <w:sz w:val="26"/>
          <w:szCs w:val="26"/>
        </w:rPr>
        <w:t>đúng</w:t>
      </w:r>
      <w:proofErr w:type="spellEnd"/>
    </w:p>
    <w:p w14:paraId="3DCE433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40" w:name="_ndl51nef2548" w:colFirst="0" w:colLast="0"/>
      <w:bookmarkEnd w:id="140"/>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
    <w:p w14:paraId="2CF597F5" w14:textId="77777777" w:rsidR="00011161" w:rsidRPr="00895727" w:rsidRDefault="00011161" w:rsidP="00F43EBE">
      <w:pPr>
        <w:pStyle w:val="Heading4"/>
        <w:keepNext w:val="0"/>
        <w:keepLines w:val="0"/>
        <w:numPr>
          <w:ilvl w:val="4"/>
          <w:numId w:val="37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41" w:name="_fkpg82msio7p" w:colFirst="0" w:colLast="0"/>
      <w:bookmarkEnd w:id="141"/>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đối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với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điều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hòa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miễn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dịch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để</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điều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trị</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ung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thư</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các</w:t>
      </w:r>
      <w:proofErr w:type="spellEnd"/>
      <w:r w:rsidRPr="00895727">
        <w:rPr>
          <w:rFonts w:ascii="Times New Roman" w:eastAsia="Times New Roman" w:hAnsi="Times New Roman" w:cs="Times New Roman"/>
          <w:i w:val="0"/>
          <w:iCs w:val="0"/>
          <w:color w:val="auto"/>
          <w:sz w:val="26"/>
          <w:szCs w:val="26"/>
        </w:rPr>
        <w:t xml:space="preserve"> khoa </w:t>
      </w:r>
      <w:proofErr w:type="spellStart"/>
      <w:r w:rsidRPr="00895727">
        <w:rPr>
          <w:rFonts w:ascii="Times New Roman" w:eastAsia="Times New Roman" w:hAnsi="Times New Roman" w:cs="Times New Roman"/>
          <w:i w:val="0"/>
          <w:iCs w:val="0"/>
          <w:color w:val="auto"/>
          <w:sz w:val="26"/>
          <w:szCs w:val="26"/>
        </w:rPr>
        <w:t>ung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bướu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đa</w:t>
      </w:r>
      <w:proofErr w:type="spellEnd"/>
      <w:r w:rsidRPr="00895727">
        <w:rPr>
          <w:rFonts w:ascii="Times New Roman" w:eastAsia="Times New Roman" w:hAnsi="Times New Roman" w:cs="Times New Roman"/>
          <w:i w:val="0"/>
          <w:iCs w:val="0"/>
          <w:color w:val="auto"/>
          <w:sz w:val="26"/>
          <w:szCs w:val="26"/>
        </w:rPr>
        <w:t xml:space="preserve"> khoa</w:t>
      </w:r>
    </w:p>
    <w:p w14:paraId="64D358F6" w14:textId="77777777" w:rsidR="00011161" w:rsidRPr="00AE310C" w:rsidRDefault="00011161" w:rsidP="00F43EBE">
      <w:pPr>
        <w:pStyle w:val="Heading4"/>
        <w:keepNext w:val="0"/>
        <w:keepLines w:val="0"/>
        <w:numPr>
          <w:ilvl w:val="4"/>
          <w:numId w:val="37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42" w:name="_ip9pfrtd2n4x" w:colFirst="0" w:colLast="0"/>
      <w:bookmarkEnd w:id="142"/>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hợp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về</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hóa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phẩm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phạm</w:t>
      </w:r>
      <w:proofErr w:type="spellEnd"/>
      <w:r w:rsidRPr="00AE310C">
        <w:rPr>
          <w:rFonts w:ascii="Times New Roman" w:eastAsia="Times New Roman" w:hAnsi="Times New Roman" w:cs="Times New Roman"/>
          <w:i w:val="0"/>
          <w:iCs w:val="0"/>
          <w:color w:val="auto"/>
          <w:sz w:val="26"/>
          <w:szCs w:val="26"/>
        </w:rPr>
        <w:t xml:space="preserve"> vi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hưởng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p>
    <w:p w14:paraId="1B08AFBC" w14:textId="77777777" w:rsidR="00011161" w:rsidRPr="00AE310C" w:rsidRDefault="00011161" w:rsidP="00F43EBE">
      <w:pPr>
        <w:pStyle w:val="Heading4"/>
        <w:keepNext w:val="0"/>
        <w:keepLines w:val="0"/>
        <w:numPr>
          <w:ilvl w:val="4"/>
          <w:numId w:val="37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43" w:name="_55rackbr50qf" w:colFirst="0" w:colLast="0"/>
      <w:bookmarkEnd w:id="143"/>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từ</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xa</w:t>
      </w:r>
      <w:proofErr w:type="spellEnd"/>
    </w:p>
    <w:p w14:paraId="374A7505" w14:textId="77777777" w:rsidR="00011161" w:rsidRPr="00AE310C" w:rsidRDefault="00011161" w:rsidP="00F43EBE">
      <w:pPr>
        <w:pStyle w:val="Heading4"/>
        <w:keepNext w:val="0"/>
        <w:keepLines w:val="0"/>
        <w:numPr>
          <w:ilvl w:val="4"/>
          <w:numId w:val="37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44" w:name="_df2h2gew4mia" w:colFirst="0" w:colLast="0"/>
      <w:bookmarkEnd w:id="144"/>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mua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pháp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luật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về</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đấu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thầu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quản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p>
    <w:p w14:paraId="3E7823B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45" w:name="_lywy9tuq7ta2" w:colFirst="0" w:colLast="0"/>
      <w:bookmarkEnd w:id="145"/>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chưa</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phân</w:t>
      </w:r>
      <w:proofErr w:type="spellEnd"/>
      <w:r w:rsidRPr="00AE310C">
        <w:rPr>
          <w:b/>
          <w:sz w:val="26"/>
          <w:szCs w:val="26"/>
        </w:rPr>
        <w:t xml:space="preserve"> </w:t>
      </w:r>
      <w:proofErr w:type="spellStart"/>
      <w:r w:rsidRPr="00AE310C">
        <w:rPr>
          <w:b/>
          <w:sz w:val="26"/>
          <w:szCs w:val="26"/>
        </w:rPr>
        <w:t>hạng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dựa</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w:t>
      </w:r>
      <w:proofErr w:type="spellStart"/>
      <w:r w:rsidRPr="00AE310C">
        <w:rPr>
          <w:b/>
          <w:sz w:val="26"/>
          <w:szCs w:val="26"/>
        </w:rPr>
        <w:t>Điều</w:t>
      </w:r>
      <w:proofErr w:type="spellEnd"/>
      <w:r w:rsidRPr="00AE310C">
        <w:rPr>
          <w:b/>
          <w:sz w:val="26"/>
          <w:szCs w:val="26"/>
        </w:rPr>
        <w:t xml:space="preserve"> 4,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20/2002/TT-BYT)</w:t>
      </w:r>
    </w:p>
    <w:p w14:paraId="21FF410F" w14:textId="77777777" w:rsidR="00011161" w:rsidRPr="00AE310C" w:rsidRDefault="00011161" w:rsidP="00F43EBE">
      <w:pPr>
        <w:pStyle w:val="Heading4"/>
        <w:keepNext w:val="0"/>
        <w:keepLines w:val="0"/>
        <w:numPr>
          <w:ilvl w:val="4"/>
          <w:numId w:val="37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46" w:name="_q32zr8gguoc0" w:colFirst="0" w:colLast="0"/>
      <w:bookmarkEnd w:id="146"/>
      <w:proofErr w:type="spellStart"/>
      <w:r w:rsidRPr="00AE310C">
        <w:rPr>
          <w:rFonts w:ascii="Times New Roman" w:eastAsia="Times New Roman" w:hAnsi="Times New Roman" w:cs="Times New Roman"/>
          <w:i w:val="0"/>
          <w:iCs w:val="0"/>
          <w:color w:val="auto"/>
          <w:sz w:val="26"/>
          <w:szCs w:val="26"/>
        </w:rPr>
        <w:t>Nhân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trang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thiết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bị</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vật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dịch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thuật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thẩm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phê</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duyệt</w:t>
      </w:r>
      <w:proofErr w:type="spellEnd"/>
      <w:r w:rsidRPr="00AE310C">
        <w:rPr>
          <w:rFonts w:ascii="Times New Roman" w:eastAsia="Times New Roman" w:hAnsi="Times New Roman" w:cs="Times New Roman"/>
          <w:i w:val="0"/>
          <w:iCs w:val="0"/>
          <w:color w:val="auto"/>
          <w:sz w:val="26"/>
          <w:szCs w:val="26"/>
        </w:rPr>
        <w:t xml:space="preserve"> </w:t>
      </w:r>
    </w:p>
    <w:p w14:paraId="586F8F8D" w14:textId="77777777" w:rsidR="00011161" w:rsidRPr="00895727" w:rsidRDefault="00011161" w:rsidP="00F43EBE">
      <w:pPr>
        <w:pStyle w:val="Heading4"/>
        <w:keepNext w:val="0"/>
        <w:keepLines w:val="0"/>
        <w:numPr>
          <w:ilvl w:val="4"/>
          <w:numId w:val="37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47" w:name="_t5edw728ogp" w:colFirst="0" w:colLast="0"/>
      <w:bookmarkEnd w:id="147"/>
      <w:proofErr w:type="spellStart"/>
      <w:r w:rsidRPr="00895727">
        <w:rPr>
          <w:rFonts w:ascii="Times New Roman" w:eastAsia="Times New Roman" w:hAnsi="Times New Roman" w:cs="Times New Roman"/>
          <w:i w:val="0"/>
          <w:iCs w:val="0"/>
          <w:color w:val="auto"/>
          <w:sz w:val="26"/>
          <w:szCs w:val="26"/>
        </w:rPr>
        <w:t>Nhân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lực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thiết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bị</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vật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chất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mục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dịch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vụ</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thuật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đã</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cấp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thẩm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quyền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phê</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duyệt</w:t>
      </w:r>
      <w:proofErr w:type="spellEnd"/>
    </w:p>
    <w:p w14:paraId="4AE2E96A" w14:textId="77777777" w:rsidR="00011161" w:rsidRPr="00AE310C" w:rsidRDefault="00011161" w:rsidP="00F43EBE">
      <w:pPr>
        <w:pStyle w:val="Heading4"/>
        <w:keepNext w:val="0"/>
        <w:keepLines w:val="0"/>
        <w:numPr>
          <w:ilvl w:val="4"/>
          <w:numId w:val="37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48" w:name="_syixwf4l0928" w:colFirst="0" w:colLast="0"/>
      <w:bookmarkEnd w:id="148"/>
      <w:proofErr w:type="spellStart"/>
      <w:r w:rsidRPr="00AE310C">
        <w:rPr>
          <w:rFonts w:ascii="Times New Roman" w:eastAsia="Times New Roman" w:hAnsi="Times New Roman" w:cs="Times New Roman"/>
          <w:i w:val="0"/>
          <w:iCs w:val="0"/>
          <w:color w:val="auto"/>
          <w:sz w:val="26"/>
          <w:szCs w:val="26"/>
        </w:rPr>
        <w:t>Nhân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trang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thiết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bị</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dịch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thuật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thẩm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phê</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duyệt</w:t>
      </w:r>
      <w:proofErr w:type="spellEnd"/>
    </w:p>
    <w:p w14:paraId="7E217580" w14:textId="77777777" w:rsidR="00011161" w:rsidRPr="00AE310C" w:rsidRDefault="00011161" w:rsidP="00F43EBE">
      <w:pPr>
        <w:pStyle w:val="Heading4"/>
        <w:keepNext w:val="0"/>
        <w:keepLines w:val="0"/>
        <w:numPr>
          <w:ilvl w:val="4"/>
          <w:numId w:val="37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49" w:name="_ocqspx55aebd" w:colFirst="0" w:colLast="0"/>
      <w:bookmarkEnd w:id="149"/>
      <w:proofErr w:type="spellStart"/>
      <w:r w:rsidRPr="00AE310C">
        <w:rPr>
          <w:rFonts w:ascii="Times New Roman" w:eastAsia="Times New Roman" w:hAnsi="Times New Roman" w:cs="Times New Roman"/>
          <w:i w:val="0"/>
          <w:iCs w:val="0"/>
          <w:color w:val="auto"/>
          <w:sz w:val="26"/>
          <w:szCs w:val="26"/>
        </w:rPr>
        <w:t>Nhân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thiết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bị</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dịch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thuật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thẩm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phê</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duyệt</w:t>
      </w:r>
      <w:proofErr w:type="spellEnd"/>
    </w:p>
    <w:p w14:paraId="64A5A23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50" w:name="_jxk6ykcqgm4m" w:colFirst="0" w:colLast="0"/>
      <w:bookmarkStart w:id="151" w:name="_ymk1imbkdkki" w:colFirst="0" w:colLast="0"/>
      <w:bookmarkStart w:id="152" w:name="_2xmfgjr77ca0" w:colFirst="0" w:colLast="0"/>
      <w:bookmarkEnd w:id="150"/>
      <w:bookmarkEnd w:id="151"/>
      <w:bookmarkEnd w:id="152"/>
      <w:proofErr w:type="spellStart"/>
      <w:r w:rsidRPr="00AE310C">
        <w:rPr>
          <w:b/>
          <w:sz w:val="26"/>
          <w:szCs w:val="26"/>
        </w:rPr>
        <w:t>Nhóm</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hạ</w:t>
      </w:r>
      <w:proofErr w:type="spellEnd"/>
      <w:r w:rsidRPr="00AE310C">
        <w:rPr>
          <w:b/>
          <w:sz w:val="26"/>
          <w:szCs w:val="26"/>
        </w:rPr>
        <w:t xml:space="preserve"> lipid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ở </w:t>
      </w:r>
      <w:proofErr w:type="spellStart"/>
      <w:r w:rsidRPr="00AE310C">
        <w:rPr>
          <w:b/>
          <w:sz w:val="26"/>
          <w:szCs w:val="26"/>
        </w:rPr>
        <w:t>tất</w:t>
      </w:r>
      <w:proofErr w:type="spellEnd"/>
      <w:r w:rsidRPr="00AE310C">
        <w:rPr>
          <w:b/>
          <w:sz w:val="26"/>
          <w:szCs w:val="26"/>
        </w:rPr>
        <w:t xml:space="preserve"> </w:t>
      </w:r>
      <w:proofErr w:type="spellStart"/>
      <w:r w:rsidRPr="00AE310C">
        <w:rPr>
          <w:b/>
          <w:sz w:val="26"/>
          <w:szCs w:val="26"/>
        </w:rPr>
        <w:t>cả</w:t>
      </w:r>
      <w:proofErr w:type="spellEnd"/>
      <w:r w:rsidRPr="00AE310C">
        <w:rPr>
          <w:b/>
          <w:sz w:val="26"/>
          <w:szCs w:val="26"/>
        </w:rPr>
        <w:t xml:space="preserve"> </w:t>
      </w:r>
      <w:proofErr w:type="spellStart"/>
      <w:r w:rsidRPr="00AE310C">
        <w:rPr>
          <w:b/>
          <w:sz w:val="26"/>
          <w:szCs w:val="26"/>
        </w:rPr>
        <w:t>hạng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
    <w:p w14:paraId="414CF56B" w14:textId="77777777" w:rsidR="00011161" w:rsidRPr="00AE310C" w:rsidRDefault="00011161" w:rsidP="00F43EBE">
      <w:pPr>
        <w:pStyle w:val="Heading4"/>
        <w:keepNext w:val="0"/>
        <w:keepLines w:val="0"/>
        <w:numPr>
          <w:ilvl w:val="4"/>
          <w:numId w:val="37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53" w:name="_d8k38ws3pnx7" w:colFirst="0" w:colLast="0"/>
      <w:bookmarkEnd w:id="153"/>
      <w:proofErr w:type="spellStart"/>
      <w:r w:rsidRPr="00AE310C">
        <w:rPr>
          <w:rFonts w:ascii="Times New Roman" w:eastAsia="Times New Roman" w:hAnsi="Times New Roman" w:cs="Times New Roman"/>
          <w:i w:val="0"/>
          <w:iCs w:val="0"/>
          <w:color w:val="auto"/>
          <w:sz w:val="26"/>
          <w:szCs w:val="26"/>
        </w:rPr>
        <w:t>Ciprofibrat</w:t>
      </w:r>
      <w:proofErr w:type="spellEnd"/>
    </w:p>
    <w:p w14:paraId="406FD0C1" w14:textId="77777777" w:rsidR="00011161" w:rsidRPr="00AE310C" w:rsidRDefault="00011161" w:rsidP="00F43EBE">
      <w:pPr>
        <w:pStyle w:val="Heading4"/>
        <w:keepNext w:val="0"/>
        <w:keepLines w:val="0"/>
        <w:numPr>
          <w:ilvl w:val="4"/>
          <w:numId w:val="37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54" w:name="_w5p8df306ouk" w:colFirst="0" w:colLast="0"/>
      <w:bookmarkEnd w:id="154"/>
      <w:proofErr w:type="spellStart"/>
      <w:r w:rsidRPr="00AE310C">
        <w:rPr>
          <w:rFonts w:ascii="Times New Roman" w:eastAsia="Times New Roman" w:hAnsi="Times New Roman" w:cs="Times New Roman"/>
          <w:i w:val="0"/>
          <w:iCs w:val="0"/>
          <w:color w:val="auto"/>
          <w:sz w:val="26"/>
          <w:szCs w:val="26"/>
        </w:rPr>
        <w:t>Fenofibrat</w:t>
      </w:r>
      <w:proofErr w:type="spellEnd"/>
    </w:p>
    <w:p w14:paraId="1CA84F83" w14:textId="77777777" w:rsidR="00011161" w:rsidRPr="00895727" w:rsidRDefault="00011161" w:rsidP="00F43EBE">
      <w:pPr>
        <w:pStyle w:val="Heading4"/>
        <w:keepNext w:val="0"/>
        <w:keepLines w:val="0"/>
        <w:numPr>
          <w:ilvl w:val="4"/>
          <w:numId w:val="37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55" w:name="_5580y6tfbjn1" w:colFirst="0" w:colLast="0"/>
      <w:bookmarkEnd w:id="155"/>
      <w:r w:rsidRPr="00895727">
        <w:rPr>
          <w:rFonts w:ascii="Times New Roman" w:eastAsia="Times New Roman" w:hAnsi="Times New Roman" w:cs="Times New Roman"/>
          <w:i w:val="0"/>
          <w:iCs w:val="0"/>
          <w:color w:val="auto"/>
          <w:sz w:val="26"/>
          <w:szCs w:val="26"/>
        </w:rPr>
        <w:t>Pravastatin</w:t>
      </w:r>
    </w:p>
    <w:p w14:paraId="7FFF0E6E" w14:textId="77777777" w:rsidR="00011161" w:rsidRPr="00AE310C" w:rsidRDefault="00011161" w:rsidP="00F43EBE">
      <w:pPr>
        <w:pStyle w:val="Heading4"/>
        <w:keepNext w:val="0"/>
        <w:keepLines w:val="0"/>
        <w:numPr>
          <w:ilvl w:val="4"/>
          <w:numId w:val="37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56" w:name="_rhbu021xp9d9" w:colFirst="0" w:colLast="0"/>
      <w:bookmarkEnd w:id="156"/>
      <w:r w:rsidRPr="00AE310C">
        <w:rPr>
          <w:rFonts w:ascii="Times New Roman" w:eastAsia="Times New Roman" w:hAnsi="Times New Roman" w:cs="Times New Roman"/>
          <w:i w:val="0"/>
          <w:iCs w:val="0"/>
          <w:color w:val="auto"/>
          <w:sz w:val="26"/>
          <w:szCs w:val="26"/>
        </w:rPr>
        <w:t>Gemfibrozil</w:t>
      </w:r>
    </w:p>
    <w:p w14:paraId="76D99AD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57" w:name="_197zi6pmn23n" w:colFirst="0" w:colLast="0"/>
      <w:bookmarkEnd w:id="157"/>
      <w:proofErr w:type="spellStart"/>
      <w:r w:rsidRPr="00AE310C">
        <w:rPr>
          <w:b/>
          <w:sz w:val="26"/>
          <w:szCs w:val="26"/>
        </w:rPr>
        <w:t>Nhóm</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gây</w:t>
      </w:r>
      <w:proofErr w:type="spellEnd"/>
      <w:r w:rsidRPr="00AE310C">
        <w:rPr>
          <w:b/>
          <w:sz w:val="26"/>
          <w:szCs w:val="26"/>
        </w:rPr>
        <w:t xml:space="preserve"> </w:t>
      </w:r>
      <w:proofErr w:type="spellStart"/>
      <w:r w:rsidRPr="00AE310C">
        <w:rPr>
          <w:b/>
          <w:sz w:val="26"/>
          <w:szCs w:val="26"/>
        </w:rPr>
        <w:t>tê</w:t>
      </w:r>
      <w:proofErr w:type="spellEnd"/>
      <w:r w:rsidRPr="00AE310C">
        <w:rPr>
          <w:b/>
          <w:sz w:val="26"/>
          <w:szCs w:val="26"/>
        </w:rPr>
        <w:t xml:space="preserve">, </w:t>
      </w:r>
      <w:proofErr w:type="spellStart"/>
      <w:r w:rsidRPr="00AE310C">
        <w:rPr>
          <w:b/>
          <w:sz w:val="26"/>
          <w:szCs w:val="26"/>
        </w:rPr>
        <w:t>gây</w:t>
      </w:r>
      <w:proofErr w:type="spellEnd"/>
      <w:r w:rsidRPr="00AE310C">
        <w:rPr>
          <w:b/>
          <w:sz w:val="26"/>
          <w:szCs w:val="26"/>
        </w:rPr>
        <w:t xml:space="preserve"> </w:t>
      </w:r>
      <w:proofErr w:type="spellStart"/>
      <w:r w:rsidRPr="00AE310C">
        <w:rPr>
          <w:b/>
          <w:sz w:val="26"/>
          <w:szCs w:val="26"/>
        </w:rPr>
        <w:t>mê</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tiêm</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ở </w:t>
      </w:r>
      <w:proofErr w:type="spellStart"/>
      <w:r w:rsidRPr="00AE310C">
        <w:rPr>
          <w:b/>
          <w:sz w:val="26"/>
          <w:szCs w:val="26"/>
        </w:rPr>
        <w:t>tất</w:t>
      </w:r>
      <w:proofErr w:type="spellEnd"/>
      <w:r w:rsidRPr="00AE310C">
        <w:rPr>
          <w:b/>
          <w:sz w:val="26"/>
          <w:szCs w:val="26"/>
        </w:rPr>
        <w:t xml:space="preserve"> </w:t>
      </w:r>
      <w:proofErr w:type="spellStart"/>
      <w:r w:rsidRPr="00AE310C">
        <w:rPr>
          <w:b/>
          <w:sz w:val="26"/>
          <w:szCs w:val="26"/>
        </w:rPr>
        <w:t>cả</w:t>
      </w:r>
      <w:proofErr w:type="spellEnd"/>
      <w:r w:rsidRPr="00AE310C">
        <w:rPr>
          <w:b/>
          <w:sz w:val="26"/>
          <w:szCs w:val="26"/>
        </w:rPr>
        <w:t xml:space="preserve"> </w:t>
      </w:r>
      <w:proofErr w:type="spellStart"/>
      <w:r w:rsidRPr="00AE310C">
        <w:rPr>
          <w:b/>
          <w:sz w:val="26"/>
          <w:szCs w:val="26"/>
        </w:rPr>
        <w:t>hạng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p>
    <w:p w14:paraId="15169801" w14:textId="77777777" w:rsidR="00011161" w:rsidRPr="00895727" w:rsidRDefault="00011161" w:rsidP="00F43EBE">
      <w:pPr>
        <w:pStyle w:val="Heading4"/>
        <w:keepNext w:val="0"/>
        <w:keepLines w:val="0"/>
        <w:numPr>
          <w:ilvl w:val="4"/>
          <w:numId w:val="37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58" w:name="_7prl10kzx69h" w:colFirst="0" w:colLast="0"/>
      <w:bookmarkEnd w:id="158"/>
      <w:proofErr w:type="spellStart"/>
      <w:r w:rsidRPr="00895727">
        <w:rPr>
          <w:rFonts w:ascii="Times New Roman" w:eastAsia="Times New Roman" w:hAnsi="Times New Roman" w:cs="Times New Roman"/>
          <w:i w:val="0"/>
          <w:iCs w:val="0"/>
          <w:color w:val="auto"/>
          <w:sz w:val="26"/>
          <w:szCs w:val="26"/>
        </w:rPr>
        <w:t>Lidocain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prilocain</w:t>
      </w:r>
      <w:proofErr w:type="spellEnd"/>
    </w:p>
    <w:p w14:paraId="1ED22D1E" w14:textId="77777777" w:rsidR="00011161" w:rsidRPr="00AE310C" w:rsidRDefault="00011161" w:rsidP="00F43EBE">
      <w:pPr>
        <w:pStyle w:val="Heading4"/>
        <w:keepNext w:val="0"/>
        <w:keepLines w:val="0"/>
        <w:numPr>
          <w:ilvl w:val="4"/>
          <w:numId w:val="37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59" w:name="_ermlsy2gpygn" w:colFirst="0" w:colLast="0"/>
      <w:bookmarkEnd w:id="159"/>
      <w:proofErr w:type="spellStart"/>
      <w:r w:rsidRPr="00AE310C">
        <w:rPr>
          <w:rFonts w:ascii="Times New Roman" w:eastAsia="Times New Roman" w:hAnsi="Times New Roman" w:cs="Times New Roman"/>
          <w:i w:val="0"/>
          <w:iCs w:val="0"/>
          <w:color w:val="auto"/>
          <w:sz w:val="26"/>
          <w:szCs w:val="26"/>
        </w:rPr>
        <w:t>Morphin</w:t>
      </w:r>
      <w:proofErr w:type="spellEnd"/>
    </w:p>
    <w:p w14:paraId="001987B5" w14:textId="77777777" w:rsidR="00011161" w:rsidRPr="00AE310C" w:rsidRDefault="00011161" w:rsidP="00F43EBE">
      <w:pPr>
        <w:pStyle w:val="Heading4"/>
        <w:keepNext w:val="0"/>
        <w:keepLines w:val="0"/>
        <w:numPr>
          <w:ilvl w:val="4"/>
          <w:numId w:val="37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60" w:name="_w66ezjpfaarq" w:colFirst="0" w:colLast="0"/>
      <w:bookmarkEnd w:id="160"/>
      <w:proofErr w:type="spellStart"/>
      <w:r w:rsidRPr="00AE310C">
        <w:rPr>
          <w:rFonts w:ascii="Times New Roman" w:eastAsia="Times New Roman" w:hAnsi="Times New Roman" w:cs="Times New Roman"/>
          <w:i w:val="0"/>
          <w:iCs w:val="0"/>
          <w:color w:val="auto"/>
          <w:sz w:val="26"/>
          <w:szCs w:val="26"/>
        </w:rPr>
        <w:t>Pethidin</w:t>
      </w:r>
      <w:proofErr w:type="spellEnd"/>
    </w:p>
    <w:p w14:paraId="6E77D9E2" w14:textId="77777777" w:rsidR="00011161" w:rsidRPr="00AE310C" w:rsidRDefault="00011161" w:rsidP="00F43EBE">
      <w:pPr>
        <w:pStyle w:val="Heading4"/>
        <w:keepNext w:val="0"/>
        <w:keepLines w:val="0"/>
        <w:numPr>
          <w:ilvl w:val="4"/>
          <w:numId w:val="37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61" w:name="_5htx3cu13hx" w:colFirst="0" w:colLast="0"/>
      <w:bookmarkEnd w:id="161"/>
      <w:r w:rsidRPr="00AE310C">
        <w:rPr>
          <w:rFonts w:ascii="Times New Roman" w:eastAsia="Times New Roman" w:hAnsi="Times New Roman" w:cs="Times New Roman"/>
          <w:i w:val="0"/>
          <w:iCs w:val="0"/>
          <w:color w:val="auto"/>
          <w:sz w:val="26"/>
          <w:szCs w:val="26"/>
        </w:rPr>
        <w:t>Fentanyl</w:t>
      </w:r>
    </w:p>
    <w:p w14:paraId="06EE969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62" w:name="_vw7gejwanmp3" w:colFirst="0" w:colLast="0"/>
      <w:bookmarkEnd w:id="162"/>
      <w:proofErr w:type="spellStart"/>
      <w:r w:rsidRPr="00AE310C">
        <w:rPr>
          <w:b/>
          <w:sz w:val="26"/>
          <w:szCs w:val="26"/>
        </w:rPr>
        <w:t>Nhóm</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kháng</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beta lactam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tiêm</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ở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hạng</w:t>
      </w:r>
      <w:proofErr w:type="spellEnd"/>
      <w:r w:rsidRPr="00AE310C">
        <w:rPr>
          <w:b/>
          <w:sz w:val="26"/>
          <w:szCs w:val="26"/>
        </w:rPr>
        <w:t xml:space="preserve"> </w:t>
      </w:r>
      <w:proofErr w:type="spellStart"/>
      <w:r w:rsidRPr="00AE310C">
        <w:rPr>
          <w:b/>
          <w:sz w:val="26"/>
          <w:szCs w:val="26"/>
        </w:rPr>
        <w:t>đặc</w:t>
      </w:r>
      <w:proofErr w:type="spellEnd"/>
      <w:r w:rsidRPr="00AE310C">
        <w:rPr>
          <w:b/>
          <w:sz w:val="26"/>
          <w:szCs w:val="26"/>
        </w:rPr>
        <w:t xml:space="preserve"> </w:t>
      </w:r>
      <w:proofErr w:type="spellStart"/>
      <w:r w:rsidRPr="00AE310C">
        <w:rPr>
          <w:b/>
          <w:sz w:val="26"/>
          <w:szCs w:val="26"/>
        </w:rPr>
        <w:t>biệt</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hạng</w:t>
      </w:r>
      <w:proofErr w:type="spellEnd"/>
      <w:r w:rsidRPr="00AE310C">
        <w:rPr>
          <w:b/>
          <w:sz w:val="26"/>
          <w:szCs w:val="26"/>
        </w:rPr>
        <w:t xml:space="preserve"> I</w:t>
      </w:r>
    </w:p>
    <w:p w14:paraId="0A14A854" w14:textId="77777777" w:rsidR="00011161" w:rsidRPr="00AE310C" w:rsidRDefault="00011161" w:rsidP="00F43EBE">
      <w:pPr>
        <w:pStyle w:val="Heading4"/>
        <w:keepNext w:val="0"/>
        <w:keepLines w:val="0"/>
        <w:numPr>
          <w:ilvl w:val="4"/>
          <w:numId w:val="37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63" w:name="_h1wza4dwekvq" w:colFirst="0" w:colLast="0"/>
      <w:bookmarkEnd w:id="163"/>
      <w:r w:rsidRPr="00AE310C">
        <w:rPr>
          <w:rFonts w:ascii="Times New Roman" w:eastAsia="Times New Roman" w:hAnsi="Times New Roman" w:cs="Times New Roman"/>
          <w:i w:val="0"/>
          <w:iCs w:val="0"/>
          <w:color w:val="auto"/>
          <w:sz w:val="26"/>
          <w:szCs w:val="26"/>
        </w:rPr>
        <w:t>Cefazolin</w:t>
      </w:r>
    </w:p>
    <w:p w14:paraId="558A6732" w14:textId="77777777" w:rsidR="00011161" w:rsidRPr="00AE310C" w:rsidRDefault="00011161" w:rsidP="00F43EBE">
      <w:pPr>
        <w:pStyle w:val="Heading4"/>
        <w:keepNext w:val="0"/>
        <w:keepLines w:val="0"/>
        <w:numPr>
          <w:ilvl w:val="4"/>
          <w:numId w:val="37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64" w:name="_oytrutgh0hxs" w:colFirst="0" w:colLast="0"/>
      <w:bookmarkEnd w:id="164"/>
      <w:proofErr w:type="spellStart"/>
      <w:r w:rsidRPr="00AE310C">
        <w:rPr>
          <w:rFonts w:ascii="Times New Roman" w:eastAsia="Times New Roman" w:hAnsi="Times New Roman" w:cs="Times New Roman"/>
          <w:i w:val="0"/>
          <w:iCs w:val="0"/>
          <w:color w:val="auto"/>
          <w:sz w:val="26"/>
          <w:szCs w:val="26"/>
        </w:rPr>
        <w:t>Cefamandol</w:t>
      </w:r>
      <w:proofErr w:type="spellEnd"/>
    </w:p>
    <w:p w14:paraId="39A5CA59" w14:textId="77777777" w:rsidR="00011161" w:rsidRPr="00AE310C" w:rsidRDefault="00011161" w:rsidP="00F43EBE">
      <w:pPr>
        <w:pStyle w:val="Heading4"/>
        <w:keepNext w:val="0"/>
        <w:keepLines w:val="0"/>
        <w:numPr>
          <w:ilvl w:val="4"/>
          <w:numId w:val="37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65" w:name="_2bqnmse7p4f9" w:colFirst="0" w:colLast="0"/>
      <w:bookmarkEnd w:id="165"/>
      <w:r w:rsidRPr="00AE310C">
        <w:rPr>
          <w:rFonts w:ascii="Times New Roman" w:eastAsia="Times New Roman" w:hAnsi="Times New Roman" w:cs="Times New Roman"/>
          <w:i w:val="0"/>
          <w:iCs w:val="0"/>
          <w:color w:val="auto"/>
          <w:sz w:val="26"/>
          <w:szCs w:val="26"/>
        </w:rPr>
        <w:t>Cefotiam</w:t>
      </w:r>
    </w:p>
    <w:p w14:paraId="2850825D" w14:textId="77777777" w:rsidR="00011161" w:rsidRPr="00895727" w:rsidRDefault="00011161" w:rsidP="00F43EBE">
      <w:pPr>
        <w:pStyle w:val="Heading4"/>
        <w:keepNext w:val="0"/>
        <w:keepLines w:val="0"/>
        <w:numPr>
          <w:ilvl w:val="4"/>
          <w:numId w:val="37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66" w:name="_6kobjf1lk17d" w:colFirst="0" w:colLast="0"/>
      <w:bookmarkEnd w:id="166"/>
      <w:proofErr w:type="spellStart"/>
      <w:r w:rsidRPr="00895727">
        <w:rPr>
          <w:rFonts w:ascii="Times New Roman" w:eastAsia="Times New Roman" w:hAnsi="Times New Roman" w:cs="Times New Roman"/>
          <w:i w:val="0"/>
          <w:iCs w:val="0"/>
          <w:color w:val="auto"/>
          <w:sz w:val="26"/>
          <w:szCs w:val="26"/>
        </w:rPr>
        <w:t>Cefalothin</w:t>
      </w:r>
      <w:proofErr w:type="spellEnd"/>
    </w:p>
    <w:p w14:paraId="33A5EEF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67" w:name="_wxq0xyzwn6s" w:colFirst="0" w:colLast="0"/>
      <w:bookmarkEnd w:id="167"/>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Nguyên</w:t>
      </w:r>
      <w:proofErr w:type="spellEnd"/>
      <w:r w:rsidRPr="00AE310C">
        <w:rPr>
          <w:b/>
          <w:sz w:val="26"/>
          <w:szCs w:val="26"/>
        </w:rPr>
        <w:t xml:space="preserve"> </w:t>
      </w:r>
      <w:proofErr w:type="spellStart"/>
      <w:r w:rsidRPr="00AE310C">
        <w:rPr>
          <w:b/>
          <w:sz w:val="26"/>
          <w:szCs w:val="26"/>
        </w:rPr>
        <w:t>tắc</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3, </w:t>
      </w:r>
      <w:proofErr w:type="spellStart"/>
      <w:r w:rsidRPr="00AE310C">
        <w:rPr>
          <w:b/>
          <w:sz w:val="26"/>
          <w:szCs w:val="26"/>
        </w:rPr>
        <w:t>Luật</w:t>
      </w:r>
      <w:proofErr w:type="spellEnd"/>
      <w:r w:rsidRPr="00AE310C">
        <w:rPr>
          <w:b/>
          <w:sz w:val="26"/>
          <w:szCs w:val="26"/>
        </w:rPr>
        <w:t xml:space="preserve"> BHYT)</w:t>
      </w:r>
    </w:p>
    <w:p w14:paraId="7FCC867D" w14:textId="77777777" w:rsidR="00011161" w:rsidRPr="00AE310C" w:rsidRDefault="00011161" w:rsidP="00F43EBE">
      <w:pPr>
        <w:pStyle w:val="Heading4"/>
        <w:keepNext w:val="0"/>
        <w:keepLines w:val="0"/>
        <w:numPr>
          <w:ilvl w:val="4"/>
          <w:numId w:val="37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68" w:name="_c0bk4q3p5fr1" w:colFirst="0" w:colLast="0"/>
      <w:bookmarkEnd w:id="168"/>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đảm</w:t>
      </w:r>
      <w:proofErr w:type="spellEnd"/>
      <w:r w:rsidRPr="00AE310C">
        <w:rPr>
          <w:rFonts w:ascii="Times New Roman" w:eastAsia="Times New Roman" w:hAnsi="Times New Roman" w:cs="Times New Roman"/>
          <w:i w:val="0"/>
          <w:iCs w:val="0"/>
          <w:color w:val="auto"/>
          <w:sz w:val="26"/>
          <w:szCs w:val="26"/>
        </w:rPr>
        <w:t xml:space="preserve"> chia </w:t>
      </w:r>
      <w:proofErr w:type="spellStart"/>
      <w:r w:rsidRPr="00AE310C">
        <w:rPr>
          <w:rFonts w:ascii="Times New Roman" w:eastAsia="Times New Roman" w:hAnsi="Times New Roman" w:cs="Times New Roman"/>
          <w:i w:val="0"/>
          <w:iCs w:val="0"/>
          <w:color w:val="auto"/>
          <w:sz w:val="26"/>
          <w:szCs w:val="26"/>
        </w:rPr>
        <w:t>sẻ</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rủi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ro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những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p>
    <w:p w14:paraId="64505BAD" w14:textId="77777777" w:rsidR="00011161" w:rsidRPr="00895727" w:rsidRDefault="00011161" w:rsidP="00F43EBE">
      <w:pPr>
        <w:pStyle w:val="Heading4"/>
        <w:keepNext w:val="0"/>
        <w:keepLines w:val="0"/>
        <w:numPr>
          <w:ilvl w:val="4"/>
          <w:numId w:val="37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69" w:name="_wlxd1v3gd3p5" w:colFirst="0" w:colLast="0"/>
      <w:bookmarkEnd w:id="169"/>
      <w:proofErr w:type="spellStart"/>
      <w:r w:rsidRPr="00895727">
        <w:rPr>
          <w:rFonts w:ascii="Times New Roman" w:eastAsia="Times New Roman" w:hAnsi="Times New Roman" w:cs="Times New Roman"/>
          <w:i w:val="0"/>
          <w:iCs w:val="0"/>
          <w:color w:val="auto"/>
          <w:sz w:val="26"/>
          <w:szCs w:val="26"/>
        </w:rPr>
        <w:t>Mức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hưởng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mức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độ</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tật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nhóm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đối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tượng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trong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phạm</w:t>
      </w:r>
      <w:proofErr w:type="spellEnd"/>
      <w:r w:rsidRPr="00895727">
        <w:rPr>
          <w:rFonts w:ascii="Times New Roman" w:eastAsia="Times New Roman" w:hAnsi="Times New Roman" w:cs="Times New Roman"/>
          <w:i w:val="0"/>
          <w:iCs w:val="0"/>
          <w:color w:val="auto"/>
          <w:sz w:val="26"/>
          <w:szCs w:val="26"/>
        </w:rPr>
        <w:t xml:space="preserve"> vi </w:t>
      </w:r>
      <w:proofErr w:type="spellStart"/>
      <w:r w:rsidRPr="00895727">
        <w:rPr>
          <w:rFonts w:ascii="Times New Roman" w:eastAsia="Times New Roman" w:hAnsi="Times New Roman" w:cs="Times New Roman"/>
          <w:i w:val="0"/>
          <w:iCs w:val="0"/>
          <w:color w:val="auto"/>
          <w:sz w:val="26"/>
          <w:szCs w:val="26"/>
        </w:rPr>
        <w:t>quyền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lợi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người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tham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p>
    <w:p w14:paraId="79D9D5D5" w14:textId="77777777" w:rsidR="00011161" w:rsidRPr="00AE310C" w:rsidRDefault="00011161" w:rsidP="00F43EBE">
      <w:pPr>
        <w:pStyle w:val="Heading4"/>
        <w:keepNext w:val="0"/>
        <w:keepLines w:val="0"/>
        <w:numPr>
          <w:ilvl w:val="4"/>
          <w:numId w:val="37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70" w:name="_o6p70i3v9ec0" w:colFirst="0" w:colLast="0"/>
      <w:bookmarkEnd w:id="170"/>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do </w:t>
      </w:r>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cùng</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trả</w:t>
      </w:r>
      <w:proofErr w:type="spellEnd"/>
    </w:p>
    <w:p w14:paraId="34ED525A" w14:textId="77777777" w:rsidR="00011161" w:rsidRPr="00AE310C" w:rsidRDefault="00011161" w:rsidP="00F43EBE">
      <w:pPr>
        <w:pStyle w:val="Heading4"/>
        <w:keepNext w:val="0"/>
        <w:keepLines w:val="0"/>
        <w:numPr>
          <w:ilvl w:val="4"/>
          <w:numId w:val="37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71" w:name="_ynbqo5pu89gu" w:colFirst="0" w:colLast="0"/>
      <w:bookmarkEnd w:id="171"/>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quản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lý</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tập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thống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khai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bạch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đảm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nước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w:t>
      </w:r>
      <w:proofErr w:type="spellEnd"/>
    </w:p>
    <w:p w14:paraId="0F7D17D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72" w:name="_hzyfn8ogxoww" w:colFirst="0" w:colLast="0"/>
      <w:bookmarkEnd w:id="172"/>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sách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4, </w:t>
      </w:r>
      <w:proofErr w:type="spellStart"/>
      <w:r w:rsidRPr="00AE310C">
        <w:rPr>
          <w:b/>
          <w:sz w:val="26"/>
          <w:szCs w:val="26"/>
        </w:rPr>
        <w:t>Luật</w:t>
      </w:r>
      <w:proofErr w:type="spellEnd"/>
      <w:r w:rsidRPr="00AE310C">
        <w:rPr>
          <w:b/>
          <w:sz w:val="26"/>
          <w:szCs w:val="26"/>
        </w:rPr>
        <w:t xml:space="preserve"> BHYT)</w:t>
      </w:r>
    </w:p>
    <w:p w14:paraId="4D088871" w14:textId="77777777" w:rsidR="00011161" w:rsidRPr="00AE310C" w:rsidRDefault="00011161" w:rsidP="00F43EBE">
      <w:pPr>
        <w:pStyle w:val="Heading4"/>
        <w:keepNext w:val="0"/>
        <w:keepLines w:val="0"/>
        <w:numPr>
          <w:ilvl w:val="4"/>
          <w:numId w:val="37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73" w:name="_6ald5s6dl81" w:colFirst="0" w:colLast="0"/>
      <w:bookmarkEnd w:id="173"/>
      <w:proofErr w:type="spellStart"/>
      <w:r w:rsidRPr="00AE310C">
        <w:rPr>
          <w:rFonts w:ascii="Times New Roman" w:eastAsia="Times New Roman" w:hAnsi="Times New Roman" w:cs="Times New Roman"/>
          <w:i w:val="0"/>
          <w:iCs w:val="0"/>
          <w:color w:val="auto"/>
          <w:sz w:val="26"/>
          <w:szCs w:val="26"/>
        </w:rPr>
        <w:t>Nhà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nước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đóng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hỗ</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đóng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một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số</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nhóm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tượng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p>
    <w:p w14:paraId="5B67421F" w14:textId="77777777" w:rsidR="00011161" w:rsidRPr="00895727" w:rsidRDefault="00011161" w:rsidP="00F43EBE">
      <w:pPr>
        <w:pStyle w:val="Heading4"/>
        <w:keepNext w:val="0"/>
        <w:keepLines w:val="0"/>
        <w:numPr>
          <w:ilvl w:val="4"/>
          <w:numId w:val="37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74" w:name="_mo91k4hex4yy" w:colFirst="0" w:colLast="0"/>
      <w:bookmarkEnd w:id="174"/>
      <w:proofErr w:type="spellStart"/>
      <w:r w:rsidRPr="00895727">
        <w:rPr>
          <w:rFonts w:ascii="Times New Roman" w:eastAsia="Times New Roman" w:hAnsi="Times New Roman" w:cs="Times New Roman"/>
          <w:i w:val="0"/>
          <w:iCs w:val="0"/>
          <w:color w:val="auto"/>
          <w:sz w:val="26"/>
          <w:szCs w:val="26"/>
        </w:rPr>
        <w:t>Nhà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nước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chính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sách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ưu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đãi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đối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với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hoạt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động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đầu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tư</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từ</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để</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toàn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tăng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trưởng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Nguồn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số</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tiền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sinh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từ</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hoạt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động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đầu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tư</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từ</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miễn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thuế</w:t>
      </w:r>
      <w:proofErr w:type="spellEnd"/>
    </w:p>
    <w:p w14:paraId="23608EC2" w14:textId="77777777" w:rsidR="00011161" w:rsidRPr="00AE310C" w:rsidRDefault="00011161" w:rsidP="00F43EBE">
      <w:pPr>
        <w:pStyle w:val="Heading4"/>
        <w:keepNext w:val="0"/>
        <w:keepLines w:val="0"/>
        <w:numPr>
          <w:ilvl w:val="4"/>
          <w:numId w:val="37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75" w:name="_8isi8cs7ik7w" w:colFirst="0" w:colLast="0"/>
      <w:bookmarkEnd w:id="175"/>
      <w:proofErr w:type="spellStart"/>
      <w:r w:rsidRPr="00AE310C">
        <w:rPr>
          <w:rFonts w:ascii="Times New Roman" w:eastAsia="Times New Roman" w:hAnsi="Times New Roman" w:cs="Times New Roman"/>
          <w:i w:val="0"/>
          <w:iCs w:val="0"/>
          <w:color w:val="auto"/>
          <w:sz w:val="26"/>
          <w:szCs w:val="26"/>
        </w:rPr>
        <w:t>Nhà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nước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để</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tổ</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chức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đóng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nhóm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tượng</w:t>
      </w:r>
      <w:proofErr w:type="spellEnd"/>
    </w:p>
    <w:p w14:paraId="4A5166BE" w14:textId="77777777" w:rsidR="00011161" w:rsidRPr="00AE310C" w:rsidRDefault="00011161" w:rsidP="00F43EBE">
      <w:pPr>
        <w:pStyle w:val="Heading4"/>
        <w:keepNext w:val="0"/>
        <w:keepLines w:val="0"/>
        <w:numPr>
          <w:ilvl w:val="4"/>
          <w:numId w:val="37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76" w:name="_kij84wvels2d" w:colFirst="0" w:colLast="0"/>
      <w:bookmarkEnd w:id="176"/>
      <w:proofErr w:type="spellStart"/>
      <w:r w:rsidRPr="00AE310C">
        <w:rPr>
          <w:rFonts w:ascii="Times New Roman" w:eastAsia="Times New Roman" w:hAnsi="Times New Roman" w:cs="Times New Roman"/>
          <w:i w:val="0"/>
          <w:iCs w:val="0"/>
          <w:color w:val="auto"/>
          <w:sz w:val="26"/>
          <w:szCs w:val="26"/>
        </w:rPr>
        <w:t>Nhà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nước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khuyến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khích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đầu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triển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nghệ</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thuật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tiến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quản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lý</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p>
    <w:p w14:paraId="2FDF5EB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77" w:name="_ukbj4djq4cw6" w:colFirst="0" w:colLast="0"/>
      <w:bookmarkEnd w:id="177"/>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trợ</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làm</w:t>
      </w:r>
      <w:proofErr w:type="spellEnd"/>
      <w:r w:rsidRPr="00AE310C">
        <w:rPr>
          <w:b/>
          <w:sz w:val="26"/>
          <w:szCs w:val="26"/>
        </w:rPr>
        <w:t xml:space="preserve"> </w:t>
      </w: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Tất </w:t>
      </w:r>
      <w:proofErr w:type="spellStart"/>
      <w:r w:rsidRPr="00AE310C">
        <w:rPr>
          <w:b/>
          <w:sz w:val="26"/>
          <w:szCs w:val="26"/>
        </w:rPr>
        <w:t>cả</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đều</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trừ</w:t>
      </w:r>
      <w:proofErr w:type="spellEnd"/>
    </w:p>
    <w:p w14:paraId="274073B6" w14:textId="77777777" w:rsidR="00011161" w:rsidRPr="00AE310C" w:rsidRDefault="00011161" w:rsidP="00F43EBE">
      <w:pPr>
        <w:pStyle w:val="Heading4"/>
        <w:keepNext w:val="0"/>
        <w:keepLines w:val="0"/>
        <w:numPr>
          <w:ilvl w:val="4"/>
          <w:numId w:val="37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78" w:name="_mdftwcgfi7u9" w:colFirst="0" w:colLast="0"/>
      <w:bookmarkEnd w:id="178"/>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lao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động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tượng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độ</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lương</w:t>
      </w:r>
      <w:proofErr w:type="spellEnd"/>
      <w:r w:rsidRPr="00AE310C">
        <w:rPr>
          <w:rFonts w:ascii="Times New Roman" w:eastAsia="Times New Roman" w:hAnsi="Times New Roman" w:cs="Times New Roman"/>
          <w:i w:val="0"/>
          <w:iCs w:val="0"/>
          <w:color w:val="auto"/>
          <w:sz w:val="26"/>
          <w:szCs w:val="26"/>
        </w:rPr>
        <w:t xml:space="preserve"> do </w:t>
      </w:r>
      <w:proofErr w:type="spellStart"/>
      <w:r w:rsidRPr="00AE310C">
        <w:rPr>
          <w:rFonts w:ascii="Times New Roman" w:eastAsia="Times New Roman" w:hAnsi="Times New Roman" w:cs="Times New Roman"/>
          <w:i w:val="0"/>
          <w:iCs w:val="0"/>
          <w:color w:val="auto"/>
          <w:sz w:val="26"/>
          <w:szCs w:val="26"/>
        </w:rPr>
        <w:t>Nhà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nước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thì</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căn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cứ</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để</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đóng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ngạch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bậc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hàm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khoản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chức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thâm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niên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vượt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thâm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niên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nghề</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nếu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w:t>
      </w:r>
    </w:p>
    <w:p w14:paraId="6EA3C490" w14:textId="77777777" w:rsidR="00011161" w:rsidRPr="00AE310C" w:rsidRDefault="00011161" w:rsidP="00F43EBE">
      <w:pPr>
        <w:pStyle w:val="Heading4"/>
        <w:keepNext w:val="0"/>
        <w:keepLines w:val="0"/>
        <w:numPr>
          <w:ilvl w:val="4"/>
          <w:numId w:val="37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79" w:name="_9xas3uvhoc8c" w:colFirst="0" w:colLast="0"/>
      <w:bookmarkEnd w:id="179"/>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lao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động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hưởng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lao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động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thì</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căn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cứ</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để</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đóng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hợp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đồng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lao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động</w:t>
      </w:r>
      <w:proofErr w:type="spellEnd"/>
    </w:p>
    <w:p w14:paraId="1BB8B20A" w14:textId="77777777" w:rsidR="00011161" w:rsidRPr="00AE310C" w:rsidRDefault="00011161" w:rsidP="00F43EBE">
      <w:pPr>
        <w:pStyle w:val="Heading4"/>
        <w:keepNext w:val="0"/>
        <w:keepLines w:val="0"/>
        <w:numPr>
          <w:ilvl w:val="4"/>
          <w:numId w:val="37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80" w:name="_jjlpa640l11p" w:colFirst="0" w:colLast="0"/>
      <w:bookmarkEnd w:id="180"/>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hưởng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sức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lao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động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nghiệp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hằng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thì</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căn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cứ</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để</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đóng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sức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lao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động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nghiệp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hằng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tháng</w:t>
      </w:r>
      <w:proofErr w:type="spellEnd"/>
      <w:r w:rsidRPr="00AE310C">
        <w:rPr>
          <w:rFonts w:ascii="Times New Roman" w:eastAsia="Times New Roman" w:hAnsi="Times New Roman" w:cs="Times New Roman"/>
          <w:i w:val="0"/>
          <w:iCs w:val="0"/>
          <w:color w:val="auto"/>
          <w:sz w:val="26"/>
          <w:szCs w:val="26"/>
        </w:rPr>
        <w:t>.</w:t>
      </w:r>
    </w:p>
    <w:p w14:paraId="1792E880" w14:textId="77777777" w:rsidR="00011161" w:rsidRPr="00895727" w:rsidRDefault="00011161" w:rsidP="00F43EBE">
      <w:pPr>
        <w:pStyle w:val="Heading4"/>
        <w:keepNext w:val="0"/>
        <w:keepLines w:val="0"/>
        <w:numPr>
          <w:ilvl w:val="4"/>
          <w:numId w:val="37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81" w:name="_31ye6vgx1uzr" w:colFirst="0" w:colLast="0"/>
      <w:bookmarkEnd w:id="181"/>
      <w:proofErr w:type="spellStart"/>
      <w:r w:rsidRPr="00895727">
        <w:rPr>
          <w:rFonts w:ascii="Times New Roman" w:eastAsia="Times New Roman" w:hAnsi="Times New Roman" w:cs="Times New Roman"/>
          <w:i w:val="0"/>
          <w:iCs w:val="0"/>
          <w:color w:val="auto"/>
          <w:sz w:val="26"/>
          <w:szCs w:val="26"/>
        </w:rPr>
        <w:t>Mức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tiền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tiền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lương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tối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để</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tính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mức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đóng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là</w:t>
      </w:r>
      <w:proofErr w:type="spellEnd"/>
      <w:r w:rsidRPr="00895727">
        <w:rPr>
          <w:rFonts w:ascii="Times New Roman" w:eastAsia="Times New Roman" w:hAnsi="Times New Roman" w:cs="Times New Roman"/>
          <w:i w:val="0"/>
          <w:iCs w:val="0"/>
          <w:color w:val="auto"/>
          <w:sz w:val="26"/>
          <w:szCs w:val="26"/>
        </w:rPr>
        <w:t xml:space="preserve"> 20 </w:t>
      </w:r>
      <w:proofErr w:type="spellStart"/>
      <w:r w:rsidRPr="00895727">
        <w:rPr>
          <w:rFonts w:ascii="Times New Roman" w:eastAsia="Times New Roman" w:hAnsi="Times New Roman" w:cs="Times New Roman"/>
          <w:i w:val="0"/>
          <w:iCs w:val="0"/>
          <w:color w:val="auto"/>
          <w:sz w:val="26"/>
          <w:szCs w:val="26"/>
        </w:rPr>
        <w:t>lần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mức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lương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tối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thiểu</w:t>
      </w:r>
      <w:proofErr w:type="spellEnd"/>
    </w:p>
    <w:p w14:paraId="79EE392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82" w:name="_na8nyj1mz8t4" w:colFirst="0" w:colLast="0"/>
      <w:bookmarkEnd w:id="182"/>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đang</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do </w:t>
      </w:r>
      <w:proofErr w:type="spellStart"/>
      <w:r w:rsidRPr="00AE310C">
        <w:rPr>
          <w:b/>
          <w:sz w:val="26"/>
          <w:szCs w:val="26"/>
        </w:rPr>
        <w:t>tình</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w:t>
      </w:r>
    </w:p>
    <w:p w14:paraId="4314B33D" w14:textId="77777777" w:rsidR="00011161" w:rsidRPr="00895727" w:rsidRDefault="00011161" w:rsidP="00F43EBE">
      <w:pPr>
        <w:pStyle w:val="Heading4"/>
        <w:keepNext w:val="0"/>
        <w:keepLines w:val="0"/>
        <w:numPr>
          <w:ilvl w:val="4"/>
          <w:numId w:val="37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83" w:name="_3034oz4vcgg0" w:colFirst="0" w:colLast="0"/>
      <w:bookmarkEnd w:id="183"/>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toán</w:t>
      </w:r>
      <w:proofErr w:type="spellEnd"/>
      <w:r w:rsidRPr="00895727">
        <w:rPr>
          <w:rFonts w:ascii="Times New Roman" w:eastAsia="Times New Roman" w:hAnsi="Times New Roman" w:cs="Times New Roman"/>
          <w:i w:val="0"/>
          <w:iCs w:val="0"/>
          <w:color w:val="auto"/>
          <w:sz w:val="26"/>
          <w:szCs w:val="26"/>
        </w:rPr>
        <w:t xml:space="preserve"> chi </w:t>
      </w:r>
      <w:proofErr w:type="spellStart"/>
      <w:r w:rsidRPr="00895727">
        <w:rPr>
          <w:rFonts w:ascii="Times New Roman" w:eastAsia="Times New Roman" w:hAnsi="Times New Roman" w:cs="Times New Roman"/>
          <w:i w:val="0"/>
          <w:iCs w:val="0"/>
          <w:color w:val="auto"/>
          <w:sz w:val="26"/>
          <w:szCs w:val="26"/>
        </w:rPr>
        <w:t>phí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người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mua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sắm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pháp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luật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về</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đấu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thầu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phụ</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thuộc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hạng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viện</w:t>
      </w:r>
      <w:proofErr w:type="spellEnd"/>
    </w:p>
    <w:p w14:paraId="0C2D0C0C" w14:textId="77777777" w:rsidR="00011161" w:rsidRPr="00AE310C" w:rsidRDefault="00011161" w:rsidP="00F43EBE">
      <w:pPr>
        <w:pStyle w:val="Heading4"/>
        <w:keepNext w:val="0"/>
        <w:keepLines w:val="0"/>
        <w:numPr>
          <w:ilvl w:val="4"/>
          <w:numId w:val="37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84" w:name="_rtytetp4rh5l" w:colFirst="0" w:colLast="0"/>
      <w:bookmarkEnd w:id="184"/>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đúng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đang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trú</w:t>
      </w:r>
      <w:proofErr w:type="spellEnd"/>
    </w:p>
    <w:p w14:paraId="3733D684" w14:textId="77777777" w:rsidR="00011161" w:rsidRPr="00AE310C" w:rsidRDefault="00011161" w:rsidP="00F43EBE">
      <w:pPr>
        <w:pStyle w:val="Heading4"/>
        <w:keepNext w:val="0"/>
        <w:keepLines w:val="0"/>
        <w:numPr>
          <w:ilvl w:val="4"/>
          <w:numId w:val="37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85" w:name="_ely9g5kxvqr8" w:colFirst="0" w:colLast="0"/>
      <w:bookmarkEnd w:id="185"/>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đang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trú</w:t>
      </w:r>
      <w:proofErr w:type="spellEnd"/>
      <w:r w:rsidRPr="00AE310C">
        <w:rPr>
          <w:rFonts w:ascii="Times New Roman" w:eastAsia="Times New Roman" w:hAnsi="Times New Roman" w:cs="Times New Roman"/>
          <w:i w:val="0"/>
          <w:iCs w:val="0"/>
          <w:color w:val="auto"/>
          <w:sz w:val="26"/>
          <w:szCs w:val="26"/>
        </w:rPr>
        <w:t xml:space="preserve"> ở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IV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chuyển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III </w:t>
      </w:r>
      <w:proofErr w:type="spellStart"/>
      <w:r w:rsidRPr="00AE310C">
        <w:rPr>
          <w:rFonts w:ascii="Times New Roman" w:eastAsia="Times New Roman" w:hAnsi="Times New Roman" w:cs="Times New Roman"/>
          <w:i w:val="0"/>
          <w:iCs w:val="0"/>
          <w:color w:val="auto"/>
          <w:sz w:val="26"/>
          <w:szCs w:val="26"/>
        </w:rPr>
        <w:t>thì</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III</w:t>
      </w:r>
    </w:p>
    <w:p w14:paraId="5AB95B98" w14:textId="77777777" w:rsidR="00011161" w:rsidRPr="00AE310C" w:rsidRDefault="00011161" w:rsidP="00F43EBE">
      <w:pPr>
        <w:pStyle w:val="Heading4"/>
        <w:keepNext w:val="0"/>
        <w:keepLines w:val="0"/>
        <w:numPr>
          <w:ilvl w:val="4"/>
          <w:numId w:val="37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86" w:name="_41kpxo97x39e" w:colFirst="0" w:colLast="0"/>
      <w:bookmarkEnd w:id="186"/>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đang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trú</w:t>
      </w:r>
      <w:proofErr w:type="spellEnd"/>
      <w:r w:rsidRPr="00AE310C">
        <w:rPr>
          <w:rFonts w:ascii="Times New Roman" w:eastAsia="Times New Roman" w:hAnsi="Times New Roman" w:cs="Times New Roman"/>
          <w:i w:val="0"/>
          <w:iCs w:val="0"/>
          <w:color w:val="auto"/>
          <w:sz w:val="26"/>
          <w:szCs w:val="26"/>
        </w:rPr>
        <w:t xml:space="preserve"> ở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III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chuyển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II </w:t>
      </w:r>
      <w:proofErr w:type="spellStart"/>
      <w:r w:rsidRPr="00AE310C">
        <w:rPr>
          <w:rFonts w:ascii="Times New Roman" w:eastAsia="Times New Roman" w:hAnsi="Times New Roman" w:cs="Times New Roman"/>
          <w:i w:val="0"/>
          <w:iCs w:val="0"/>
          <w:color w:val="auto"/>
          <w:sz w:val="26"/>
          <w:szCs w:val="26"/>
        </w:rPr>
        <w:t>thì</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II</w:t>
      </w:r>
    </w:p>
    <w:p w14:paraId="13FBC7A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87" w:name="_c3cr7jhu1gga" w:colFirst="0" w:colLast="0"/>
      <w:bookmarkEnd w:id="187"/>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chẩn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xa</w:t>
      </w:r>
      <w:proofErr w:type="spellEnd"/>
    </w:p>
    <w:p w14:paraId="3D277862" w14:textId="77777777" w:rsidR="00011161" w:rsidRPr="00895727" w:rsidRDefault="00011161" w:rsidP="00F43EBE">
      <w:pPr>
        <w:pStyle w:val="Heading4"/>
        <w:keepNext w:val="0"/>
        <w:keepLines w:val="0"/>
        <w:numPr>
          <w:ilvl w:val="4"/>
          <w:numId w:val="38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88" w:name="_vvy4pi4p8vqg" w:colFirst="0" w:colLast="0"/>
      <w:bookmarkEnd w:id="188"/>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phụ</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thuộc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hạng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đáp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ứng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một</w:t>
      </w:r>
      <w:proofErr w:type="spellEnd"/>
      <w:r w:rsidRPr="00895727">
        <w:rPr>
          <w:rFonts w:ascii="Times New Roman" w:eastAsia="Times New Roman" w:hAnsi="Times New Roman" w:cs="Times New Roman"/>
          <w:i w:val="0"/>
          <w:iCs w:val="0"/>
          <w:color w:val="auto"/>
          <w:sz w:val="26"/>
          <w:szCs w:val="26"/>
        </w:rPr>
        <w:t xml:space="preserve"> </w:t>
      </w:r>
      <w:proofErr w:type="spellStart"/>
      <w:proofErr w:type="gramStart"/>
      <w:r w:rsidRPr="00895727">
        <w:rPr>
          <w:rFonts w:ascii="Times New Roman" w:eastAsia="Times New Roman" w:hAnsi="Times New Roman" w:cs="Times New Roman"/>
          <w:i w:val="0"/>
          <w:iCs w:val="0"/>
          <w:color w:val="auto"/>
          <w:sz w:val="26"/>
          <w:szCs w:val="26"/>
        </w:rPr>
        <w:t>số</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yêu</w:t>
      </w:r>
      <w:proofErr w:type="spellEnd"/>
      <w:proofErr w:type="gram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cầu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cụ</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thể</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w:t>
      </w:r>
    </w:p>
    <w:p w14:paraId="2E422736" w14:textId="77777777" w:rsidR="00011161" w:rsidRPr="00AE310C" w:rsidRDefault="00011161" w:rsidP="00F43EBE">
      <w:pPr>
        <w:pStyle w:val="Heading4"/>
        <w:keepNext w:val="0"/>
        <w:keepLines w:val="0"/>
        <w:numPr>
          <w:ilvl w:val="4"/>
          <w:numId w:val="38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89" w:name="_6n0b4l9ywjgb" w:colFirst="0" w:colLast="0"/>
      <w:bookmarkEnd w:id="189"/>
      <w:proofErr w:type="spellStart"/>
      <w:r w:rsidRPr="00AE310C">
        <w:rPr>
          <w:rFonts w:ascii="Times New Roman" w:eastAsia="Times New Roman" w:hAnsi="Times New Roman" w:cs="Times New Roman"/>
          <w:i w:val="0"/>
          <w:iCs w:val="0"/>
          <w:color w:val="auto"/>
          <w:sz w:val="26"/>
          <w:szCs w:val="26"/>
          <w:highlight w:val="white"/>
        </w:rPr>
        <w:t>Quỹ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theo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đúng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hạng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viện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mà</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đang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w:t>
      </w:r>
    </w:p>
    <w:p w14:paraId="3AE713C4" w14:textId="77777777" w:rsidR="00011161" w:rsidRPr="00AE310C" w:rsidRDefault="00011161" w:rsidP="00F43EBE">
      <w:pPr>
        <w:pStyle w:val="Heading4"/>
        <w:keepNext w:val="0"/>
        <w:keepLines w:val="0"/>
        <w:numPr>
          <w:ilvl w:val="4"/>
          <w:numId w:val="38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90" w:name="_8xflvkuja25s" w:colFirst="0" w:colLast="0"/>
      <w:bookmarkEnd w:id="190"/>
      <w:proofErr w:type="spellStart"/>
      <w:r w:rsidRPr="00AE310C">
        <w:rPr>
          <w:rFonts w:ascii="Times New Roman" w:eastAsia="Times New Roman" w:hAnsi="Times New Roman" w:cs="Times New Roman"/>
          <w:i w:val="0"/>
          <w:iCs w:val="0"/>
          <w:color w:val="auto"/>
          <w:sz w:val="26"/>
          <w:szCs w:val="26"/>
        </w:rPr>
        <w:t>Quỹ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đang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ở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từ</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II </w:t>
      </w:r>
      <w:proofErr w:type="spellStart"/>
      <w:r w:rsidRPr="00AE310C">
        <w:rPr>
          <w:rFonts w:ascii="Times New Roman" w:eastAsia="Times New Roman" w:hAnsi="Times New Roman" w:cs="Times New Roman"/>
          <w:i w:val="0"/>
          <w:iCs w:val="0"/>
          <w:color w:val="auto"/>
          <w:sz w:val="26"/>
          <w:szCs w:val="26"/>
        </w:rPr>
        <w:t>trở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lên</w:t>
      </w:r>
      <w:proofErr w:type="spellEnd"/>
    </w:p>
    <w:p w14:paraId="4DEE152D" w14:textId="77777777" w:rsidR="00011161" w:rsidRPr="00AE310C" w:rsidRDefault="00011161" w:rsidP="00F43EBE">
      <w:pPr>
        <w:pStyle w:val="Heading4"/>
        <w:keepNext w:val="0"/>
        <w:keepLines w:val="0"/>
        <w:numPr>
          <w:ilvl w:val="4"/>
          <w:numId w:val="38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91" w:name="_uxajuex120kw" w:colFirst="0" w:colLast="0"/>
      <w:bookmarkEnd w:id="191"/>
      <w:r w:rsidRPr="00AE310C">
        <w:rPr>
          <w:rFonts w:ascii="Times New Roman" w:eastAsia="Times New Roman" w:hAnsi="Times New Roman" w:cs="Times New Roman"/>
          <w:i w:val="0"/>
          <w:iCs w:val="0"/>
          <w:color w:val="auto"/>
          <w:sz w:val="26"/>
          <w:szCs w:val="26"/>
        </w:rPr>
        <w:t xml:space="preserve">Tất </w:t>
      </w:r>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câu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sai</w:t>
      </w:r>
      <w:proofErr w:type="spellEnd"/>
    </w:p>
    <w:p w14:paraId="41AF4A6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92" w:name="_2xsuo367x77f" w:colFirst="0" w:colLast="0"/>
      <w:bookmarkEnd w:id="192"/>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cột</w:t>
      </w:r>
      <w:proofErr w:type="spellEnd"/>
      <w:r w:rsidRPr="00AE310C">
        <w:rPr>
          <w:b/>
          <w:sz w:val="26"/>
          <w:szCs w:val="26"/>
        </w:rPr>
        <w:t xml:space="preserve"> (3)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đường</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đường</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uống</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7CC6DA5C" w14:textId="77777777" w:rsidR="00011161" w:rsidRPr="00AE310C" w:rsidRDefault="00011161" w:rsidP="00F43EBE">
      <w:pPr>
        <w:pStyle w:val="Heading4"/>
        <w:keepNext w:val="0"/>
        <w:keepLines w:val="0"/>
        <w:numPr>
          <w:ilvl w:val="4"/>
          <w:numId w:val="38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93" w:name="_hjh5haypeij9" w:colFirst="0" w:colLast="0"/>
      <w:bookmarkEnd w:id="193"/>
      <w:proofErr w:type="spellStart"/>
      <w:r w:rsidRPr="00AE310C">
        <w:rPr>
          <w:rFonts w:ascii="Times New Roman" w:eastAsia="Times New Roman" w:hAnsi="Times New Roman" w:cs="Times New Roman"/>
          <w:i w:val="0"/>
          <w:iCs w:val="0"/>
          <w:color w:val="auto"/>
          <w:sz w:val="26"/>
          <w:szCs w:val="26"/>
        </w:rPr>
        <w:t>Uống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nhai</w:t>
      </w:r>
      <w:proofErr w:type="spellEnd"/>
    </w:p>
    <w:p w14:paraId="73B40669" w14:textId="77777777" w:rsidR="00011161" w:rsidRPr="00895727" w:rsidRDefault="00011161" w:rsidP="00F43EBE">
      <w:pPr>
        <w:pStyle w:val="Heading4"/>
        <w:keepNext w:val="0"/>
        <w:keepLines w:val="0"/>
        <w:numPr>
          <w:ilvl w:val="4"/>
          <w:numId w:val="38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94" w:name="_yshl7tb73bdm" w:colFirst="0" w:colLast="0"/>
      <w:bookmarkEnd w:id="194"/>
      <w:proofErr w:type="spellStart"/>
      <w:r w:rsidRPr="00895727">
        <w:rPr>
          <w:rFonts w:ascii="Times New Roman" w:eastAsia="Times New Roman" w:hAnsi="Times New Roman" w:cs="Times New Roman"/>
          <w:i w:val="0"/>
          <w:iCs w:val="0"/>
          <w:color w:val="auto"/>
          <w:sz w:val="26"/>
          <w:szCs w:val="26"/>
        </w:rPr>
        <w:t>Uống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nhai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ngậm</w:t>
      </w:r>
      <w:proofErr w:type="spellEnd"/>
    </w:p>
    <w:p w14:paraId="5C66E83F" w14:textId="77777777" w:rsidR="00011161" w:rsidRPr="00AE310C" w:rsidRDefault="00011161" w:rsidP="00F43EBE">
      <w:pPr>
        <w:pStyle w:val="Heading4"/>
        <w:keepNext w:val="0"/>
        <w:keepLines w:val="0"/>
        <w:numPr>
          <w:ilvl w:val="4"/>
          <w:numId w:val="38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95" w:name="_wdrc2juxgf9" w:colFirst="0" w:colLast="0"/>
      <w:bookmarkEnd w:id="195"/>
      <w:proofErr w:type="spellStart"/>
      <w:r w:rsidRPr="00AE310C">
        <w:rPr>
          <w:rFonts w:ascii="Times New Roman" w:eastAsia="Times New Roman" w:hAnsi="Times New Roman" w:cs="Times New Roman"/>
          <w:i w:val="0"/>
          <w:iCs w:val="0"/>
          <w:color w:val="auto"/>
          <w:sz w:val="26"/>
          <w:szCs w:val="26"/>
        </w:rPr>
        <w:t>Uống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nhai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đặt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lưỡi</w:t>
      </w:r>
      <w:proofErr w:type="spellEnd"/>
    </w:p>
    <w:p w14:paraId="72E8ADB2" w14:textId="77777777" w:rsidR="00011161" w:rsidRPr="00AE310C" w:rsidRDefault="00011161" w:rsidP="00F43EBE">
      <w:pPr>
        <w:pStyle w:val="Heading4"/>
        <w:keepNext w:val="0"/>
        <w:keepLines w:val="0"/>
        <w:numPr>
          <w:ilvl w:val="4"/>
          <w:numId w:val="38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96" w:name="_vzxadjp0lt6j" w:colFirst="0" w:colLast="0"/>
      <w:bookmarkEnd w:id="196"/>
      <w:proofErr w:type="spellStart"/>
      <w:r w:rsidRPr="00AE310C">
        <w:rPr>
          <w:rFonts w:ascii="Times New Roman" w:eastAsia="Times New Roman" w:hAnsi="Times New Roman" w:cs="Times New Roman"/>
          <w:i w:val="0"/>
          <w:iCs w:val="0"/>
          <w:color w:val="auto"/>
          <w:sz w:val="26"/>
          <w:szCs w:val="26"/>
        </w:rPr>
        <w:t>Uống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nhai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ngậm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đặt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lưỡi</w:t>
      </w:r>
      <w:proofErr w:type="spellEnd"/>
    </w:p>
    <w:p w14:paraId="635C8CA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197" w:name="_nh0fryq2g9n4" w:colFirst="0" w:colLast="0"/>
      <w:bookmarkStart w:id="198" w:name="_rkpqns2uw9k3" w:colFirst="0" w:colLast="0"/>
      <w:bookmarkEnd w:id="197"/>
      <w:bookmarkEnd w:id="198"/>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cột</w:t>
      </w:r>
      <w:proofErr w:type="spellEnd"/>
      <w:r w:rsidRPr="00AE310C">
        <w:rPr>
          <w:b/>
          <w:sz w:val="26"/>
          <w:szCs w:val="26"/>
        </w:rPr>
        <w:t xml:space="preserve"> (3)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đường</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đường</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nhỏ</w:t>
      </w:r>
      <w:proofErr w:type="spellEnd"/>
      <w:r w:rsidRPr="00AE310C">
        <w:rPr>
          <w:b/>
          <w:sz w:val="26"/>
          <w:szCs w:val="26"/>
        </w:rPr>
        <w:t xml:space="preserve"> </w:t>
      </w:r>
      <w:proofErr w:type="spellStart"/>
      <w:r w:rsidRPr="00AE310C">
        <w:rPr>
          <w:b/>
          <w:sz w:val="26"/>
          <w:szCs w:val="26"/>
        </w:rPr>
        <w:t>mắt</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708DFBB3" w14:textId="77777777" w:rsidR="00011161" w:rsidRPr="00AE310C" w:rsidRDefault="00011161" w:rsidP="00F43EBE">
      <w:pPr>
        <w:pStyle w:val="Heading4"/>
        <w:keepNext w:val="0"/>
        <w:keepLines w:val="0"/>
        <w:numPr>
          <w:ilvl w:val="4"/>
          <w:numId w:val="38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199" w:name="_lhjloj1545z4" w:colFirst="0" w:colLast="0"/>
      <w:bookmarkEnd w:id="199"/>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nhỏ</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mắt</w:t>
      </w:r>
      <w:proofErr w:type="spellEnd"/>
    </w:p>
    <w:p w14:paraId="11FDF1F9" w14:textId="77777777" w:rsidR="00011161" w:rsidRPr="00AE310C" w:rsidRDefault="00011161" w:rsidP="00F43EBE">
      <w:pPr>
        <w:pStyle w:val="Heading4"/>
        <w:keepNext w:val="0"/>
        <w:keepLines w:val="0"/>
        <w:numPr>
          <w:ilvl w:val="4"/>
          <w:numId w:val="38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00" w:name="_cjjo1egupl6s" w:colFirst="0" w:colLast="0"/>
      <w:bookmarkEnd w:id="200"/>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nhỏ</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mắt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rửa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mắt</w:t>
      </w:r>
      <w:proofErr w:type="spellEnd"/>
    </w:p>
    <w:p w14:paraId="56389F51" w14:textId="77777777" w:rsidR="00011161" w:rsidRPr="00895727" w:rsidRDefault="00011161" w:rsidP="00F43EBE">
      <w:pPr>
        <w:pStyle w:val="Heading4"/>
        <w:keepNext w:val="0"/>
        <w:keepLines w:val="0"/>
        <w:numPr>
          <w:ilvl w:val="4"/>
          <w:numId w:val="38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01" w:name="_6ho4aicjk1do" w:colFirst="0" w:colLast="0"/>
      <w:bookmarkEnd w:id="201"/>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nhỏ</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mắt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mắt</w:t>
      </w:r>
      <w:proofErr w:type="spellEnd"/>
    </w:p>
    <w:p w14:paraId="5544D9AA" w14:textId="77777777" w:rsidR="00011161" w:rsidRPr="00AE310C" w:rsidRDefault="00011161" w:rsidP="00F43EBE">
      <w:pPr>
        <w:pStyle w:val="Heading4"/>
        <w:keepNext w:val="0"/>
        <w:keepLines w:val="0"/>
        <w:numPr>
          <w:ilvl w:val="4"/>
          <w:numId w:val="38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02" w:name="_6pe5hw2ck2xg" w:colFirst="0" w:colLast="0"/>
      <w:bookmarkEnd w:id="202"/>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nhỏ</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mắt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rửa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mắt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mắt</w:t>
      </w:r>
      <w:proofErr w:type="spellEnd"/>
    </w:p>
    <w:p w14:paraId="4D5F368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03" w:name="_k1lyrs76z7wb" w:colFirst="0" w:colLast="0"/>
      <w:bookmarkEnd w:id="203"/>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cột</w:t>
      </w:r>
      <w:proofErr w:type="spellEnd"/>
      <w:r w:rsidRPr="00AE310C">
        <w:rPr>
          <w:b/>
          <w:sz w:val="26"/>
          <w:szCs w:val="26"/>
        </w:rPr>
        <w:t xml:space="preserve"> (3)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đường</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đường</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nhỏ</w:t>
      </w:r>
      <w:proofErr w:type="spellEnd"/>
      <w:r w:rsidRPr="00AE310C">
        <w:rPr>
          <w:b/>
          <w:sz w:val="26"/>
          <w:szCs w:val="26"/>
        </w:rPr>
        <w:t xml:space="preserve"> </w:t>
      </w:r>
      <w:proofErr w:type="spellStart"/>
      <w:r w:rsidRPr="00AE310C">
        <w:rPr>
          <w:b/>
          <w:sz w:val="26"/>
          <w:szCs w:val="26"/>
        </w:rPr>
        <w:t>mũi</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58BBEF33" w14:textId="77777777" w:rsidR="00011161" w:rsidRPr="00AE310C" w:rsidRDefault="00011161" w:rsidP="00F43EBE">
      <w:pPr>
        <w:pStyle w:val="Heading4"/>
        <w:keepNext w:val="0"/>
        <w:keepLines w:val="0"/>
        <w:numPr>
          <w:ilvl w:val="4"/>
          <w:numId w:val="38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04" w:name="_2sqvfebu232p" w:colFirst="0" w:colLast="0"/>
      <w:bookmarkEnd w:id="204"/>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nhỏ</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mũi</w:t>
      </w:r>
      <w:proofErr w:type="spellEnd"/>
    </w:p>
    <w:p w14:paraId="3CD451AB" w14:textId="77777777" w:rsidR="00011161" w:rsidRPr="00895727" w:rsidRDefault="00011161" w:rsidP="00F43EBE">
      <w:pPr>
        <w:pStyle w:val="Heading4"/>
        <w:keepNext w:val="0"/>
        <w:keepLines w:val="0"/>
        <w:numPr>
          <w:ilvl w:val="4"/>
          <w:numId w:val="38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05" w:name="_ocx69z18mu42" w:colFirst="0" w:colLast="0"/>
      <w:bookmarkEnd w:id="205"/>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nhỏ</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mũi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xịt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mũi</w:t>
      </w:r>
      <w:proofErr w:type="spellEnd"/>
    </w:p>
    <w:p w14:paraId="384DD44E" w14:textId="77777777" w:rsidR="00011161" w:rsidRPr="00AE310C" w:rsidRDefault="00011161" w:rsidP="00F43EBE">
      <w:pPr>
        <w:pStyle w:val="Heading4"/>
        <w:keepNext w:val="0"/>
        <w:keepLines w:val="0"/>
        <w:numPr>
          <w:ilvl w:val="4"/>
          <w:numId w:val="38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06" w:name="_sjkuki4htmu1" w:colFirst="0" w:colLast="0"/>
      <w:bookmarkEnd w:id="206"/>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nhỏ</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mũi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rửa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mũi</w:t>
      </w:r>
      <w:proofErr w:type="spellEnd"/>
      <w:r w:rsidRPr="00AE310C">
        <w:rPr>
          <w:rFonts w:ascii="Times New Roman" w:eastAsia="Times New Roman" w:hAnsi="Times New Roman" w:cs="Times New Roman"/>
          <w:i w:val="0"/>
          <w:iCs w:val="0"/>
          <w:color w:val="auto"/>
          <w:sz w:val="26"/>
          <w:szCs w:val="26"/>
        </w:rPr>
        <w:t xml:space="preserve"> </w:t>
      </w:r>
    </w:p>
    <w:p w14:paraId="1CD67D3E" w14:textId="77777777" w:rsidR="00011161" w:rsidRPr="00AE310C" w:rsidRDefault="00011161" w:rsidP="00F43EBE">
      <w:pPr>
        <w:pStyle w:val="Heading4"/>
        <w:keepNext w:val="0"/>
        <w:keepLines w:val="0"/>
        <w:numPr>
          <w:ilvl w:val="4"/>
          <w:numId w:val="38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07" w:name="_sm4bx4w6ncgz" w:colFirst="0" w:colLast="0"/>
      <w:bookmarkEnd w:id="207"/>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nhỏ</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mũi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xịt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mũi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rửa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mũi</w:t>
      </w:r>
      <w:proofErr w:type="spellEnd"/>
    </w:p>
    <w:p w14:paraId="6B8F833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08" w:name="_tx9etzn6m5z6" w:colFirst="0" w:colLast="0"/>
      <w:bookmarkStart w:id="209" w:name="_qcnezpqzrme4" w:colFirst="0" w:colLast="0"/>
      <w:bookmarkEnd w:id="208"/>
      <w:bookmarkEnd w:id="209"/>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lượng</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w:t>
      </w:r>
    </w:p>
    <w:p w14:paraId="7BAAEBEA" w14:textId="77777777" w:rsidR="00011161" w:rsidRPr="00AE310C" w:rsidRDefault="00011161" w:rsidP="00F43EBE">
      <w:pPr>
        <w:pStyle w:val="Heading4"/>
        <w:keepNext w:val="0"/>
        <w:keepLines w:val="0"/>
        <w:numPr>
          <w:ilvl w:val="4"/>
          <w:numId w:val="38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10" w:name="_uaaqvm5g9x3p" w:colFirst="0" w:colLast="0"/>
      <w:bookmarkEnd w:id="210"/>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xếp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nhóm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này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nhưng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để</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nhóm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khác</w:t>
      </w:r>
      <w:proofErr w:type="spellEnd"/>
    </w:p>
    <w:p w14:paraId="67295CBA" w14:textId="77777777" w:rsidR="00011161" w:rsidRPr="00895727" w:rsidRDefault="00011161" w:rsidP="00F43EBE">
      <w:pPr>
        <w:pStyle w:val="Heading4"/>
        <w:keepNext w:val="0"/>
        <w:keepLines w:val="0"/>
        <w:numPr>
          <w:ilvl w:val="4"/>
          <w:numId w:val="38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11" w:name="_34pw3br4uufa" w:colFirst="0" w:colLast="0"/>
      <w:bookmarkEnd w:id="211"/>
      <w:proofErr w:type="spellStart"/>
      <w:r w:rsidRPr="00895727">
        <w:rPr>
          <w:rFonts w:ascii="Times New Roman" w:eastAsia="Times New Roman" w:hAnsi="Times New Roman" w:cs="Times New Roman"/>
          <w:i w:val="0"/>
          <w:iCs w:val="0"/>
          <w:color w:val="auto"/>
          <w:sz w:val="26"/>
          <w:szCs w:val="26"/>
        </w:rPr>
        <w:t>Một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số</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ở </w:t>
      </w:r>
      <w:proofErr w:type="spellStart"/>
      <w:r w:rsidRPr="00895727">
        <w:rPr>
          <w:rFonts w:ascii="Times New Roman" w:eastAsia="Times New Roman" w:hAnsi="Times New Roman" w:cs="Times New Roman"/>
          <w:i w:val="0"/>
          <w:iCs w:val="0"/>
          <w:color w:val="auto"/>
          <w:sz w:val="26"/>
          <w:szCs w:val="26"/>
        </w:rPr>
        <w:t>dạng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lỏng</w:t>
      </w:r>
      <w:proofErr w:type="spellEnd"/>
      <w:r w:rsidRPr="00895727">
        <w:rPr>
          <w:rFonts w:ascii="Times New Roman" w:eastAsia="Times New Roman" w:hAnsi="Times New Roman" w:cs="Times New Roman"/>
          <w:i w:val="0"/>
          <w:iCs w:val="0"/>
          <w:color w:val="auto"/>
          <w:sz w:val="26"/>
          <w:szCs w:val="26"/>
        </w:rPr>
        <w:t xml:space="preserve"> hay </w:t>
      </w:r>
      <w:proofErr w:type="spellStart"/>
      <w:r w:rsidRPr="00895727">
        <w:rPr>
          <w:rFonts w:ascii="Times New Roman" w:eastAsia="Times New Roman" w:hAnsi="Times New Roman" w:cs="Times New Roman"/>
          <w:i w:val="0"/>
          <w:iCs w:val="0"/>
          <w:color w:val="auto"/>
          <w:sz w:val="26"/>
          <w:szCs w:val="26"/>
        </w:rPr>
        <w:t>khí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nén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như</w:t>
      </w:r>
      <w:proofErr w:type="spellEnd"/>
      <w:r w:rsidRPr="00895727">
        <w:rPr>
          <w:rFonts w:ascii="Times New Roman" w:eastAsia="Times New Roman" w:hAnsi="Times New Roman" w:cs="Times New Roman"/>
          <w:i w:val="0"/>
          <w:iCs w:val="0"/>
          <w:color w:val="auto"/>
          <w:sz w:val="26"/>
          <w:szCs w:val="26"/>
        </w:rPr>
        <w:t xml:space="preserve"> oxy </w:t>
      </w:r>
      <w:proofErr w:type="spellStart"/>
      <w:r w:rsidRPr="00895727">
        <w:rPr>
          <w:rFonts w:ascii="Times New Roman" w:eastAsia="Times New Roman" w:hAnsi="Times New Roman" w:cs="Times New Roman"/>
          <w:i w:val="0"/>
          <w:iCs w:val="0"/>
          <w:color w:val="auto"/>
          <w:sz w:val="26"/>
          <w:szCs w:val="26"/>
        </w:rPr>
        <w:t>dược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nitric </w:t>
      </w:r>
      <w:proofErr w:type="spellStart"/>
      <w:r w:rsidRPr="00895727">
        <w:rPr>
          <w:rFonts w:ascii="Times New Roman" w:eastAsia="Times New Roman" w:hAnsi="Times New Roman" w:cs="Times New Roman"/>
          <w:i w:val="0"/>
          <w:iCs w:val="0"/>
          <w:color w:val="auto"/>
          <w:sz w:val="26"/>
          <w:szCs w:val="26"/>
        </w:rPr>
        <w:t>oxid</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đóng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gói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để</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riêng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từng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người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số</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lượng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số</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gian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khí</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thực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người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nhân</w:t>
      </w:r>
      <w:proofErr w:type="spellEnd"/>
      <w:r w:rsidRPr="00895727">
        <w:rPr>
          <w:rFonts w:ascii="Times New Roman" w:eastAsia="Times New Roman" w:hAnsi="Times New Roman" w:cs="Times New Roman"/>
          <w:i w:val="0"/>
          <w:iCs w:val="0"/>
          <w:color w:val="auto"/>
          <w:sz w:val="26"/>
          <w:szCs w:val="26"/>
        </w:rPr>
        <w:t xml:space="preserve"> (x) </w:t>
      </w:r>
      <w:proofErr w:type="spellStart"/>
      <w:r w:rsidRPr="00895727">
        <w:rPr>
          <w:rFonts w:ascii="Times New Roman" w:eastAsia="Times New Roman" w:hAnsi="Times New Roman" w:cs="Times New Roman"/>
          <w:i w:val="0"/>
          <w:iCs w:val="0"/>
          <w:color w:val="auto"/>
          <w:sz w:val="26"/>
          <w:szCs w:val="26"/>
        </w:rPr>
        <w:t>lượng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trên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một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vị</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gian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phút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hoặc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giờ</w:t>
      </w:r>
      <w:proofErr w:type="spellEnd"/>
      <w:r w:rsidRPr="00895727">
        <w:rPr>
          <w:rFonts w:ascii="Times New Roman" w:eastAsia="Times New Roman" w:hAnsi="Times New Roman" w:cs="Times New Roman"/>
          <w:i w:val="0"/>
          <w:iCs w:val="0"/>
          <w:color w:val="auto"/>
          <w:sz w:val="26"/>
          <w:szCs w:val="26"/>
        </w:rPr>
        <w:t>)</w:t>
      </w:r>
    </w:p>
    <w:p w14:paraId="38D73AFD" w14:textId="77777777" w:rsidR="00011161" w:rsidRPr="00AE310C" w:rsidRDefault="00011161" w:rsidP="00F43EBE">
      <w:pPr>
        <w:pStyle w:val="Heading4"/>
        <w:keepNext w:val="0"/>
        <w:keepLines w:val="0"/>
        <w:numPr>
          <w:ilvl w:val="4"/>
          <w:numId w:val="38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12" w:name="_frcvrhewe0z0" w:colFirst="0" w:colLast="0"/>
      <w:bookmarkEnd w:id="212"/>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hai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câu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đúng</w:t>
      </w:r>
      <w:proofErr w:type="spellEnd"/>
    </w:p>
    <w:p w14:paraId="33FED992" w14:textId="77777777" w:rsidR="00011161" w:rsidRPr="00AE310C" w:rsidRDefault="00011161" w:rsidP="00F43EBE">
      <w:pPr>
        <w:pStyle w:val="Heading4"/>
        <w:keepNext w:val="0"/>
        <w:keepLines w:val="0"/>
        <w:numPr>
          <w:ilvl w:val="4"/>
          <w:numId w:val="38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13" w:name="_w7rb9ni74wou" w:colFirst="0" w:colLast="0"/>
      <w:bookmarkEnd w:id="213"/>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hai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câu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sai</w:t>
      </w:r>
      <w:proofErr w:type="spellEnd"/>
    </w:p>
    <w:p w14:paraId="52ED91D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14" w:name="_agnm08cnnac0" w:colFirst="0" w:colLast="0"/>
      <w:bookmarkEnd w:id="214"/>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bào</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pha</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oxy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nitric </w:t>
      </w:r>
      <w:proofErr w:type="spellStart"/>
      <w:r w:rsidRPr="00AE310C">
        <w:rPr>
          <w:b/>
          <w:sz w:val="26"/>
          <w:szCs w:val="26"/>
        </w:rPr>
        <w:t>oxid</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xây</w:t>
      </w:r>
      <w:proofErr w:type="spellEnd"/>
      <w:r w:rsidRPr="00AE310C">
        <w:rPr>
          <w:b/>
          <w:sz w:val="26"/>
          <w:szCs w:val="26"/>
        </w:rPr>
        <w:t xml:space="preserve"> </w:t>
      </w:r>
      <w:proofErr w:type="spellStart"/>
      <w:r w:rsidRPr="00AE310C">
        <w:rPr>
          <w:b/>
          <w:sz w:val="26"/>
          <w:szCs w:val="26"/>
        </w:rPr>
        <w:t>dựng</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yếu</w:t>
      </w:r>
      <w:proofErr w:type="spellEnd"/>
      <w:r w:rsidRPr="00AE310C">
        <w:rPr>
          <w:b/>
          <w:sz w:val="26"/>
          <w:szCs w:val="26"/>
        </w:rPr>
        <w:t xml:space="preserve"> </w:t>
      </w:r>
      <w:proofErr w:type="spellStart"/>
      <w:r w:rsidRPr="00AE310C">
        <w:rPr>
          <w:b/>
          <w:sz w:val="26"/>
          <w:szCs w:val="26"/>
        </w:rPr>
        <w:t>tố</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 xml:space="preserve">: </w:t>
      </w:r>
    </w:p>
    <w:p w14:paraId="7F00390B" w14:textId="77777777" w:rsidR="00011161" w:rsidRPr="00895727" w:rsidRDefault="00011161" w:rsidP="00F43EBE">
      <w:pPr>
        <w:pStyle w:val="Heading4"/>
        <w:keepNext w:val="0"/>
        <w:keepLines w:val="0"/>
        <w:numPr>
          <w:ilvl w:val="4"/>
          <w:numId w:val="38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15" w:name="_enq6fwrmjok" w:colFirst="0" w:colLast="0"/>
      <w:bookmarkEnd w:id="215"/>
      <w:r w:rsidRPr="00895727">
        <w:rPr>
          <w:rFonts w:ascii="Times New Roman" w:eastAsia="Times New Roman" w:hAnsi="Times New Roman" w:cs="Times New Roman"/>
          <w:i w:val="0"/>
          <w:iCs w:val="0"/>
          <w:color w:val="auto"/>
          <w:sz w:val="26"/>
          <w:szCs w:val="26"/>
        </w:rPr>
        <w:t xml:space="preserve">Chi </w:t>
      </w:r>
      <w:proofErr w:type="spellStart"/>
      <w:r w:rsidRPr="00895727">
        <w:rPr>
          <w:rFonts w:ascii="Times New Roman" w:eastAsia="Times New Roman" w:hAnsi="Times New Roman" w:cs="Times New Roman"/>
          <w:i w:val="0"/>
          <w:iCs w:val="0"/>
          <w:color w:val="auto"/>
          <w:sz w:val="26"/>
          <w:szCs w:val="26"/>
        </w:rPr>
        <w:t>phí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thành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phần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hoạt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chất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ra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p>
    <w:p w14:paraId="469962B1" w14:textId="77777777" w:rsidR="00011161" w:rsidRPr="00AE310C" w:rsidRDefault="00011161" w:rsidP="00F43EBE">
      <w:pPr>
        <w:pStyle w:val="Heading4"/>
        <w:keepNext w:val="0"/>
        <w:keepLines w:val="0"/>
        <w:numPr>
          <w:ilvl w:val="4"/>
          <w:numId w:val="38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16" w:name="_9cwf8jtp798z" w:colFirst="0" w:colLast="0"/>
      <w:bookmarkEnd w:id="216"/>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liệu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p>
    <w:p w14:paraId="056BF858" w14:textId="77777777" w:rsidR="00011161" w:rsidRPr="00AE310C" w:rsidRDefault="00011161" w:rsidP="00F43EBE">
      <w:pPr>
        <w:pStyle w:val="Heading4"/>
        <w:keepNext w:val="0"/>
        <w:keepLines w:val="0"/>
        <w:numPr>
          <w:ilvl w:val="4"/>
          <w:numId w:val="38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17" w:name="_jhv9qo64pb6g" w:colFirst="0" w:colLast="0"/>
      <w:bookmarkEnd w:id="217"/>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hiện</w:t>
      </w:r>
      <w:proofErr w:type="spellEnd"/>
    </w:p>
    <w:p w14:paraId="1A230BDB" w14:textId="77777777" w:rsidR="00011161" w:rsidRPr="00AE310C" w:rsidRDefault="00011161" w:rsidP="00F43EBE">
      <w:pPr>
        <w:pStyle w:val="Heading4"/>
        <w:keepNext w:val="0"/>
        <w:keepLines w:val="0"/>
        <w:numPr>
          <w:ilvl w:val="4"/>
          <w:numId w:val="38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18" w:name="_timku2z39fw9" w:colFirst="0" w:colLast="0"/>
      <w:bookmarkEnd w:id="218"/>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kiểm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nghiệm</w:t>
      </w:r>
      <w:proofErr w:type="spellEnd"/>
    </w:p>
    <w:p w14:paraId="4D8A99C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19" w:name="_ohwut7e6vwcf" w:colFirst="0" w:colLast="0"/>
      <w:bookmarkEnd w:id="219"/>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chẩn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xa</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đáp</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yêu</w:t>
      </w:r>
      <w:proofErr w:type="spellEnd"/>
      <w:r w:rsidRPr="00AE310C">
        <w:rPr>
          <w:b/>
          <w:sz w:val="26"/>
          <w:szCs w:val="26"/>
        </w:rPr>
        <w:t xml:space="preserve"> </w:t>
      </w:r>
      <w:proofErr w:type="spellStart"/>
      <w:r w:rsidRPr="00AE310C">
        <w:rPr>
          <w:b/>
          <w:sz w:val="26"/>
          <w:szCs w:val="26"/>
        </w:rPr>
        <w:t>cầu</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w:t>
      </w:r>
    </w:p>
    <w:p w14:paraId="5939B970" w14:textId="77777777" w:rsidR="00011161" w:rsidRPr="00AE310C" w:rsidRDefault="00011161" w:rsidP="00F43EBE">
      <w:pPr>
        <w:pStyle w:val="Heading4"/>
        <w:keepNext w:val="0"/>
        <w:keepLines w:val="0"/>
        <w:numPr>
          <w:ilvl w:val="4"/>
          <w:numId w:val="38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20" w:name="_f32ywjsgmp0j" w:colFirst="0" w:colLast="0"/>
      <w:bookmarkEnd w:id="220"/>
      <w:proofErr w:type="spellStart"/>
      <w:r w:rsidRPr="00AE310C">
        <w:rPr>
          <w:rFonts w:ascii="Times New Roman" w:eastAsia="Times New Roman" w:hAnsi="Times New Roman" w:cs="Times New Roman"/>
          <w:i w:val="0"/>
          <w:iCs w:val="0"/>
          <w:color w:val="auto"/>
          <w:sz w:val="26"/>
          <w:szCs w:val="26"/>
        </w:rPr>
        <w:t>Việc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nhiệm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đạo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tuyến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hợp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đồng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chuyển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thuật</w:t>
      </w:r>
      <w:proofErr w:type="spellEnd"/>
    </w:p>
    <w:p w14:paraId="168BD13C" w14:textId="77777777" w:rsidR="00011161" w:rsidRPr="00AE310C" w:rsidRDefault="00011161" w:rsidP="00F43EBE">
      <w:pPr>
        <w:pStyle w:val="Heading4"/>
        <w:keepNext w:val="0"/>
        <w:keepLines w:val="0"/>
        <w:numPr>
          <w:ilvl w:val="4"/>
          <w:numId w:val="38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21" w:name="_xvsxj68qdwwz" w:colFirst="0" w:colLast="0"/>
      <w:bookmarkEnd w:id="221"/>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mua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sắm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pháp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luật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về</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đấu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thầu</w:t>
      </w:r>
      <w:proofErr w:type="spellEnd"/>
    </w:p>
    <w:p w14:paraId="0CE6B295" w14:textId="77777777" w:rsidR="00011161" w:rsidRPr="00AE310C" w:rsidRDefault="00011161" w:rsidP="00F43EBE">
      <w:pPr>
        <w:pStyle w:val="Heading4"/>
        <w:keepNext w:val="0"/>
        <w:keepLines w:val="0"/>
        <w:numPr>
          <w:ilvl w:val="4"/>
          <w:numId w:val="38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22" w:name="_kkazseg2cvu9" w:colFirst="0" w:colLast="0"/>
      <w:bookmarkEnd w:id="222"/>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biên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đúng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mẫu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biên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lục</w:t>
      </w:r>
      <w:proofErr w:type="spellEnd"/>
      <w:r w:rsidRPr="00AE310C">
        <w:rPr>
          <w:rFonts w:ascii="Times New Roman" w:eastAsia="Times New Roman" w:hAnsi="Times New Roman" w:cs="Times New Roman"/>
          <w:i w:val="0"/>
          <w:iCs w:val="0"/>
          <w:color w:val="auto"/>
          <w:sz w:val="26"/>
          <w:szCs w:val="26"/>
        </w:rPr>
        <w:t xml:space="preserve"> I ban </w:t>
      </w:r>
      <w:proofErr w:type="spellStart"/>
      <w:r w:rsidRPr="00AE310C">
        <w:rPr>
          <w:rFonts w:ascii="Times New Roman" w:eastAsia="Times New Roman" w:hAnsi="Times New Roman" w:cs="Times New Roman"/>
          <w:i w:val="0"/>
          <w:iCs w:val="0"/>
          <w:color w:val="auto"/>
          <w:sz w:val="26"/>
          <w:szCs w:val="26"/>
        </w:rPr>
        <w: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kèm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số</w:t>
      </w:r>
      <w:proofErr w:type="spellEnd"/>
      <w:r w:rsidRPr="00AE310C">
        <w:rPr>
          <w:rFonts w:ascii="Times New Roman" w:eastAsia="Times New Roman" w:hAnsi="Times New Roman" w:cs="Times New Roman"/>
          <w:i w:val="0"/>
          <w:iCs w:val="0"/>
          <w:color w:val="auto"/>
          <w:sz w:val="26"/>
          <w:szCs w:val="26"/>
        </w:rPr>
        <w:t xml:space="preserve"> 49/2017/TT-BYT </w:t>
      </w:r>
      <w:proofErr w:type="spellStart"/>
      <w:r w:rsidRPr="00AE310C">
        <w:rPr>
          <w:rFonts w:ascii="Times New Roman" w:eastAsia="Times New Roman" w:hAnsi="Times New Roman" w:cs="Times New Roman"/>
          <w:i w:val="0"/>
          <w:iCs w:val="0"/>
          <w:color w:val="auto"/>
          <w:sz w:val="26"/>
          <w:szCs w:val="26"/>
        </w:rPr>
        <w:t>ngày</w:t>
      </w:r>
      <w:proofErr w:type="spellEnd"/>
      <w:r w:rsidRPr="00AE310C">
        <w:rPr>
          <w:rFonts w:ascii="Times New Roman" w:eastAsia="Times New Roman" w:hAnsi="Times New Roman" w:cs="Times New Roman"/>
          <w:i w:val="0"/>
          <w:iCs w:val="0"/>
          <w:color w:val="auto"/>
          <w:sz w:val="26"/>
          <w:szCs w:val="26"/>
        </w:rPr>
        <w:t xml:space="preserve"> 28 </w:t>
      </w:r>
      <w:proofErr w:type="spellStart"/>
      <w:r w:rsidRPr="00AE310C">
        <w:rPr>
          <w:rFonts w:ascii="Times New Roman" w:eastAsia="Times New Roman" w:hAnsi="Times New Roman" w:cs="Times New Roman"/>
          <w:i w:val="0"/>
          <w:iCs w:val="0"/>
          <w:color w:val="auto"/>
          <w:sz w:val="26"/>
          <w:szCs w:val="26"/>
        </w:rPr>
        <w:t>tháng</w:t>
      </w:r>
      <w:proofErr w:type="spellEnd"/>
      <w:r w:rsidRPr="00AE310C">
        <w:rPr>
          <w:rFonts w:ascii="Times New Roman" w:eastAsia="Times New Roman" w:hAnsi="Times New Roman" w:cs="Times New Roman"/>
          <w:i w:val="0"/>
          <w:iCs w:val="0"/>
          <w:color w:val="auto"/>
          <w:sz w:val="26"/>
          <w:szCs w:val="26"/>
        </w:rPr>
        <w:t xml:space="preserve"> 12 </w:t>
      </w:r>
      <w:proofErr w:type="spellStart"/>
      <w:r w:rsidRPr="00AE310C">
        <w:rPr>
          <w:rFonts w:ascii="Times New Roman" w:eastAsia="Times New Roman" w:hAnsi="Times New Roman" w:cs="Times New Roman"/>
          <w:i w:val="0"/>
          <w:iCs w:val="0"/>
          <w:color w:val="auto"/>
          <w:sz w:val="26"/>
          <w:szCs w:val="26"/>
        </w:rPr>
        <w:t>năm</w:t>
      </w:r>
      <w:proofErr w:type="spellEnd"/>
      <w:r w:rsidRPr="00AE310C">
        <w:rPr>
          <w:rFonts w:ascii="Times New Roman" w:eastAsia="Times New Roman" w:hAnsi="Times New Roman" w:cs="Times New Roman"/>
          <w:i w:val="0"/>
          <w:iCs w:val="0"/>
          <w:color w:val="auto"/>
          <w:sz w:val="26"/>
          <w:szCs w:val="26"/>
        </w:rPr>
        <w:t xml:space="preserve"> 2017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Bộ</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trưởng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Bộ</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về</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động</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từ</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xa</w:t>
      </w:r>
      <w:proofErr w:type="spellEnd"/>
    </w:p>
    <w:p w14:paraId="095DB20F" w14:textId="77777777" w:rsidR="00011161" w:rsidRPr="00895727" w:rsidRDefault="00011161" w:rsidP="00F43EBE">
      <w:pPr>
        <w:pStyle w:val="Heading4"/>
        <w:keepNext w:val="0"/>
        <w:keepLines w:val="0"/>
        <w:numPr>
          <w:ilvl w:val="4"/>
          <w:numId w:val="38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23" w:name="_so2416otcye3" w:colFirst="0" w:colLast="0"/>
      <w:bookmarkEnd w:id="223"/>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chỉ</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phải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hợp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với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hạng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người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đang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điều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trị</w:t>
      </w:r>
      <w:proofErr w:type="spellEnd"/>
    </w:p>
    <w:p w14:paraId="6A84983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24" w:name="_7co0w2d5qa2z" w:colFirst="0" w:colLast="0"/>
      <w:bookmarkEnd w:id="224"/>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truyền</w:t>
      </w:r>
      <w:proofErr w:type="spellEnd"/>
      <w:r w:rsidRPr="00AE310C">
        <w:rPr>
          <w:b/>
          <w:sz w:val="26"/>
          <w:szCs w:val="26"/>
        </w:rPr>
        <w:t xml:space="preserve"> </w:t>
      </w:r>
      <w:proofErr w:type="spellStart"/>
      <w:r w:rsidRPr="00AE310C">
        <w:rPr>
          <w:b/>
          <w:sz w:val="26"/>
          <w:szCs w:val="26"/>
        </w:rPr>
        <w:t>nhiễm</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xảy</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vẫn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đáp</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yêu</w:t>
      </w:r>
      <w:proofErr w:type="spellEnd"/>
      <w:r w:rsidRPr="00AE310C">
        <w:rPr>
          <w:b/>
          <w:sz w:val="26"/>
          <w:szCs w:val="26"/>
        </w:rPr>
        <w:t xml:space="preserve"> </w:t>
      </w:r>
      <w:proofErr w:type="spellStart"/>
      <w:r w:rsidRPr="00AE310C">
        <w:rPr>
          <w:b/>
          <w:sz w:val="26"/>
          <w:szCs w:val="26"/>
        </w:rPr>
        <w:t>cầu</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
    <w:p w14:paraId="7BCFE9EA" w14:textId="77777777" w:rsidR="00011161" w:rsidRPr="00AE310C" w:rsidRDefault="00011161" w:rsidP="00F43EBE">
      <w:pPr>
        <w:pStyle w:val="Heading4"/>
        <w:keepNext w:val="0"/>
        <w:keepLines w:val="0"/>
        <w:numPr>
          <w:ilvl w:val="4"/>
          <w:numId w:val="38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25" w:name="_p29i3yk3f71x" w:colFirst="0" w:colLast="0"/>
      <w:bookmarkEnd w:id="225"/>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lao</w:t>
      </w:r>
      <w:proofErr w:type="spellEnd"/>
    </w:p>
    <w:p w14:paraId="724DACD7" w14:textId="77777777" w:rsidR="00011161" w:rsidRPr="00AE310C" w:rsidRDefault="00011161" w:rsidP="00F43EBE">
      <w:pPr>
        <w:pStyle w:val="Heading4"/>
        <w:keepNext w:val="0"/>
        <w:keepLines w:val="0"/>
        <w:numPr>
          <w:ilvl w:val="4"/>
          <w:numId w:val="38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26" w:name="_qgnjonxrknqt" w:colFirst="0" w:colLast="0"/>
      <w:bookmarkEnd w:id="226"/>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dại</w:t>
      </w:r>
      <w:proofErr w:type="spellEnd"/>
    </w:p>
    <w:p w14:paraId="28ECB79B" w14:textId="77777777" w:rsidR="00011161" w:rsidRPr="00895727" w:rsidRDefault="00011161" w:rsidP="00F43EBE">
      <w:pPr>
        <w:pStyle w:val="Heading4"/>
        <w:keepNext w:val="0"/>
        <w:keepLines w:val="0"/>
        <w:numPr>
          <w:ilvl w:val="4"/>
          <w:numId w:val="38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27" w:name="_5npt7alh7g5l" w:colFirst="0" w:colLast="0"/>
      <w:bookmarkEnd w:id="227"/>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liệt</w:t>
      </w:r>
      <w:proofErr w:type="spellEnd"/>
    </w:p>
    <w:p w14:paraId="1C4C86C2" w14:textId="77777777" w:rsidR="00011161" w:rsidRPr="00AE310C" w:rsidRDefault="00011161" w:rsidP="00F43EBE">
      <w:pPr>
        <w:pStyle w:val="Heading4"/>
        <w:keepNext w:val="0"/>
        <w:keepLines w:val="0"/>
        <w:numPr>
          <w:ilvl w:val="4"/>
          <w:numId w:val="38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28" w:name="_jdb4cnr3ekob" w:colFirst="0" w:colLast="0"/>
      <w:bookmarkEnd w:id="228"/>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sốt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rét</w:t>
      </w:r>
      <w:proofErr w:type="spellEnd"/>
    </w:p>
    <w:p w14:paraId="3EDA84F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29" w:name="_w9plj79sj84x" w:colFirst="0" w:colLast="0"/>
      <w:bookmarkEnd w:id="229"/>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cột</w:t>
      </w:r>
      <w:proofErr w:type="spellEnd"/>
      <w:r w:rsidRPr="00AE310C">
        <w:rPr>
          <w:b/>
          <w:sz w:val="26"/>
          <w:szCs w:val="26"/>
        </w:rPr>
        <w:t xml:space="preserve"> (3)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đường</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đường</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đặt</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w:t>
      </w:r>
    </w:p>
    <w:p w14:paraId="602BABF4" w14:textId="77777777" w:rsidR="00011161" w:rsidRPr="00AE310C" w:rsidRDefault="00011161" w:rsidP="00F43EBE">
      <w:pPr>
        <w:pStyle w:val="Heading4"/>
        <w:keepNext w:val="0"/>
        <w:keepLines w:val="0"/>
        <w:numPr>
          <w:ilvl w:val="4"/>
          <w:numId w:val="38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30" w:name="_kgvq2jsyr7jq" w:colFirst="0" w:colLast="0"/>
      <w:bookmarkEnd w:id="230"/>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đặt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âm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đạo</w:t>
      </w:r>
      <w:proofErr w:type="spellEnd"/>
    </w:p>
    <w:p w14:paraId="0670A0A3" w14:textId="77777777" w:rsidR="00011161" w:rsidRPr="00AE310C" w:rsidRDefault="00011161" w:rsidP="00F43EBE">
      <w:pPr>
        <w:pStyle w:val="Heading4"/>
        <w:keepNext w:val="0"/>
        <w:keepLines w:val="0"/>
        <w:numPr>
          <w:ilvl w:val="4"/>
          <w:numId w:val="38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31" w:name="_bg71sbrye04y" w:colFirst="0" w:colLast="0"/>
      <w:bookmarkEnd w:id="231"/>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đặt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lưỡi</w:t>
      </w:r>
      <w:proofErr w:type="spellEnd"/>
    </w:p>
    <w:p w14:paraId="29CF3D65" w14:textId="77777777" w:rsidR="00011161" w:rsidRPr="00AE310C" w:rsidRDefault="00011161" w:rsidP="00F43EBE">
      <w:pPr>
        <w:pStyle w:val="Heading4"/>
        <w:keepNext w:val="0"/>
        <w:keepLines w:val="0"/>
        <w:numPr>
          <w:ilvl w:val="4"/>
          <w:numId w:val="38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32" w:name="_6x34eeysgqsc" w:colFirst="0" w:colLast="0"/>
      <w:bookmarkEnd w:id="232"/>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hậu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môn</w:t>
      </w:r>
      <w:proofErr w:type="spellEnd"/>
    </w:p>
    <w:p w14:paraId="0E731DAB" w14:textId="77777777" w:rsidR="00011161" w:rsidRPr="00895727" w:rsidRDefault="00011161" w:rsidP="00F43EBE">
      <w:pPr>
        <w:pStyle w:val="Heading4"/>
        <w:keepNext w:val="0"/>
        <w:keepLines w:val="0"/>
        <w:numPr>
          <w:ilvl w:val="4"/>
          <w:numId w:val="38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33" w:name="_azqyi7yonwq4" w:colFirst="0" w:colLast="0"/>
      <w:bookmarkEnd w:id="233"/>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đặt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cổ</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họng</w:t>
      </w:r>
      <w:proofErr w:type="spellEnd"/>
    </w:p>
    <w:p w14:paraId="7145D1A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34" w:name="_100o6db5ncx3" w:colFirst="0" w:colLast="0"/>
      <w:bookmarkEnd w:id="234"/>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hạng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giống</w:t>
      </w:r>
      <w:proofErr w:type="spellEnd"/>
      <w:r w:rsidRPr="00AE310C">
        <w:rPr>
          <w:b/>
          <w:sz w:val="26"/>
          <w:szCs w:val="26"/>
        </w:rPr>
        <w:t xml:space="preserve"> </w:t>
      </w:r>
      <w:proofErr w:type="spellStart"/>
      <w:r w:rsidRPr="00AE310C">
        <w:rPr>
          <w:b/>
          <w:sz w:val="26"/>
          <w:szCs w:val="26"/>
        </w:rPr>
        <w:t>nhau</w:t>
      </w:r>
      <w:proofErr w:type="spellEnd"/>
      <w:r w:rsidRPr="00AE310C">
        <w:rPr>
          <w:b/>
          <w:sz w:val="26"/>
          <w:szCs w:val="26"/>
        </w:rPr>
        <w:t>:</w:t>
      </w:r>
    </w:p>
    <w:p w14:paraId="1E88FE23" w14:textId="77777777" w:rsidR="00011161" w:rsidRPr="00AE310C" w:rsidRDefault="00011161" w:rsidP="00F43EBE">
      <w:pPr>
        <w:pStyle w:val="Heading4"/>
        <w:keepNext w:val="0"/>
        <w:keepLines w:val="0"/>
        <w:numPr>
          <w:ilvl w:val="4"/>
          <w:numId w:val="38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35" w:name="_ivslp952xfnp" w:colFirst="0" w:colLast="0"/>
      <w:bookmarkEnd w:id="235"/>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I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II</w:t>
      </w:r>
    </w:p>
    <w:p w14:paraId="088A51F8" w14:textId="77777777" w:rsidR="00011161" w:rsidRPr="00AE310C" w:rsidRDefault="00011161" w:rsidP="00F43EBE">
      <w:pPr>
        <w:pStyle w:val="Heading4"/>
        <w:keepNext w:val="0"/>
        <w:keepLines w:val="0"/>
        <w:numPr>
          <w:ilvl w:val="4"/>
          <w:numId w:val="38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36" w:name="_oerryqafw1r4" w:colFirst="0" w:colLast="0"/>
      <w:bookmarkEnd w:id="236"/>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II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hạng</w:t>
      </w:r>
      <w:proofErr w:type="spellEnd"/>
      <w:r w:rsidRPr="00AE310C">
        <w:rPr>
          <w:rFonts w:ascii="Times New Roman" w:eastAsia="Times New Roman" w:hAnsi="Times New Roman" w:cs="Times New Roman"/>
          <w:i w:val="0"/>
          <w:iCs w:val="0"/>
          <w:color w:val="auto"/>
          <w:sz w:val="26"/>
          <w:szCs w:val="26"/>
        </w:rPr>
        <w:t xml:space="preserve"> III</w:t>
      </w:r>
    </w:p>
    <w:p w14:paraId="3D7754FC" w14:textId="77777777" w:rsidR="00011161" w:rsidRPr="00895727" w:rsidRDefault="00011161" w:rsidP="00F43EBE">
      <w:pPr>
        <w:pStyle w:val="Heading4"/>
        <w:keepNext w:val="0"/>
        <w:keepLines w:val="0"/>
        <w:numPr>
          <w:ilvl w:val="4"/>
          <w:numId w:val="38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37" w:name="_3q72kpbgoa59" w:colFirst="0" w:colLast="0"/>
      <w:bookmarkEnd w:id="237"/>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hạng</w:t>
      </w:r>
      <w:proofErr w:type="spellEnd"/>
      <w:r w:rsidRPr="00895727">
        <w:rPr>
          <w:rFonts w:ascii="Times New Roman" w:eastAsia="Times New Roman" w:hAnsi="Times New Roman" w:cs="Times New Roman"/>
          <w:i w:val="0"/>
          <w:iCs w:val="0"/>
          <w:color w:val="auto"/>
          <w:sz w:val="26"/>
          <w:szCs w:val="26"/>
        </w:rPr>
        <w:t xml:space="preserve"> III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hạng</w:t>
      </w:r>
      <w:proofErr w:type="spellEnd"/>
      <w:r w:rsidRPr="00895727">
        <w:rPr>
          <w:rFonts w:ascii="Times New Roman" w:eastAsia="Times New Roman" w:hAnsi="Times New Roman" w:cs="Times New Roman"/>
          <w:i w:val="0"/>
          <w:iCs w:val="0"/>
          <w:color w:val="auto"/>
          <w:sz w:val="26"/>
          <w:szCs w:val="26"/>
        </w:rPr>
        <w:t xml:space="preserve"> IV</w:t>
      </w:r>
    </w:p>
    <w:p w14:paraId="260422BD" w14:textId="77777777" w:rsidR="00011161" w:rsidRPr="00AE310C" w:rsidRDefault="00011161" w:rsidP="00F43EBE">
      <w:pPr>
        <w:pStyle w:val="Heading4"/>
        <w:keepNext w:val="0"/>
        <w:keepLines w:val="0"/>
        <w:numPr>
          <w:ilvl w:val="4"/>
          <w:numId w:val="38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38" w:name="_93pygiw56uwc" w:colFirst="0" w:colLast="0"/>
      <w:bookmarkEnd w:id="238"/>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câu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sai</w:t>
      </w:r>
      <w:proofErr w:type="spellEnd"/>
    </w:p>
    <w:p w14:paraId="07B5625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39" w:name="_668n7w7gyhun" w:colFirst="0" w:colLast="0"/>
      <w:bookmarkStart w:id="240" w:name="_l4ypn7k5onjj" w:colFirst="0" w:colLast="0"/>
      <w:bookmarkEnd w:id="239"/>
      <w:bookmarkEnd w:id="240"/>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giảm</w:t>
      </w:r>
      <w:proofErr w:type="spellEnd"/>
      <w:r w:rsidRPr="00AE310C">
        <w:rPr>
          <w:b/>
          <w:sz w:val="26"/>
          <w:szCs w:val="26"/>
        </w:rPr>
        <w:t xml:space="preserve"> </w:t>
      </w:r>
      <w:proofErr w:type="spellStart"/>
      <w:r w:rsidRPr="00AE310C">
        <w:rPr>
          <w:b/>
          <w:sz w:val="26"/>
          <w:szCs w:val="26"/>
        </w:rPr>
        <w:t>đau</w:t>
      </w:r>
      <w:proofErr w:type="spellEnd"/>
      <w:r w:rsidRPr="00AE310C">
        <w:rPr>
          <w:b/>
          <w:sz w:val="26"/>
          <w:szCs w:val="26"/>
        </w:rPr>
        <w:t xml:space="preserve">, </w:t>
      </w:r>
      <w:proofErr w:type="spellStart"/>
      <w:r w:rsidRPr="00AE310C">
        <w:rPr>
          <w:b/>
          <w:sz w:val="26"/>
          <w:szCs w:val="26"/>
        </w:rPr>
        <w:t>hạ</w:t>
      </w:r>
      <w:proofErr w:type="spellEnd"/>
      <w:r w:rsidRPr="00AE310C">
        <w:rPr>
          <w:b/>
          <w:sz w:val="26"/>
          <w:szCs w:val="26"/>
        </w:rPr>
        <w:t xml:space="preserve"> </w:t>
      </w:r>
      <w:proofErr w:type="spellStart"/>
      <w:r w:rsidRPr="00AE310C">
        <w:rPr>
          <w:b/>
          <w:sz w:val="26"/>
          <w:szCs w:val="26"/>
        </w:rPr>
        <w:t>sốt</w:t>
      </w:r>
      <w:proofErr w:type="spellEnd"/>
      <w:r w:rsidRPr="00AE310C">
        <w:rPr>
          <w:b/>
          <w:sz w:val="26"/>
          <w:szCs w:val="26"/>
        </w:rPr>
        <w:t xml:space="preserve">; </w:t>
      </w:r>
      <w:proofErr w:type="spellStart"/>
      <w:r w:rsidRPr="00AE310C">
        <w:rPr>
          <w:b/>
          <w:sz w:val="26"/>
          <w:szCs w:val="26"/>
        </w:rPr>
        <w:t>chống</w:t>
      </w:r>
      <w:proofErr w:type="spellEnd"/>
      <w:r w:rsidRPr="00AE310C">
        <w:rPr>
          <w:b/>
          <w:sz w:val="26"/>
          <w:szCs w:val="26"/>
        </w:rPr>
        <w:t xml:space="preserve"> </w:t>
      </w:r>
      <w:proofErr w:type="spellStart"/>
      <w:r w:rsidRPr="00AE310C">
        <w:rPr>
          <w:b/>
          <w:sz w:val="26"/>
          <w:szCs w:val="26"/>
        </w:rPr>
        <w:t>viêm</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steroid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uống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ở </w:t>
      </w:r>
      <w:proofErr w:type="spellStart"/>
      <w:r w:rsidRPr="00AE310C">
        <w:rPr>
          <w:b/>
          <w:sz w:val="26"/>
          <w:szCs w:val="26"/>
        </w:rPr>
        <w:t>trạm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phường</w:t>
      </w:r>
      <w:proofErr w:type="spellEnd"/>
      <w:r w:rsidRPr="00AE310C">
        <w:rPr>
          <w:b/>
          <w:sz w:val="26"/>
          <w:szCs w:val="26"/>
        </w:rPr>
        <w:t xml:space="preserve">: </w:t>
      </w:r>
    </w:p>
    <w:p w14:paraId="54894CA3" w14:textId="77777777" w:rsidR="00011161" w:rsidRPr="00AE310C" w:rsidRDefault="00011161" w:rsidP="00F43EBE">
      <w:pPr>
        <w:pStyle w:val="Heading4"/>
        <w:keepNext w:val="0"/>
        <w:keepLines w:val="0"/>
        <w:numPr>
          <w:ilvl w:val="4"/>
          <w:numId w:val="39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41" w:name="_nq39tjoyikqq" w:colFirst="0" w:colLast="0"/>
      <w:bookmarkEnd w:id="241"/>
      <w:r w:rsidRPr="00AE310C">
        <w:rPr>
          <w:rFonts w:ascii="Times New Roman" w:eastAsia="Times New Roman" w:hAnsi="Times New Roman" w:cs="Times New Roman"/>
          <w:i w:val="0"/>
          <w:iCs w:val="0"/>
          <w:color w:val="auto"/>
          <w:sz w:val="26"/>
          <w:szCs w:val="26"/>
        </w:rPr>
        <w:t>Naproxen</w:t>
      </w:r>
    </w:p>
    <w:p w14:paraId="324DDE2F" w14:textId="77777777" w:rsidR="00011161" w:rsidRPr="00AE310C" w:rsidRDefault="00011161" w:rsidP="00F43EBE">
      <w:pPr>
        <w:pStyle w:val="Heading4"/>
        <w:keepNext w:val="0"/>
        <w:keepLines w:val="0"/>
        <w:numPr>
          <w:ilvl w:val="4"/>
          <w:numId w:val="39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42" w:name="_sk0z5wmdhqs0" w:colFirst="0" w:colLast="0"/>
      <w:bookmarkEnd w:id="242"/>
      <w:r w:rsidRPr="00AE310C">
        <w:rPr>
          <w:rFonts w:ascii="Times New Roman" w:eastAsia="Times New Roman" w:hAnsi="Times New Roman" w:cs="Times New Roman"/>
          <w:i w:val="0"/>
          <w:iCs w:val="0"/>
          <w:color w:val="auto"/>
          <w:sz w:val="26"/>
          <w:szCs w:val="26"/>
        </w:rPr>
        <w:t>Celecoxib</w:t>
      </w:r>
    </w:p>
    <w:p w14:paraId="70518A29" w14:textId="77777777" w:rsidR="00011161" w:rsidRPr="00AE310C" w:rsidRDefault="00011161" w:rsidP="00F43EBE">
      <w:pPr>
        <w:pStyle w:val="Heading4"/>
        <w:keepNext w:val="0"/>
        <w:keepLines w:val="0"/>
        <w:numPr>
          <w:ilvl w:val="4"/>
          <w:numId w:val="39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43" w:name="_2jca4yw3cta2" w:colFirst="0" w:colLast="0"/>
      <w:bookmarkEnd w:id="243"/>
      <w:proofErr w:type="spellStart"/>
      <w:r w:rsidRPr="00AE310C">
        <w:rPr>
          <w:rFonts w:ascii="Times New Roman" w:eastAsia="Times New Roman" w:hAnsi="Times New Roman" w:cs="Times New Roman"/>
          <w:i w:val="0"/>
          <w:iCs w:val="0"/>
          <w:color w:val="auto"/>
          <w:sz w:val="26"/>
          <w:szCs w:val="26"/>
        </w:rPr>
        <w:t>Dexibuprofen</w:t>
      </w:r>
      <w:proofErr w:type="spellEnd"/>
    </w:p>
    <w:p w14:paraId="032E45FA" w14:textId="77777777" w:rsidR="00011161" w:rsidRPr="00895727" w:rsidRDefault="00011161" w:rsidP="00F43EBE">
      <w:pPr>
        <w:pStyle w:val="Heading4"/>
        <w:keepNext w:val="0"/>
        <w:keepLines w:val="0"/>
        <w:numPr>
          <w:ilvl w:val="4"/>
          <w:numId w:val="39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44" w:name="_8ijubkhnlhik" w:colFirst="0" w:colLast="0"/>
      <w:bookmarkEnd w:id="244"/>
      <w:r w:rsidRPr="00895727">
        <w:rPr>
          <w:rFonts w:ascii="Times New Roman" w:eastAsia="Times New Roman" w:hAnsi="Times New Roman" w:cs="Times New Roman"/>
          <w:i w:val="0"/>
          <w:iCs w:val="0"/>
          <w:color w:val="auto"/>
          <w:sz w:val="26"/>
          <w:szCs w:val="26"/>
        </w:rPr>
        <w:t>Loxoprofen</w:t>
      </w:r>
    </w:p>
    <w:p w14:paraId="213F3DB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45" w:name="_ihn2tdp66ysy" w:colFirst="0" w:colLast="0"/>
      <w:bookmarkEnd w:id="245"/>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viêm</w:t>
      </w:r>
      <w:proofErr w:type="spellEnd"/>
      <w:r w:rsidRPr="00AE310C">
        <w:rPr>
          <w:b/>
          <w:sz w:val="26"/>
          <w:szCs w:val="26"/>
        </w:rPr>
        <w:t xml:space="preserve"> </w:t>
      </w:r>
      <w:proofErr w:type="spellStart"/>
      <w:r w:rsidRPr="00AE310C">
        <w:rPr>
          <w:b/>
          <w:sz w:val="26"/>
          <w:szCs w:val="26"/>
        </w:rPr>
        <w:t>gan</w:t>
      </w:r>
      <w:proofErr w:type="spellEnd"/>
      <w:r w:rsidRPr="00AE310C">
        <w:rPr>
          <w:b/>
          <w:sz w:val="26"/>
          <w:szCs w:val="26"/>
        </w:rPr>
        <w:t xml:space="preserve"> C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80%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p>
    <w:p w14:paraId="122EA026" w14:textId="77777777" w:rsidR="00011161" w:rsidRPr="00AE310C" w:rsidRDefault="00011161" w:rsidP="00F43EBE">
      <w:pPr>
        <w:pStyle w:val="Heading4"/>
        <w:keepNext w:val="0"/>
        <w:keepLines w:val="0"/>
        <w:numPr>
          <w:ilvl w:val="4"/>
          <w:numId w:val="39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46" w:name="_9nb1vrl6cxow" w:colFirst="0" w:colLast="0"/>
      <w:bookmarkEnd w:id="246"/>
      <w:r w:rsidRPr="00AE310C">
        <w:rPr>
          <w:rFonts w:ascii="Times New Roman" w:eastAsia="Times New Roman" w:hAnsi="Times New Roman" w:cs="Times New Roman"/>
          <w:i w:val="0"/>
          <w:iCs w:val="0"/>
          <w:color w:val="auto"/>
          <w:sz w:val="26"/>
          <w:szCs w:val="26"/>
        </w:rPr>
        <w:t>Daclatasvir</w:t>
      </w:r>
    </w:p>
    <w:p w14:paraId="21C28B0D" w14:textId="77777777" w:rsidR="00011161" w:rsidRPr="00AE310C" w:rsidRDefault="00011161" w:rsidP="00F43EBE">
      <w:pPr>
        <w:pStyle w:val="Heading4"/>
        <w:keepNext w:val="0"/>
        <w:keepLines w:val="0"/>
        <w:numPr>
          <w:ilvl w:val="4"/>
          <w:numId w:val="39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47" w:name="_l4g0x1kz809m" w:colFirst="0" w:colLast="0"/>
      <w:bookmarkEnd w:id="247"/>
      <w:r w:rsidRPr="00AE310C">
        <w:rPr>
          <w:rFonts w:ascii="Times New Roman" w:eastAsia="Times New Roman" w:hAnsi="Times New Roman" w:cs="Times New Roman"/>
          <w:i w:val="0"/>
          <w:iCs w:val="0"/>
          <w:color w:val="auto"/>
          <w:sz w:val="26"/>
          <w:szCs w:val="26"/>
        </w:rPr>
        <w:t>Sofosbuvir</w:t>
      </w:r>
    </w:p>
    <w:p w14:paraId="3F5D42DF" w14:textId="77777777" w:rsidR="00011161" w:rsidRPr="00AE310C" w:rsidRDefault="00011161" w:rsidP="00F43EBE">
      <w:pPr>
        <w:pStyle w:val="Heading4"/>
        <w:keepNext w:val="0"/>
        <w:keepLines w:val="0"/>
        <w:numPr>
          <w:ilvl w:val="4"/>
          <w:numId w:val="39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48" w:name="_1a3kwjv60nen" w:colFirst="0" w:colLast="0"/>
      <w:bookmarkEnd w:id="248"/>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2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nếu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trên</w:t>
      </w:r>
      <w:proofErr w:type="spellEnd"/>
    </w:p>
    <w:p w14:paraId="77DB33FC" w14:textId="77777777" w:rsidR="00011161" w:rsidRPr="00895727" w:rsidRDefault="00011161" w:rsidP="00F43EBE">
      <w:pPr>
        <w:pStyle w:val="Heading4"/>
        <w:keepNext w:val="0"/>
        <w:keepLines w:val="0"/>
        <w:numPr>
          <w:ilvl w:val="4"/>
          <w:numId w:val="39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49" w:name="_8mmuyup84qio" w:colFirst="0" w:colLast="0"/>
      <w:bookmarkEnd w:id="249"/>
      <w:proofErr w:type="spellStart"/>
      <w:r w:rsidRPr="00895727">
        <w:rPr>
          <w:rFonts w:ascii="Times New Roman" w:eastAsia="Times New Roman" w:hAnsi="Times New Roman" w:cs="Times New Roman"/>
          <w:i w:val="0"/>
          <w:iCs w:val="0"/>
          <w:color w:val="auto"/>
          <w:sz w:val="26"/>
          <w:szCs w:val="26"/>
        </w:rPr>
        <w:t>Không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nào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nêu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trên</w:t>
      </w:r>
      <w:proofErr w:type="spellEnd"/>
    </w:p>
    <w:p w14:paraId="2F66359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50" w:name="_oqw4b8uuibfn" w:colFirst="0" w:colLast="0"/>
      <w:bookmarkEnd w:id="250"/>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cột</w:t>
      </w:r>
      <w:proofErr w:type="spellEnd"/>
      <w:r w:rsidRPr="00AE310C">
        <w:rPr>
          <w:b/>
          <w:sz w:val="26"/>
          <w:szCs w:val="26"/>
        </w:rPr>
        <w:t xml:space="preserve"> (3)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đường</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đường</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hô</w:t>
      </w:r>
      <w:proofErr w:type="spellEnd"/>
      <w:r w:rsidRPr="00AE310C">
        <w:rPr>
          <w:b/>
          <w:sz w:val="26"/>
          <w:szCs w:val="26"/>
        </w:rPr>
        <w:t xml:space="preserve"> </w:t>
      </w:r>
      <w:proofErr w:type="spellStart"/>
      <w:r w:rsidRPr="00AE310C">
        <w:rPr>
          <w:b/>
          <w:sz w:val="26"/>
          <w:szCs w:val="26"/>
        </w:rPr>
        <w:t>hấp</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trừ</w:t>
      </w:r>
      <w:proofErr w:type="spellEnd"/>
    </w:p>
    <w:p w14:paraId="7F23DDF7" w14:textId="77777777" w:rsidR="00011161" w:rsidRPr="00AE310C" w:rsidRDefault="00011161" w:rsidP="00F43EBE">
      <w:pPr>
        <w:pStyle w:val="Heading4"/>
        <w:keepNext w:val="0"/>
        <w:keepLines w:val="0"/>
        <w:numPr>
          <w:ilvl w:val="4"/>
          <w:numId w:val="39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51" w:name="_uqyjs7p4xv12" w:colFirst="0" w:colLast="0"/>
      <w:bookmarkEnd w:id="251"/>
      <w:proofErr w:type="spellStart"/>
      <w:r w:rsidRPr="00AE310C">
        <w:rPr>
          <w:rFonts w:ascii="Times New Roman" w:eastAsia="Times New Roman" w:hAnsi="Times New Roman" w:cs="Times New Roman"/>
          <w:i w:val="0"/>
          <w:iCs w:val="0"/>
          <w:color w:val="auto"/>
          <w:sz w:val="26"/>
          <w:szCs w:val="26"/>
        </w:rPr>
        <w:t>Phun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mù</w:t>
      </w:r>
      <w:proofErr w:type="spellEnd"/>
    </w:p>
    <w:p w14:paraId="1E073854" w14:textId="77777777" w:rsidR="00011161" w:rsidRPr="00AE310C" w:rsidRDefault="00011161" w:rsidP="00F43EBE">
      <w:pPr>
        <w:pStyle w:val="Heading4"/>
        <w:keepNext w:val="0"/>
        <w:keepLines w:val="0"/>
        <w:numPr>
          <w:ilvl w:val="4"/>
          <w:numId w:val="39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52" w:name="_tdxyguy1axig" w:colFirst="0" w:colLast="0"/>
      <w:bookmarkEnd w:id="252"/>
      <w:proofErr w:type="spellStart"/>
      <w:r w:rsidRPr="00AE310C">
        <w:rPr>
          <w:rFonts w:ascii="Times New Roman" w:eastAsia="Times New Roman" w:hAnsi="Times New Roman" w:cs="Times New Roman"/>
          <w:i w:val="0"/>
          <w:iCs w:val="0"/>
          <w:color w:val="auto"/>
          <w:sz w:val="26"/>
          <w:szCs w:val="26"/>
        </w:rPr>
        <w:t>Bột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để</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hít</w:t>
      </w:r>
      <w:proofErr w:type="spellEnd"/>
    </w:p>
    <w:p w14:paraId="1608C210" w14:textId="77777777" w:rsidR="00011161" w:rsidRPr="00AE310C" w:rsidRDefault="00011161" w:rsidP="00F43EBE">
      <w:pPr>
        <w:pStyle w:val="Heading4"/>
        <w:keepNext w:val="0"/>
        <w:keepLines w:val="0"/>
        <w:numPr>
          <w:ilvl w:val="4"/>
          <w:numId w:val="39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53" w:name="_xlnt453tqdni" w:colFirst="0" w:colLast="0"/>
      <w:bookmarkEnd w:id="253"/>
      <w:proofErr w:type="spellStart"/>
      <w:r w:rsidRPr="00AE310C">
        <w:rPr>
          <w:rFonts w:ascii="Times New Roman" w:eastAsia="Times New Roman" w:hAnsi="Times New Roman" w:cs="Times New Roman"/>
          <w:i w:val="0"/>
          <w:iCs w:val="0"/>
          <w:color w:val="auto"/>
          <w:sz w:val="26"/>
          <w:szCs w:val="26"/>
        </w:rPr>
        <w:t>Khí</w:t>
      </w:r>
      <w:proofErr w:type="spellEnd"/>
      <w:r w:rsidRPr="00AE310C">
        <w:rPr>
          <w:rFonts w:ascii="Times New Roman" w:eastAsia="Times New Roman" w:hAnsi="Times New Roman" w:cs="Times New Roman"/>
          <w:i w:val="0"/>
          <w:iCs w:val="0"/>
          <w:color w:val="auto"/>
          <w:sz w:val="26"/>
          <w:szCs w:val="26"/>
        </w:rPr>
        <w:t xml:space="preserve"> dung</w:t>
      </w:r>
    </w:p>
    <w:p w14:paraId="6909A797" w14:textId="77777777" w:rsidR="00011161" w:rsidRPr="00895727" w:rsidRDefault="00011161" w:rsidP="00F43EBE">
      <w:pPr>
        <w:pStyle w:val="Heading4"/>
        <w:keepNext w:val="0"/>
        <w:keepLines w:val="0"/>
        <w:numPr>
          <w:ilvl w:val="4"/>
          <w:numId w:val="39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54" w:name="_3xjmwz371xcm" w:colFirst="0" w:colLast="0"/>
      <w:bookmarkEnd w:id="254"/>
      <w:proofErr w:type="spellStart"/>
      <w:r w:rsidRPr="00895727">
        <w:rPr>
          <w:rFonts w:ascii="Times New Roman" w:eastAsia="Times New Roman" w:hAnsi="Times New Roman" w:cs="Times New Roman"/>
          <w:i w:val="0"/>
          <w:iCs w:val="0"/>
          <w:color w:val="auto"/>
          <w:sz w:val="26"/>
          <w:szCs w:val="26"/>
        </w:rPr>
        <w:t>Xịt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họng</w:t>
      </w:r>
      <w:proofErr w:type="spellEnd"/>
    </w:p>
    <w:p w14:paraId="326F4C8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55" w:name="_k9989enfzdd1" w:colFirst="0" w:colLast="0"/>
      <w:bookmarkEnd w:id="255"/>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72D6EC58" w14:textId="77777777" w:rsidR="00011161" w:rsidRPr="00895727" w:rsidRDefault="00011161" w:rsidP="00F43EBE">
      <w:pPr>
        <w:pStyle w:val="Heading4"/>
        <w:keepNext w:val="0"/>
        <w:keepLines w:val="0"/>
        <w:numPr>
          <w:ilvl w:val="4"/>
          <w:numId w:val="39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56" w:name="_b8jlv0orz19d" w:colFirst="0" w:colLast="0"/>
      <w:bookmarkEnd w:id="256"/>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trong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nghiệm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lâm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sàng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nghiên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cứu</w:t>
      </w:r>
      <w:proofErr w:type="spellEnd"/>
      <w:r w:rsidRPr="00895727">
        <w:rPr>
          <w:rFonts w:ascii="Times New Roman" w:eastAsia="Times New Roman" w:hAnsi="Times New Roman" w:cs="Times New Roman"/>
          <w:i w:val="0"/>
          <w:iCs w:val="0"/>
          <w:color w:val="auto"/>
          <w:sz w:val="26"/>
          <w:szCs w:val="26"/>
        </w:rPr>
        <w:t xml:space="preserve"> khoa </w:t>
      </w:r>
      <w:proofErr w:type="spellStart"/>
      <w:r w:rsidRPr="00895727">
        <w:rPr>
          <w:rFonts w:ascii="Times New Roman" w:eastAsia="Times New Roman" w:hAnsi="Times New Roman" w:cs="Times New Roman"/>
          <w:i w:val="0"/>
          <w:iCs w:val="0"/>
          <w:color w:val="auto"/>
          <w:sz w:val="26"/>
          <w:szCs w:val="26"/>
        </w:rPr>
        <w:t>học</w:t>
      </w:r>
      <w:proofErr w:type="spellEnd"/>
    </w:p>
    <w:p w14:paraId="3A35D2FF" w14:textId="77777777" w:rsidR="00011161" w:rsidRPr="00AE310C" w:rsidRDefault="00011161" w:rsidP="00F43EBE">
      <w:pPr>
        <w:pStyle w:val="Heading4"/>
        <w:keepNext w:val="0"/>
        <w:keepLines w:val="0"/>
        <w:numPr>
          <w:ilvl w:val="4"/>
          <w:numId w:val="39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57" w:name="_y2qg34i22r2l" w:colFirst="0" w:colLast="0"/>
      <w:bookmarkEnd w:id="257"/>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xếp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nhóm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này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nhưng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để</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nhóm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khác</w:t>
      </w:r>
      <w:proofErr w:type="spellEnd"/>
    </w:p>
    <w:p w14:paraId="3DEC512F" w14:textId="77777777" w:rsidR="00011161" w:rsidRPr="00AE310C" w:rsidRDefault="00011161" w:rsidP="00F43EBE">
      <w:pPr>
        <w:pStyle w:val="Heading4"/>
        <w:keepNext w:val="0"/>
        <w:keepLines w:val="0"/>
        <w:numPr>
          <w:ilvl w:val="4"/>
          <w:numId w:val="39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58" w:name="_ynjeqh31jx3q" w:colFirst="0" w:colLast="0"/>
      <w:bookmarkEnd w:id="258"/>
      <w:r w:rsidRPr="00AE310C">
        <w:rPr>
          <w:rFonts w:ascii="Times New Roman" w:eastAsia="Times New Roman" w:hAnsi="Times New Roman" w:cs="Times New Roman"/>
          <w:i w:val="0"/>
          <w:iCs w:val="0"/>
          <w:color w:val="auto"/>
          <w:sz w:val="26"/>
          <w:szCs w:val="26"/>
        </w:rPr>
        <w:t xml:space="preserve">Theo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môn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chỉ</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một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phần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lượng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đóng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gói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nhỏ</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dùng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chuyên</w:t>
      </w:r>
      <w:proofErr w:type="spellEnd"/>
      <w:r w:rsidRPr="00AE310C">
        <w:rPr>
          <w:rFonts w:ascii="Times New Roman" w:eastAsia="Times New Roman" w:hAnsi="Times New Roman" w:cs="Times New Roman"/>
          <w:i w:val="0"/>
          <w:iCs w:val="0"/>
          <w:color w:val="auto"/>
          <w:sz w:val="26"/>
          <w:szCs w:val="26"/>
        </w:rPr>
        <w:t xml:space="preserve"> khoa </w:t>
      </w:r>
      <w:proofErr w:type="spellStart"/>
      <w:r w:rsidRPr="00AE310C">
        <w:rPr>
          <w:rFonts w:ascii="Times New Roman" w:eastAsia="Times New Roman" w:hAnsi="Times New Roman" w:cs="Times New Roman"/>
          <w:i w:val="0"/>
          <w:iCs w:val="0"/>
          <w:color w:val="auto"/>
          <w:sz w:val="26"/>
          <w:szCs w:val="26"/>
        </w:rPr>
        <w:t>nhi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chuyên</w:t>
      </w:r>
      <w:proofErr w:type="spellEnd"/>
      <w:r w:rsidRPr="00AE310C">
        <w:rPr>
          <w:rFonts w:ascii="Times New Roman" w:eastAsia="Times New Roman" w:hAnsi="Times New Roman" w:cs="Times New Roman"/>
          <w:i w:val="0"/>
          <w:iCs w:val="0"/>
          <w:color w:val="auto"/>
          <w:sz w:val="26"/>
          <w:szCs w:val="26"/>
        </w:rPr>
        <w:t xml:space="preserve"> khoa </w:t>
      </w:r>
      <w:proofErr w:type="spellStart"/>
      <w:r w:rsidRPr="00AE310C">
        <w:rPr>
          <w:rFonts w:ascii="Times New Roman" w:eastAsia="Times New Roman" w:hAnsi="Times New Roman" w:cs="Times New Roman"/>
          <w:i w:val="0"/>
          <w:iCs w:val="0"/>
          <w:color w:val="auto"/>
          <w:sz w:val="26"/>
          <w:szCs w:val="26"/>
        </w:rPr>
        <w:t>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bướu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lượng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còn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thể</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p>
    <w:p w14:paraId="2DF35C08" w14:textId="77777777" w:rsidR="00011161" w:rsidRPr="00AE310C" w:rsidRDefault="00011161" w:rsidP="00F43EBE">
      <w:pPr>
        <w:pStyle w:val="Heading4"/>
        <w:keepNext w:val="0"/>
        <w:keepLines w:val="0"/>
        <w:numPr>
          <w:ilvl w:val="4"/>
          <w:numId w:val="39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59" w:name="_5myfr88fqagv" w:colFirst="0" w:colLast="0"/>
      <w:bookmarkEnd w:id="259"/>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(bao </w:t>
      </w:r>
      <w:proofErr w:type="spellStart"/>
      <w:r w:rsidRPr="00AE310C">
        <w:rPr>
          <w:rFonts w:ascii="Times New Roman" w:eastAsia="Times New Roman" w:hAnsi="Times New Roman" w:cs="Times New Roman"/>
          <w:i w:val="0"/>
          <w:iCs w:val="0"/>
          <w:color w:val="auto"/>
          <w:sz w:val="26"/>
          <w:szCs w:val="26"/>
        </w:rPr>
        <w:t>gồm</w:t>
      </w:r>
      <w:proofErr w:type="spellEnd"/>
      <w:r w:rsidRPr="00AE310C">
        <w:rPr>
          <w:rFonts w:ascii="Times New Roman" w:eastAsia="Times New Roman" w:hAnsi="Times New Roman" w:cs="Times New Roman"/>
          <w:i w:val="0"/>
          <w:iCs w:val="0"/>
          <w:color w:val="auto"/>
          <w:sz w:val="26"/>
          <w:szCs w:val="26"/>
        </w:rPr>
        <w:t xml:space="preserve"> oxy </w:t>
      </w:r>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nitric </w:t>
      </w:r>
      <w:proofErr w:type="spellStart"/>
      <w:r w:rsidRPr="00AE310C">
        <w:rPr>
          <w:rFonts w:ascii="Times New Roman" w:eastAsia="Times New Roman" w:hAnsi="Times New Roman" w:cs="Times New Roman"/>
          <w:i w:val="0"/>
          <w:iCs w:val="0"/>
          <w:color w:val="auto"/>
          <w:sz w:val="26"/>
          <w:szCs w:val="26"/>
        </w:rPr>
        <w:t>oxid</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p>
    <w:p w14:paraId="6C1E5E3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60" w:name="_b073s7a9z4um" w:colFirst="0" w:colLast="0"/>
      <w:bookmarkEnd w:id="260"/>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bào</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pha</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oxy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nitric </w:t>
      </w:r>
      <w:proofErr w:type="spellStart"/>
      <w:r w:rsidRPr="00AE310C">
        <w:rPr>
          <w:b/>
          <w:sz w:val="26"/>
          <w:szCs w:val="26"/>
        </w:rPr>
        <w:t>oxid</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trực</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
    <w:p w14:paraId="641176D7" w14:textId="77777777" w:rsidR="00011161" w:rsidRPr="00AE310C" w:rsidRDefault="00011161" w:rsidP="00F43EBE">
      <w:pPr>
        <w:pStyle w:val="Heading4"/>
        <w:keepNext w:val="0"/>
        <w:keepLines w:val="0"/>
        <w:numPr>
          <w:ilvl w:val="4"/>
          <w:numId w:val="39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61" w:name="_spifwooq6x9r" w:colFirst="0" w:colLast="0"/>
      <w:bookmarkEnd w:id="261"/>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đứng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đầu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xây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dựng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trình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tiêu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lượng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thống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quan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về</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để</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căn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cứ</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p>
    <w:p w14:paraId="0D08F08C" w14:textId="77777777" w:rsidR="00011161" w:rsidRPr="00895727" w:rsidRDefault="00011161" w:rsidP="00F43EBE">
      <w:pPr>
        <w:pStyle w:val="Heading4"/>
        <w:keepNext w:val="0"/>
        <w:keepLines w:val="0"/>
        <w:numPr>
          <w:ilvl w:val="4"/>
          <w:numId w:val="39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62" w:name="_351ngaxoaro5" w:colFirst="0" w:colLast="0"/>
      <w:bookmarkEnd w:id="262"/>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thực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pháp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luật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về</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giá</w:t>
      </w:r>
      <w:proofErr w:type="spellEnd"/>
    </w:p>
    <w:p w14:paraId="2B00E78E" w14:textId="77777777" w:rsidR="00011161" w:rsidRPr="00AE310C" w:rsidRDefault="00011161" w:rsidP="00F43EBE">
      <w:pPr>
        <w:pStyle w:val="Heading4"/>
        <w:keepNext w:val="0"/>
        <w:keepLines w:val="0"/>
        <w:numPr>
          <w:ilvl w:val="4"/>
          <w:numId w:val="39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63" w:name="_h7h48obq11ly" w:colFirst="0" w:colLast="0"/>
      <w:bookmarkEnd w:id="263"/>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chuyển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cầu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p>
    <w:p w14:paraId="5CBFEB01" w14:textId="77777777" w:rsidR="00011161" w:rsidRPr="00AE310C" w:rsidRDefault="00011161" w:rsidP="00F43EBE">
      <w:pPr>
        <w:pStyle w:val="Heading4"/>
        <w:keepNext w:val="0"/>
        <w:keepLines w:val="0"/>
        <w:numPr>
          <w:ilvl w:val="4"/>
          <w:numId w:val="39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64" w:name="_dmbgadp3vt3v" w:colFirst="0" w:colLast="0"/>
      <w:bookmarkEnd w:id="264"/>
      <w:r w:rsidRPr="00AE310C">
        <w:rPr>
          <w:rFonts w:ascii="Times New Roman" w:eastAsia="Times New Roman" w:hAnsi="Times New Roman" w:cs="Times New Roman"/>
          <w:i w:val="0"/>
          <w:iCs w:val="0"/>
          <w:color w:val="auto"/>
          <w:sz w:val="26"/>
          <w:szCs w:val="26"/>
        </w:rPr>
        <w:t xml:space="preserve">Tất </w:t>
      </w:r>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câu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đúng</w:t>
      </w:r>
      <w:proofErr w:type="spellEnd"/>
    </w:p>
    <w:p w14:paraId="49A77CF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65" w:name="_jx5qmo1zjsl7" w:colFirst="0" w:colLast="0"/>
      <w:bookmarkStart w:id="266" w:name="_bdhzpnhz1zb4" w:colFirst="0" w:colLast="0"/>
      <w:bookmarkEnd w:id="265"/>
      <w:bookmarkEnd w:id="266"/>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bào</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pha</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oxy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nitric </w:t>
      </w:r>
      <w:proofErr w:type="spellStart"/>
      <w:r w:rsidRPr="00AE310C">
        <w:rPr>
          <w:b/>
          <w:sz w:val="26"/>
          <w:szCs w:val="26"/>
        </w:rPr>
        <w:t>oxid</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xây</w:t>
      </w:r>
      <w:proofErr w:type="spellEnd"/>
      <w:r w:rsidRPr="00AE310C">
        <w:rPr>
          <w:b/>
          <w:sz w:val="26"/>
          <w:szCs w:val="26"/>
        </w:rPr>
        <w:t xml:space="preserve"> </w:t>
      </w:r>
      <w:proofErr w:type="spellStart"/>
      <w:r w:rsidRPr="00AE310C">
        <w:rPr>
          <w:b/>
          <w:sz w:val="26"/>
          <w:szCs w:val="26"/>
        </w:rPr>
        <w:t>dựng</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w:t>
      </w:r>
    </w:p>
    <w:p w14:paraId="39714C39" w14:textId="77777777" w:rsidR="00011161" w:rsidRPr="00AE310C" w:rsidRDefault="00011161" w:rsidP="00F43EBE">
      <w:pPr>
        <w:pStyle w:val="Heading4"/>
        <w:keepNext w:val="0"/>
        <w:keepLines w:val="0"/>
        <w:numPr>
          <w:ilvl w:val="4"/>
          <w:numId w:val="39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67" w:name="_layr90anyap7" w:colFirst="0" w:colLast="0"/>
      <w:bookmarkEnd w:id="267"/>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hao </w:t>
      </w:r>
      <w:proofErr w:type="spellStart"/>
      <w:r w:rsidRPr="00AE310C">
        <w:rPr>
          <w:rFonts w:ascii="Times New Roman" w:eastAsia="Times New Roman" w:hAnsi="Times New Roman" w:cs="Times New Roman"/>
          <w:i w:val="0"/>
          <w:iCs w:val="0"/>
          <w:color w:val="auto"/>
          <w:sz w:val="26"/>
          <w:szCs w:val="26"/>
        </w:rPr>
        <w:t>hụt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nếu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w:t>
      </w:r>
    </w:p>
    <w:p w14:paraId="4A85E74B" w14:textId="77777777" w:rsidR="00011161" w:rsidRPr="00AE310C" w:rsidRDefault="00011161" w:rsidP="00F43EBE">
      <w:pPr>
        <w:pStyle w:val="Heading4"/>
        <w:keepNext w:val="0"/>
        <w:keepLines w:val="0"/>
        <w:numPr>
          <w:ilvl w:val="4"/>
          <w:numId w:val="39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68" w:name="_9btmzaww4djc" w:colFirst="0" w:colLast="0"/>
      <w:bookmarkEnd w:id="268"/>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bao </w:t>
      </w:r>
      <w:proofErr w:type="spellStart"/>
      <w:r w:rsidRPr="00AE310C">
        <w:rPr>
          <w:rFonts w:ascii="Times New Roman" w:eastAsia="Times New Roman" w:hAnsi="Times New Roman" w:cs="Times New Roman"/>
          <w:i w:val="0"/>
          <w:iCs w:val="0"/>
          <w:color w:val="auto"/>
          <w:sz w:val="26"/>
          <w:szCs w:val="26"/>
        </w:rPr>
        <w:t>bì</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đóng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gói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vật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tiêu</w:t>
      </w:r>
      <w:proofErr w:type="spellEnd"/>
      <w:r w:rsidRPr="00AE310C">
        <w:rPr>
          <w:rFonts w:ascii="Times New Roman" w:eastAsia="Times New Roman" w:hAnsi="Times New Roman" w:cs="Times New Roman"/>
          <w:i w:val="0"/>
          <w:iCs w:val="0"/>
          <w:color w:val="auto"/>
          <w:sz w:val="26"/>
          <w:szCs w:val="26"/>
        </w:rPr>
        <w:t xml:space="preserve"> hao</w:t>
      </w:r>
    </w:p>
    <w:p w14:paraId="0E07181E" w14:textId="77777777" w:rsidR="00011161" w:rsidRPr="00AE310C" w:rsidRDefault="00011161" w:rsidP="00F43EBE">
      <w:pPr>
        <w:pStyle w:val="Heading4"/>
        <w:keepNext w:val="0"/>
        <w:keepLines w:val="0"/>
        <w:numPr>
          <w:ilvl w:val="4"/>
          <w:numId w:val="39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69" w:name="_p26v2volf64d" w:colFirst="0" w:colLast="0"/>
      <w:bookmarkEnd w:id="269"/>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kiểm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nghiệm</w:t>
      </w:r>
      <w:proofErr w:type="spellEnd"/>
    </w:p>
    <w:p w14:paraId="4134F1A4" w14:textId="77777777" w:rsidR="00011161" w:rsidRPr="00895727" w:rsidRDefault="00011161" w:rsidP="00F43EBE">
      <w:pPr>
        <w:pStyle w:val="Heading4"/>
        <w:keepNext w:val="0"/>
        <w:keepLines w:val="0"/>
        <w:numPr>
          <w:ilvl w:val="4"/>
          <w:numId w:val="39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70" w:name="_qhyper4m2xbg" w:colFirst="0" w:colLast="0"/>
      <w:bookmarkEnd w:id="270"/>
      <w:r w:rsidRPr="00895727">
        <w:rPr>
          <w:rFonts w:ascii="Times New Roman" w:eastAsia="Times New Roman" w:hAnsi="Times New Roman" w:cs="Times New Roman"/>
          <w:i w:val="0"/>
          <w:iCs w:val="0"/>
          <w:color w:val="auto"/>
          <w:sz w:val="26"/>
          <w:szCs w:val="26"/>
        </w:rPr>
        <w:t xml:space="preserve">Chi </w:t>
      </w:r>
      <w:proofErr w:type="spellStart"/>
      <w:r w:rsidRPr="00895727">
        <w:rPr>
          <w:rFonts w:ascii="Times New Roman" w:eastAsia="Times New Roman" w:hAnsi="Times New Roman" w:cs="Times New Roman"/>
          <w:i w:val="0"/>
          <w:iCs w:val="0"/>
          <w:color w:val="auto"/>
          <w:sz w:val="26"/>
          <w:szCs w:val="26"/>
        </w:rPr>
        <w:t>phí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quản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lý</w:t>
      </w:r>
      <w:proofErr w:type="spellEnd"/>
    </w:p>
    <w:p w14:paraId="27270A0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71" w:name="_qg1nvp5wfnh7" w:colFirst="0" w:colLast="0"/>
      <w:bookmarkEnd w:id="271"/>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đã</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ổn</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cần</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trưởng</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1FB791A5" w14:textId="77777777" w:rsidR="00011161" w:rsidRPr="00AE310C" w:rsidRDefault="00011161" w:rsidP="00F43EBE">
      <w:pPr>
        <w:pStyle w:val="Heading3"/>
        <w:numPr>
          <w:ilvl w:val="4"/>
          <w:numId w:val="396"/>
        </w:numPr>
        <w:tabs>
          <w:tab w:val="left" w:pos="426"/>
        </w:tabs>
        <w:spacing w:before="120" w:beforeAutospacing="0" w:after="120" w:afterAutospacing="0" w:line="276" w:lineRule="auto"/>
        <w:ind w:left="0" w:firstLine="0"/>
        <w:contextualSpacing/>
        <w:jc w:val="both"/>
        <w:rPr>
          <w:b w:val="0"/>
          <w:bCs w:val="0"/>
          <w:sz w:val="26"/>
          <w:szCs w:val="26"/>
        </w:rPr>
      </w:pPr>
      <w:bookmarkStart w:id="272" w:name="_xi4qcp4fgxrs" w:colFirst="0" w:colLast="0"/>
      <w:bookmarkEnd w:id="272"/>
      <w:r w:rsidRPr="00AE310C">
        <w:rPr>
          <w:b w:val="0"/>
          <w:bCs w:val="0"/>
          <w:sz w:val="26"/>
          <w:szCs w:val="26"/>
        </w:rPr>
        <w:t xml:space="preserve">Thanh </w:t>
      </w:r>
      <w:proofErr w:type="spellStart"/>
      <w:r w:rsidRPr="00AE310C">
        <w:rPr>
          <w:b w:val="0"/>
          <w:bCs w:val="0"/>
          <w:sz w:val="26"/>
          <w:szCs w:val="26"/>
        </w:rPr>
        <w:t>toán</w:t>
      </w:r>
      <w:proofErr w:type="spellEnd"/>
      <w:r w:rsidRPr="00AE310C">
        <w:rPr>
          <w:b w:val="0"/>
          <w:bCs w:val="0"/>
          <w:sz w:val="26"/>
          <w:szCs w:val="26"/>
        </w:rPr>
        <w:t xml:space="preserve"> </w:t>
      </w:r>
      <w:proofErr w:type="spellStart"/>
      <w:r w:rsidRPr="00AE310C">
        <w:rPr>
          <w:b w:val="0"/>
          <w:bCs w:val="0"/>
          <w:sz w:val="26"/>
          <w:szCs w:val="26"/>
        </w:rPr>
        <w:t>thuốc</w:t>
      </w:r>
      <w:proofErr w:type="spellEnd"/>
      <w:r w:rsidRPr="00AE310C">
        <w:rPr>
          <w:b w:val="0"/>
          <w:bCs w:val="0"/>
          <w:sz w:val="26"/>
          <w:szCs w:val="26"/>
        </w:rPr>
        <w:t xml:space="preserve"> </w:t>
      </w:r>
      <w:proofErr w:type="spellStart"/>
      <w:r w:rsidRPr="00AE310C">
        <w:rPr>
          <w:b w:val="0"/>
          <w:bCs w:val="0"/>
          <w:sz w:val="26"/>
          <w:szCs w:val="26"/>
          <w:highlight w:val="white"/>
        </w:rPr>
        <w:t>trong</w:t>
      </w:r>
      <w:proofErr w:type="spellEnd"/>
      <w:r w:rsidRPr="00AE310C">
        <w:rPr>
          <w:b w:val="0"/>
          <w:bCs w:val="0"/>
          <w:sz w:val="26"/>
          <w:szCs w:val="26"/>
          <w:highlight w:val="white"/>
        </w:rPr>
        <w:t xml:space="preserve"> </w:t>
      </w:r>
      <w:proofErr w:type="spellStart"/>
      <w:r w:rsidRPr="00AE310C">
        <w:rPr>
          <w:b w:val="0"/>
          <w:bCs w:val="0"/>
          <w:sz w:val="26"/>
          <w:szCs w:val="26"/>
          <w:highlight w:val="white"/>
        </w:rPr>
        <w:t>phạm</w:t>
      </w:r>
      <w:proofErr w:type="spellEnd"/>
      <w:r w:rsidRPr="00AE310C">
        <w:rPr>
          <w:b w:val="0"/>
          <w:bCs w:val="0"/>
          <w:sz w:val="26"/>
          <w:szCs w:val="26"/>
          <w:highlight w:val="white"/>
        </w:rPr>
        <w:t xml:space="preserve"> vi </w:t>
      </w:r>
      <w:proofErr w:type="spellStart"/>
      <w:r w:rsidRPr="00AE310C">
        <w:rPr>
          <w:b w:val="0"/>
          <w:bCs w:val="0"/>
          <w:sz w:val="26"/>
          <w:szCs w:val="26"/>
          <w:highlight w:val="white"/>
        </w:rPr>
        <w:t>được</w:t>
      </w:r>
      <w:proofErr w:type="spellEnd"/>
      <w:r w:rsidRPr="00AE310C">
        <w:rPr>
          <w:b w:val="0"/>
          <w:bCs w:val="0"/>
          <w:sz w:val="26"/>
          <w:szCs w:val="26"/>
          <w:highlight w:val="white"/>
        </w:rPr>
        <w:t xml:space="preserve"> </w:t>
      </w:r>
      <w:proofErr w:type="spellStart"/>
      <w:r w:rsidRPr="00AE310C">
        <w:rPr>
          <w:b w:val="0"/>
          <w:bCs w:val="0"/>
          <w:sz w:val="26"/>
          <w:szCs w:val="26"/>
          <w:highlight w:val="white"/>
        </w:rPr>
        <w:t>hưởng</w:t>
      </w:r>
      <w:proofErr w:type="spellEnd"/>
      <w:r w:rsidRPr="00AE310C">
        <w:rPr>
          <w:b w:val="0"/>
          <w:bCs w:val="0"/>
          <w:sz w:val="26"/>
          <w:szCs w:val="26"/>
          <w:highlight w:val="white"/>
        </w:rPr>
        <w:t xml:space="preserve"> </w:t>
      </w:r>
      <w:proofErr w:type="spellStart"/>
      <w:r w:rsidRPr="00AE310C">
        <w:rPr>
          <w:b w:val="0"/>
          <w:bCs w:val="0"/>
          <w:sz w:val="26"/>
          <w:szCs w:val="26"/>
          <w:highlight w:val="white"/>
        </w:rPr>
        <w:t>và</w:t>
      </w:r>
      <w:proofErr w:type="spellEnd"/>
      <w:r w:rsidRPr="00AE310C">
        <w:rPr>
          <w:b w:val="0"/>
          <w:bCs w:val="0"/>
          <w:sz w:val="26"/>
          <w:szCs w:val="26"/>
          <w:highlight w:val="white"/>
        </w:rPr>
        <w:t xml:space="preserve"> </w:t>
      </w:r>
      <w:proofErr w:type="spellStart"/>
      <w:r w:rsidRPr="00AE310C">
        <w:rPr>
          <w:b w:val="0"/>
          <w:bCs w:val="0"/>
          <w:sz w:val="26"/>
          <w:szCs w:val="26"/>
          <w:highlight w:val="white"/>
        </w:rPr>
        <w:t>mức</w:t>
      </w:r>
      <w:proofErr w:type="spellEnd"/>
      <w:r w:rsidRPr="00AE310C">
        <w:rPr>
          <w:b w:val="0"/>
          <w:bCs w:val="0"/>
          <w:sz w:val="26"/>
          <w:szCs w:val="26"/>
          <w:highlight w:val="white"/>
        </w:rPr>
        <w:t xml:space="preserve"> </w:t>
      </w:r>
      <w:proofErr w:type="spellStart"/>
      <w:r w:rsidRPr="00AE310C">
        <w:rPr>
          <w:b w:val="0"/>
          <w:bCs w:val="0"/>
          <w:sz w:val="26"/>
          <w:szCs w:val="26"/>
          <w:highlight w:val="white"/>
        </w:rPr>
        <w:t>hưởng</w:t>
      </w:r>
      <w:proofErr w:type="spellEnd"/>
      <w:r w:rsidRPr="00AE310C">
        <w:rPr>
          <w:b w:val="0"/>
          <w:bCs w:val="0"/>
          <w:sz w:val="26"/>
          <w:szCs w:val="26"/>
          <w:highlight w:val="white"/>
        </w:rPr>
        <w:t xml:space="preserve"> </w:t>
      </w:r>
      <w:proofErr w:type="spellStart"/>
      <w:r w:rsidRPr="00AE310C">
        <w:rPr>
          <w:b w:val="0"/>
          <w:bCs w:val="0"/>
          <w:sz w:val="26"/>
          <w:szCs w:val="26"/>
          <w:highlight w:val="white"/>
        </w:rPr>
        <w:t>theo</w:t>
      </w:r>
      <w:proofErr w:type="spellEnd"/>
      <w:r w:rsidRPr="00AE310C">
        <w:rPr>
          <w:b w:val="0"/>
          <w:bCs w:val="0"/>
          <w:sz w:val="26"/>
          <w:szCs w:val="26"/>
          <w:highlight w:val="white"/>
        </w:rPr>
        <w:t xml:space="preserve"> </w:t>
      </w:r>
      <w:proofErr w:type="spellStart"/>
      <w:r w:rsidRPr="00AE310C">
        <w:rPr>
          <w:b w:val="0"/>
          <w:bCs w:val="0"/>
          <w:sz w:val="26"/>
          <w:szCs w:val="26"/>
          <w:highlight w:val="white"/>
        </w:rPr>
        <w:t>chế</w:t>
      </w:r>
      <w:proofErr w:type="spellEnd"/>
      <w:r w:rsidRPr="00AE310C">
        <w:rPr>
          <w:b w:val="0"/>
          <w:bCs w:val="0"/>
          <w:sz w:val="26"/>
          <w:szCs w:val="26"/>
          <w:highlight w:val="white"/>
        </w:rPr>
        <w:t xml:space="preserve"> </w:t>
      </w:r>
      <w:proofErr w:type="spellStart"/>
      <w:r w:rsidRPr="00AE310C">
        <w:rPr>
          <w:b w:val="0"/>
          <w:bCs w:val="0"/>
          <w:sz w:val="26"/>
          <w:szCs w:val="26"/>
          <w:highlight w:val="white"/>
        </w:rPr>
        <w:t>độ</w:t>
      </w:r>
      <w:proofErr w:type="spellEnd"/>
      <w:r w:rsidRPr="00AE310C">
        <w:rPr>
          <w:b w:val="0"/>
          <w:bCs w:val="0"/>
          <w:sz w:val="26"/>
          <w:szCs w:val="26"/>
          <w:highlight w:val="white"/>
        </w:rPr>
        <w:t xml:space="preserve"> </w:t>
      </w:r>
      <w:proofErr w:type="spellStart"/>
      <w:r w:rsidRPr="00AE310C">
        <w:rPr>
          <w:b w:val="0"/>
          <w:bCs w:val="0"/>
          <w:sz w:val="26"/>
          <w:szCs w:val="26"/>
          <w:highlight w:val="white"/>
        </w:rPr>
        <w:t>quy</w:t>
      </w:r>
      <w:proofErr w:type="spellEnd"/>
      <w:r w:rsidRPr="00AE310C">
        <w:rPr>
          <w:b w:val="0"/>
          <w:bCs w:val="0"/>
          <w:sz w:val="26"/>
          <w:szCs w:val="26"/>
          <w:highlight w:val="white"/>
        </w:rPr>
        <w:t xml:space="preserve"> </w:t>
      </w:r>
      <w:proofErr w:type="spellStart"/>
      <w:proofErr w:type="gramStart"/>
      <w:r w:rsidRPr="00AE310C">
        <w:rPr>
          <w:b w:val="0"/>
          <w:bCs w:val="0"/>
          <w:sz w:val="26"/>
          <w:szCs w:val="26"/>
          <w:highlight w:val="white"/>
        </w:rPr>
        <w:t>định</w:t>
      </w:r>
      <w:proofErr w:type="spellEnd"/>
      <w:r w:rsidRPr="00AE310C">
        <w:rPr>
          <w:b w:val="0"/>
          <w:bCs w:val="0"/>
          <w:sz w:val="26"/>
          <w:szCs w:val="26"/>
          <w:highlight w:val="white"/>
        </w:rPr>
        <w:t>..</w:t>
      </w:r>
      <w:proofErr w:type="gramEnd"/>
    </w:p>
    <w:p w14:paraId="605B3324" w14:textId="77777777" w:rsidR="00011161" w:rsidRPr="00AE310C" w:rsidRDefault="00011161" w:rsidP="00F43EBE">
      <w:pPr>
        <w:pStyle w:val="Heading4"/>
        <w:keepNext w:val="0"/>
        <w:keepLines w:val="0"/>
        <w:numPr>
          <w:ilvl w:val="4"/>
          <w:numId w:val="39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73" w:name="_px8q3jgpnvxw" w:colFirst="0" w:colLast="0"/>
      <w:bookmarkEnd w:id="273"/>
      <w:r w:rsidRPr="00AE310C">
        <w:rPr>
          <w:rFonts w:ascii="Times New Roman" w:eastAsia="Times New Roman" w:hAnsi="Times New Roman" w:cs="Times New Roman"/>
          <w:i w:val="0"/>
          <w:iCs w:val="0"/>
          <w:color w:val="auto"/>
          <w:sz w:val="26"/>
          <w:szCs w:val="26"/>
        </w:rPr>
        <w:t xml:space="preserve">Thanh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tổng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hợp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khoản</w:t>
      </w:r>
      <w:proofErr w:type="spellEnd"/>
      <w:r w:rsidRPr="00AE310C">
        <w:rPr>
          <w:rFonts w:ascii="Times New Roman" w:eastAsia="Times New Roman" w:hAnsi="Times New Roman" w:cs="Times New Roman"/>
          <w:i w:val="0"/>
          <w:iCs w:val="0"/>
          <w:color w:val="auto"/>
          <w:sz w:val="26"/>
          <w:szCs w:val="26"/>
          <w:highlight w:val="white"/>
        </w:rPr>
        <w:t xml:space="preserve"> chi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này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vào</w:t>
      </w:r>
      <w:proofErr w:type="spellEnd"/>
      <w:r w:rsidRPr="00AE310C">
        <w:rPr>
          <w:rFonts w:ascii="Times New Roman" w:eastAsia="Times New Roman" w:hAnsi="Times New Roman" w:cs="Times New Roman"/>
          <w:i w:val="0"/>
          <w:iCs w:val="0"/>
          <w:color w:val="auto"/>
          <w:sz w:val="26"/>
          <w:szCs w:val="26"/>
          <w:highlight w:val="white"/>
        </w:rPr>
        <w:t xml:space="preserve"> chi </w:t>
      </w:r>
      <w:proofErr w:type="spellStart"/>
      <w:r w:rsidRPr="00AE310C">
        <w:rPr>
          <w:rFonts w:ascii="Times New Roman" w:eastAsia="Times New Roman" w:hAnsi="Times New Roman" w:cs="Times New Roman"/>
          <w:i w:val="0"/>
          <w:iCs w:val="0"/>
          <w:color w:val="auto"/>
          <w:sz w:val="26"/>
          <w:szCs w:val="26"/>
          <w:highlight w:val="white"/>
        </w:rPr>
        <w:t>phí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trước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ra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viện</w:t>
      </w:r>
      <w:proofErr w:type="spellEnd"/>
      <w:r w:rsidRPr="00AE310C">
        <w:rPr>
          <w:rFonts w:ascii="Times New Roman" w:eastAsia="Times New Roman" w:hAnsi="Times New Roman" w:cs="Times New Roman"/>
          <w:i w:val="0"/>
          <w:iCs w:val="0"/>
          <w:color w:val="auto"/>
          <w:sz w:val="26"/>
          <w:szCs w:val="26"/>
          <w:highlight w:val="white"/>
        </w:rPr>
        <w:t>.</w:t>
      </w:r>
    </w:p>
    <w:p w14:paraId="25C5E1DE" w14:textId="77777777" w:rsidR="00011161" w:rsidRPr="00AE310C" w:rsidRDefault="00011161" w:rsidP="00F43EBE">
      <w:pPr>
        <w:pStyle w:val="Heading4"/>
        <w:keepNext w:val="0"/>
        <w:keepLines w:val="0"/>
        <w:numPr>
          <w:ilvl w:val="4"/>
          <w:numId w:val="39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74" w:name="_5fud27zcqrig" w:colFirst="0" w:colLast="0"/>
      <w:bookmarkEnd w:id="274"/>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cứ</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khoản</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sau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điểm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xuất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w:t>
      </w:r>
    </w:p>
    <w:p w14:paraId="3376C9CE" w14:textId="77777777" w:rsidR="00011161" w:rsidRPr="00895727" w:rsidRDefault="00011161" w:rsidP="00F43EBE">
      <w:pPr>
        <w:pStyle w:val="Heading4"/>
        <w:keepNext w:val="0"/>
        <w:keepLines w:val="0"/>
        <w:numPr>
          <w:ilvl w:val="4"/>
          <w:numId w:val="39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75" w:name="_pz0mib7hlo5a" w:colFirst="0" w:colLast="0"/>
      <w:bookmarkEnd w:id="275"/>
      <w:proofErr w:type="spellStart"/>
      <w:r w:rsidRPr="00895727">
        <w:rPr>
          <w:rFonts w:ascii="Times New Roman" w:eastAsia="Times New Roman" w:hAnsi="Times New Roman" w:cs="Times New Roman"/>
          <w:i w:val="0"/>
          <w:iCs w:val="0"/>
          <w:color w:val="auto"/>
          <w:sz w:val="26"/>
          <w:szCs w:val="26"/>
        </w:rPr>
        <w:t>Câu</w:t>
      </w:r>
      <w:proofErr w:type="spellEnd"/>
      <w:r w:rsidRPr="00895727">
        <w:rPr>
          <w:rFonts w:ascii="Times New Roman" w:eastAsia="Times New Roman" w:hAnsi="Times New Roman" w:cs="Times New Roman"/>
          <w:i w:val="0"/>
          <w:iCs w:val="0"/>
          <w:color w:val="auto"/>
          <w:sz w:val="26"/>
          <w:szCs w:val="26"/>
        </w:rPr>
        <w:t xml:space="preserve"> a, b </w:t>
      </w:r>
      <w:proofErr w:type="spellStart"/>
      <w:r w:rsidRPr="00895727">
        <w:rPr>
          <w:rFonts w:ascii="Times New Roman" w:eastAsia="Times New Roman" w:hAnsi="Times New Roman" w:cs="Times New Roman"/>
          <w:i w:val="0"/>
          <w:iCs w:val="0"/>
          <w:color w:val="auto"/>
          <w:sz w:val="26"/>
          <w:szCs w:val="26"/>
        </w:rPr>
        <w:t>đúng</w:t>
      </w:r>
      <w:proofErr w:type="spellEnd"/>
    </w:p>
    <w:p w14:paraId="6F28BA9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76" w:name="_k53n0gn23d4z" w:colFirst="0" w:colLast="0"/>
      <w:bookmarkEnd w:id="276"/>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088B8CD3" w14:textId="77777777" w:rsidR="00011161" w:rsidRPr="00895727" w:rsidRDefault="00011161" w:rsidP="00F43EBE">
      <w:pPr>
        <w:pStyle w:val="Heading4"/>
        <w:keepNext w:val="0"/>
        <w:keepLines w:val="0"/>
        <w:numPr>
          <w:ilvl w:val="4"/>
          <w:numId w:val="39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77" w:name="_iyqz3iw8yy8f" w:colFirst="0" w:colLast="0"/>
      <w:bookmarkEnd w:id="277"/>
      <w:proofErr w:type="spellStart"/>
      <w:r w:rsidRPr="00895727">
        <w:rPr>
          <w:rFonts w:ascii="Times New Roman" w:eastAsia="Times New Roman" w:hAnsi="Times New Roman" w:cs="Times New Roman"/>
          <w:i w:val="0"/>
          <w:iCs w:val="0"/>
          <w:color w:val="auto"/>
          <w:sz w:val="26"/>
          <w:szCs w:val="26"/>
        </w:rPr>
        <w:t>Giá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mua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về</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đấu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thầu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hợp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với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phạm</w:t>
      </w:r>
      <w:proofErr w:type="spellEnd"/>
      <w:r w:rsidRPr="00895727">
        <w:rPr>
          <w:rFonts w:ascii="Times New Roman" w:eastAsia="Times New Roman" w:hAnsi="Times New Roman" w:cs="Times New Roman"/>
          <w:i w:val="0"/>
          <w:iCs w:val="0"/>
          <w:color w:val="auto"/>
          <w:sz w:val="26"/>
          <w:szCs w:val="26"/>
        </w:rPr>
        <w:t xml:space="preserve"> vi </w:t>
      </w:r>
      <w:proofErr w:type="spellStart"/>
      <w:r w:rsidRPr="00895727">
        <w:rPr>
          <w:rFonts w:ascii="Times New Roman" w:eastAsia="Times New Roman" w:hAnsi="Times New Roman" w:cs="Times New Roman"/>
          <w:i w:val="0"/>
          <w:iCs w:val="0"/>
          <w:color w:val="auto"/>
          <w:sz w:val="26"/>
          <w:szCs w:val="26"/>
        </w:rPr>
        <w:t>quyền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lợi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mức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hưởng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pháp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luật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về</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p>
    <w:p w14:paraId="6CA63D43" w14:textId="77777777" w:rsidR="00011161" w:rsidRPr="00AE310C" w:rsidRDefault="00011161" w:rsidP="00F43EBE">
      <w:pPr>
        <w:pStyle w:val="Heading4"/>
        <w:keepNext w:val="0"/>
        <w:keepLines w:val="0"/>
        <w:numPr>
          <w:ilvl w:val="4"/>
          <w:numId w:val="39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78" w:name="_parcvmfw57aw" w:colFirst="0" w:colLast="0"/>
      <w:bookmarkEnd w:id="278"/>
      <w:proofErr w:type="spellStart"/>
      <w:r w:rsidRPr="00AE310C">
        <w:rPr>
          <w:rFonts w:ascii="Times New Roman" w:eastAsia="Times New Roman" w:hAnsi="Times New Roman" w:cs="Times New Roman"/>
          <w:i w:val="0"/>
          <w:iCs w:val="0"/>
          <w:color w:val="auto"/>
          <w:sz w:val="26"/>
          <w:szCs w:val="26"/>
        </w:rPr>
        <w:t>Giá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highlight w:val="white"/>
        </w:rPr>
        <w:t>giá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do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thống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nhất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với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quan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p>
    <w:p w14:paraId="40891F89" w14:textId="77777777" w:rsidR="00011161" w:rsidRPr="00AE310C" w:rsidRDefault="00011161" w:rsidP="00F43EBE">
      <w:pPr>
        <w:pStyle w:val="Heading4"/>
        <w:keepNext w:val="0"/>
        <w:keepLines w:val="0"/>
        <w:numPr>
          <w:ilvl w:val="4"/>
          <w:numId w:val="39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79" w:name="_dmdaijj95cms" w:colFirst="0" w:colLast="0"/>
      <w:bookmarkEnd w:id="279"/>
      <w:proofErr w:type="spellStart"/>
      <w:r w:rsidRPr="00AE310C">
        <w:rPr>
          <w:rFonts w:ascii="Times New Roman" w:eastAsia="Times New Roman" w:hAnsi="Times New Roman" w:cs="Times New Roman"/>
          <w:i w:val="0"/>
          <w:iCs w:val="0"/>
          <w:color w:val="auto"/>
          <w:sz w:val="26"/>
          <w:szCs w:val="26"/>
        </w:rPr>
        <w:t>Giá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highlight w:val="white"/>
        </w:rPr>
        <w:t>giá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mua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cộng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với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thặng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số</w:t>
      </w:r>
      <w:proofErr w:type="spellEnd"/>
      <w:r w:rsidRPr="00AE310C">
        <w:rPr>
          <w:rFonts w:ascii="Times New Roman" w:eastAsia="Times New Roman" w:hAnsi="Times New Roman" w:cs="Times New Roman"/>
          <w:i w:val="0"/>
          <w:iCs w:val="0"/>
          <w:color w:val="auto"/>
          <w:sz w:val="26"/>
          <w:szCs w:val="26"/>
          <w:highlight w:val="white"/>
        </w:rPr>
        <w:t xml:space="preserve"> do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thống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nhất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với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quan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p>
    <w:p w14:paraId="678BAFB2" w14:textId="77777777" w:rsidR="00011161" w:rsidRPr="00AE310C" w:rsidRDefault="00011161" w:rsidP="00F43EBE">
      <w:pPr>
        <w:pStyle w:val="Heading4"/>
        <w:keepNext w:val="0"/>
        <w:keepLines w:val="0"/>
        <w:numPr>
          <w:ilvl w:val="4"/>
          <w:numId w:val="39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80" w:name="_1ub4mphxnr4l" w:colFirst="0" w:colLast="0"/>
      <w:bookmarkEnd w:id="280"/>
      <w:proofErr w:type="spellStart"/>
      <w:r w:rsidRPr="00AE310C">
        <w:rPr>
          <w:rFonts w:ascii="Times New Roman" w:eastAsia="Times New Roman" w:hAnsi="Times New Roman" w:cs="Times New Roman"/>
          <w:i w:val="0"/>
          <w:iCs w:val="0"/>
          <w:color w:val="auto"/>
          <w:sz w:val="26"/>
          <w:szCs w:val="26"/>
        </w:rPr>
        <w:t>Giá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highlight w:val="white"/>
        </w:rPr>
        <w:t>giá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trúng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thầu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trên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toàn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quốc</w:t>
      </w:r>
      <w:proofErr w:type="spellEnd"/>
      <w:r w:rsidRPr="00AE310C">
        <w:rPr>
          <w:rFonts w:ascii="Times New Roman" w:eastAsia="Times New Roman" w:hAnsi="Times New Roman" w:cs="Times New Roman"/>
          <w:i w:val="0"/>
          <w:iCs w:val="0"/>
          <w:color w:val="auto"/>
          <w:sz w:val="26"/>
          <w:szCs w:val="26"/>
          <w:highlight w:val="white"/>
        </w:rPr>
        <w:t xml:space="preserve"> do </w:t>
      </w:r>
      <w:proofErr w:type="spellStart"/>
      <w:r w:rsidRPr="00AE310C">
        <w:rPr>
          <w:rFonts w:ascii="Times New Roman" w:eastAsia="Times New Roman" w:hAnsi="Times New Roman" w:cs="Times New Roman"/>
          <w:i w:val="0"/>
          <w:iCs w:val="0"/>
          <w:color w:val="auto"/>
          <w:sz w:val="26"/>
          <w:szCs w:val="26"/>
          <w:highlight w:val="white"/>
        </w:rPr>
        <w:t>trang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thông</w:t>
      </w:r>
      <w:proofErr w:type="spellEnd"/>
      <w:r w:rsidRPr="00AE310C">
        <w:rPr>
          <w:rFonts w:ascii="Times New Roman" w:eastAsia="Times New Roman" w:hAnsi="Times New Roman" w:cs="Times New Roman"/>
          <w:i w:val="0"/>
          <w:iCs w:val="0"/>
          <w:color w:val="auto"/>
          <w:sz w:val="26"/>
          <w:szCs w:val="26"/>
          <w:highlight w:val="white"/>
        </w:rPr>
        <w:t xml:space="preserve"> tin </w:t>
      </w:r>
      <w:proofErr w:type="spellStart"/>
      <w:r w:rsidRPr="00AE310C">
        <w:rPr>
          <w:rFonts w:ascii="Times New Roman" w:eastAsia="Times New Roman" w:hAnsi="Times New Roman" w:cs="Times New Roman"/>
          <w:i w:val="0"/>
          <w:iCs w:val="0"/>
          <w:color w:val="auto"/>
          <w:sz w:val="26"/>
          <w:szCs w:val="26"/>
          <w:highlight w:val="white"/>
        </w:rPr>
        <w:t>điện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Cục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Quản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lý</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công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bố</w:t>
      </w:r>
      <w:proofErr w:type="spellEnd"/>
    </w:p>
    <w:p w14:paraId="74E0333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81" w:name="_otd3jsjtdhxg" w:colFirst="0" w:colLast="0"/>
      <w:bookmarkEnd w:id="281"/>
      <w:proofErr w:type="spellStart"/>
      <w:r w:rsidRPr="00AE310C">
        <w:rPr>
          <w:b/>
          <w:sz w:val="26"/>
          <w:szCs w:val="26"/>
        </w:rPr>
        <w:t>Nguyên</w:t>
      </w:r>
      <w:proofErr w:type="spellEnd"/>
      <w:r w:rsidRPr="00AE310C">
        <w:rPr>
          <w:b/>
          <w:sz w:val="26"/>
          <w:szCs w:val="26"/>
        </w:rPr>
        <w:t xml:space="preserve"> </w:t>
      </w:r>
      <w:proofErr w:type="spellStart"/>
      <w:r w:rsidRPr="00AE310C">
        <w:rPr>
          <w:b/>
          <w:sz w:val="26"/>
          <w:szCs w:val="26"/>
        </w:rPr>
        <w:t>tắc</w:t>
      </w:r>
      <w:proofErr w:type="spellEnd"/>
      <w:r w:rsidRPr="00AE310C">
        <w:rPr>
          <w:b/>
          <w:sz w:val="26"/>
          <w:szCs w:val="26"/>
        </w:rPr>
        <w:t xml:space="preserve"> </w:t>
      </w:r>
      <w:proofErr w:type="spellStart"/>
      <w:r w:rsidRPr="00AE310C">
        <w:rPr>
          <w:b/>
          <w:sz w:val="26"/>
          <w:szCs w:val="26"/>
        </w:rPr>
        <w:t>chung</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p>
    <w:p w14:paraId="58192F2D" w14:textId="77777777" w:rsidR="00011161" w:rsidRPr="00AE310C" w:rsidRDefault="00011161" w:rsidP="00F43EBE">
      <w:pPr>
        <w:pStyle w:val="Heading4"/>
        <w:keepNext w:val="0"/>
        <w:keepLines w:val="0"/>
        <w:numPr>
          <w:ilvl w:val="4"/>
          <w:numId w:val="39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82" w:name="_yeinltk65vbc" w:colFirst="0" w:colLast="0"/>
      <w:bookmarkEnd w:id="282"/>
      <w:proofErr w:type="spellStart"/>
      <w:r w:rsidRPr="00AE310C">
        <w:rPr>
          <w:rFonts w:ascii="Times New Roman" w:eastAsia="Times New Roman" w:hAnsi="Times New Roman" w:cs="Times New Roman"/>
          <w:i w:val="0"/>
          <w:iCs w:val="0"/>
          <w:color w:val="auto"/>
          <w:sz w:val="26"/>
          <w:szCs w:val="26"/>
          <w:highlight w:val="white"/>
        </w:rPr>
        <w:t>Quỹ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toán</w:t>
      </w:r>
      <w:proofErr w:type="spellEnd"/>
      <w:r w:rsidRPr="00AE310C">
        <w:rPr>
          <w:rFonts w:ascii="Times New Roman" w:eastAsia="Times New Roman" w:hAnsi="Times New Roman" w:cs="Times New Roman"/>
          <w:i w:val="0"/>
          <w:iCs w:val="0"/>
          <w:color w:val="auto"/>
          <w:sz w:val="26"/>
          <w:szCs w:val="26"/>
          <w:highlight w:val="white"/>
        </w:rPr>
        <w:t xml:space="preserve"> chi </w:t>
      </w:r>
      <w:proofErr w:type="spellStart"/>
      <w:r w:rsidRPr="00AE310C">
        <w:rPr>
          <w:rFonts w:ascii="Times New Roman" w:eastAsia="Times New Roman" w:hAnsi="Times New Roman" w:cs="Times New Roman"/>
          <w:i w:val="0"/>
          <w:iCs w:val="0"/>
          <w:color w:val="auto"/>
          <w:sz w:val="26"/>
          <w:szCs w:val="26"/>
          <w:highlight w:val="white"/>
        </w:rPr>
        <w:t>phí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theo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số</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lượng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thực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w:t>
      </w:r>
    </w:p>
    <w:p w14:paraId="5933B0BB" w14:textId="77777777" w:rsidR="00011161" w:rsidRPr="00AE310C" w:rsidRDefault="00011161" w:rsidP="00F43EBE">
      <w:pPr>
        <w:pStyle w:val="Heading4"/>
        <w:keepNext w:val="0"/>
        <w:keepLines w:val="0"/>
        <w:numPr>
          <w:ilvl w:val="4"/>
          <w:numId w:val="39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83" w:name="_ymon3kjvc2fk" w:colFirst="0" w:colLast="0"/>
      <w:bookmarkEnd w:id="283"/>
      <w:proofErr w:type="spellStart"/>
      <w:r w:rsidRPr="00AE310C">
        <w:rPr>
          <w:rFonts w:ascii="Times New Roman" w:eastAsia="Times New Roman" w:hAnsi="Times New Roman" w:cs="Times New Roman"/>
          <w:i w:val="0"/>
          <w:iCs w:val="0"/>
          <w:color w:val="auto"/>
          <w:sz w:val="26"/>
          <w:szCs w:val="26"/>
        </w:rPr>
        <w:t>Giá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highlight w:val="white"/>
        </w:rPr>
        <w:t>giá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mua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thực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theo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định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pháp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luật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về</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đấu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thầu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và</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hợp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với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phạm</w:t>
      </w:r>
      <w:proofErr w:type="spellEnd"/>
      <w:r w:rsidRPr="00AE310C">
        <w:rPr>
          <w:rFonts w:ascii="Times New Roman" w:eastAsia="Times New Roman" w:hAnsi="Times New Roman" w:cs="Times New Roman"/>
          <w:i w:val="0"/>
          <w:iCs w:val="0"/>
          <w:color w:val="auto"/>
          <w:sz w:val="26"/>
          <w:szCs w:val="26"/>
          <w:highlight w:val="white"/>
        </w:rPr>
        <w:t xml:space="preserve"> vi </w:t>
      </w:r>
      <w:proofErr w:type="spellStart"/>
      <w:r w:rsidRPr="00AE310C">
        <w:rPr>
          <w:rFonts w:ascii="Times New Roman" w:eastAsia="Times New Roman" w:hAnsi="Times New Roman" w:cs="Times New Roman"/>
          <w:i w:val="0"/>
          <w:iCs w:val="0"/>
          <w:color w:val="auto"/>
          <w:sz w:val="26"/>
          <w:szCs w:val="26"/>
          <w:highlight w:val="white"/>
        </w:rPr>
        <w:t>quyền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lợi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mức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hưởng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theo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định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pháp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luật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về</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w:t>
      </w:r>
    </w:p>
    <w:p w14:paraId="2F0FD88A" w14:textId="77777777" w:rsidR="00011161" w:rsidRPr="00AE310C" w:rsidRDefault="00011161" w:rsidP="00F43EBE">
      <w:pPr>
        <w:pStyle w:val="Heading4"/>
        <w:keepNext w:val="0"/>
        <w:keepLines w:val="0"/>
        <w:numPr>
          <w:ilvl w:val="4"/>
          <w:numId w:val="39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84" w:name="_x33mon4sp96" w:colFirst="0" w:colLast="0"/>
      <w:bookmarkEnd w:id="284"/>
      <w:proofErr w:type="spellStart"/>
      <w:r w:rsidRPr="00AE310C">
        <w:rPr>
          <w:rFonts w:ascii="Times New Roman" w:eastAsia="Times New Roman" w:hAnsi="Times New Roman" w:cs="Times New Roman"/>
          <w:i w:val="0"/>
          <w:iCs w:val="0"/>
          <w:color w:val="auto"/>
          <w:sz w:val="26"/>
          <w:szCs w:val="26"/>
          <w:highlight w:val="white"/>
        </w:rPr>
        <w:t>Quỹ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trong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trường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hợp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chỉ</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định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hợp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với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Biên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hội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w:t>
      </w:r>
    </w:p>
    <w:p w14:paraId="0DF30179" w14:textId="77777777" w:rsidR="00011161" w:rsidRPr="00895727" w:rsidRDefault="00011161" w:rsidP="00F43EBE">
      <w:pPr>
        <w:pStyle w:val="Heading4"/>
        <w:keepNext w:val="0"/>
        <w:keepLines w:val="0"/>
        <w:numPr>
          <w:ilvl w:val="4"/>
          <w:numId w:val="39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85" w:name="_ln0ilxtv3bg" w:colFirst="0" w:colLast="0"/>
      <w:bookmarkEnd w:id="285"/>
      <w:r w:rsidRPr="00895727">
        <w:rPr>
          <w:rFonts w:ascii="Times New Roman" w:eastAsia="Times New Roman" w:hAnsi="Times New Roman" w:cs="Times New Roman"/>
          <w:i w:val="0"/>
          <w:iCs w:val="0"/>
          <w:color w:val="auto"/>
          <w:sz w:val="26"/>
          <w:szCs w:val="26"/>
        </w:rPr>
        <w:t xml:space="preserve">a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b </w:t>
      </w:r>
      <w:proofErr w:type="spellStart"/>
      <w:r w:rsidRPr="00895727">
        <w:rPr>
          <w:rFonts w:ascii="Times New Roman" w:eastAsia="Times New Roman" w:hAnsi="Times New Roman" w:cs="Times New Roman"/>
          <w:i w:val="0"/>
          <w:iCs w:val="0"/>
          <w:color w:val="auto"/>
          <w:sz w:val="26"/>
          <w:szCs w:val="26"/>
        </w:rPr>
        <w:t>đúng</w:t>
      </w:r>
      <w:proofErr w:type="spellEnd"/>
    </w:p>
    <w:p w14:paraId="3E8C428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86" w:name="_69wtfk8jx75m" w:colFirst="0" w:colLast="0"/>
      <w:bookmarkStart w:id="287" w:name="_mzit7lpcrum3" w:colFirst="0" w:colLast="0"/>
      <w:bookmarkEnd w:id="286"/>
      <w:bookmarkEnd w:id="287"/>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ung</w:t>
      </w:r>
      <w:proofErr w:type="spellEnd"/>
      <w:r w:rsidRPr="00AE310C">
        <w:rPr>
          <w:b/>
          <w:sz w:val="26"/>
          <w:szCs w:val="26"/>
        </w:rPr>
        <w:t xml:space="preserve"> </w:t>
      </w:r>
      <w:proofErr w:type="spellStart"/>
      <w:r w:rsidRPr="00AE310C">
        <w:rPr>
          <w:b/>
          <w:sz w:val="26"/>
          <w:szCs w:val="26"/>
        </w:rPr>
        <w:t>thư</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hòa</w:t>
      </w:r>
      <w:proofErr w:type="spellEnd"/>
      <w:r w:rsidRPr="00AE310C">
        <w:rPr>
          <w:b/>
          <w:sz w:val="26"/>
          <w:szCs w:val="26"/>
        </w:rPr>
        <w:t xml:space="preserve"> </w:t>
      </w:r>
      <w:proofErr w:type="spellStart"/>
      <w:r w:rsidRPr="00AE310C">
        <w:rPr>
          <w:b/>
          <w:sz w:val="26"/>
          <w:szCs w:val="26"/>
        </w:rPr>
        <w:t>miễn</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khác</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ung</w:t>
      </w:r>
      <w:proofErr w:type="spellEnd"/>
      <w:r w:rsidRPr="00AE310C">
        <w:rPr>
          <w:b/>
          <w:sz w:val="26"/>
          <w:szCs w:val="26"/>
        </w:rPr>
        <w:t xml:space="preserve"> </w:t>
      </w:r>
      <w:proofErr w:type="spellStart"/>
      <w:r w:rsidRPr="00AE310C">
        <w:rPr>
          <w:b/>
          <w:sz w:val="26"/>
          <w:szCs w:val="26"/>
        </w:rPr>
        <w:t>thư</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w:t>
      </w:r>
    </w:p>
    <w:p w14:paraId="25E1A231" w14:textId="77777777" w:rsidR="00011161" w:rsidRPr="00AE310C" w:rsidRDefault="00011161" w:rsidP="00F43EBE">
      <w:pPr>
        <w:pStyle w:val="Heading4"/>
        <w:keepNext w:val="0"/>
        <w:keepLines w:val="0"/>
        <w:numPr>
          <w:ilvl w:val="4"/>
          <w:numId w:val="39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highlight w:val="white"/>
        </w:rPr>
      </w:pPr>
      <w:bookmarkStart w:id="288" w:name="_hzlhdy7ddrdu" w:colFirst="0" w:colLast="0"/>
      <w:bookmarkEnd w:id="288"/>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hướng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dẫn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Bộ</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hoặc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Trường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hợp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chưa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hướng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dẫn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thì</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phải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hội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với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sĩ</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chuyên</w:t>
      </w:r>
      <w:proofErr w:type="spellEnd"/>
      <w:r w:rsidRPr="00AE310C">
        <w:rPr>
          <w:rFonts w:ascii="Times New Roman" w:eastAsia="Times New Roman" w:hAnsi="Times New Roman" w:cs="Times New Roman"/>
          <w:i w:val="0"/>
          <w:iCs w:val="0"/>
          <w:color w:val="auto"/>
          <w:sz w:val="26"/>
          <w:szCs w:val="26"/>
          <w:highlight w:val="white"/>
        </w:rPr>
        <w:t xml:space="preserve"> khoa </w:t>
      </w:r>
      <w:proofErr w:type="spellStart"/>
      <w:r w:rsidRPr="00AE310C">
        <w:rPr>
          <w:rFonts w:ascii="Times New Roman" w:eastAsia="Times New Roman" w:hAnsi="Times New Roman" w:cs="Times New Roman"/>
          <w:i w:val="0"/>
          <w:iCs w:val="0"/>
          <w:color w:val="auto"/>
          <w:sz w:val="26"/>
          <w:szCs w:val="26"/>
          <w:highlight w:val="white"/>
        </w:rPr>
        <w:t>ung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bướu</w:t>
      </w:r>
      <w:proofErr w:type="spellEnd"/>
    </w:p>
    <w:p w14:paraId="5C180784" w14:textId="77777777" w:rsidR="00011161" w:rsidRPr="00AE310C" w:rsidRDefault="00011161" w:rsidP="00F43EBE">
      <w:pPr>
        <w:pStyle w:val="Heading4"/>
        <w:keepNext w:val="0"/>
        <w:keepLines w:val="0"/>
        <w:numPr>
          <w:ilvl w:val="4"/>
          <w:numId w:val="39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89" w:name="_pp7d41oldab" w:colFirst="0" w:colLast="0"/>
      <w:bookmarkEnd w:id="289"/>
      <w:proofErr w:type="spellStart"/>
      <w:r w:rsidRPr="00AE310C">
        <w:rPr>
          <w:rFonts w:ascii="Times New Roman" w:eastAsia="Times New Roman" w:hAnsi="Times New Roman" w:cs="Times New Roman"/>
          <w:i w:val="0"/>
          <w:iCs w:val="0"/>
          <w:color w:val="auto"/>
          <w:sz w:val="26"/>
          <w:szCs w:val="26"/>
          <w:highlight w:val="white"/>
        </w:rPr>
        <w:t>Trường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hợp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chưa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hướng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dẫn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không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sĩ</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chuyên</w:t>
      </w:r>
      <w:proofErr w:type="spellEnd"/>
      <w:r w:rsidRPr="00AE310C">
        <w:rPr>
          <w:rFonts w:ascii="Times New Roman" w:eastAsia="Times New Roman" w:hAnsi="Times New Roman" w:cs="Times New Roman"/>
          <w:i w:val="0"/>
          <w:iCs w:val="0"/>
          <w:color w:val="auto"/>
          <w:sz w:val="26"/>
          <w:szCs w:val="26"/>
          <w:highlight w:val="white"/>
        </w:rPr>
        <w:t xml:space="preserve"> khoa </w:t>
      </w:r>
      <w:proofErr w:type="spellStart"/>
      <w:r w:rsidRPr="00AE310C">
        <w:rPr>
          <w:rFonts w:ascii="Times New Roman" w:eastAsia="Times New Roman" w:hAnsi="Times New Roman" w:cs="Times New Roman"/>
          <w:i w:val="0"/>
          <w:iCs w:val="0"/>
          <w:color w:val="auto"/>
          <w:sz w:val="26"/>
          <w:szCs w:val="26"/>
          <w:highlight w:val="white"/>
        </w:rPr>
        <w:t>ung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bướu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thì</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phải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hội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dưới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sự</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chủ</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trì</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lãnh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đạo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trước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chỉ</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định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p>
    <w:p w14:paraId="20E54B5D" w14:textId="77777777" w:rsidR="00011161" w:rsidRPr="00AE310C" w:rsidRDefault="00011161" w:rsidP="00F43EBE">
      <w:pPr>
        <w:pStyle w:val="Heading4"/>
        <w:keepNext w:val="0"/>
        <w:keepLines w:val="0"/>
        <w:numPr>
          <w:ilvl w:val="4"/>
          <w:numId w:val="39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90" w:name="_csm4bewwsv5k" w:colFirst="0" w:colLast="0"/>
      <w:bookmarkEnd w:id="290"/>
      <w:proofErr w:type="spellStart"/>
      <w:r w:rsidRPr="00AE310C">
        <w:rPr>
          <w:rFonts w:ascii="Times New Roman" w:eastAsia="Times New Roman" w:hAnsi="Times New Roman" w:cs="Times New Roman"/>
          <w:i w:val="0"/>
          <w:iCs w:val="0"/>
          <w:color w:val="auto"/>
          <w:sz w:val="26"/>
          <w:szCs w:val="26"/>
          <w:highlight w:val="white"/>
        </w:rPr>
        <w:t>Chỉ</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cần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sĩ</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chuyên</w:t>
      </w:r>
      <w:proofErr w:type="spellEnd"/>
      <w:r w:rsidRPr="00AE310C">
        <w:rPr>
          <w:rFonts w:ascii="Times New Roman" w:eastAsia="Times New Roman" w:hAnsi="Times New Roman" w:cs="Times New Roman"/>
          <w:i w:val="0"/>
          <w:iCs w:val="0"/>
          <w:color w:val="auto"/>
          <w:sz w:val="26"/>
          <w:szCs w:val="26"/>
          <w:highlight w:val="white"/>
        </w:rPr>
        <w:t xml:space="preserve"> khoa </w:t>
      </w:r>
      <w:proofErr w:type="spellStart"/>
      <w:r w:rsidRPr="00AE310C">
        <w:rPr>
          <w:rFonts w:ascii="Times New Roman" w:eastAsia="Times New Roman" w:hAnsi="Times New Roman" w:cs="Times New Roman"/>
          <w:i w:val="0"/>
          <w:iCs w:val="0"/>
          <w:color w:val="auto"/>
          <w:sz w:val="26"/>
          <w:szCs w:val="26"/>
          <w:highlight w:val="white"/>
        </w:rPr>
        <w:t>ung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bướu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và</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bằng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ung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thư</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hòa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miễn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dịch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trong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mục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đã</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thống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nhất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với</w:t>
      </w:r>
      <w:proofErr w:type="spellEnd"/>
      <w:r w:rsidRPr="00AE310C">
        <w:rPr>
          <w:rFonts w:ascii="Times New Roman" w:eastAsia="Times New Roman" w:hAnsi="Times New Roman" w:cs="Times New Roman"/>
          <w:i w:val="0"/>
          <w:iCs w:val="0"/>
          <w:color w:val="auto"/>
          <w:sz w:val="26"/>
          <w:szCs w:val="26"/>
          <w:highlight w:val="white"/>
        </w:rPr>
        <w:t xml:space="preserve"> BHYT.</w:t>
      </w:r>
    </w:p>
    <w:p w14:paraId="178904A8" w14:textId="7B064201" w:rsidR="00011161" w:rsidRPr="00895727" w:rsidRDefault="00C0285A" w:rsidP="00F43EBE">
      <w:pPr>
        <w:pStyle w:val="Heading4"/>
        <w:keepNext w:val="0"/>
        <w:keepLines w:val="0"/>
        <w:numPr>
          <w:ilvl w:val="4"/>
          <w:numId w:val="39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91" w:name="_ygr397mhahnp" w:colFirst="0" w:colLast="0"/>
      <w:bookmarkEnd w:id="291"/>
      <w:r w:rsidRPr="00895727">
        <w:rPr>
          <w:rFonts w:ascii="Times New Roman" w:eastAsia="Times New Roman" w:hAnsi="Times New Roman" w:cs="Times New Roman"/>
          <w:i w:val="0"/>
          <w:iCs w:val="0"/>
          <w:color w:val="auto"/>
          <w:sz w:val="26"/>
          <w:szCs w:val="26"/>
        </w:rPr>
        <w:t>A</w:t>
      </w:r>
      <w:r w:rsidRPr="00895727">
        <w:rPr>
          <w:rFonts w:ascii="Times New Roman" w:eastAsia="Times New Roman" w:hAnsi="Times New Roman" w:cs="Times New Roman"/>
          <w:i w:val="0"/>
          <w:iCs w:val="0"/>
          <w:color w:val="auto"/>
          <w:sz w:val="26"/>
          <w:szCs w:val="26"/>
          <w:lang w:val="vi-VN"/>
        </w:rPr>
        <w:t xml:space="preserve"> </w:t>
      </w:r>
      <w:proofErr w:type="spellStart"/>
      <w:r w:rsidR="00011161" w:rsidRPr="00895727">
        <w:rPr>
          <w:rFonts w:ascii="Times New Roman" w:eastAsia="Times New Roman" w:hAnsi="Times New Roman" w:cs="Times New Roman"/>
          <w:i w:val="0"/>
          <w:iCs w:val="0"/>
          <w:color w:val="auto"/>
          <w:sz w:val="26"/>
          <w:szCs w:val="26"/>
        </w:rPr>
        <w:t>và</w:t>
      </w:r>
      <w:proofErr w:type="spellEnd"/>
      <w:r w:rsidR="00011161" w:rsidRPr="00895727">
        <w:rPr>
          <w:rFonts w:ascii="Times New Roman" w:eastAsia="Times New Roman" w:hAnsi="Times New Roman" w:cs="Times New Roman"/>
          <w:i w:val="0"/>
          <w:iCs w:val="0"/>
          <w:color w:val="auto"/>
          <w:sz w:val="26"/>
          <w:szCs w:val="26"/>
        </w:rPr>
        <w:t xml:space="preserve"> </w:t>
      </w:r>
      <w:r w:rsidRPr="00895727">
        <w:rPr>
          <w:rFonts w:ascii="Times New Roman" w:eastAsia="Times New Roman" w:hAnsi="Times New Roman" w:cs="Times New Roman"/>
          <w:i w:val="0"/>
          <w:iCs w:val="0"/>
          <w:color w:val="auto"/>
          <w:sz w:val="26"/>
          <w:szCs w:val="26"/>
        </w:rPr>
        <w:t>B</w:t>
      </w:r>
      <w:r w:rsidR="00011161" w:rsidRPr="00895727">
        <w:rPr>
          <w:rFonts w:ascii="Times New Roman" w:eastAsia="Times New Roman" w:hAnsi="Times New Roman" w:cs="Times New Roman"/>
          <w:i w:val="0"/>
          <w:iCs w:val="0"/>
          <w:color w:val="auto"/>
          <w:sz w:val="26"/>
          <w:szCs w:val="26"/>
        </w:rPr>
        <w:t xml:space="preserve"> </w:t>
      </w:r>
      <w:proofErr w:type="spellStart"/>
      <w:r w:rsidR="00011161" w:rsidRPr="00895727">
        <w:rPr>
          <w:rFonts w:ascii="Times New Roman" w:eastAsia="Times New Roman" w:hAnsi="Times New Roman" w:cs="Times New Roman"/>
          <w:i w:val="0"/>
          <w:iCs w:val="0"/>
          <w:color w:val="auto"/>
          <w:sz w:val="26"/>
          <w:szCs w:val="26"/>
        </w:rPr>
        <w:t>đúng</w:t>
      </w:r>
      <w:proofErr w:type="spellEnd"/>
    </w:p>
    <w:p w14:paraId="7E845AA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92" w:name="_npwxm7rbps7l" w:colFirst="0" w:colLast="0"/>
      <w:bookmarkEnd w:id="292"/>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ung</w:t>
      </w:r>
      <w:proofErr w:type="spellEnd"/>
      <w:r w:rsidRPr="00AE310C">
        <w:rPr>
          <w:b/>
          <w:sz w:val="26"/>
          <w:szCs w:val="26"/>
        </w:rPr>
        <w:t xml:space="preserve"> </w:t>
      </w:r>
      <w:proofErr w:type="spellStart"/>
      <w:r w:rsidRPr="00AE310C">
        <w:rPr>
          <w:b/>
          <w:sz w:val="26"/>
          <w:szCs w:val="26"/>
        </w:rPr>
        <w:t>thư</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hòa</w:t>
      </w:r>
      <w:proofErr w:type="spellEnd"/>
      <w:r w:rsidRPr="00AE310C">
        <w:rPr>
          <w:b/>
          <w:sz w:val="26"/>
          <w:szCs w:val="26"/>
        </w:rPr>
        <w:t xml:space="preserve"> </w:t>
      </w:r>
      <w:proofErr w:type="spellStart"/>
      <w:r w:rsidRPr="00AE310C">
        <w:rPr>
          <w:b/>
          <w:sz w:val="26"/>
          <w:szCs w:val="26"/>
        </w:rPr>
        <w:t>miễn</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năng</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ung</w:t>
      </w:r>
      <w:proofErr w:type="spellEnd"/>
      <w:r w:rsidRPr="00AE310C">
        <w:rPr>
          <w:b/>
          <w:sz w:val="26"/>
          <w:szCs w:val="26"/>
        </w:rPr>
        <w:t xml:space="preserve"> </w:t>
      </w:r>
      <w:proofErr w:type="spellStart"/>
      <w:r w:rsidRPr="00AE310C">
        <w:rPr>
          <w:b/>
          <w:sz w:val="26"/>
          <w:szCs w:val="26"/>
        </w:rPr>
        <w:t>thư</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3696864B" w14:textId="77777777" w:rsidR="00011161" w:rsidRPr="00AE310C" w:rsidRDefault="00011161" w:rsidP="00F43EBE">
      <w:pPr>
        <w:pStyle w:val="Heading4"/>
        <w:keepNext w:val="0"/>
        <w:keepLines w:val="0"/>
        <w:numPr>
          <w:ilvl w:val="4"/>
          <w:numId w:val="40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93" w:name="_8aiadpqity3b" w:colFirst="0" w:colLast="0"/>
      <w:bookmarkEnd w:id="293"/>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bướu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huyết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học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truyền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máu</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học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khoa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tâm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bướu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huyết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học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truyền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máu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học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chuyên</w:t>
      </w:r>
      <w:proofErr w:type="spellEnd"/>
      <w:r w:rsidRPr="00AE310C">
        <w:rPr>
          <w:rFonts w:ascii="Times New Roman" w:eastAsia="Times New Roman" w:hAnsi="Times New Roman" w:cs="Times New Roman"/>
          <w:i w:val="0"/>
          <w:iCs w:val="0"/>
          <w:color w:val="auto"/>
          <w:sz w:val="26"/>
          <w:szCs w:val="26"/>
        </w:rPr>
        <w:t xml:space="preserve"> khoa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đa</w:t>
      </w:r>
      <w:proofErr w:type="spellEnd"/>
      <w:r w:rsidRPr="00AE310C">
        <w:rPr>
          <w:rFonts w:ascii="Times New Roman" w:eastAsia="Times New Roman" w:hAnsi="Times New Roman" w:cs="Times New Roman"/>
          <w:i w:val="0"/>
          <w:iCs w:val="0"/>
          <w:color w:val="auto"/>
          <w:sz w:val="26"/>
          <w:szCs w:val="26"/>
        </w:rPr>
        <w:t xml:space="preserve"> khoa</w:t>
      </w:r>
    </w:p>
    <w:p w14:paraId="47AACBFA" w14:textId="77777777" w:rsidR="00011161" w:rsidRPr="00AE310C" w:rsidRDefault="00011161" w:rsidP="00F43EBE">
      <w:pPr>
        <w:pStyle w:val="Heading4"/>
        <w:keepNext w:val="0"/>
        <w:keepLines w:val="0"/>
        <w:numPr>
          <w:ilvl w:val="4"/>
          <w:numId w:val="40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94" w:name="_ki0822py2vqn" w:colFirst="0" w:colLast="0"/>
      <w:bookmarkEnd w:id="294"/>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loại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hình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tổ</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chức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nhiệm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tổ</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chức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động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lệ</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tổ</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chức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động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quan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thẩm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phê</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duyệt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nhận</w:t>
      </w:r>
      <w:proofErr w:type="spellEnd"/>
    </w:p>
    <w:p w14:paraId="7E6022C3" w14:textId="77777777" w:rsidR="00011161" w:rsidRPr="00AE310C" w:rsidRDefault="00011161" w:rsidP="00F43EBE">
      <w:pPr>
        <w:pStyle w:val="Heading4"/>
        <w:keepNext w:val="0"/>
        <w:keepLines w:val="0"/>
        <w:numPr>
          <w:ilvl w:val="4"/>
          <w:numId w:val="40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95" w:name="_u1d1rhubtl4z" w:colFirst="0" w:colLast="0"/>
      <w:bookmarkEnd w:id="295"/>
      <w:proofErr w:type="spellStart"/>
      <w:r w:rsidRPr="00AE310C">
        <w:rPr>
          <w:rFonts w:ascii="Times New Roman" w:eastAsia="Times New Roman" w:hAnsi="Times New Roman" w:cs="Times New Roman"/>
          <w:i w:val="0"/>
          <w:iCs w:val="0"/>
          <w:color w:val="auto"/>
          <w:sz w:val="26"/>
          <w:szCs w:val="26"/>
          <w:highlight w:val="white"/>
        </w:rPr>
        <w:t>Các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đăng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ký</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môn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quan</w:t>
      </w:r>
      <w:proofErr w:type="spellEnd"/>
      <w:r w:rsidRPr="00AE310C">
        <w:rPr>
          <w:rFonts w:ascii="Times New Roman" w:eastAsia="Times New Roman" w:hAnsi="Times New Roman" w:cs="Times New Roman"/>
          <w:i w:val="0"/>
          <w:iCs w:val="0"/>
          <w:color w:val="auto"/>
          <w:sz w:val="26"/>
          <w:szCs w:val="26"/>
        </w:rPr>
        <w:t xml:space="preserve"> BHYT.</w:t>
      </w:r>
    </w:p>
    <w:p w14:paraId="255BA275" w14:textId="71E057CC" w:rsidR="00C0285A" w:rsidRPr="00895727" w:rsidRDefault="00C0285A" w:rsidP="00F43EBE">
      <w:pPr>
        <w:pStyle w:val="Heading4"/>
        <w:keepNext w:val="0"/>
        <w:keepLines w:val="0"/>
        <w:numPr>
          <w:ilvl w:val="4"/>
          <w:numId w:val="40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296" w:name="_8q6brfbwc1r6" w:colFirst="0" w:colLast="0"/>
      <w:bookmarkEnd w:id="296"/>
      <w:r w:rsidRPr="00895727">
        <w:rPr>
          <w:rFonts w:ascii="Times New Roman" w:eastAsia="Times New Roman" w:hAnsi="Times New Roman" w:cs="Times New Roman"/>
          <w:i w:val="0"/>
          <w:iCs w:val="0"/>
          <w:color w:val="auto"/>
          <w:sz w:val="26"/>
          <w:szCs w:val="26"/>
        </w:rPr>
        <w:t>A</w:t>
      </w:r>
      <w:r w:rsidR="00011161" w:rsidRPr="00895727">
        <w:rPr>
          <w:rFonts w:ascii="Times New Roman" w:eastAsia="Times New Roman" w:hAnsi="Times New Roman" w:cs="Times New Roman"/>
          <w:i w:val="0"/>
          <w:iCs w:val="0"/>
          <w:color w:val="auto"/>
          <w:sz w:val="26"/>
          <w:szCs w:val="26"/>
        </w:rPr>
        <w:t xml:space="preserve"> </w:t>
      </w:r>
      <w:proofErr w:type="spellStart"/>
      <w:r w:rsidR="00011161" w:rsidRPr="00895727">
        <w:rPr>
          <w:rFonts w:ascii="Times New Roman" w:eastAsia="Times New Roman" w:hAnsi="Times New Roman" w:cs="Times New Roman"/>
          <w:i w:val="0"/>
          <w:iCs w:val="0"/>
          <w:color w:val="auto"/>
          <w:sz w:val="26"/>
          <w:szCs w:val="26"/>
        </w:rPr>
        <w:t>và</w:t>
      </w:r>
      <w:proofErr w:type="spellEnd"/>
      <w:r w:rsidR="00011161" w:rsidRPr="00895727">
        <w:rPr>
          <w:rFonts w:ascii="Times New Roman" w:eastAsia="Times New Roman" w:hAnsi="Times New Roman" w:cs="Times New Roman"/>
          <w:i w:val="0"/>
          <w:iCs w:val="0"/>
          <w:color w:val="auto"/>
          <w:sz w:val="26"/>
          <w:szCs w:val="26"/>
        </w:rPr>
        <w:t xml:space="preserve"> </w:t>
      </w:r>
      <w:r w:rsidRPr="00895727">
        <w:rPr>
          <w:rFonts w:ascii="Times New Roman" w:eastAsia="Times New Roman" w:hAnsi="Times New Roman" w:cs="Times New Roman"/>
          <w:i w:val="0"/>
          <w:iCs w:val="0"/>
          <w:color w:val="auto"/>
          <w:sz w:val="26"/>
          <w:szCs w:val="26"/>
        </w:rPr>
        <w:t>B</w:t>
      </w:r>
      <w:r w:rsidR="00011161" w:rsidRPr="00895727">
        <w:rPr>
          <w:rFonts w:ascii="Times New Roman" w:eastAsia="Times New Roman" w:hAnsi="Times New Roman" w:cs="Times New Roman"/>
          <w:i w:val="0"/>
          <w:iCs w:val="0"/>
          <w:color w:val="auto"/>
          <w:sz w:val="26"/>
          <w:szCs w:val="26"/>
        </w:rPr>
        <w:t xml:space="preserve"> </w:t>
      </w:r>
      <w:proofErr w:type="spellStart"/>
      <w:r w:rsidR="00011161" w:rsidRPr="00895727">
        <w:rPr>
          <w:rFonts w:ascii="Times New Roman" w:eastAsia="Times New Roman" w:hAnsi="Times New Roman" w:cs="Times New Roman"/>
          <w:i w:val="0"/>
          <w:iCs w:val="0"/>
          <w:color w:val="auto"/>
          <w:sz w:val="26"/>
          <w:szCs w:val="26"/>
        </w:rPr>
        <w:t>đúng</w:t>
      </w:r>
      <w:proofErr w:type="spellEnd"/>
    </w:p>
    <w:p w14:paraId="4F0B17C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297" w:name="_v7b9te3s35zt" w:colFirst="0" w:colLast="0"/>
      <w:bookmarkEnd w:id="297"/>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dấu</w:t>
      </w:r>
      <w:proofErr w:type="spellEnd"/>
      <w:r w:rsidRPr="00AE310C">
        <w:rPr>
          <w:b/>
          <w:sz w:val="26"/>
          <w:szCs w:val="26"/>
        </w:rPr>
        <w:t xml:space="preserve"> </w:t>
      </w:r>
      <w:proofErr w:type="spellStart"/>
      <w:r w:rsidRPr="00AE310C">
        <w:rPr>
          <w:b/>
          <w:sz w:val="26"/>
          <w:szCs w:val="26"/>
        </w:rPr>
        <w:t>sao</w:t>
      </w:r>
      <w:proofErr w:type="spellEnd"/>
      <w:r w:rsidRPr="00AE310C">
        <w:rPr>
          <w:b/>
          <w:sz w:val="26"/>
          <w:szCs w:val="26"/>
        </w:rPr>
        <w:t xml:space="preserve"> (*)</w:t>
      </w:r>
    </w:p>
    <w:p w14:paraId="779B5579" w14:textId="77777777" w:rsidR="00011161" w:rsidRPr="00AE310C" w:rsidRDefault="00011161" w:rsidP="00F43EBE">
      <w:pPr>
        <w:pStyle w:val="Heading4"/>
        <w:keepNext w:val="0"/>
        <w:keepLines w:val="0"/>
        <w:numPr>
          <w:ilvl w:val="4"/>
          <w:numId w:val="40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98" w:name="_7c5wpegtpd8h" w:colFirst="0" w:colLast="0"/>
      <w:bookmarkEnd w:id="298"/>
      <w:proofErr w:type="spellStart"/>
      <w:r w:rsidRPr="00AE310C">
        <w:rPr>
          <w:rFonts w:ascii="Times New Roman" w:eastAsia="Times New Roman" w:hAnsi="Times New Roman" w:cs="Times New Roman"/>
          <w:i w:val="0"/>
          <w:iCs w:val="0"/>
          <w:color w:val="auto"/>
          <w:sz w:val="26"/>
          <w:szCs w:val="26"/>
          <w:highlight w:val="white"/>
        </w:rPr>
        <w:t>Quỹ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chỉ</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ký</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hiệu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dấu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sao</w:t>
      </w:r>
      <w:proofErr w:type="spellEnd"/>
      <w:r w:rsidRPr="00AE310C">
        <w:rPr>
          <w:rFonts w:ascii="Times New Roman" w:eastAsia="Times New Roman" w:hAnsi="Times New Roman" w:cs="Times New Roman"/>
          <w:i w:val="0"/>
          <w:iCs w:val="0"/>
          <w:color w:val="auto"/>
          <w:sz w:val="26"/>
          <w:szCs w:val="26"/>
          <w:highlight w:val="white"/>
        </w:rPr>
        <w:t xml:space="preserve"> (*)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kèm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biên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hội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w:t>
      </w:r>
    </w:p>
    <w:p w14:paraId="1D2B07A8" w14:textId="77777777" w:rsidR="00011161" w:rsidRPr="00895727" w:rsidRDefault="00011161" w:rsidP="00F43EBE">
      <w:pPr>
        <w:pStyle w:val="Heading4"/>
        <w:keepNext w:val="0"/>
        <w:keepLines w:val="0"/>
        <w:numPr>
          <w:ilvl w:val="4"/>
          <w:numId w:val="40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299" w:name="_ve48jq2dubmq" w:colFirst="0" w:colLast="0"/>
      <w:bookmarkEnd w:id="299"/>
      <w:proofErr w:type="spellStart"/>
      <w:r w:rsidRPr="00895727">
        <w:rPr>
          <w:rFonts w:ascii="Times New Roman" w:eastAsia="Times New Roman" w:hAnsi="Times New Roman" w:cs="Times New Roman"/>
          <w:i w:val="0"/>
          <w:iCs w:val="0"/>
          <w:color w:val="auto"/>
          <w:sz w:val="26"/>
          <w:szCs w:val="26"/>
        </w:rPr>
        <w:t>Đối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với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sinh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ký</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hiệu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dấu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sao</w:t>
      </w:r>
      <w:proofErr w:type="spellEnd"/>
      <w:r w:rsidRPr="00895727">
        <w:rPr>
          <w:rFonts w:ascii="Times New Roman" w:eastAsia="Times New Roman" w:hAnsi="Times New Roman" w:cs="Times New Roman"/>
          <w:i w:val="0"/>
          <w:iCs w:val="0"/>
          <w:color w:val="auto"/>
          <w:sz w:val="26"/>
          <w:szCs w:val="26"/>
        </w:rPr>
        <w:t xml:space="preserve"> (*), </w:t>
      </w:r>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thực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đúng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trình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hội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chẩn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kê</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về</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Hướng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dẫn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thực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quản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lý</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sinh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trong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Bộ</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w:t>
      </w:r>
    </w:p>
    <w:p w14:paraId="16D185E2" w14:textId="77777777" w:rsidR="00011161" w:rsidRPr="00AE310C" w:rsidRDefault="00011161" w:rsidP="00F43EBE">
      <w:pPr>
        <w:pStyle w:val="Heading4"/>
        <w:keepNext w:val="0"/>
        <w:keepLines w:val="0"/>
        <w:numPr>
          <w:ilvl w:val="4"/>
          <w:numId w:val="40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00" w:name="_44ozfjdc2l5p" w:colFirst="0" w:colLast="0"/>
      <w:bookmarkEnd w:id="300"/>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trường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hợp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cứu</w:t>
      </w:r>
      <w:proofErr w:type="spellEnd"/>
      <w:r w:rsidRPr="00AE310C">
        <w:rPr>
          <w:rFonts w:ascii="Times New Roman" w:eastAsia="Times New Roman" w:hAnsi="Times New Roman" w:cs="Times New Roman"/>
          <w:i w:val="0"/>
          <w:iCs w:val="0"/>
          <w:color w:val="auto"/>
          <w:sz w:val="26"/>
          <w:szCs w:val="26"/>
        </w:rPr>
        <w:t>,</w:t>
      </w:r>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ký</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hiệu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dấu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sao</w:t>
      </w:r>
      <w:proofErr w:type="spellEnd"/>
      <w:r w:rsidRPr="00AE310C">
        <w:rPr>
          <w:rFonts w:ascii="Times New Roman" w:eastAsia="Times New Roman" w:hAnsi="Times New Roman" w:cs="Times New Roman"/>
          <w:i w:val="0"/>
          <w:iCs w:val="0"/>
          <w:color w:val="auto"/>
          <w:sz w:val="26"/>
          <w:szCs w:val="26"/>
          <w:highlight w:val="white"/>
        </w:rPr>
        <w:t xml:space="preserve"> (*) </w:t>
      </w:r>
      <w:proofErr w:type="spellStart"/>
      <w:r w:rsidRPr="00AE310C">
        <w:rPr>
          <w:rFonts w:ascii="Times New Roman" w:eastAsia="Times New Roman" w:hAnsi="Times New Roman" w:cs="Times New Roman"/>
          <w:i w:val="0"/>
          <w:iCs w:val="0"/>
          <w:color w:val="auto"/>
          <w:sz w:val="26"/>
          <w:szCs w:val="26"/>
          <w:highlight w:val="white"/>
        </w:rPr>
        <w:t>vẫn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phải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kèm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biên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hội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mới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toán</w:t>
      </w:r>
      <w:proofErr w:type="spellEnd"/>
      <w:r w:rsidRPr="00AE310C">
        <w:rPr>
          <w:rFonts w:ascii="Times New Roman" w:eastAsia="Times New Roman" w:hAnsi="Times New Roman" w:cs="Times New Roman"/>
          <w:i w:val="0"/>
          <w:iCs w:val="0"/>
          <w:color w:val="auto"/>
          <w:sz w:val="26"/>
          <w:szCs w:val="26"/>
          <w:highlight w:val="white"/>
        </w:rPr>
        <w:t>.</w:t>
      </w:r>
    </w:p>
    <w:p w14:paraId="1D1C95C8" w14:textId="4BB95630" w:rsidR="00C0285A" w:rsidRPr="008A6894" w:rsidRDefault="00011161" w:rsidP="00F43EBE">
      <w:pPr>
        <w:pStyle w:val="Heading4"/>
        <w:keepNext w:val="0"/>
        <w:keepLines w:val="0"/>
        <w:numPr>
          <w:ilvl w:val="4"/>
          <w:numId w:val="40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01" w:name="_uv9x6i881dl0" w:colFirst="0" w:colLast="0"/>
      <w:bookmarkEnd w:id="301"/>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highlight w:val="white"/>
        </w:rPr>
        <w:t>ký</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hiệu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dấu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sao</w:t>
      </w:r>
      <w:proofErr w:type="spellEnd"/>
      <w:r w:rsidRPr="00AE310C">
        <w:rPr>
          <w:rFonts w:ascii="Times New Roman" w:eastAsia="Times New Roman" w:hAnsi="Times New Roman" w:cs="Times New Roman"/>
          <w:i w:val="0"/>
          <w:iCs w:val="0"/>
          <w:color w:val="auto"/>
          <w:sz w:val="26"/>
          <w:szCs w:val="26"/>
          <w:highlight w:val="white"/>
        </w:rPr>
        <w:t xml:space="preserve"> (*), BHYT </w:t>
      </w:r>
      <w:proofErr w:type="spellStart"/>
      <w:r w:rsidRPr="00AE310C">
        <w:rPr>
          <w:rFonts w:ascii="Times New Roman" w:eastAsia="Times New Roman" w:hAnsi="Times New Roman" w:cs="Times New Roman"/>
          <w:i w:val="0"/>
          <w:iCs w:val="0"/>
          <w:color w:val="auto"/>
          <w:sz w:val="26"/>
          <w:szCs w:val="26"/>
          <w:highlight w:val="white"/>
        </w:rPr>
        <w:t>quy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định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đánh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số</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thứ</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tự</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ngày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để</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xác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định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mức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toán</w:t>
      </w:r>
      <w:proofErr w:type="spellEnd"/>
      <w:r w:rsidRPr="00AE310C">
        <w:rPr>
          <w:rFonts w:ascii="Times New Roman" w:eastAsia="Times New Roman" w:hAnsi="Times New Roman" w:cs="Times New Roman"/>
          <w:i w:val="0"/>
          <w:iCs w:val="0"/>
          <w:color w:val="auto"/>
          <w:sz w:val="26"/>
          <w:szCs w:val="26"/>
          <w:highlight w:val="white"/>
        </w:rPr>
        <w:t>.</w:t>
      </w:r>
    </w:p>
    <w:p w14:paraId="3D70897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02" w:name="_mvywwuxarcjo" w:colFirst="0" w:colLast="0"/>
      <w:bookmarkEnd w:id="302"/>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dựa</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
    <w:p w14:paraId="21562C97" w14:textId="77777777" w:rsidR="00011161" w:rsidRPr="00895727" w:rsidRDefault="00011161" w:rsidP="00F43EBE">
      <w:pPr>
        <w:pStyle w:val="Heading4"/>
        <w:keepNext w:val="0"/>
        <w:keepLines w:val="0"/>
        <w:numPr>
          <w:ilvl w:val="4"/>
          <w:numId w:val="40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03" w:name="_scxk4kza8yn" w:colFirst="0" w:colLast="0"/>
      <w:bookmarkEnd w:id="303"/>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tổng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hợp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gửi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mục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quan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xã</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hội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ký</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hợp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đồng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để</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làm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toán</w:t>
      </w:r>
      <w:proofErr w:type="spellEnd"/>
      <w:r w:rsidRPr="00895727">
        <w:rPr>
          <w:rFonts w:ascii="Times New Roman" w:hAnsi="Times New Roman" w:cs="Times New Roman"/>
          <w:i w:val="0"/>
          <w:iCs w:val="0"/>
          <w:color w:val="auto"/>
          <w:sz w:val="26"/>
          <w:szCs w:val="26"/>
        </w:rPr>
        <w:t>.</w:t>
      </w:r>
    </w:p>
    <w:p w14:paraId="01F96398" w14:textId="77777777" w:rsidR="00011161" w:rsidRPr="00AE310C" w:rsidRDefault="00011161" w:rsidP="00F43EBE">
      <w:pPr>
        <w:pStyle w:val="Heading4"/>
        <w:keepNext w:val="0"/>
        <w:keepLines w:val="0"/>
        <w:numPr>
          <w:ilvl w:val="4"/>
          <w:numId w:val="40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04" w:name="_u4b2mziom9ot" w:colFirst="0" w:colLast="0"/>
      <w:bookmarkEnd w:id="304"/>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quan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xã</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hội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toán</w:t>
      </w:r>
      <w:proofErr w:type="spellEnd"/>
      <w:r w:rsidRPr="00AE310C">
        <w:rPr>
          <w:rFonts w:ascii="Times New Roman" w:eastAsia="Times New Roman" w:hAnsi="Times New Roman" w:cs="Times New Roman"/>
          <w:i w:val="0"/>
          <w:iCs w:val="0"/>
          <w:color w:val="auto"/>
          <w:sz w:val="26"/>
          <w:szCs w:val="26"/>
          <w:highlight w:val="white"/>
        </w:rPr>
        <w:t xml:space="preserve"> chi </w:t>
      </w:r>
      <w:proofErr w:type="spellStart"/>
      <w:r w:rsidRPr="00AE310C">
        <w:rPr>
          <w:rFonts w:ascii="Times New Roman" w:eastAsia="Times New Roman" w:hAnsi="Times New Roman" w:cs="Times New Roman"/>
          <w:i w:val="0"/>
          <w:iCs w:val="0"/>
          <w:color w:val="auto"/>
          <w:sz w:val="26"/>
          <w:szCs w:val="26"/>
          <w:highlight w:val="white"/>
        </w:rPr>
        <w:t>phí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theo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mục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trúng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thầu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w:t>
      </w:r>
    </w:p>
    <w:p w14:paraId="576E5D50" w14:textId="77777777" w:rsidR="00011161" w:rsidRPr="00AE310C" w:rsidRDefault="00011161" w:rsidP="00F43EBE">
      <w:pPr>
        <w:pStyle w:val="Heading4"/>
        <w:keepNext w:val="0"/>
        <w:keepLines w:val="0"/>
        <w:numPr>
          <w:ilvl w:val="4"/>
          <w:numId w:val="40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05" w:name="_172jcs9ax6il" w:colFirst="0" w:colLast="0"/>
      <w:bookmarkEnd w:id="305"/>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quan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xã</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hội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toán</w:t>
      </w:r>
      <w:proofErr w:type="spellEnd"/>
      <w:r w:rsidRPr="00AE310C">
        <w:rPr>
          <w:rFonts w:ascii="Times New Roman" w:eastAsia="Times New Roman" w:hAnsi="Times New Roman" w:cs="Times New Roman"/>
          <w:i w:val="0"/>
          <w:iCs w:val="0"/>
          <w:color w:val="auto"/>
          <w:sz w:val="26"/>
          <w:szCs w:val="26"/>
          <w:highlight w:val="white"/>
        </w:rPr>
        <w:t xml:space="preserve"> chi </w:t>
      </w:r>
      <w:proofErr w:type="spellStart"/>
      <w:r w:rsidRPr="00AE310C">
        <w:rPr>
          <w:rFonts w:ascii="Times New Roman" w:eastAsia="Times New Roman" w:hAnsi="Times New Roman" w:cs="Times New Roman"/>
          <w:i w:val="0"/>
          <w:iCs w:val="0"/>
          <w:color w:val="auto"/>
          <w:sz w:val="26"/>
          <w:szCs w:val="26"/>
          <w:highlight w:val="white"/>
        </w:rPr>
        <w:t>phí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theo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cầu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do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đề</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nghị</w:t>
      </w:r>
      <w:proofErr w:type="spellEnd"/>
      <w:r w:rsidRPr="00AE310C">
        <w:rPr>
          <w:rFonts w:ascii="Times New Roman" w:eastAsia="Times New Roman" w:hAnsi="Times New Roman" w:cs="Times New Roman"/>
          <w:i w:val="0"/>
          <w:iCs w:val="0"/>
          <w:color w:val="auto"/>
          <w:sz w:val="26"/>
          <w:szCs w:val="26"/>
          <w:highlight w:val="white"/>
        </w:rPr>
        <w:t>.</w:t>
      </w:r>
    </w:p>
    <w:p w14:paraId="44284F19" w14:textId="6B35242B" w:rsidR="00C0285A" w:rsidRPr="008A6894" w:rsidRDefault="00011161" w:rsidP="00F43EBE">
      <w:pPr>
        <w:pStyle w:val="Heading4"/>
        <w:keepNext w:val="0"/>
        <w:keepLines w:val="0"/>
        <w:numPr>
          <w:ilvl w:val="4"/>
          <w:numId w:val="40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06" w:name="_pv24h21hpzwm" w:colFirst="0" w:colLast="0"/>
      <w:bookmarkEnd w:id="306"/>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quan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xã</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hội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toán</w:t>
      </w:r>
      <w:proofErr w:type="spellEnd"/>
      <w:r w:rsidRPr="00AE310C">
        <w:rPr>
          <w:rFonts w:ascii="Times New Roman" w:eastAsia="Times New Roman" w:hAnsi="Times New Roman" w:cs="Times New Roman"/>
          <w:i w:val="0"/>
          <w:iCs w:val="0"/>
          <w:color w:val="auto"/>
          <w:sz w:val="26"/>
          <w:szCs w:val="26"/>
          <w:highlight w:val="white"/>
        </w:rPr>
        <w:t xml:space="preserve"> chi </w:t>
      </w:r>
      <w:proofErr w:type="spellStart"/>
      <w:r w:rsidRPr="00AE310C">
        <w:rPr>
          <w:rFonts w:ascii="Times New Roman" w:eastAsia="Times New Roman" w:hAnsi="Times New Roman" w:cs="Times New Roman"/>
          <w:i w:val="0"/>
          <w:iCs w:val="0"/>
          <w:color w:val="auto"/>
          <w:sz w:val="26"/>
          <w:szCs w:val="26"/>
          <w:highlight w:val="white"/>
        </w:rPr>
        <w:t>phí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theo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đồ</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w:t>
      </w:r>
    </w:p>
    <w:p w14:paraId="2879D06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07" w:name="_l6bqgy2frxd1" w:colFirst="0" w:colLast="0"/>
      <w:bookmarkEnd w:id="307"/>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proofErr w:type="gramStart"/>
      <w:r w:rsidRPr="00AE310C">
        <w:rPr>
          <w:b/>
          <w:sz w:val="26"/>
          <w:szCs w:val="26"/>
        </w:rPr>
        <w:t>tế</w:t>
      </w:r>
      <w:proofErr w:type="spellEnd"/>
      <w:r w:rsidRPr="00AE310C">
        <w:rPr>
          <w:b/>
          <w:sz w:val="26"/>
          <w:szCs w:val="26"/>
        </w:rPr>
        <w:t xml:space="preserve"> :</w:t>
      </w:r>
      <w:proofErr w:type="gramEnd"/>
    </w:p>
    <w:p w14:paraId="643BC538" w14:textId="77777777" w:rsidR="00011161" w:rsidRPr="00AE310C" w:rsidRDefault="00011161" w:rsidP="00F43EBE">
      <w:pPr>
        <w:pStyle w:val="Heading4"/>
        <w:keepNext w:val="0"/>
        <w:keepLines w:val="0"/>
        <w:numPr>
          <w:ilvl w:val="4"/>
          <w:numId w:val="40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08" w:name="_2xxfi6i599mk" w:colFirst="0" w:colLast="0"/>
      <w:bookmarkEnd w:id="308"/>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xếp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nhóm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này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nhưng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để</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thuộc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nhóm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thì</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không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toán</w:t>
      </w:r>
      <w:proofErr w:type="spellEnd"/>
    </w:p>
    <w:p w14:paraId="6409E715" w14:textId="77777777" w:rsidR="00011161" w:rsidRPr="00AE310C" w:rsidRDefault="00011161" w:rsidP="00F43EBE">
      <w:pPr>
        <w:pStyle w:val="Heading4"/>
        <w:keepNext w:val="0"/>
        <w:keepLines w:val="0"/>
        <w:numPr>
          <w:ilvl w:val="4"/>
          <w:numId w:val="40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09" w:name="_5ftpe7j7txhg" w:colFirst="0" w:colLast="0"/>
      <w:bookmarkEnd w:id="309"/>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xếp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nhóm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này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nhưng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để</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thuộc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nhóm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mặc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chỉ</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định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hợp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cũng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không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toán</w:t>
      </w:r>
      <w:proofErr w:type="spellEnd"/>
      <w:r w:rsidRPr="00AE310C">
        <w:rPr>
          <w:rFonts w:ascii="Times New Roman" w:eastAsia="Times New Roman" w:hAnsi="Times New Roman" w:cs="Times New Roman"/>
          <w:i w:val="0"/>
          <w:iCs w:val="0"/>
          <w:color w:val="auto"/>
          <w:sz w:val="26"/>
          <w:szCs w:val="26"/>
          <w:highlight w:val="white"/>
        </w:rPr>
        <w:t xml:space="preserve"> </w:t>
      </w:r>
    </w:p>
    <w:p w14:paraId="6AF3067D" w14:textId="77777777" w:rsidR="00011161" w:rsidRPr="00AE310C" w:rsidRDefault="00011161" w:rsidP="00F43EBE">
      <w:pPr>
        <w:pStyle w:val="Heading4"/>
        <w:keepNext w:val="0"/>
        <w:keepLines w:val="0"/>
        <w:numPr>
          <w:ilvl w:val="4"/>
          <w:numId w:val="40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highlight w:val="white"/>
        </w:rPr>
      </w:pPr>
      <w:bookmarkStart w:id="310" w:name="_8t7wmdzg2zu" w:colFirst="0" w:colLast="0"/>
      <w:bookmarkEnd w:id="310"/>
      <w:proofErr w:type="spellStart"/>
      <w:r w:rsidRPr="00AE310C">
        <w:rPr>
          <w:rFonts w:ascii="Times New Roman" w:eastAsia="Times New Roman" w:hAnsi="Times New Roman" w:cs="Times New Roman"/>
          <w:i w:val="0"/>
          <w:iCs w:val="0"/>
          <w:color w:val="auto"/>
          <w:sz w:val="26"/>
          <w:szCs w:val="26"/>
          <w:highlight w:val="white"/>
        </w:rPr>
        <w:t>Trường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hợp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theo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chỉ</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định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chuyên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môn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chỉ</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một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phần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lượng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trong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đóng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gói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nhỏ</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nhất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và</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lượng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còn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không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thể</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thì</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theo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giá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lượng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đã</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p>
    <w:p w14:paraId="75359E55" w14:textId="1E2BF74F" w:rsidR="00C0285A" w:rsidRPr="00895727" w:rsidRDefault="00011161" w:rsidP="00F43EBE">
      <w:pPr>
        <w:pStyle w:val="Heading4"/>
        <w:keepNext w:val="0"/>
        <w:keepLines w:val="0"/>
        <w:numPr>
          <w:ilvl w:val="4"/>
          <w:numId w:val="40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11" w:name="_278gvglfr19u" w:colFirst="0" w:colLast="0"/>
      <w:bookmarkEnd w:id="311"/>
      <w:proofErr w:type="spellStart"/>
      <w:r w:rsidRPr="00895727">
        <w:rPr>
          <w:rFonts w:ascii="Times New Roman" w:eastAsia="Times New Roman" w:hAnsi="Times New Roman" w:cs="Times New Roman"/>
          <w:i w:val="0"/>
          <w:iCs w:val="0"/>
          <w:color w:val="auto"/>
          <w:sz w:val="26"/>
          <w:szCs w:val="26"/>
        </w:rPr>
        <w:t>Trường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hợp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chỉ</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chuyên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môn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người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chỉ</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một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phần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lượng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trong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vị</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đóng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gói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nhỏ</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nhất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lượng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còn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thể</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thì</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toàn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bộ</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vị</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đóng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gói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nhỏ</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nhất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đó</w:t>
      </w:r>
      <w:proofErr w:type="spellEnd"/>
      <w:r w:rsidRPr="00895727">
        <w:rPr>
          <w:rFonts w:ascii="Times New Roman" w:eastAsia="Times New Roman" w:hAnsi="Times New Roman" w:cs="Times New Roman"/>
          <w:i w:val="0"/>
          <w:iCs w:val="0"/>
          <w:color w:val="auto"/>
          <w:sz w:val="26"/>
          <w:szCs w:val="26"/>
        </w:rPr>
        <w:t>.</w:t>
      </w:r>
    </w:p>
    <w:p w14:paraId="080FF03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12" w:name="_z3c0iqo5ripx" w:colFirst="0" w:colLast="0"/>
      <w:bookmarkEnd w:id="312"/>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667EBBC7" w14:textId="77777777" w:rsidR="00011161" w:rsidRPr="00AE310C" w:rsidRDefault="00011161" w:rsidP="00F43EBE">
      <w:pPr>
        <w:pStyle w:val="Heading4"/>
        <w:keepNext w:val="0"/>
        <w:keepLines w:val="0"/>
        <w:numPr>
          <w:ilvl w:val="4"/>
          <w:numId w:val="40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13" w:name="_h4oronn7p01m" w:colFirst="0" w:colLast="0"/>
      <w:bookmarkEnd w:id="313"/>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trong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nghiệm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lâm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sàng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nghiên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cứu</w:t>
      </w:r>
      <w:proofErr w:type="spellEnd"/>
      <w:r w:rsidRPr="00AE310C">
        <w:rPr>
          <w:rFonts w:ascii="Times New Roman" w:eastAsia="Times New Roman" w:hAnsi="Times New Roman" w:cs="Times New Roman"/>
          <w:i w:val="0"/>
          <w:iCs w:val="0"/>
          <w:color w:val="auto"/>
          <w:sz w:val="26"/>
          <w:szCs w:val="26"/>
          <w:highlight w:val="white"/>
        </w:rPr>
        <w:t xml:space="preserve"> khoa </w:t>
      </w:r>
      <w:proofErr w:type="spellStart"/>
      <w:r w:rsidRPr="00AE310C">
        <w:rPr>
          <w:rFonts w:ascii="Times New Roman" w:eastAsia="Times New Roman" w:hAnsi="Times New Roman" w:cs="Times New Roman"/>
          <w:i w:val="0"/>
          <w:iCs w:val="0"/>
          <w:color w:val="auto"/>
          <w:sz w:val="26"/>
          <w:szCs w:val="26"/>
          <w:highlight w:val="white"/>
        </w:rPr>
        <w:t>học</w:t>
      </w:r>
      <w:proofErr w:type="spellEnd"/>
      <w:r w:rsidRPr="00AE310C">
        <w:rPr>
          <w:rFonts w:ascii="Times New Roman" w:eastAsia="Times New Roman" w:hAnsi="Times New Roman" w:cs="Times New Roman"/>
          <w:i w:val="0"/>
          <w:iCs w:val="0"/>
          <w:color w:val="auto"/>
          <w:sz w:val="26"/>
          <w:szCs w:val="26"/>
          <w:highlight w:val="white"/>
        </w:rPr>
        <w:t>.</w:t>
      </w:r>
    </w:p>
    <w:p w14:paraId="26F6A6AC" w14:textId="77777777" w:rsidR="00011161" w:rsidRPr="00AE310C" w:rsidRDefault="00011161" w:rsidP="00F43EBE">
      <w:pPr>
        <w:pStyle w:val="Heading4"/>
        <w:keepNext w:val="0"/>
        <w:keepLines w:val="0"/>
        <w:numPr>
          <w:ilvl w:val="4"/>
          <w:numId w:val="40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14" w:name="_icj1rj4yoov3" w:colFirst="0" w:colLast="0"/>
      <w:bookmarkEnd w:id="314"/>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xếp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nhóm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này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nhưng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để</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thuộc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nhóm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hợp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với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chỉ</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định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định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Hướng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dẫn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và</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Bộ</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w:t>
      </w:r>
    </w:p>
    <w:p w14:paraId="5F64E51B" w14:textId="77777777" w:rsidR="00011161" w:rsidRPr="00AE310C" w:rsidRDefault="00011161" w:rsidP="00F43EBE">
      <w:pPr>
        <w:pStyle w:val="Heading4"/>
        <w:keepNext w:val="0"/>
        <w:keepLines w:val="0"/>
        <w:numPr>
          <w:ilvl w:val="4"/>
          <w:numId w:val="40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15" w:name="_es9bu99mmfm0" w:colFirst="0" w:colLast="0"/>
      <w:bookmarkEnd w:id="315"/>
      <w:r w:rsidRPr="00AE310C">
        <w:rPr>
          <w:rFonts w:ascii="Times New Roman" w:eastAsia="Times New Roman" w:hAnsi="Times New Roman" w:cs="Times New Roman"/>
          <w:i w:val="0"/>
          <w:iCs w:val="0"/>
          <w:color w:val="auto"/>
          <w:sz w:val="26"/>
          <w:szCs w:val="26"/>
          <w:highlight w:val="white"/>
        </w:rPr>
        <w:t xml:space="preserve">Chi </w:t>
      </w:r>
      <w:proofErr w:type="spellStart"/>
      <w:r w:rsidRPr="00AE310C">
        <w:rPr>
          <w:rFonts w:ascii="Times New Roman" w:eastAsia="Times New Roman" w:hAnsi="Times New Roman" w:cs="Times New Roman"/>
          <w:i w:val="0"/>
          <w:iCs w:val="0"/>
          <w:color w:val="auto"/>
          <w:sz w:val="26"/>
          <w:szCs w:val="26"/>
          <w:highlight w:val="white"/>
        </w:rPr>
        <w:t>phí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đã</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kết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cấu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vào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giá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dịch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vụ</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thuật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ngày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giường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hoặc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giá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trọn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gói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theo</w:t>
      </w:r>
      <w:proofErr w:type="spellEnd"/>
      <w:r w:rsidRPr="00AE310C">
        <w:rPr>
          <w:rFonts w:ascii="Times New Roman" w:eastAsia="Times New Roman" w:hAnsi="Times New Roman" w:cs="Times New Roman"/>
          <w:i w:val="0"/>
          <w:iCs w:val="0"/>
          <w:color w:val="auto"/>
          <w:sz w:val="26"/>
          <w:szCs w:val="26"/>
          <w:highlight w:val="white"/>
        </w:rPr>
        <w:t xml:space="preserve"> ca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theo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định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hiện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hành</w:t>
      </w:r>
      <w:proofErr w:type="spellEnd"/>
      <w:r w:rsidRPr="00AE310C">
        <w:rPr>
          <w:rFonts w:ascii="Times New Roman" w:eastAsia="Times New Roman" w:hAnsi="Times New Roman" w:cs="Times New Roman"/>
          <w:i w:val="0"/>
          <w:iCs w:val="0"/>
          <w:color w:val="auto"/>
          <w:sz w:val="26"/>
          <w:szCs w:val="26"/>
          <w:highlight w:val="white"/>
        </w:rPr>
        <w:t>.</w:t>
      </w:r>
    </w:p>
    <w:p w14:paraId="7820FB1D" w14:textId="6A66E498" w:rsidR="00C0285A" w:rsidRPr="00895727" w:rsidRDefault="00C0285A" w:rsidP="00F43EBE">
      <w:pPr>
        <w:pStyle w:val="Heading4"/>
        <w:keepNext w:val="0"/>
        <w:keepLines w:val="0"/>
        <w:numPr>
          <w:ilvl w:val="4"/>
          <w:numId w:val="40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16" w:name="_mb49x7kf51nu" w:colFirst="0" w:colLast="0"/>
      <w:bookmarkEnd w:id="316"/>
      <w:r w:rsidRPr="00895727">
        <w:rPr>
          <w:rFonts w:ascii="Times New Roman" w:eastAsia="Times New Roman" w:hAnsi="Times New Roman" w:cs="Times New Roman"/>
          <w:i w:val="0"/>
          <w:iCs w:val="0"/>
          <w:color w:val="auto"/>
          <w:sz w:val="26"/>
          <w:szCs w:val="26"/>
        </w:rPr>
        <w:t>A</w:t>
      </w:r>
      <w:r w:rsidR="00011161" w:rsidRPr="00895727">
        <w:rPr>
          <w:rFonts w:ascii="Times New Roman" w:eastAsia="Times New Roman" w:hAnsi="Times New Roman" w:cs="Times New Roman"/>
          <w:i w:val="0"/>
          <w:iCs w:val="0"/>
          <w:color w:val="auto"/>
          <w:sz w:val="26"/>
          <w:szCs w:val="26"/>
        </w:rPr>
        <w:t xml:space="preserve"> </w:t>
      </w:r>
      <w:proofErr w:type="spellStart"/>
      <w:r w:rsidR="00011161" w:rsidRPr="00895727">
        <w:rPr>
          <w:rFonts w:ascii="Times New Roman" w:eastAsia="Times New Roman" w:hAnsi="Times New Roman" w:cs="Times New Roman"/>
          <w:i w:val="0"/>
          <w:iCs w:val="0"/>
          <w:color w:val="auto"/>
          <w:sz w:val="26"/>
          <w:szCs w:val="26"/>
        </w:rPr>
        <w:t>và</w:t>
      </w:r>
      <w:proofErr w:type="spellEnd"/>
      <w:r w:rsidR="00011161" w:rsidRPr="00895727">
        <w:rPr>
          <w:rFonts w:ascii="Times New Roman" w:eastAsia="Times New Roman" w:hAnsi="Times New Roman" w:cs="Times New Roman"/>
          <w:i w:val="0"/>
          <w:iCs w:val="0"/>
          <w:color w:val="auto"/>
          <w:sz w:val="26"/>
          <w:szCs w:val="26"/>
        </w:rPr>
        <w:t xml:space="preserve"> </w:t>
      </w:r>
      <w:r w:rsidRPr="00895727">
        <w:rPr>
          <w:rFonts w:ascii="Times New Roman" w:eastAsia="Times New Roman" w:hAnsi="Times New Roman" w:cs="Times New Roman"/>
          <w:i w:val="0"/>
          <w:iCs w:val="0"/>
          <w:color w:val="auto"/>
          <w:sz w:val="26"/>
          <w:szCs w:val="26"/>
        </w:rPr>
        <w:t>C</w:t>
      </w:r>
      <w:r w:rsidR="00011161" w:rsidRPr="00895727">
        <w:rPr>
          <w:rFonts w:ascii="Times New Roman" w:eastAsia="Times New Roman" w:hAnsi="Times New Roman" w:cs="Times New Roman"/>
          <w:i w:val="0"/>
          <w:iCs w:val="0"/>
          <w:color w:val="auto"/>
          <w:sz w:val="26"/>
          <w:szCs w:val="26"/>
        </w:rPr>
        <w:t xml:space="preserve"> </w:t>
      </w:r>
      <w:proofErr w:type="spellStart"/>
      <w:r w:rsidR="00011161" w:rsidRPr="00895727">
        <w:rPr>
          <w:rFonts w:ascii="Times New Roman" w:eastAsia="Times New Roman" w:hAnsi="Times New Roman" w:cs="Times New Roman"/>
          <w:i w:val="0"/>
          <w:iCs w:val="0"/>
          <w:color w:val="auto"/>
          <w:sz w:val="26"/>
          <w:szCs w:val="26"/>
        </w:rPr>
        <w:t>đúng</w:t>
      </w:r>
      <w:proofErr w:type="spellEnd"/>
    </w:p>
    <w:p w14:paraId="331F127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sự</w:t>
      </w:r>
      <w:proofErr w:type="spellEnd"/>
      <w:r w:rsidRPr="00AE310C">
        <w:rPr>
          <w:b/>
          <w:sz w:val="26"/>
          <w:szCs w:val="26"/>
        </w:rPr>
        <w:t xml:space="preserve"> </w:t>
      </w:r>
      <w:proofErr w:type="spellStart"/>
      <w:r w:rsidRPr="00AE310C">
        <w:rPr>
          <w:b/>
          <w:sz w:val="26"/>
          <w:szCs w:val="26"/>
        </w:rPr>
        <w:t>phù</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do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w:t>
      </w:r>
    </w:p>
    <w:p w14:paraId="4A153248" w14:textId="77777777" w:rsidR="00011161" w:rsidRPr="00AE310C" w:rsidRDefault="00011161" w:rsidP="00F43EBE">
      <w:pPr>
        <w:pStyle w:val="Heading3"/>
        <w:numPr>
          <w:ilvl w:val="0"/>
          <w:numId w:val="405"/>
        </w:numPr>
        <w:shd w:val="clear" w:color="auto" w:fill="FFFFFF"/>
        <w:tabs>
          <w:tab w:val="left" w:pos="426"/>
        </w:tabs>
        <w:spacing w:before="120" w:beforeAutospacing="0" w:after="120" w:afterAutospacing="0" w:line="276" w:lineRule="auto"/>
        <w:ind w:left="0" w:firstLine="0"/>
        <w:contextualSpacing/>
        <w:jc w:val="both"/>
        <w:rPr>
          <w:b w:val="0"/>
          <w:bCs w:val="0"/>
          <w:sz w:val="26"/>
          <w:szCs w:val="26"/>
        </w:rPr>
      </w:pPr>
      <w:proofErr w:type="spellStart"/>
      <w:r w:rsidRPr="00AE310C">
        <w:rPr>
          <w:b w:val="0"/>
          <w:bCs w:val="0"/>
          <w:sz w:val="26"/>
          <w:szCs w:val="26"/>
        </w:rPr>
        <w:t>Tờ</w:t>
      </w:r>
      <w:proofErr w:type="spellEnd"/>
      <w:r w:rsidRPr="00AE310C">
        <w:rPr>
          <w:b w:val="0"/>
          <w:bCs w:val="0"/>
          <w:sz w:val="26"/>
          <w:szCs w:val="26"/>
        </w:rPr>
        <w:t xml:space="preserve"> </w:t>
      </w:r>
      <w:proofErr w:type="spellStart"/>
      <w:r w:rsidRPr="00AE310C">
        <w:rPr>
          <w:b w:val="0"/>
          <w:bCs w:val="0"/>
          <w:sz w:val="26"/>
          <w:szCs w:val="26"/>
        </w:rPr>
        <w:t>hướng</w:t>
      </w:r>
      <w:proofErr w:type="spellEnd"/>
      <w:r w:rsidRPr="00AE310C">
        <w:rPr>
          <w:b w:val="0"/>
          <w:bCs w:val="0"/>
          <w:sz w:val="26"/>
          <w:szCs w:val="26"/>
        </w:rPr>
        <w:t xml:space="preserve"> </w:t>
      </w:r>
      <w:proofErr w:type="spellStart"/>
      <w:r w:rsidRPr="00AE310C">
        <w:rPr>
          <w:b w:val="0"/>
          <w:bCs w:val="0"/>
          <w:sz w:val="26"/>
          <w:szCs w:val="26"/>
        </w:rPr>
        <w:t>dẫn</w:t>
      </w:r>
      <w:proofErr w:type="spellEnd"/>
      <w:r w:rsidRPr="00AE310C">
        <w:rPr>
          <w:b w:val="0"/>
          <w:bCs w:val="0"/>
          <w:sz w:val="26"/>
          <w:szCs w:val="26"/>
        </w:rPr>
        <w:t xml:space="preserve"> </w:t>
      </w:r>
      <w:proofErr w:type="spellStart"/>
      <w:r w:rsidRPr="00AE310C">
        <w:rPr>
          <w:b w:val="0"/>
          <w:bCs w:val="0"/>
          <w:sz w:val="26"/>
          <w:szCs w:val="26"/>
        </w:rPr>
        <w:t>sử</w:t>
      </w:r>
      <w:proofErr w:type="spellEnd"/>
      <w:r w:rsidRPr="00AE310C">
        <w:rPr>
          <w:b w:val="0"/>
          <w:bCs w:val="0"/>
          <w:sz w:val="26"/>
          <w:szCs w:val="26"/>
        </w:rPr>
        <w:t xml:space="preserve"> </w:t>
      </w:r>
      <w:proofErr w:type="spellStart"/>
      <w:r w:rsidRPr="00AE310C">
        <w:rPr>
          <w:b w:val="0"/>
          <w:bCs w:val="0"/>
          <w:sz w:val="26"/>
          <w:szCs w:val="26"/>
        </w:rPr>
        <w:t>dụng</w:t>
      </w:r>
      <w:proofErr w:type="spellEnd"/>
      <w:r w:rsidRPr="00AE310C">
        <w:rPr>
          <w:b w:val="0"/>
          <w:bCs w:val="0"/>
          <w:sz w:val="26"/>
          <w:szCs w:val="26"/>
        </w:rPr>
        <w:t xml:space="preserve"> </w:t>
      </w:r>
      <w:proofErr w:type="spellStart"/>
      <w:r w:rsidRPr="00AE310C">
        <w:rPr>
          <w:b w:val="0"/>
          <w:bCs w:val="0"/>
          <w:sz w:val="26"/>
          <w:szCs w:val="26"/>
        </w:rPr>
        <w:t>thuốc</w:t>
      </w:r>
      <w:proofErr w:type="spellEnd"/>
      <w:r w:rsidRPr="00AE310C">
        <w:rPr>
          <w:b w:val="0"/>
          <w:bCs w:val="0"/>
          <w:sz w:val="26"/>
          <w:szCs w:val="26"/>
        </w:rPr>
        <w:t xml:space="preserve"> </w:t>
      </w:r>
      <w:proofErr w:type="spellStart"/>
      <w:r w:rsidRPr="00AE310C">
        <w:rPr>
          <w:b w:val="0"/>
          <w:bCs w:val="0"/>
          <w:sz w:val="26"/>
          <w:szCs w:val="26"/>
        </w:rPr>
        <w:t>kèm</w:t>
      </w:r>
      <w:proofErr w:type="spellEnd"/>
      <w:r w:rsidRPr="00AE310C">
        <w:rPr>
          <w:b w:val="0"/>
          <w:bCs w:val="0"/>
          <w:sz w:val="26"/>
          <w:szCs w:val="26"/>
        </w:rPr>
        <w:t xml:space="preserve"> </w:t>
      </w:r>
      <w:proofErr w:type="spellStart"/>
      <w:r w:rsidRPr="00AE310C">
        <w:rPr>
          <w:b w:val="0"/>
          <w:bCs w:val="0"/>
          <w:sz w:val="26"/>
          <w:szCs w:val="26"/>
        </w:rPr>
        <w:t>theo</w:t>
      </w:r>
      <w:proofErr w:type="spellEnd"/>
      <w:r w:rsidRPr="00AE310C">
        <w:rPr>
          <w:b w:val="0"/>
          <w:bCs w:val="0"/>
          <w:sz w:val="26"/>
          <w:szCs w:val="26"/>
        </w:rPr>
        <w:t xml:space="preserve"> </w:t>
      </w:r>
      <w:proofErr w:type="spellStart"/>
      <w:r w:rsidRPr="00AE310C">
        <w:rPr>
          <w:b w:val="0"/>
          <w:bCs w:val="0"/>
          <w:sz w:val="26"/>
          <w:szCs w:val="26"/>
        </w:rPr>
        <w:t>hồ</w:t>
      </w:r>
      <w:proofErr w:type="spellEnd"/>
      <w:r w:rsidRPr="00AE310C">
        <w:rPr>
          <w:b w:val="0"/>
          <w:bCs w:val="0"/>
          <w:sz w:val="26"/>
          <w:szCs w:val="26"/>
        </w:rPr>
        <w:t xml:space="preserve"> </w:t>
      </w:r>
      <w:proofErr w:type="spellStart"/>
      <w:r w:rsidRPr="00AE310C">
        <w:rPr>
          <w:b w:val="0"/>
          <w:bCs w:val="0"/>
          <w:sz w:val="26"/>
          <w:szCs w:val="26"/>
        </w:rPr>
        <w:t>sơ</w:t>
      </w:r>
      <w:proofErr w:type="spellEnd"/>
      <w:r w:rsidRPr="00AE310C">
        <w:rPr>
          <w:b w:val="0"/>
          <w:bCs w:val="0"/>
          <w:sz w:val="26"/>
          <w:szCs w:val="26"/>
        </w:rPr>
        <w:t xml:space="preserve"> </w:t>
      </w:r>
      <w:proofErr w:type="spellStart"/>
      <w:r w:rsidRPr="00AE310C">
        <w:rPr>
          <w:b w:val="0"/>
          <w:bCs w:val="0"/>
          <w:sz w:val="26"/>
          <w:szCs w:val="26"/>
        </w:rPr>
        <w:t>đăng</w:t>
      </w:r>
      <w:proofErr w:type="spellEnd"/>
      <w:r w:rsidRPr="00AE310C">
        <w:rPr>
          <w:b w:val="0"/>
          <w:bCs w:val="0"/>
          <w:sz w:val="26"/>
          <w:szCs w:val="26"/>
        </w:rPr>
        <w:t xml:space="preserve"> </w:t>
      </w:r>
      <w:proofErr w:type="spellStart"/>
      <w:r w:rsidRPr="00AE310C">
        <w:rPr>
          <w:b w:val="0"/>
          <w:bCs w:val="0"/>
          <w:sz w:val="26"/>
          <w:szCs w:val="26"/>
        </w:rPr>
        <w:t>ký</w:t>
      </w:r>
      <w:proofErr w:type="spellEnd"/>
      <w:r w:rsidRPr="00AE310C">
        <w:rPr>
          <w:b w:val="0"/>
          <w:bCs w:val="0"/>
          <w:sz w:val="26"/>
          <w:szCs w:val="26"/>
        </w:rPr>
        <w:t xml:space="preserve"> </w:t>
      </w:r>
      <w:proofErr w:type="spellStart"/>
      <w:r w:rsidRPr="00AE310C">
        <w:rPr>
          <w:b w:val="0"/>
          <w:bCs w:val="0"/>
          <w:sz w:val="26"/>
          <w:szCs w:val="26"/>
        </w:rPr>
        <w:t>thuốc</w:t>
      </w:r>
      <w:proofErr w:type="spellEnd"/>
      <w:r w:rsidRPr="00AE310C">
        <w:rPr>
          <w:b w:val="0"/>
          <w:bCs w:val="0"/>
          <w:sz w:val="26"/>
          <w:szCs w:val="26"/>
        </w:rPr>
        <w:t xml:space="preserve"> </w:t>
      </w:r>
      <w:proofErr w:type="spellStart"/>
      <w:r w:rsidRPr="00AE310C">
        <w:rPr>
          <w:b w:val="0"/>
          <w:bCs w:val="0"/>
          <w:sz w:val="26"/>
          <w:szCs w:val="26"/>
        </w:rPr>
        <w:t>đã</w:t>
      </w:r>
      <w:proofErr w:type="spellEnd"/>
      <w:r w:rsidRPr="00AE310C">
        <w:rPr>
          <w:b w:val="0"/>
          <w:bCs w:val="0"/>
          <w:sz w:val="26"/>
          <w:szCs w:val="26"/>
        </w:rPr>
        <w:t xml:space="preserve"> </w:t>
      </w:r>
      <w:proofErr w:type="spellStart"/>
      <w:r w:rsidRPr="00AE310C">
        <w:rPr>
          <w:b w:val="0"/>
          <w:bCs w:val="0"/>
          <w:sz w:val="26"/>
          <w:szCs w:val="26"/>
        </w:rPr>
        <w:t>được</w:t>
      </w:r>
      <w:proofErr w:type="spellEnd"/>
      <w:r w:rsidRPr="00AE310C">
        <w:rPr>
          <w:b w:val="0"/>
          <w:bCs w:val="0"/>
          <w:sz w:val="26"/>
          <w:szCs w:val="26"/>
        </w:rPr>
        <w:t xml:space="preserve"> </w:t>
      </w:r>
      <w:proofErr w:type="spellStart"/>
      <w:r w:rsidRPr="00AE310C">
        <w:rPr>
          <w:b w:val="0"/>
          <w:bCs w:val="0"/>
          <w:sz w:val="26"/>
          <w:szCs w:val="26"/>
        </w:rPr>
        <w:t>Bộ</w:t>
      </w:r>
      <w:proofErr w:type="spellEnd"/>
      <w:r w:rsidRPr="00AE310C">
        <w:rPr>
          <w:b w:val="0"/>
          <w:bCs w:val="0"/>
          <w:sz w:val="26"/>
          <w:szCs w:val="26"/>
        </w:rPr>
        <w:t xml:space="preserve"> Y </w:t>
      </w:r>
      <w:proofErr w:type="spellStart"/>
      <w:r w:rsidRPr="00AE310C">
        <w:rPr>
          <w:b w:val="0"/>
          <w:bCs w:val="0"/>
          <w:sz w:val="26"/>
          <w:szCs w:val="26"/>
        </w:rPr>
        <w:t>tế</w:t>
      </w:r>
      <w:proofErr w:type="spellEnd"/>
      <w:r w:rsidRPr="00AE310C">
        <w:rPr>
          <w:b w:val="0"/>
          <w:bCs w:val="0"/>
          <w:sz w:val="26"/>
          <w:szCs w:val="26"/>
        </w:rPr>
        <w:t xml:space="preserve"> </w:t>
      </w:r>
      <w:proofErr w:type="spellStart"/>
      <w:r w:rsidRPr="00AE310C">
        <w:rPr>
          <w:b w:val="0"/>
          <w:bCs w:val="0"/>
          <w:sz w:val="26"/>
          <w:szCs w:val="26"/>
        </w:rPr>
        <w:t>cấp</w:t>
      </w:r>
      <w:proofErr w:type="spellEnd"/>
      <w:r w:rsidRPr="00AE310C">
        <w:rPr>
          <w:b w:val="0"/>
          <w:bCs w:val="0"/>
          <w:sz w:val="26"/>
          <w:szCs w:val="26"/>
        </w:rPr>
        <w:t xml:space="preserve"> </w:t>
      </w:r>
      <w:proofErr w:type="spellStart"/>
      <w:r w:rsidRPr="00AE310C">
        <w:rPr>
          <w:b w:val="0"/>
          <w:bCs w:val="0"/>
          <w:sz w:val="26"/>
          <w:szCs w:val="26"/>
        </w:rPr>
        <w:t>phép</w:t>
      </w:r>
      <w:proofErr w:type="spellEnd"/>
      <w:r w:rsidRPr="00AE310C">
        <w:rPr>
          <w:b w:val="0"/>
          <w:bCs w:val="0"/>
          <w:sz w:val="26"/>
          <w:szCs w:val="26"/>
        </w:rPr>
        <w:t>.</w:t>
      </w:r>
    </w:p>
    <w:p w14:paraId="2A36CB13" w14:textId="77777777" w:rsidR="00011161" w:rsidRPr="00AE310C" w:rsidRDefault="00011161" w:rsidP="00F43EBE">
      <w:pPr>
        <w:pStyle w:val="Heading3"/>
        <w:numPr>
          <w:ilvl w:val="0"/>
          <w:numId w:val="405"/>
        </w:numPr>
        <w:shd w:val="clear" w:color="auto" w:fill="FFFFFF"/>
        <w:tabs>
          <w:tab w:val="left" w:pos="426"/>
        </w:tabs>
        <w:spacing w:before="120" w:beforeAutospacing="0" w:after="120" w:afterAutospacing="0" w:line="276" w:lineRule="auto"/>
        <w:ind w:left="0" w:firstLine="0"/>
        <w:contextualSpacing/>
        <w:jc w:val="both"/>
        <w:rPr>
          <w:b w:val="0"/>
          <w:bCs w:val="0"/>
          <w:sz w:val="26"/>
          <w:szCs w:val="26"/>
        </w:rPr>
      </w:pPr>
      <w:proofErr w:type="spellStart"/>
      <w:r w:rsidRPr="00AE310C">
        <w:rPr>
          <w:b w:val="0"/>
          <w:bCs w:val="0"/>
          <w:sz w:val="26"/>
          <w:szCs w:val="26"/>
        </w:rPr>
        <w:t>Tờ</w:t>
      </w:r>
      <w:proofErr w:type="spellEnd"/>
      <w:r w:rsidRPr="00AE310C">
        <w:rPr>
          <w:b w:val="0"/>
          <w:bCs w:val="0"/>
          <w:sz w:val="26"/>
          <w:szCs w:val="26"/>
        </w:rPr>
        <w:t xml:space="preserve"> </w:t>
      </w:r>
      <w:proofErr w:type="spellStart"/>
      <w:r w:rsidRPr="00AE310C">
        <w:rPr>
          <w:b w:val="0"/>
          <w:bCs w:val="0"/>
          <w:sz w:val="26"/>
          <w:szCs w:val="26"/>
        </w:rPr>
        <w:t>hướng</w:t>
      </w:r>
      <w:proofErr w:type="spellEnd"/>
      <w:r w:rsidRPr="00AE310C">
        <w:rPr>
          <w:b w:val="0"/>
          <w:bCs w:val="0"/>
          <w:sz w:val="26"/>
          <w:szCs w:val="26"/>
        </w:rPr>
        <w:t xml:space="preserve"> </w:t>
      </w:r>
      <w:proofErr w:type="spellStart"/>
      <w:r w:rsidRPr="00AE310C">
        <w:rPr>
          <w:b w:val="0"/>
          <w:bCs w:val="0"/>
          <w:sz w:val="26"/>
          <w:szCs w:val="26"/>
        </w:rPr>
        <w:t>dẫn</w:t>
      </w:r>
      <w:proofErr w:type="spellEnd"/>
      <w:r w:rsidRPr="00AE310C">
        <w:rPr>
          <w:b w:val="0"/>
          <w:bCs w:val="0"/>
          <w:sz w:val="26"/>
          <w:szCs w:val="26"/>
        </w:rPr>
        <w:t xml:space="preserve"> </w:t>
      </w:r>
      <w:proofErr w:type="spellStart"/>
      <w:r w:rsidRPr="00AE310C">
        <w:rPr>
          <w:b w:val="0"/>
          <w:bCs w:val="0"/>
          <w:sz w:val="26"/>
          <w:szCs w:val="26"/>
        </w:rPr>
        <w:t>sử</w:t>
      </w:r>
      <w:proofErr w:type="spellEnd"/>
      <w:r w:rsidRPr="00AE310C">
        <w:rPr>
          <w:b w:val="0"/>
          <w:bCs w:val="0"/>
          <w:sz w:val="26"/>
          <w:szCs w:val="26"/>
        </w:rPr>
        <w:t xml:space="preserve"> </w:t>
      </w:r>
      <w:proofErr w:type="spellStart"/>
      <w:r w:rsidRPr="00AE310C">
        <w:rPr>
          <w:b w:val="0"/>
          <w:bCs w:val="0"/>
          <w:sz w:val="26"/>
          <w:szCs w:val="26"/>
        </w:rPr>
        <w:t>dụng</w:t>
      </w:r>
      <w:proofErr w:type="spellEnd"/>
      <w:r w:rsidRPr="00AE310C">
        <w:rPr>
          <w:b w:val="0"/>
          <w:bCs w:val="0"/>
          <w:sz w:val="26"/>
          <w:szCs w:val="26"/>
        </w:rPr>
        <w:t xml:space="preserve"> </w:t>
      </w:r>
      <w:proofErr w:type="spellStart"/>
      <w:r w:rsidRPr="00AE310C">
        <w:rPr>
          <w:b w:val="0"/>
          <w:bCs w:val="0"/>
          <w:sz w:val="26"/>
          <w:szCs w:val="26"/>
        </w:rPr>
        <w:t>thuốc</w:t>
      </w:r>
      <w:proofErr w:type="spellEnd"/>
      <w:r w:rsidRPr="00AE310C">
        <w:rPr>
          <w:b w:val="0"/>
          <w:bCs w:val="0"/>
          <w:sz w:val="26"/>
          <w:szCs w:val="26"/>
        </w:rPr>
        <w:t xml:space="preserve"> </w:t>
      </w:r>
      <w:proofErr w:type="spellStart"/>
      <w:r w:rsidRPr="00AE310C">
        <w:rPr>
          <w:b w:val="0"/>
          <w:bCs w:val="0"/>
          <w:sz w:val="26"/>
          <w:szCs w:val="26"/>
        </w:rPr>
        <w:t>kèm</w:t>
      </w:r>
      <w:proofErr w:type="spellEnd"/>
      <w:r w:rsidRPr="00AE310C">
        <w:rPr>
          <w:b w:val="0"/>
          <w:bCs w:val="0"/>
          <w:sz w:val="26"/>
          <w:szCs w:val="26"/>
        </w:rPr>
        <w:t xml:space="preserve"> </w:t>
      </w:r>
      <w:proofErr w:type="spellStart"/>
      <w:r w:rsidRPr="00AE310C">
        <w:rPr>
          <w:b w:val="0"/>
          <w:bCs w:val="0"/>
          <w:sz w:val="26"/>
          <w:szCs w:val="26"/>
        </w:rPr>
        <w:t>theo</w:t>
      </w:r>
      <w:proofErr w:type="spellEnd"/>
      <w:r w:rsidRPr="00AE310C">
        <w:rPr>
          <w:b w:val="0"/>
          <w:bCs w:val="0"/>
          <w:sz w:val="26"/>
          <w:szCs w:val="26"/>
        </w:rPr>
        <w:t xml:space="preserve"> </w:t>
      </w:r>
      <w:proofErr w:type="spellStart"/>
      <w:r w:rsidRPr="00AE310C">
        <w:rPr>
          <w:b w:val="0"/>
          <w:bCs w:val="0"/>
          <w:sz w:val="26"/>
          <w:szCs w:val="26"/>
        </w:rPr>
        <w:t>sản</w:t>
      </w:r>
      <w:proofErr w:type="spellEnd"/>
      <w:r w:rsidRPr="00AE310C">
        <w:rPr>
          <w:b w:val="0"/>
          <w:bCs w:val="0"/>
          <w:sz w:val="26"/>
          <w:szCs w:val="26"/>
        </w:rPr>
        <w:t xml:space="preserve"> </w:t>
      </w:r>
      <w:proofErr w:type="spellStart"/>
      <w:r w:rsidRPr="00AE310C">
        <w:rPr>
          <w:b w:val="0"/>
          <w:bCs w:val="0"/>
          <w:sz w:val="26"/>
          <w:szCs w:val="26"/>
        </w:rPr>
        <w:t>phẩm</w:t>
      </w:r>
      <w:proofErr w:type="spellEnd"/>
      <w:r w:rsidRPr="00AE310C">
        <w:rPr>
          <w:b w:val="0"/>
          <w:bCs w:val="0"/>
          <w:sz w:val="26"/>
          <w:szCs w:val="26"/>
        </w:rPr>
        <w:t>.</w:t>
      </w:r>
    </w:p>
    <w:p w14:paraId="1319665B" w14:textId="77777777" w:rsidR="00011161" w:rsidRPr="00AE310C" w:rsidRDefault="00011161" w:rsidP="00F43EBE">
      <w:pPr>
        <w:pStyle w:val="Heading3"/>
        <w:numPr>
          <w:ilvl w:val="0"/>
          <w:numId w:val="405"/>
        </w:numPr>
        <w:shd w:val="clear" w:color="auto" w:fill="FFFFFF"/>
        <w:tabs>
          <w:tab w:val="left" w:pos="426"/>
        </w:tabs>
        <w:spacing w:before="120" w:beforeAutospacing="0" w:after="120" w:afterAutospacing="0" w:line="276" w:lineRule="auto"/>
        <w:ind w:left="0" w:firstLine="0"/>
        <w:contextualSpacing/>
        <w:jc w:val="both"/>
        <w:rPr>
          <w:b w:val="0"/>
          <w:bCs w:val="0"/>
          <w:sz w:val="26"/>
          <w:szCs w:val="26"/>
        </w:rPr>
      </w:pPr>
      <w:bookmarkStart w:id="317" w:name="_2hs9al9cjo2d" w:colFirst="0" w:colLast="0"/>
      <w:bookmarkEnd w:id="317"/>
      <w:proofErr w:type="spellStart"/>
      <w:r w:rsidRPr="00AE310C">
        <w:rPr>
          <w:b w:val="0"/>
          <w:bCs w:val="0"/>
          <w:sz w:val="26"/>
          <w:szCs w:val="26"/>
        </w:rPr>
        <w:t>Hướng</w:t>
      </w:r>
      <w:proofErr w:type="spellEnd"/>
      <w:r w:rsidRPr="00AE310C">
        <w:rPr>
          <w:b w:val="0"/>
          <w:bCs w:val="0"/>
          <w:sz w:val="26"/>
          <w:szCs w:val="26"/>
        </w:rPr>
        <w:t xml:space="preserve"> </w:t>
      </w:r>
      <w:proofErr w:type="spellStart"/>
      <w:r w:rsidRPr="00AE310C">
        <w:rPr>
          <w:b w:val="0"/>
          <w:bCs w:val="0"/>
          <w:sz w:val="26"/>
          <w:szCs w:val="26"/>
        </w:rPr>
        <w:t>dẫn</w:t>
      </w:r>
      <w:proofErr w:type="spellEnd"/>
      <w:r w:rsidRPr="00AE310C">
        <w:rPr>
          <w:b w:val="0"/>
          <w:bCs w:val="0"/>
          <w:sz w:val="26"/>
          <w:szCs w:val="26"/>
        </w:rPr>
        <w:t xml:space="preserve"> </w:t>
      </w:r>
      <w:proofErr w:type="spellStart"/>
      <w:r w:rsidRPr="00AE310C">
        <w:rPr>
          <w:b w:val="0"/>
          <w:bCs w:val="0"/>
          <w:sz w:val="26"/>
          <w:szCs w:val="26"/>
        </w:rPr>
        <w:t>chẩn</w:t>
      </w:r>
      <w:proofErr w:type="spellEnd"/>
      <w:r w:rsidRPr="00AE310C">
        <w:rPr>
          <w:b w:val="0"/>
          <w:bCs w:val="0"/>
          <w:sz w:val="26"/>
          <w:szCs w:val="26"/>
        </w:rPr>
        <w:t xml:space="preserve"> </w:t>
      </w:r>
      <w:proofErr w:type="spellStart"/>
      <w:r w:rsidRPr="00AE310C">
        <w:rPr>
          <w:b w:val="0"/>
          <w:bCs w:val="0"/>
          <w:sz w:val="26"/>
          <w:szCs w:val="26"/>
        </w:rPr>
        <w:t>đoán</w:t>
      </w:r>
      <w:proofErr w:type="spellEnd"/>
      <w:r w:rsidRPr="00AE310C">
        <w:rPr>
          <w:b w:val="0"/>
          <w:bCs w:val="0"/>
          <w:sz w:val="26"/>
          <w:szCs w:val="26"/>
        </w:rPr>
        <w:t xml:space="preserve"> </w:t>
      </w:r>
      <w:proofErr w:type="spellStart"/>
      <w:r w:rsidRPr="00AE310C">
        <w:rPr>
          <w:b w:val="0"/>
          <w:bCs w:val="0"/>
          <w:sz w:val="26"/>
          <w:szCs w:val="26"/>
        </w:rPr>
        <w:t>và</w:t>
      </w:r>
      <w:proofErr w:type="spellEnd"/>
      <w:r w:rsidRPr="00AE310C">
        <w:rPr>
          <w:b w:val="0"/>
          <w:bCs w:val="0"/>
          <w:sz w:val="26"/>
          <w:szCs w:val="26"/>
        </w:rPr>
        <w:t xml:space="preserve"> </w:t>
      </w:r>
      <w:proofErr w:type="spellStart"/>
      <w:r w:rsidRPr="00AE310C">
        <w:rPr>
          <w:b w:val="0"/>
          <w:bCs w:val="0"/>
          <w:sz w:val="26"/>
          <w:szCs w:val="26"/>
        </w:rPr>
        <w:t>điều</w:t>
      </w:r>
      <w:proofErr w:type="spellEnd"/>
      <w:r w:rsidRPr="00AE310C">
        <w:rPr>
          <w:b w:val="0"/>
          <w:bCs w:val="0"/>
          <w:sz w:val="26"/>
          <w:szCs w:val="26"/>
        </w:rPr>
        <w:t xml:space="preserve"> </w:t>
      </w:r>
      <w:proofErr w:type="spellStart"/>
      <w:r w:rsidRPr="00AE310C">
        <w:rPr>
          <w:b w:val="0"/>
          <w:bCs w:val="0"/>
          <w:sz w:val="26"/>
          <w:szCs w:val="26"/>
        </w:rPr>
        <w:t>trị</w:t>
      </w:r>
      <w:proofErr w:type="spellEnd"/>
      <w:r w:rsidRPr="00AE310C">
        <w:rPr>
          <w:b w:val="0"/>
          <w:bCs w:val="0"/>
          <w:sz w:val="26"/>
          <w:szCs w:val="26"/>
        </w:rPr>
        <w:t xml:space="preserve"> </w:t>
      </w:r>
      <w:proofErr w:type="spellStart"/>
      <w:r w:rsidRPr="00AE310C">
        <w:rPr>
          <w:b w:val="0"/>
          <w:bCs w:val="0"/>
          <w:sz w:val="26"/>
          <w:szCs w:val="26"/>
        </w:rPr>
        <w:t>của</w:t>
      </w:r>
      <w:proofErr w:type="spellEnd"/>
      <w:r w:rsidRPr="00AE310C">
        <w:rPr>
          <w:b w:val="0"/>
          <w:bCs w:val="0"/>
          <w:sz w:val="26"/>
          <w:szCs w:val="26"/>
        </w:rPr>
        <w:t xml:space="preserve"> </w:t>
      </w:r>
      <w:proofErr w:type="spellStart"/>
      <w:r w:rsidRPr="00AE310C">
        <w:rPr>
          <w:b w:val="0"/>
          <w:bCs w:val="0"/>
          <w:sz w:val="26"/>
          <w:szCs w:val="26"/>
        </w:rPr>
        <w:t>Bộ</w:t>
      </w:r>
      <w:proofErr w:type="spellEnd"/>
      <w:r w:rsidRPr="00AE310C">
        <w:rPr>
          <w:b w:val="0"/>
          <w:bCs w:val="0"/>
          <w:sz w:val="26"/>
          <w:szCs w:val="26"/>
        </w:rPr>
        <w:t xml:space="preserve"> Y </w:t>
      </w:r>
      <w:proofErr w:type="spellStart"/>
      <w:r w:rsidRPr="00AE310C">
        <w:rPr>
          <w:b w:val="0"/>
          <w:bCs w:val="0"/>
          <w:sz w:val="26"/>
          <w:szCs w:val="26"/>
        </w:rPr>
        <w:t>tế</w:t>
      </w:r>
      <w:proofErr w:type="spellEnd"/>
      <w:r w:rsidRPr="00AE310C">
        <w:rPr>
          <w:b w:val="0"/>
          <w:bCs w:val="0"/>
          <w:sz w:val="26"/>
          <w:szCs w:val="26"/>
        </w:rPr>
        <w:t>.</w:t>
      </w:r>
    </w:p>
    <w:p w14:paraId="36BB41AC" w14:textId="4361A2C2" w:rsidR="00011161" w:rsidRPr="00895727" w:rsidRDefault="00C0285A" w:rsidP="00F43EBE">
      <w:pPr>
        <w:pStyle w:val="Heading3"/>
        <w:numPr>
          <w:ilvl w:val="0"/>
          <w:numId w:val="405"/>
        </w:numPr>
        <w:shd w:val="clear" w:color="auto" w:fill="FFFFFF"/>
        <w:tabs>
          <w:tab w:val="left" w:pos="426"/>
        </w:tabs>
        <w:spacing w:before="120" w:beforeAutospacing="0" w:after="120" w:afterAutospacing="0" w:line="276" w:lineRule="auto"/>
        <w:ind w:left="0" w:firstLine="0"/>
        <w:contextualSpacing/>
        <w:jc w:val="both"/>
        <w:rPr>
          <w:b w:val="0"/>
          <w:bCs w:val="0"/>
          <w:sz w:val="26"/>
          <w:szCs w:val="26"/>
        </w:rPr>
      </w:pPr>
      <w:bookmarkStart w:id="318" w:name="_2cwcxd2xc1b0" w:colFirst="0" w:colLast="0"/>
      <w:bookmarkEnd w:id="318"/>
      <w:r w:rsidRPr="00895727">
        <w:rPr>
          <w:b w:val="0"/>
          <w:bCs w:val="0"/>
          <w:sz w:val="26"/>
          <w:szCs w:val="26"/>
        </w:rPr>
        <w:t xml:space="preserve">A </w:t>
      </w:r>
      <w:proofErr w:type="spellStart"/>
      <w:r w:rsidRPr="00895727">
        <w:rPr>
          <w:b w:val="0"/>
          <w:bCs w:val="0"/>
          <w:sz w:val="26"/>
          <w:szCs w:val="26"/>
        </w:rPr>
        <w:t>và</w:t>
      </w:r>
      <w:proofErr w:type="spellEnd"/>
      <w:r w:rsidRPr="00895727">
        <w:rPr>
          <w:b w:val="0"/>
          <w:bCs w:val="0"/>
          <w:sz w:val="26"/>
          <w:szCs w:val="26"/>
        </w:rPr>
        <w:t xml:space="preserve"> C </w:t>
      </w:r>
      <w:proofErr w:type="spellStart"/>
      <w:r w:rsidR="00011161" w:rsidRPr="00895727">
        <w:rPr>
          <w:b w:val="0"/>
          <w:bCs w:val="0"/>
          <w:sz w:val="26"/>
          <w:szCs w:val="26"/>
        </w:rPr>
        <w:t>đúng</w:t>
      </w:r>
      <w:proofErr w:type="spellEnd"/>
      <w:r w:rsidR="00011161" w:rsidRPr="00895727">
        <w:rPr>
          <w:b w:val="0"/>
          <w:bCs w:val="0"/>
          <w:sz w:val="26"/>
          <w:szCs w:val="26"/>
        </w:rPr>
        <w:t>.</w:t>
      </w:r>
      <w:bookmarkStart w:id="319" w:name="_b5eh7tirssll" w:colFirst="0" w:colLast="0"/>
      <w:bookmarkEnd w:id="319"/>
    </w:p>
    <w:p w14:paraId="48D3457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20" w:name="_ltyc6mfphj7p" w:colFirst="0" w:colLast="0"/>
      <w:bookmarkStart w:id="321" w:name="_cdwxjlt9k3io" w:colFirst="0" w:colLast="0"/>
      <w:bookmarkStart w:id="322" w:name="_z6xap9a8cn3w" w:colFirst="0" w:colLast="0"/>
      <w:bookmarkEnd w:id="320"/>
      <w:bookmarkEnd w:id="321"/>
      <w:bookmarkEnd w:id="322"/>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hẹn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lại</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do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nơi</w:t>
      </w:r>
      <w:proofErr w:type="spellEnd"/>
      <w:r w:rsidRPr="00AE310C">
        <w:rPr>
          <w:b/>
          <w:sz w:val="26"/>
          <w:szCs w:val="26"/>
        </w:rPr>
        <w:t xml:space="preserve"> </w:t>
      </w:r>
      <w:proofErr w:type="spellStart"/>
      <w:r w:rsidRPr="00AE310C">
        <w:rPr>
          <w:b/>
          <w:sz w:val="26"/>
          <w:szCs w:val="26"/>
        </w:rPr>
        <w:t>đã</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hẹn</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6C1DBCBA" w14:textId="77777777" w:rsidR="00011161" w:rsidRPr="00AE310C" w:rsidRDefault="00011161" w:rsidP="00F43EBE">
      <w:pPr>
        <w:pStyle w:val="Heading4"/>
        <w:keepNext w:val="0"/>
        <w:keepLines w:val="0"/>
        <w:numPr>
          <w:ilvl w:val="4"/>
          <w:numId w:val="40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23" w:name="_72w8wk5adoeq" w:colFirst="0" w:colLast="0"/>
      <w:bookmarkEnd w:id="323"/>
      <w:proofErr w:type="spellStart"/>
      <w:r w:rsidRPr="00AE310C">
        <w:rPr>
          <w:rFonts w:ascii="Times New Roman" w:eastAsia="Times New Roman" w:hAnsi="Times New Roman" w:cs="Times New Roman"/>
          <w:i w:val="0"/>
          <w:iCs w:val="0"/>
          <w:color w:val="auto"/>
          <w:sz w:val="26"/>
          <w:szCs w:val="26"/>
          <w:highlight w:val="white"/>
        </w:rPr>
        <w:t>Người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ủy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quyền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diện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đến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nhận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nhận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từ</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cấp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giấy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hẹn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lại</w:t>
      </w:r>
      <w:proofErr w:type="spellEnd"/>
      <w:r w:rsidRPr="00AE310C">
        <w:rPr>
          <w:rFonts w:ascii="Times New Roman" w:eastAsia="Times New Roman" w:hAnsi="Times New Roman" w:cs="Times New Roman"/>
          <w:i w:val="0"/>
          <w:iCs w:val="0"/>
          <w:color w:val="auto"/>
          <w:sz w:val="26"/>
          <w:szCs w:val="26"/>
          <w:highlight w:val="white"/>
        </w:rPr>
        <w:t>).</w:t>
      </w:r>
    </w:p>
    <w:p w14:paraId="4BDE1020" w14:textId="77777777" w:rsidR="00011161" w:rsidRPr="00AE310C" w:rsidRDefault="00011161" w:rsidP="00F43EBE">
      <w:pPr>
        <w:pStyle w:val="Heading4"/>
        <w:keepNext w:val="0"/>
        <w:keepLines w:val="0"/>
        <w:numPr>
          <w:ilvl w:val="4"/>
          <w:numId w:val="40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24" w:name="_8ex6soqmoc1e" w:colFirst="0" w:colLast="0"/>
      <w:bookmarkEnd w:id="324"/>
      <w:proofErr w:type="spellStart"/>
      <w:r w:rsidRPr="00AE310C">
        <w:rPr>
          <w:rFonts w:ascii="Times New Roman" w:eastAsia="Times New Roman" w:hAnsi="Times New Roman" w:cs="Times New Roman"/>
          <w:i w:val="0"/>
          <w:iCs w:val="0"/>
          <w:color w:val="auto"/>
          <w:sz w:val="26"/>
          <w:szCs w:val="26"/>
        </w:rPr>
        <w:t>N</w:t>
      </w:r>
      <w:r w:rsidRPr="00AE310C">
        <w:rPr>
          <w:rFonts w:ascii="Times New Roman" w:eastAsia="Times New Roman" w:hAnsi="Times New Roman" w:cs="Times New Roman"/>
          <w:i w:val="0"/>
          <w:iCs w:val="0"/>
          <w:color w:val="auto"/>
          <w:sz w:val="26"/>
          <w:szCs w:val="26"/>
          <w:highlight w:val="white"/>
        </w:rPr>
        <w:t>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ủy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quyền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diện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đến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nhận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đúng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cấp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giấy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hẹn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lại</w:t>
      </w:r>
      <w:proofErr w:type="spellEnd"/>
      <w:r w:rsidRPr="00AE310C">
        <w:rPr>
          <w:rFonts w:ascii="Times New Roman" w:eastAsia="Times New Roman" w:hAnsi="Times New Roman" w:cs="Times New Roman"/>
          <w:i w:val="0"/>
          <w:iCs w:val="0"/>
          <w:color w:val="auto"/>
          <w:sz w:val="26"/>
          <w:szCs w:val="26"/>
          <w:highlight w:val="white"/>
        </w:rPr>
        <w:t xml:space="preserve">. </w:t>
      </w:r>
    </w:p>
    <w:p w14:paraId="211D6C7A" w14:textId="77777777" w:rsidR="00011161" w:rsidRPr="00895727" w:rsidRDefault="00011161" w:rsidP="00F43EBE">
      <w:pPr>
        <w:pStyle w:val="Heading4"/>
        <w:keepNext w:val="0"/>
        <w:keepLines w:val="0"/>
        <w:numPr>
          <w:ilvl w:val="4"/>
          <w:numId w:val="40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25" w:name="_cwecucwnhrtv" w:colFirst="0" w:colLast="0"/>
      <w:bookmarkEnd w:id="325"/>
      <w:proofErr w:type="spellStart"/>
      <w:r w:rsidRPr="00895727">
        <w:rPr>
          <w:rFonts w:ascii="Times New Roman" w:eastAsia="Times New Roman" w:hAnsi="Times New Roman" w:cs="Times New Roman"/>
          <w:i w:val="0"/>
          <w:iCs w:val="0"/>
          <w:color w:val="auto"/>
          <w:sz w:val="26"/>
          <w:szCs w:val="26"/>
        </w:rPr>
        <w:t>Người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ủy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quyền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người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đến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nhận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cấp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giấy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hẹn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hoặc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nhận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từ</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cấp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giấy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hẹn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lại</w:t>
      </w:r>
      <w:proofErr w:type="spellEnd"/>
      <w:r w:rsidRPr="00895727">
        <w:rPr>
          <w:rFonts w:ascii="Times New Roman" w:eastAsia="Times New Roman" w:hAnsi="Times New Roman" w:cs="Times New Roman"/>
          <w:i w:val="0"/>
          <w:iCs w:val="0"/>
          <w:color w:val="auto"/>
          <w:sz w:val="26"/>
          <w:szCs w:val="26"/>
        </w:rPr>
        <w:t>).</w:t>
      </w:r>
    </w:p>
    <w:p w14:paraId="00D7376D" w14:textId="77777777" w:rsidR="00011161" w:rsidRPr="00AE310C" w:rsidRDefault="00011161" w:rsidP="00F43EBE">
      <w:pPr>
        <w:pStyle w:val="Heading4"/>
        <w:keepNext w:val="0"/>
        <w:keepLines w:val="0"/>
        <w:numPr>
          <w:ilvl w:val="4"/>
          <w:numId w:val="40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26" w:name="_i7czbuo5xgfp" w:colFirst="0" w:colLast="0"/>
      <w:bookmarkEnd w:id="326"/>
      <w:proofErr w:type="spellStart"/>
      <w:r w:rsidRPr="00AE310C">
        <w:rPr>
          <w:rFonts w:ascii="Times New Roman" w:eastAsia="Times New Roman" w:hAnsi="Times New Roman" w:cs="Times New Roman"/>
          <w:i w:val="0"/>
          <w:iCs w:val="0"/>
          <w:color w:val="auto"/>
          <w:sz w:val="26"/>
          <w:szCs w:val="26"/>
          <w:highlight w:val="white"/>
        </w:rPr>
        <w:t>Người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không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nhận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trong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bất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trường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hợp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nào</w:t>
      </w:r>
      <w:proofErr w:type="spellEnd"/>
      <w:r w:rsidRPr="00AE310C">
        <w:rPr>
          <w:rFonts w:ascii="Times New Roman" w:eastAsia="Times New Roman" w:hAnsi="Times New Roman" w:cs="Times New Roman"/>
          <w:i w:val="0"/>
          <w:iCs w:val="0"/>
          <w:color w:val="auto"/>
          <w:sz w:val="26"/>
          <w:szCs w:val="26"/>
          <w:highlight w:val="white"/>
        </w:rPr>
        <w:t>.</w:t>
      </w:r>
    </w:p>
    <w:p w14:paraId="15615F3B" w14:textId="77777777" w:rsidR="00C0285A" w:rsidRPr="00AE310C" w:rsidRDefault="00C0285A" w:rsidP="00AE310C">
      <w:pPr>
        <w:tabs>
          <w:tab w:val="left" w:pos="426"/>
        </w:tabs>
        <w:spacing w:before="120" w:after="120" w:line="276" w:lineRule="auto"/>
        <w:contextualSpacing/>
        <w:jc w:val="both"/>
        <w:rPr>
          <w:rFonts w:ascii="Times New Roman" w:hAnsi="Times New Roman" w:cs="Times New Roman"/>
          <w:sz w:val="26"/>
          <w:szCs w:val="26"/>
          <w:lang w:val="vi-VN"/>
        </w:rPr>
      </w:pPr>
    </w:p>
    <w:p w14:paraId="5B75FF6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27" w:name="_7ztzoktguce2" w:colFirst="0" w:colLast="0"/>
      <w:bookmarkEnd w:id="327"/>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mắc</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tiềm</w:t>
      </w:r>
      <w:proofErr w:type="spellEnd"/>
      <w:r w:rsidRPr="00AE310C">
        <w:rPr>
          <w:b/>
          <w:sz w:val="26"/>
          <w:szCs w:val="26"/>
        </w:rPr>
        <w:t xml:space="preserve"> </w:t>
      </w:r>
      <w:proofErr w:type="spellStart"/>
      <w:r w:rsidRPr="00AE310C">
        <w:rPr>
          <w:b/>
          <w:sz w:val="26"/>
          <w:szCs w:val="26"/>
        </w:rPr>
        <w:t>ẩn</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kháng</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mắc</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HIV/AIDS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lây</w:t>
      </w:r>
      <w:proofErr w:type="spellEnd"/>
      <w:r w:rsidRPr="00AE310C">
        <w:rPr>
          <w:b/>
          <w:sz w:val="26"/>
          <w:szCs w:val="26"/>
        </w:rPr>
        <w:t xml:space="preserve"> </w:t>
      </w:r>
      <w:proofErr w:type="spellStart"/>
      <w:r w:rsidRPr="00AE310C">
        <w:rPr>
          <w:b/>
          <w:sz w:val="26"/>
          <w:szCs w:val="26"/>
        </w:rPr>
        <w:t>nhiễm</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p>
    <w:p w14:paraId="58D4E698" w14:textId="77777777" w:rsidR="00011161" w:rsidRPr="00AE310C" w:rsidRDefault="00011161" w:rsidP="00F43EBE">
      <w:pPr>
        <w:pStyle w:val="Heading4"/>
        <w:keepNext w:val="0"/>
        <w:keepLines w:val="0"/>
        <w:numPr>
          <w:ilvl w:val="4"/>
          <w:numId w:val="40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28" w:name="_cbkh30fq1sw" w:colFirst="0" w:colLast="0"/>
      <w:bookmarkEnd w:id="328"/>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cấp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giấy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hẹn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vận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chuyển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đến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để</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tiếp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tục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và</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w:t>
      </w:r>
    </w:p>
    <w:p w14:paraId="7A9F2D08" w14:textId="77777777" w:rsidR="00011161" w:rsidRPr="00895727" w:rsidRDefault="00011161" w:rsidP="00F43EBE">
      <w:pPr>
        <w:pStyle w:val="Heading4"/>
        <w:keepNext w:val="0"/>
        <w:keepLines w:val="0"/>
        <w:numPr>
          <w:ilvl w:val="4"/>
          <w:numId w:val="40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29" w:name="_nxjjg8qb2gc8" w:colFirst="0" w:colLast="0"/>
      <w:bookmarkEnd w:id="329"/>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cấp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giấy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hẹn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người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hoặc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thông</w:t>
      </w:r>
      <w:proofErr w:type="spellEnd"/>
      <w:r w:rsidRPr="00895727">
        <w:rPr>
          <w:rFonts w:ascii="Times New Roman" w:eastAsia="Times New Roman" w:hAnsi="Times New Roman" w:cs="Times New Roman"/>
          <w:i w:val="0"/>
          <w:iCs w:val="0"/>
          <w:color w:val="auto"/>
          <w:sz w:val="26"/>
          <w:szCs w:val="26"/>
        </w:rPr>
        <w:t xml:space="preserve"> qua </w:t>
      </w:r>
      <w:proofErr w:type="spellStart"/>
      <w:r w:rsidRPr="00895727">
        <w:rPr>
          <w:rFonts w:ascii="Times New Roman" w:eastAsia="Times New Roman" w:hAnsi="Times New Roman" w:cs="Times New Roman"/>
          <w:i w:val="0"/>
          <w:iCs w:val="0"/>
          <w:color w:val="auto"/>
          <w:sz w:val="26"/>
          <w:szCs w:val="26"/>
        </w:rPr>
        <w:t>đơn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vị</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thứ</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vận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chuyển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đến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người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để</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tiếp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tục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điều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trị</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w:t>
      </w:r>
    </w:p>
    <w:p w14:paraId="478F879D" w14:textId="77777777" w:rsidR="00011161" w:rsidRPr="00AE310C" w:rsidRDefault="00011161" w:rsidP="00F43EBE">
      <w:pPr>
        <w:pStyle w:val="Heading4"/>
        <w:keepNext w:val="0"/>
        <w:keepLines w:val="0"/>
        <w:numPr>
          <w:ilvl w:val="4"/>
          <w:numId w:val="40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30" w:name="_ur2hmighnlv7" w:colFirst="0" w:colLast="0"/>
      <w:bookmarkEnd w:id="330"/>
      <w:proofErr w:type="spellStart"/>
      <w:r w:rsidRPr="00AE310C">
        <w:rPr>
          <w:rFonts w:ascii="Times New Roman" w:eastAsia="Times New Roman" w:hAnsi="Times New Roman" w:cs="Times New Roman"/>
          <w:i w:val="0"/>
          <w:iCs w:val="0"/>
          <w:color w:val="auto"/>
          <w:sz w:val="26"/>
          <w:szCs w:val="26"/>
          <w:highlight w:val="white"/>
        </w:rPr>
        <w:t>Người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ủy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quyền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diện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đến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nhận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nhận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từ</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cấp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giấy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hẹn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lại</w:t>
      </w:r>
      <w:proofErr w:type="spellEnd"/>
      <w:r w:rsidRPr="00AE310C">
        <w:rPr>
          <w:rFonts w:ascii="Times New Roman" w:eastAsia="Times New Roman" w:hAnsi="Times New Roman" w:cs="Times New Roman"/>
          <w:i w:val="0"/>
          <w:iCs w:val="0"/>
          <w:color w:val="auto"/>
          <w:sz w:val="26"/>
          <w:szCs w:val="26"/>
          <w:highlight w:val="white"/>
        </w:rPr>
        <w:t>).</w:t>
      </w:r>
    </w:p>
    <w:p w14:paraId="16900C7A" w14:textId="58E02CD7" w:rsidR="00C0285A" w:rsidRPr="008A6894" w:rsidRDefault="00011161" w:rsidP="00F43EBE">
      <w:pPr>
        <w:pStyle w:val="Heading4"/>
        <w:keepNext w:val="0"/>
        <w:keepLines w:val="0"/>
        <w:numPr>
          <w:ilvl w:val="4"/>
          <w:numId w:val="40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31" w:name="_wgy0sc3t29c6" w:colFirst="0" w:colLast="0"/>
      <w:bookmarkEnd w:id="331"/>
      <w:proofErr w:type="spellStart"/>
      <w:r w:rsidRPr="00AE310C">
        <w:rPr>
          <w:rFonts w:ascii="Times New Roman" w:eastAsia="Times New Roman" w:hAnsi="Times New Roman" w:cs="Times New Roman"/>
          <w:i w:val="0"/>
          <w:iCs w:val="0"/>
          <w:color w:val="auto"/>
          <w:sz w:val="26"/>
          <w:szCs w:val="26"/>
        </w:rPr>
        <w:t>N</w:t>
      </w:r>
      <w:r w:rsidRPr="00AE310C">
        <w:rPr>
          <w:rFonts w:ascii="Times New Roman" w:eastAsia="Times New Roman" w:hAnsi="Times New Roman" w:cs="Times New Roman"/>
          <w:i w:val="0"/>
          <w:iCs w:val="0"/>
          <w:color w:val="auto"/>
          <w:sz w:val="26"/>
          <w:szCs w:val="26"/>
          <w:highlight w:val="white"/>
        </w:rPr>
        <w:t>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ủy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quyền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người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diện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đến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nhận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đúng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cấp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giấy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hẹn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lại</w:t>
      </w:r>
      <w:proofErr w:type="spellEnd"/>
      <w:r w:rsidRPr="00AE310C">
        <w:rPr>
          <w:rFonts w:ascii="Times New Roman" w:eastAsia="Times New Roman" w:hAnsi="Times New Roman" w:cs="Times New Roman"/>
          <w:i w:val="0"/>
          <w:iCs w:val="0"/>
          <w:color w:val="auto"/>
          <w:sz w:val="26"/>
          <w:szCs w:val="26"/>
          <w:highlight w:val="white"/>
        </w:rPr>
        <w:t>.</w:t>
      </w:r>
    </w:p>
    <w:p w14:paraId="3C60494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32" w:name="_74iibuadg1f" w:colFirst="0" w:colLast="0"/>
      <w:bookmarkStart w:id="333" w:name="_u2atofnwomob" w:colFirst="0" w:colLast="0"/>
      <w:bookmarkEnd w:id="332"/>
      <w:bookmarkEnd w:id="333"/>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bào</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pha</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oxy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nitric </w:t>
      </w:r>
      <w:proofErr w:type="spellStart"/>
      <w:r w:rsidRPr="00AE310C">
        <w:rPr>
          <w:b/>
          <w:sz w:val="26"/>
          <w:szCs w:val="26"/>
        </w:rPr>
        <w:t>oxid</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xây</w:t>
      </w:r>
      <w:proofErr w:type="spellEnd"/>
      <w:r w:rsidRPr="00AE310C">
        <w:rPr>
          <w:b/>
          <w:sz w:val="26"/>
          <w:szCs w:val="26"/>
        </w:rPr>
        <w:t xml:space="preserve"> </w:t>
      </w:r>
      <w:proofErr w:type="spellStart"/>
      <w:r w:rsidRPr="00AE310C">
        <w:rPr>
          <w:b/>
          <w:sz w:val="26"/>
          <w:szCs w:val="26"/>
        </w:rPr>
        <w:t>dựng</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w:t>
      </w:r>
    </w:p>
    <w:p w14:paraId="54E875DF" w14:textId="77777777" w:rsidR="00011161" w:rsidRPr="00AE310C" w:rsidRDefault="00011161" w:rsidP="00F43EBE">
      <w:pPr>
        <w:pStyle w:val="Heading4"/>
        <w:keepNext w:val="0"/>
        <w:keepLines w:val="0"/>
        <w:numPr>
          <w:ilvl w:val="4"/>
          <w:numId w:val="40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34" w:name="_po45uqk2fmrf" w:colFirst="0" w:colLast="0"/>
      <w:bookmarkEnd w:id="334"/>
      <w:r w:rsidRPr="00AE310C">
        <w:rPr>
          <w:rFonts w:ascii="Times New Roman" w:eastAsia="Times New Roman" w:hAnsi="Times New Roman" w:cs="Times New Roman"/>
          <w:i w:val="0"/>
          <w:iCs w:val="0"/>
          <w:color w:val="auto"/>
          <w:sz w:val="26"/>
          <w:szCs w:val="26"/>
          <w:highlight w:val="white"/>
        </w:rPr>
        <w:t xml:space="preserve">Chi </w:t>
      </w:r>
      <w:proofErr w:type="spellStart"/>
      <w:r w:rsidRPr="00AE310C">
        <w:rPr>
          <w:rFonts w:ascii="Times New Roman" w:eastAsia="Times New Roman" w:hAnsi="Times New Roman" w:cs="Times New Roman"/>
          <w:i w:val="0"/>
          <w:iCs w:val="0"/>
          <w:color w:val="auto"/>
          <w:sz w:val="26"/>
          <w:szCs w:val="26"/>
          <w:highlight w:val="white"/>
        </w:rPr>
        <w:t>phí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thành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phần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hoạt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chất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theo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giá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mua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vào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w:t>
      </w:r>
    </w:p>
    <w:p w14:paraId="74FECB9E" w14:textId="77777777" w:rsidR="00011161" w:rsidRPr="00AE310C" w:rsidRDefault="00011161" w:rsidP="00F43EBE">
      <w:pPr>
        <w:pStyle w:val="Heading4"/>
        <w:keepNext w:val="0"/>
        <w:keepLines w:val="0"/>
        <w:numPr>
          <w:ilvl w:val="4"/>
          <w:numId w:val="40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liệu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bao </w:t>
      </w:r>
      <w:proofErr w:type="spellStart"/>
      <w:r w:rsidRPr="00AE310C">
        <w:rPr>
          <w:rFonts w:ascii="Times New Roman" w:eastAsia="Times New Roman" w:hAnsi="Times New Roman" w:cs="Times New Roman"/>
          <w:i w:val="0"/>
          <w:iCs w:val="0"/>
          <w:color w:val="auto"/>
          <w:sz w:val="26"/>
          <w:szCs w:val="26"/>
        </w:rPr>
        <w:t>bì</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đóng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gói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vật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tiêu</w:t>
      </w:r>
      <w:proofErr w:type="spellEnd"/>
      <w:r w:rsidRPr="00AE310C">
        <w:rPr>
          <w:rFonts w:ascii="Times New Roman" w:eastAsia="Times New Roman" w:hAnsi="Times New Roman" w:cs="Times New Roman"/>
          <w:i w:val="0"/>
          <w:iCs w:val="0"/>
          <w:color w:val="auto"/>
          <w:sz w:val="26"/>
          <w:szCs w:val="26"/>
        </w:rPr>
        <w:t xml:space="preserve"> hao.</w:t>
      </w:r>
    </w:p>
    <w:p w14:paraId="6DD663E8" w14:textId="77777777" w:rsidR="00011161" w:rsidRPr="00AE310C" w:rsidRDefault="00011161" w:rsidP="00F43EBE">
      <w:pPr>
        <w:pStyle w:val="Heading4"/>
        <w:keepNext w:val="0"/>
        <w:keepLines w:val="0"/>
        <w:numPr>
          <w:ilvl w:val="4"/>
          <w:numId w:val="408"/>
        </w:numPr>
        <w:shd w:val="clear" w:color="auto" w:fill="FFFFFF"/>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35" w:name="_khf7bb3km6i5" w:colFirst="0" w:colLast="0"/>
      <w:bookmarkEnd w:id="335"/>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biến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bao </w:t>
      </w:r>
      <w:proofErr w:type="spellStart"/>
      <w:r w:rsidRPr="00AE310C">
        <w:rPr>
          <w:rFonts w:ascii="Times New Roman" w:eastAsia="Times New Roman" w:hAnsi="Times New Roman" w:cs="Times New Roman"/>
          <w:i w:val="0"/>
          <w:iCs w:val="0"/>
          <w:color w:val="auto"/>
          <w:sz w:val="26"/>
          <w:szCs w:val="26"/>
        </w:rPr>
        <w:t>gồm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nước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nhiên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liệu</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khuẩn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tiệt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khuẩn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nếu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w:t>
      </w:r>
    </w:p>
    <w:p w14:paraId="54C3B0B1" w14:textId="77777777" w:rsidR="00011161" w:rsidRPr="00895727" w:rsidRDefault="00011161" w:rsidP="00F43EBE">
      <w:pPr>
        <w:pStyle w:val="Heading4"/>
        <w:keepNext w:val="0"/>
        <w:keepLines w:val="0"/>
        <w:numPr>
          <w:ilvl w:val="4"/>
          <w:numId w:val="40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36" w:name="_lvvkssrybak" w:colFirst="0" w:colLast="0"/>
      <w:bookmarkEnd w:id="336"/>
      <w:r w:rsidRPr="00895727">
        <w:rPr>
          <w:rFonts w:ascii="Times New Roman" w:eastAsia="Times New Roman" w:hAnsi="Times New Roman" w:cs="Times New Roman"/>
          <w:i w:val="0"/>
          <w:iCs w:val="0"/>
          <w:color w:val="auto"/>
          <w:sz w:val="26"/>
          <w:szCs w:val="26"/>
        </w:rPr>
        <w:t xml:space="preserve">Chi </w:t>
      </w:r>
      <w:proofErr w:type="spellStart"/>
      <w:r w:rsidRPr="00895727">
        <w:rPr>
          <w:rFonts w:ascii="Times New Roman" w:eastAsia="Times New Roman" w:hAnsi="Times New Roman" w:cs="Times New Roman"/>
          <w:i w:val="0"/>
          <w:iCs w:val="0"/>
          <w:color w:val="auto"/>
          <w:sz w:val="26"/>
          <w:szCs w:val="26"/>
        </w:rPr>
        <w:t>phí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mặt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bằng</w:t>
      </w:r>
      <w:proofErr w:type="spellEnd"/>
    </w:p>
    <w:p w14:paraId="725E686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37" w:name="_88lzrchpmfe6" w:colFirst="0" w:colLast="0"/>
      <w:bookmarkEnd w:id="337"/>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bào</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pha</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oxy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nitric </w:t>
      </w:r>
      <w:proofErr w:type="spellStart"/>
      <w:r w:rsidRPr="00AE310C">
        <w:rPr>
          <w:b/>
          <w:sz w:val="26"/>
          <w:szCs w:val="26"/>
        </w:rPr>
        <w:t>oxid</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
    <w:p w14:paraId="2AD89CDA" w14:textId="77777777" w:rsidR="00011161" w:rsidRPr="00895727" w:rsidRDefault="00011161" w:rsidP="00F43EBE">
      <w:pPr>
        <w:pStyle w:val="Heading4"/>
        <w:keepNext w:val="0"/>
        <w:keepLines w:val="0"/>
        <w:numPr>
          <w:ilvl w:val="4"/>
          <w:numId w:val="40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38" w:name="_i1ccsvcob516" w:colFirst="0" w:colLast="0"/>
      <w:bookmarkEnd w:id="338"/>
      <w:proofErr w:type="spellStart"/>
      <w:r w:rsidRPr="00895727">
        <w:rPr>
          <w:rFonts w:ascii="Times New Roman" w:eastAsia="Times New Roman" w:hAnsi="Times New Roman" w:cs="Times New Roman"/>
          <w:i w:val="0"/>
          <w:iCs w:val="0"/>
          <w:color w:val="auto"/>
          <w:sz w:val="26"/>
          <w:szCs w:val="26"/>
        </w:rPr>
        <w:t>Chỉ</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bào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hoặc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đó</w:t>
      </w:r>
      <w:proofErr w:type="spellEnd"/>
      <w:r w:rsidRPr="00895727">
        <w:rPr>
          <w:rFonts w:ascii="Times New Roman" w:eastAsia="Times New Roman" w:hAnsi="Times New Roman" w:cs="Times New Roman"/>
          <w:i w:val="0"/>
          <w:iCs w:val="0"/>
          <w:color w:val="auto"/>
          <w:sz w:val="26"/>
          <w:szCs w:val="26"/>
        </w:rPr>
        <w:t>.</w:t>
      </w:r>
    </w:p>
    <w:p w14:paraId="530611DD" w14:textId="77777777" w:rsidR="00011161" w:rsidRPr="00AE310C" w:rsidRDefault="00011161" w:rsidP="00F43EBE">
      <w:pPr>
        <w:pStyle w:val="Heading4"/>
        <w:keepNext w:val="0"/>
        <w:keepLines w:val="0"/>
        <w:numPr>
          <w:ilvl w:val="4"/>
          <w:numId w:val="40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39" w:name="_gid08k94ygua" w:colFirst="0" w:colLast="0"/>
      <w:bookmarkEnd w:id="339"/>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thể</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tại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cùng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chuyên</w:t>
      </w:r>
      <w:proofErr w:type="spellEnd"/>
      <w:r w:rsidRPr="00AE310C">
        <w:rPr>
          <w:rFonts w:ascii="Times New Roman" w:eastAsia="Times New Roman" w:hAnsi="Times New Roman" w:cs="Times New Roman"/>
          <w:i w:val="0"/>
          <w:iCs w:val="0"/>
          <w:color w:val="auto"/>
          <w:sz w:val="26"/>
          <w:szCs w:val="26"/>
          <w:highlight w:val="white"/>
        </w:rPr>
        <w:t xml:space="preserve"> khoa </w:t>
      </w:r>
      <w:proofErr w:type="spellStart"/>
      <w:r w:rsidRPr="00AE310C">
        <w:rPr>
          <w:rFonts w:ascii="Times New Roman" w:eastAsia="Times New Roman" w:hAnsi="Times New Roman" w:cs="Times New Roman"/>
          <w:i w:val="0"/>
          <w:iCs w:val="0"/>
          <w:color w:val="auto"/>
          <w:sz w:val="26"/>
          <w:szCs w:val="26"/>
          <w:highlight w:val="white"/>
        </w:rPr>
        <w:t>trên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địa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bàn</w:t>
      </w:r>
      <w:proofErr w:type="spellEnd"/>
      <w:r w:rsidRPr="00AE310C">
        <w:rPr>
          <w:rFonts w:ascii="Times New Roman" w:eastAsia="Times New Roman" w:hAnsi="Times New Roman" w:cs="Times New Roman"/>
          <w:i w:val="0"/>
          <w:iCs w:val="0"/>
          <w:color w:val="auto"/>
          <w:sz w:val="26"/>
          <w:szCs w:val="26"/>
          <w:highlight w:val="white"/>
        </w:rPr>
        <w:t>.</w:t>
      </w:r>
    </w:p>
    <w:p w14:paraId="2AE82DBE" w14:textId="77777777" w:rsidR="00011161" w:rsidRPr="00AE310C" w:rsidRDefault="00011161" w:rsidP="00F43EBE">
      <w:pPr>
        <w:pStyle w:val="Heading4"/>
        <w:keepNext w:val="0"/>
        <w:keepLines w:val="0"/>
        <w:numPr>
          <w:ilvl w:val="4"/>
          <w:numId w:val="40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40" w:name="_ad7chajei15x" w:colFirst="0" w:colLast="0"/>
      <w:bookmarkEnd w:id="340"/>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cùng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hạng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trên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toàn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thể</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nhượng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để</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w:t>
      </w:r>
    </w:p>
    <w:p w14:paraId="282F9F6D" w14:textId="5B26406D" w:rsidR="00011161" w:rsidRPr="00AE310C" w:rsidRDefault="00C0285A" w:rsidP="00F43EBE">
      <w:pPr>
        <w:pStyle w:val="Heading4"/>
        <w:keepNext w:val="0"/>
        <w:keepLines w:val="0"/>
        <w:numPr>
          <w:ilvl w:val="4"/>
          <w:numId w:val="409"/>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41" w:name="_pzn7f4msy7i2" w:colFirst="0" w:colLast="0"/>
      <w:bookmarkEnd w:id="341"/>
      <w:r w:rsidRPr="00AE310C">
        <w:rPr>
          <w:rFonts w:ascii="Times New Roman" w:eastAsia="Times New Roman" w:hAnsi="Times New Roman" w:cs="Times New Roman"/>
          <w:i w:val="0"/>
          <w:iCs w:val="0"/>
          <w:color w:val="auto"/>
          <w:sz w:val="26"/>
          <w:szCs w:val="26"/>
        </w:rPr>
        <w:t xml:space="preserve">A, B </w:t>
      </w:r>
      <w:proofErr w:type="spellStart"/>
      <w:r w:rsidR="00011161" w:rsidRPr="00AE310C">
        <w:rPr>
          <w:rFonts w:ascii="Times New Roman" w:eastAsia="Times New Roman" w:hAnsi="Times New Roman" w:cs="Times New Roman"/>
          <w:i w:val="0"/>
          <w:iCs w:val="0"/>
          <w:color w:val="auto"/>
          <w:sz w:val="26"/>
          <w:szCs w:val="26"/>
        </w:rPr>
        <w:t>đúng</w:t>
      </w:r>
      <w:proofErr w:type="spellEnd"/>
    </w:p>
    <w:p w14:paraId="4603E46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42" w:name="_spo1hbss2cy6" w:colFirst="0" w:colLast="0"/>
      <w:bookmarkEnd w:id="342"/>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ung</w:t>
      </w:r>
      <w:proofErr w:type="spellEnd"/>
      <w:r w:rsidRPr="00AE310C">
        <w:rPr>
          <w:b/>
          <w:sz w:val="26"/>
          <w:szCs w:val="26"/>
        </w:rPr>
        <w:t xml:space="preserve"> </w:t>
      </w:r>
      <w:proofErr w:type="spellStart"/>
      <w:r w:rsidRPr="00AE310C">
        <w:rPr>
          <w:b/>
          <w:sz w:val="26"/>
          <w:szCs w:val="26"/>
        </w:rPr>
        <w:t>thư</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hòa</w:t>
      </w:r>
      <w:proofErr w:type="spellEnd"/>
      <w:r w:rsidRPr="00AE310C">
        <w:rPr>
          <w:b/>
          <w:sz w:val="26"/>
          <w:szCs w:val="26"/>
        </w:rPr>
        <w:t xml:space="preserve"> </w:t>
      </w:r>
      <w:proofErr w:type="spellStart"/>
      <w:r w:rsidRPr="00AE310C">
        <w:rPr>
          <w:b/>
          <w:sz w:val="26"/>
          <w:szCs w:val="26"/>
        </w:rPr>
        <w:t>miễn</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khác</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ung</w:t>
      </w:r>
      <w:proofErr w:type="spellEnd"/>
      <w:r w:rsidRPr="00AE310C">
        <w:rPr>
          <w:b/>
          <w:sz w:val="26"/>
          <w:szCs w:val="26"/>
        </w:rPr>
        <w:t xml:space="preserve"> </w:t>
      </w:r>
      <w:proofErr w:type="spellStart"/>
      <w:r w:rsidRPr="00AE310C">
        <w:rPr>
          <w:b/>
          <w:sz w:val="26"/>
          <w:szCs w:val="26"/>
        </w:rPr>
        <w:t>thư</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w:t>
      </w:r>
    </w:p>
    <w:p w14:paraId="1E5EFC8C" w14:textId="77777777" w:rsidR="00011161" w:rsidRPr="00895727" w:rsidRDefault="00011161" w:rsidP="00F43EBE">
      <w:pPr>
        <w:pStyle w:val="Heading4"/>
        <w:keepNext w:val="0"/>
        <w:keepLines w:val="0"/>
        <w:numPr>
          <w:ilvl w:val="0"/>
          <w:numId w:val="41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43" w:name="_2ahp1bqn4l4g" w:colFirst="0" w:colLast="0"/>
      <w:bookmarkEnd w:id="343"/>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hướng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dẫn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chẩn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đoán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điều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trị</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Bộ</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hoặc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của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khám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chữa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bệnh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Trường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hợp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chưa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hướng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dẫn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chẩn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đoán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điều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trị</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thì</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phải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hội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chẩn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với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bác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sĩ</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chuyên</w:t>
      </w:r>
      <w:proofErr w:type="spellEnd"/>
      <w:r w:rsidRPr="00895727">
        <w:rPr>
          <w:rFonts w:ascii="Times New Roman" w:eastAsia="Times New Roman" w:hAnsi="Times New Roman" w:cs="Times New Roman"/>
          <w:i w:val="0"/>
          <w:iCs w:val="0"/>
          <w:color w:val="auto"/>
          <w:sz w:val="26"/>
          <w:szCs w:val="26"/>
        </w:rPr>
        <w:t xml:space="preserve"> khoa </w:t>
      </w:r>
      <w:proofErr w:type="spellStart"/>
      <w:r w:rsidRPr="00895727">
        <w:rPr>
          <w:rFonts w:ascii="Times New Roman" w:eastAsia="Times New Roman" w:hAnsi="Times New Roman" w:cs="Times New Roman"/>
          <w:i w:val="0"/>
          <w:iCs w:val="0"/>
          <w:color w:val="auto"/>
          <w:sz w:val="26"/>
          <w:szCs w:val="26"/>
        </w:rPr>
        <w:t>ung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bướu</w:t>
      </w:r>
      <w:proofErr w:type="spellEnd"/>
      <w:r w:rsidRPr="00895727">
        <w:rPr>
          <w:rFonts w:ascii="Times New Roman" w:eastAsia="Times New Roman" w:hAnsi="Times New Roman" w:cs="Times New Roman"/>
          <w:i w:val="0"/>
          <w:iCs w:val="0"/>
          <w:color w:val="auto"/>
          <w:sz w:val="26"/>
          <w:szCs w:val="26"/>
        </w:rPr>
        <w:t>.</w:t>
      </w:r>
    </w:p>
    <w:p w14:paraId="3D0B3D42" w14:textId="77777777" w:rsidR="00011161" w:rsidRPr="00AE310C" w:rsidRDefault="00011161" w:rsidP="00F43EBE">
      <w:pPr>
        <w:pStyle w:val="Heading4"/>
        <w:keepNext w:val="0"/>
        <w:keepLines w:val="0"/>
        <w:numPr>
          <w:ilvl w:val="0"/>
          <w:numId w:val="41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44" w:name="_l8sd0oxf3sly" w:colFirst="0" w:colLast="0"/>
      <w:bookmarkEnd w:id="344"/>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hướng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dẫn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Bộ</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hoặc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Trường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hợp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chưa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hướng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dẫn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thì</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phải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thông</w:t>
      </w:r>
      <w:proofErr w:type="spellEnd"/>
      <w:r w:rsidRPr="00AE310C">
        <w:rPr>
          <w:rFonts w:ascii="Times New Roman" w:eastAsia="Times New Roman" w:hAnsi="Times New Roman" w:cs="Times New Roman"/>
          <w:i w:val="0"/>
          <w:iCs w:val="0"/>
          <w:color w:val="auto"/>
          <w:sz w:val="26"/>
          <w:szCs w:val="26"/>
          <w:highlight w:val="white"/>
        </w:rPr>
        <w:t xml:space="preserve"> qua </w:t>
      </w:r>
      <w:proofErr w:type="spellStart"/>
      <w:r w:rsidRPr="00AE310C">
        <w:rPr>
          <w:rFonts w:ascii="Times New Roman" w:eastAsia="Times New Roman" w:hAnsi="Times New Roman" w:cs="Times New Roman"/>
          <w:i w:val="0"/>
          <w:iCs w:val="0"/>
          <w:color w:val="auto"/>
          <w:sz w:val="26"/>
          <w:szCs w:val="26"/>
          <w:highlight w:val="white"/>
        </w:rPr>
        <w:t>Hội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đồng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và</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w:t>
      </w:r>
    </w:p>
    <w:p w14:paraId="7339E1DE" w14:textId="77777777" w:rsidR="00011161" w:rsidRPr="00AE310C" w:rsidRDefault="00011161" w:rsidP="00F43EBE">
      <w:pPr>
        <w:pStyle w:val="Heading4"/>
        <w:keepNext w:val="0"/>
        <w:keepLines w:val="0"/>
        <w:numPr>
          <w:ilvl w:val="0"/>
          <w:numId w:val="41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45" w:name="_mctk6hsip7s3" w:colFirst="0" w:colLast="0"/>
      <w:bookmarkEnd w:id="345"/>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hướng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dẫn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Bộ</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hoặc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của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Trường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hợp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chưa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hướng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dẫn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không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sĩ</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chuyên</w:t>
      </w:r>
      <w:proofErr w:type="spellEnd"/>
      <w:r w:rsidRPr="00AE310C">
        <w:rPr>
          <w:rFonts w:ascii="Times New Roman" w:eastAsia="Times New Roman" w:hAnsi="Times New Roman" w:cs="Times New Roman"/>
          <w:i w:val="0"/>
          <w:iCs w:val="0"/>
          <w:color w:val="auto"/>
          <w:sz w:val="26"/>
          <w:szCs w:val="26"/>
          <w:highlight w:val="white"/>
        </w:rPr>
        <w:t xml:space="preserve"> khoa </w:t>
      </w:r>
      <w:proofErr w:type="spellStart"/>
      <w:r w:rsidRPr="00AE310C">
        <w:rPr>
          <w:rFonts w:ascii="Times New Roman" w:eastAsia="Times New Roman" w:hAnsi="Times New Roman" w:cs="Times New Roman"/>
          <w:i w:val="0"/>
          <w:iCs w:val="0"/>
          <w:color w:val="auto"/>
          <w:sz w:val="26"/>
          <w:szCs w:val="26"/>
          <w:highlight w:val="white"/>
        </w:rPr>
        <w:t>ung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bướu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thì</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phải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hội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với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quan</w:t>
      </w:r>
      <w:proofErr w:type="spellEnd"/>
      <w:r w:rsidRPr="00AE310C">
        <w:rPr>
          <w:rFonts w:ascii="Times New Roman" w:eastAsia="Times New Roman" w:hAnsi="Times New Roman" w:cs="Times New Roman"/>
          <w:i w:val="0"/>
          <w:iCs w:val="0"/>
          <w:color w:val="auto"/>
          <w:sz w:val="26"/>
          <w:szCs w:val="26"/>
          <w:highlight w:val="white"/>
        </w:rPr>
        <w:t xml:space="preserve"> BHYT</w:t>
      </w:r>
    </w:p>
    <w:p w14:paraId="400FF559" w14:textId="5EFE274D" w:rsidR="00C0285A" w:rsidRPr="0054335F" w:rsidRDefault="00011161" w:rsidP="00F43EBE">
      <w:pPr>
        <w:pStyle w:val="Heading4"/>
        <w:keepNext w:val="0"/>
        <w:keepLines w:val="0"/>
        <w:numPr>
          <w:ilvl w:val="0"/>
          <w:numId w:val="41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highlight w:val="white"/>
          <w:lang w:val="vi-VN"/>
        </w:rPr>
      </w:pPr>
      <w:bookmarkStart w:id="346" w:name="_kzjb6isqmppm" w:colFirst="0" w:colLast="0"/>
      <w:bookmarkEnd w:id="346"/>
      <w:proofErr w:type="spellStart"/>
      <w:r w:rsidRPr="00AE310C">
        <w:rPr>
          <w:rFonts w:ascii="Times New Roman" w:eastAsia="Times New Roman" w:hAnsi="Times New Roman" w:cs="Times New Roman"/>
          <w:i w:val="0"/>
          <w:iCs w:val="0"/>
          <w:color w:val="auto"/>
          <w:sz w:val="26"/>
          <w:szCs w:val="26"/>
          <w:highlight w:val="white"/>
        </w:rPr>
        <w:t>Chỉ</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cần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sở</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chữa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sĩ</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chuyên</w:t>
      </w:r>
      <w:proofErr w:type="spellEnd"/>
      <w:r w:rsidRPr="00AE310C">
        <w:rPr>
          <w:rFonts w:ascii="Times New Roman" w:eastAsia="Times New Roman" w:hAnsi="Times New Roman" w:cs="Times New Roman"/>
          <w:i w:val="0"/>
          <w:iCs w:val="0"/>
          <w:color w:val="auto"/>
          <w:sz w:val="26"/>
          <w:szCs w:val="26"/>
          <w:highlight w:val="white"/>
        </w:rPr>
        <w:t xml:space="preserve"> khoa </w:t>
      </w:r>
      <w:proofErr w:type="spellStart"/>
      <w:r w:rsidRPr="00AE310C">
        <w:rPr>
          <w:rFonts w:ascii="Times New Roman" w:eastAsia="Times New Roman" w:hAnsi="Times New Roman" w:cs="Times New Roman"/>
          <w:i w:val="0"/>
          <w:iCs w:val="0"/>
          <w:color w:val="auto"/>
          <w:sz w:val="26"/>
          <w:szCs w:val="26"/>
          <w:highlight w:val="white"/>
        </w:rPr>
        <w:t>ung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bướu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và</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bằng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trị</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ung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thư</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điều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hòa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miễn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dịch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trong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mục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đã</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thống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nhất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với</w:t>
      </w:r>
      <w:proofErr w:type="spellEnd"/>
      <w:r w:rsidRPr="00AE310C">
        <w:rPr>
          <w:rFonts w:ascii="Times New Roman" w:eastAsia="Times New Roman" w:hAnsi="Times New Roman" w:cs="Times New Roman"/>
          <w:i w:val="0"/>
          <w:iCs w:val="0"/>
          <w:color w:val="auto"/>
          <w:sz w:val="26"/>
          <w:szCs w:val="26"/>
          <w:highlight w:val="white"/>
        </w:rPr>
        <w:t xml:space="preserve"> BHYT.</w:t>
      </w:r>
    </w:p>
    <w:p w14:paraId="6A7AC72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47" w:name="_d06fo9cpqv0d" w:colFirst="0" w:colLast="0"/>
      <w:bookmarkEnd w:id="347"/>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dấu</w:t>
      </w:r>
      <w:proofErr w:type="spellEnd"/>
      <w:r w:rsidRPr="00AE310C">
        <w:rPr>
          <w:b/>
          <w:sz w:val="26"/>
          <w:szCs w:val="26"/>
        </w:rPr>
        <w:t xml:space="preserve"> </w:t>
      </w:r>
      <w:proofErr w:type="spellStart"/>
      <w:r w:rsidRPr="00AE310C">
        <w:rPr>
          <w:b/>
          <w:sz w:val="26"/>
          <w:szCs w:val="26"/>
        </w:rPr>
        <w:t>sao</w:t>
      </w:r>
      <w:proofErr w:type="spellEnd"/>
      <w:r w:rsidRPr="00AE310C">
        <w:rPr>
          <w:b/>
          <w:sz w:val="26"/>
          <w:szCs w:val="26"/>
        </w:rPr>
        <w:t xml:space="preserve"> (*)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w:t>
      </w:r>
    </w:p>
    <w:p w14:paraId="0338584E" w14:textId="77777777" w:rsidR="00011161" w:rsidRPr="00895727" w:rsidRDefault="00011161" w:rsidP="00F43EBE">
      <w:pPr>
        <w:pStyle w:val="Heading4"/>
        <w:keepNext w:val="0"/>
        <w:keepLines w:val="0"/>
        <w:numPr>
          <w:ilvl w:val="4"/>
          <w:numId w:val="41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48" w:name="_xaphxpxfgilw" w:colFirst="0" w:colLast="0"/>
      <w:bookmarkEnd w:id="348"/>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phải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hội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chẩn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trước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trừ</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trường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hợp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cấp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cứu</w:t>
      </w:r>
      <w:proofErr w:type="spellEnd"/>
      <w:r w:rsidRPr="00895727">
        <w:rPr>
          <w:rFonts w:ascii="Times New Roman" w:eastAsia="Times New Roman" w:hAnsi="Times New Roman" w:cs="Times New Roman"/>
          <w:i w:val="0"/>
          <w:iCs w:val="0"/>
          <w:color w:val="auto"/>
          <w:sz w:val="26"/>
          <w:szCs w:val="26"/>
        </w:rPr>
        <w:t xml:space="preserve">. </w:t>
      </w:r>
    </w:p>
    <w:p w14:paraId="23A04FFA" w14:textId="77777777" w:rsidR="00011161" w:rsidRPr="00AE310C" w:rsidRDefault="00011161" w:rsidP="00F43EBE">
      <w:pPr>
        <w:pStyle w:val="Heading4"/>
        <w:keepNext w:val="0"/>
        <w:keepLines w:val="0"/>
        <w:numPr>
          <w:ilvl w:val="4"/>
          <w:numId w:val="41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49" w:name="_f5nlxo7hjd3i" w:colFirst="0" w:colLast="0"/>
      <w:bookmarkEnd w:id="349"/>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sinh</w:t>
      </w:r>
      <w:proofErr w:type="spellEnd"/>
    </w:p>
    <w:p w14:paraId="5828E0AB" w14:textId="77777777" w:rsidR="00011161" w:rsidRPr="00AE310C" w:rsidRDefault="00011161" w:rsidP="00F43EBE">
      <w:pPr>
        <w:pStyle w:val="Heading4"/>
        <w:keepNext w:val="0"/>
        <w:keepLines w:val="0"/>
        <w:numPr>
          <w:ilvl w:val="4"/>
          <w:numId w:val="41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50" w:name="_tng1m4ve5484" w:colFirst="0" w:colLast="0"/>
      <w:bookmarkEnd w:id="350"/>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tiêm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truyền</w:t>
      </w:r>
      <w:proofErr w:type="spellEnd"/>
    </w:p>
    <w:p w14:paraId="694A28FB" w14:textId="214631B3" w:rsidR="00C0285A" w:rsidRPr="0054335F" w:rsidRDefault="00011161" w:rsidP="00F43EBE">
      <w:pPr>
        <w:pStyle w:val="Heading4"/>
        <w:keepNext w:val="0"/>
        <w:keepLines w:val="0"/>
        <w:numPr>
          <w:ilvl w:val="4"/>
          <w:numId w:val="41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51" w:name="_f7kyyjce8228" w:colFirst="0" w:colLast="0"/>
      <w:bookmarkEnd w:id="351"/>
      <w:proofErr w:type="spellStart"/>
      <w:r w:rsidRPr="00AE310C">
        <w:rPr>
          <w:rFonts w:ascii="Times New Roman" w:eastAsia="Times New Roman" w:hAnsi="Times New Roman" w:cs="Times New Roman"/>
          <w:i w:val="0"/>
          <w:iCs w:val="0"/>
          <w:color w:val="auto"/>
          <w:sz w:val="26"/>
          <w:szCs w:val="26"/>
        </w:rPr>
        <w:t>Vắc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xin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phẩm</w:t>
      </w:r>
      <w:proofErr w:type="spellEnd"/>
    </w:p>
    <w:p w14:paraId="36D27EE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52" w:name="_6k2901gffp0l" w:colFirst="0" w:colLast="0"/>
      <w:bookmarkEnd w:id="352"/>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445C03A5" w14:textId="77777777" w:rsidR="00011161" w:rsidRPr="00AE310C" w:rsidRDefault="00011161" w:rsidP="00F43EBE">
      <w:pPr>
        <w:pStyle w:val="Heading4"/>
        <w:keepNext w:val="0"/>
        <w:keepLines w:val="0"/>
        <w:numPr>
          <w:ilvl w:val="4"/>
          <w:numId w:val="42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53" w:name="_l7nl7amqwuz5" w:colFirst="0" w:colLast="0"/>
      <w:bookmarkEnd w:id="353"/>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thương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mại</w:t>
      </w:r>
      <w:proofErr w:type="spellEnd"/>
      <w:r w:rsidRPr="00AE310C">
        <w:rPr>
          <w:rFonts w:ascii="Times New Roman" w:eastAsia="Times New Roman" w:hAnsi="Times New Roman" w:cs="Times New Roman"/>
          <w:i w:val="0"/>
          <w:iCs w:val="0"/>
          <w:color w:val="auto"/>
          <w:sz w:val="26"/>
          <w:szCs w:val="26"/>
        </w:rPr>
        <w:t xml:space="preserve"> </w:t>
      </w:r>
    </w:p>
    <w:p w14:paraId="1904979A" w14:textId="77777777" w:rsidR="00011161" w:rsidRPr="00AE310C" w:rsidRDefault="00011161" w:rsidP="00F43EBE">
      <w:pPr>
        <w:pStyle w:val="Heading4"/>
        <w:keepNext w:val="0"/>
        <w:keepLines w:val="0"/>
        <w:numPr>
          <w:ilvl w:val="4"/>
          <w:numId w:val="42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54" w:name="_pqb4f7xd20rj" w:colFirst="0" w:colLast="0"/>
      <w:bookmarkEnd w:id="354"/>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phép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lưu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hành</w:t>
      </w:r>
      <w:proofErr w:type="spellEnd"/>
    </w:p>
    <w:p w14:paraId="6038AD6F" w14:textId="77777777" w:rsidR="00011161" w:rsidRPr="00AE310C" w:rsidRDefault="00011161" w:rsidP="00F43EBE">
      <w:pPr>
        <w:pStyle w:val="Heading4"/>
        <w:keepNext w:val="0"/>
        <w:keepLines w:val="0"/>
        <w:numPr>
          <w:ilvl w:val="4"/>
          <w:numId w:val="42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55" w:name="_cljgz6shpo7m" w:colFirst="0" w:colLast="0"/>
      <w:bookmarkEnd w:id="355"/>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hướng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dẫn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Bộ</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p>
    <w:p w14:paraId="796267E4" w14:textId="5B4A934A" w:rsidR="00011161" w:rsidRPr="00895727" w:rsidRDefault="00C0285A" w:rsidP="00F43EBE">
      <w:pPr>
        <w:pStyle w:val="Heading4"/>
        <w:keepNext w:val="0"/>
        <w:keepLines w:val="0"/>
        <w:numPr>
          <w:ilvl w:val="4"/>
          <w:numId w:val="420"/>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56" w:name="_86lfykj0f6bv" w:colFirst="0" w:colLast="0"/>
      <w:bookmarkEnd w:id="356"/>
      <w:r w:rsidRPr="00895727">
        <w:rPr>
          <w:rFonts w:ascii="Times New Roman" w:eastAsia="Times New Roman" w:hAnsi="Times New Roman" w:cs="Times New Roman"/>
          <w:i w:val="0"/>
          <w:iCs w:val="0"/>
          <w:color w:val="auto"/>
          <w:sz w:val="26"/>
          <w:szCs w:val="26"/>
        </w:rPr>
        <w:t>B</w:t>
      </w:r>
      <w:r w:rsidR="00011161" w:rsidRPr="00895727">
        <w:rPr>
          <w:rFonts w:ascii="Times New Roman" w:eastAsia="Times New Roman" w:hAnsi="Times New Roman" w:cs="Times New Roman"/>
          <w:i w:val="0"/>
          <w:iCs w:val="0"/>
          <w:color w:val="auto"/>
          <w:sz w:val="26"/>
          <w:szCs w:val="26"/>
        </w:rPr>
        <w:t xml:space="preserve"> </w:t>
      </w:r>
      <w:proofErr w:type="spellStart"/>
      <w:r w:rsidR="00011161" w:rsidRPr="00895727">
        <w:rPr>
          <w:rFonts w:ascii="Times New Roman" w:eastAsia="Times New Roman" w:hAnsi="Times New Roman" w:cs="Times New Roman"/>
          <w:i w:val="0"/>
          <w:iCs w:val="0"/>
          <w:color w:val="auto"/>
          <w:sz w:val="26"/>
          <w:szCs w:val="26"/>
        </w:rPr>
        <w:t>và</w:t>
      </w:r>
      <w:proofErr w:type="spellEnd"/>
      <w:r w:rsidR="00011161" w:rsidRPr="00895727">
        <w:rPr>
          <w:rFonts w:ascii="Times New Roman" w:eastAsia="Times New Roman" w:hAnsi="Times New Roman" w:cs="Times New Roman"/>
          <w:i w:val="0"/>
          <w:iCs w:val="0"/>
          <w:color w:val="auto"/>
          <w:sz w:val="26"/>
          <w:szCs w:val="26"/>
        </w:rPr>
        <w:t xml:space="preserve"> </w:t>
      </w:r>
      <w:r w:rsidRPr="00895727">
        <w:rPr>
          <w:rFonts w:ascii="Times New Roman" w:eastAsia="Times New Roman" w:hAnsi="Times New Roman" w:cs="Times New Roman"/>
          <w:i w:val="0"/>
          <w:iCs w:val="0"/>
          <w:color w:val="auto"/>
          <w:sz w:val="26"/>
          <w:szCs w:val="26"/>
        </w:rPr>
        <w:t>C</w:t>
      </w:r>
      <w:r w:rsidRPr="00895727">
        <w:rPr>
          <w:rFonts w:ascii="Times New Roman" w:eastAsia="Times New Roman" w:hAnsi="Times New Roman" w:cs="Times New Roman"/>
          <w:i w:val="0"/>
          <w:iCs w:val="0"/>
          <w:color w:val="auto"/>
          <w:sz w:val="26"/>
          <w:szCs w:val="26"/>
          <w:lang w:val="vi-VN"/>
        </w:rPr>
        <w:t xml:space="preserve"> </w:t>
      </w:r>
      <w:proofErr w:type="spellStart"/>
      <w:r w:rsidR="00011161" w:rsidRPr="00895727">
        <w:rPr>
          <w:rFonts w:ascii="Times New Roman" w:eastAsia="Times New Roman" w:hAnsi="Times New Roman" w:cs="Times New Roman"/>
          <w:i w:val="0"/>
          <w:iCs w:val="0"/>
          <w:color w:val="auto"/>
          <w:sz w:val="26"/>
          <w:szCs w:val="26"/>
        </w:rPr>
        <w:t>đúng</w:t>
      </w:r>
      <w:proofErr w:type="spellEnd"/>
    </w:p>
    <w:p w14:paraId="4F389D9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57" w:name="_2ty99uzfc7d0" w:colFirst="0" w:colLast="0"/>
      <w:bookmarkEnd w:id="357"/>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cách</w:t>
      </w:r>
      <w:proofErr w:type="spellEnd"/>
      <w:r w:rsidRPr="00AE310C">
        <w:rPr>
          <w:b/>
          <w:sz w:val="26"/>
          <w:szCs w:val="26"/>
        </w:rPr>
        <w:t xml:space="preserve">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đường</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4A02D584" w14:textId="77777777" w:rsidR="00011161" w:rsidRPr="00AE310C" w:rsidRDefault="00011161" w:rsidP="00F43EBE">
      <w:pPr>
        <w:pStyle w:val="Heading4"/>
        <w:keepNext w:val="0"/>
        <w:keepLines w:val="0"/>
        <w:numPr>
          <w:ilvl w:val="4"/>
          <w:numId w:val="42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58" w:name="_ioncoh9jjq0" w:colFirst="0" w:colLast="0"/>
      <w:bookmarkEnd w:id="358"/>
      <w:proofErr w:type="spellStart"/>
      <w:r w:rsidRPr="00AE310C">
        <w:rPr>
          <w:rFonts w:ascii="Times New Roman" w:eastAsia="Times New Roman" w:hAnsi="Times New Roman" w:cs="Times New Roman"/>
          <w:i w:val="0"/>
          <w:iCs w:val="0"/>
          <w:color w:val="auto"/>
          <w:sz w:val="26"/>
          <w:szCs w:val="26"/>
          <w:highlight w:val="white"/>
        </w:rPr>
        <w:t>Dùng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ngoài</w:t>
      </w:r>
      <w:proofErr w:type="spellEnd"/>
      <w:r w:rsidRPr="00AE310C">
        <w:rPr>
          <w:rFonts w:ascii="Times New Roman" w:eastAsia="Times New Roman" w:hAnsi="Times New Roman" w:cs="Times New Roman"/>
          <w:i w:val="0"/>
          <w:iCs w:val="0"/>
          <w:color w:val="auto"/>
          <w:sz w:val="26"/>
          <w:szCs w:val="26"/>
          <w:highlight w:val="white"/>
        </w:rPr>
        <w:t xml:space="preserve"> bao </w:t>
      </w:r>
      <w:proofErr w:type="spellStart"/>
      <w:r w:rsidRPr="00AE310C">
        <w:rPr>
          <w:rFonts w:ascii="Times New Roman" w:eastAsia="Times New Roman" w:hAnsi="Times New Roman" w:cs="Times New Roman"/>
          <w:i w:val="0"/>
          <w:iCs w:val="0"/>
          <w:color w:val="auto"/>
          <w:sz w:val="26"/>
          <w:szCs w:val="26"/>
          <w:highlight w:val="white"/>
        </w:rPr>
        <w:t>gồm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bôi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ngoài</w:t>
      </w:r>
      <w:proofErr w:type="spellEnd"/>
      <w:r w:rsidRPr="00AE310C">
        <w:rPr>
          <w:rFonts w:ascii="Times New Roman" w:eastAsia="Times New Roman" w:hAnsi="Times New Roman" w:cs="Times New Roman"/>
          <w:i w:val="0"/>
          <w:iCs w:val="0"/>
          <w:color w:val="auto"/>
          <w:sz w:val="26"/>
          <w:szCs w:val="26"/>
          <w:highlight w:val="white"/>
        </w:rPr>
        <w:t xml:space="preserve"> da, </w:t>
      </w:r>
      <w:proofErr w:type="spellStart"/>
      <w:r w:rsidRPr="00AE310C">
        <w:rPr>
          <w:rFonts w:ascii="Times New Roman" w:eastAsia="Times New Roman" w:hAnsi="Times New Roman" w:cs="Times New Roman"/>
          <w:i w:val="0"/>
          <w:iCs w:val="0"/>
          <w:color w:val="auto"/>
          <w:sz w:val="26"/>
          <w:szCs w:val="26"/>
          <w:highlight w:val="white"/>
        </w:rPr>
        <w:t>xoa</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ngoài</w:t>
      </w:r>
      <w:proofErr w:type="spellEnd"/>
      <w:r w:rsidRPr="00AE310C">
        <w:rPr>
          <w:rFonts w:ascii="Times New Roman" w:eastAsia="Times New Roman" w:hAnsi="Times New Roman" w:cs="Times New Roman"/>
          <w:i w:val="0"/>
          <w:iCs w:val="0"/>
          <w:color w:val="auto"/>
          <w:sz w:val="26"/>
          <w:szCs w:val="26"/>
          <w:highlight w:val="white"/>
        </w:rPr>
        <w:t xml:space="preserve"> da, </w:t>
      </w:r>
      <w:proofErr w:type="spellStart"/>
      <w:r w:rsidRPr="00AE310C">
        <w:rPr>
          <w:rFonts w:ascii="Times New Roman" w:eastAsia="Times New Roman" w:hAnsi="Times New Roman" w:cs="Times New Roman"/>
          <w:i w:val="0"/>
          <w:iCs w:val="0"/>
          <w:color w:val="auto"/>
          <w:sz w:val="26"/>
          <w:szCs w:val="26"/>
          <w:highlight w:val="white"/>
        </w:rPr>
        <w:t>dán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ngoài</w:t>
      </w:r>
      <w:proofErr w:type="spellEnd"/>
      <w:r w:rsidRPr="00AE310C">
        <w:rPr>
          <w:rFonts w:ascii="Times New Roman" w:eastAsia="Times New Roman" w:hAnsi="Times New Roman" w:cs="Times New Roman"/>
          <w:i w:val="0"/>
          <w:iCs w:val="0"/>
          <w:color w:val="auto"/>
          <w:sz w:val="26"/>
          <w:szCs w:val="26"/>
          <w:highlight w:val="white"/>
        </w:rPr>
        <w:t xml:space="preserve"> da, </w:t>
      </w:r>
      <w:proofErr w:type="spellStart"/>
      <w:r w:rsidRPr="00AE310C">
        <w:rPr>
          <w:rFonts w:ascii="Times New Roman" w:eastAsia="Times New Roman" w:hAnsi="Times New Roman" w:cs="Times New Roman"/>
          <w:i w:val="0"/>
          <w:iCs w:val="0"/>
          <w:color w:val="auto"/>
          <w:sz w:val="26"/>
          <w:szCs w:val="26"/>
          <w:highlight w:val="white"/>
        </w:rPr>
        <w:t>xịt</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ngoài</w:t>
      </w:r>
      <w:proofErr w:type="spellEnd"/>
      <w:r w:rsidRPr="00AE310C">
        <w:rPr>
          <w:rFonts w:ascii="Times New Roman" w:eastAsia="Times New Roman" w:hAnsi="Times New Roman" w:cs="Times New Roman"/>
          <w:i w:val="0"/>
          <w:iCs w:val="0"/>
          <w:color w:val="auto"/>
          <w:sz w:val="26"/>
          <w:szCs w:val="26"/>
          <w:highlight w:val="white"/>
        </w:rPr>
        <w:t xml:space="preserve"> da.</w:t>
      </w:r>
    </w:p>
    <w:p w14:paraId="69C6081C" w14:textId="77777777" w:rsidR="00011161" w:rsidRPr="00895727" w:rsidRDefault="00011161" w:rsidP="00F43EBE">
      <w:pPr>
        <w:pStyle w:val="Heading4"/>
        <w:keepNext w:val="0"/>
        <w:keepLines w:val="0"/>
        <w:numPr>
          <w:ilvl w:val="4"/>
          <w:numId w:val="42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59" w:name="_y67zxxcko9d4" w:colFirst="0" w:colLast="0"/>
      <w:bookmarkEnd w:id="359"/>
      <w:proofErr w:type="spellStart"/>
      <w:r w:rsidRPr="00895727">
        <w:rPr>
          <w:rFonts w:ascii="Times New Roman" w:eastAsia="Times New Roman" w:hAnsi="Times New Roman" w:cs="Times New Roman"/>
          <w:i w:val="0"/>
          <w:iCs w:val="0"/>
          <w:color w:val="auto"/>
          <w:sz w:val="26"/>
          <w:szCs w:val="26"/>
        </w:rPr>
        <w:t>Dùng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ngoài</w:t>
      </w:r>
      <w:proofErr w:type="spellEnd"/>
      <w:r w:rsidRPr="00895727">
        <w:rPr>
          <w:rFonts w:ascii="Times New Roman" w:eastAsia="Times New Roman" w:hAnsi="Times New Roman" w:cs="Times New Roman"/>
          <w:i w:val="0"/>
          <w:iCs w:val="0"/>
          <w:color w:val="auto"/>
          <w:sz w:val="26"/>
          <w:szCs w:val="26"/>
        </w:rPr>
        <w:t xml:space="preserve"> bao </w:t>
      </w:r>
      <w:proofErr w:type="spellStart"/>
      <w:r w:rsidRPr="00895727">
        <w:rPr>
          <w:rFonts w:ascii="Times New Roman" w:eastAsia="Times New Roman" w:hAnsi="Times New Roman" w:cs="Times New Roman"/>
          <w:i w:val="0"/>
          <w:iCs w:val="0"/>
          <w:color w:val="auto"/>
          <w:sz w:val="26"/>
          <w:szCs w:val="26"/>
        </w:rPr>
        <w:t>gồm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bôi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ngoài</w:t>
      </w:r>
      <w:proofErr w:type="spellEnd"/>
      <w:r w:rsidRPr="00895727">
        <w:rPr>
          <w:rFonts w:ascii="Times New Roman" w:eastAsia="Times New Roman" w:hAnsi="Times New Roman" w:cs="Times New Roman"/>
          <w:i w:val="0"/>
          <w:iCs w:val="0"/>
          <w:color w:val="auto"/>
          <w:sz w:val="26"/>
          <w:szCs w:val="26"/>
        </w:rPr>
        <w:t xml:space="preserve"> da, </w:t>
      </w:r>
      <w:proofErr w:type="spellStart"/>
      <w:r w:rsidRPr="00895727">
        <w:rPr>
          <w:rFonts w:ascii="Times New Roman" w:eastAsia="Times New Roman" w:hAnsi="Times New Roman" w:cs="Times New Roman"/>
          <w:i w:val="0"/>
          <w:iCs w:val="0"/>
          <w:color w:val="auto"/>
          <w:sz w:val="26"/>
          <w:szCs w:val="26"/>
        </w:rPr>
        <w:t>xoa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ngoài</w:t>
      </w:r>
      <w:proofErr w:type="spellEnd"/>
      <w:r w:rsidRPr="00895727">
        <w:rPr>
          <w:rFonts w:ascii="Times New Roman" w:eastAsia="Times New Roman" w:hAnsi="Times New Roman" w:cs="Times New Roman"/>
          <w:i w:val="0"/>
          <w:iCs w:val="0"/>
          <w:color w:val="auto"/>
          <w:sz w:val="26"/>
          <w:szCs w:val="26"/>
        </w:rPr>
        <w:t xml:space="preserve"> da, </w:t>
      </w:r>
      <w:proofErr w:type="spellStart"/>
      <w:r w:rsidRPr="00895727">
        <w:rPr>
          <w:rFonts w:ascii="Times New Roman" w:eastAsia="Times New Roman" w:hAnsi="Times New Roman" w:cs="Times New Roman"/>
          <w:i w:val="0"/>
          <w:iCs w:val="0"/>
          <w:color w:val="auto"/>
          <w:sz w:val="26"/>
          <w:szCs w:val="26"/>
        </w:rPr>
        <w:t>dán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ngoài</w:t>
      </w:r>
      <w:proofErr w:type="spellEnd"/>
      <w:r w:rsidRPr="00895727">
        <w:rPr>
          <w:rFonts w:ascii="Times New Roman" w:eastAsia="Times New Roman" w:hAnsi="Times New Roman" w:cs="Times New Roman"/>
          <w:i w:val="0"/>
          <w:iCs w:val="0"/>
          <w:color w:val="auto"/>
          <w:sz w:val="26"/>
          <w:szCs w:val="26"/>
        </w:rPr>
        <w:t xml:space="preserve"> da, </w:t>
      </w:r>
      <w:proofErr w:type="spellStart"/>
      <w:r w:rsidRPr="00895727">
        <w:rPr>
          <w:rFonts w:ascii="Times New Roman" w:eastAsia="Times New Roman" w:hAnsi="Times New Roman" w:cs="Times New Roman"/>
          <w:i w:val="0"/>
          <w:iCs w:val="0"/>
          <w:color w:val="auto"/>
          <w:sz w:val="26"/>
          <w:szCs w:val="26"/>
        </w:rPr>
        <w:t>xịt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ngoài</w:t>
      </w:r>
      <w:proofErr w:type="spellEnd"/>
      <w:r w:rsidRPr="00895727">
        <w:rPr>
          <w:rFonts w:ascii="Times New Roman" w:eastAsia="Times New Roman" w:hAnsi="Times New Roman" w:cs="Times New Roman"/>
          <w:i w:val="0"/>
          <w:iCs w:val="0"/>
          <w:color w:val="auto"/>
          <w:sz w:val="26"/>
          <w:szCs w:val="26"/>
        </w:rPr>
        <w:t xml:space="preserve"> da,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rửa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bôi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niêm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mạc</w:t>
      </w:r>
      <w:proofErr w:type="spellEnd"/>
      <w:r w:rsidRPr="00895727">
        <w:rPr>
          <w:rFonts w:ascii="Times New Roman" w:eastAsia="Times New Roman" w:hAnsi="Times New Roman" w:cs="Times New Roman"/>
          <w:i w:val="0"/>
          <w:iCs w:val="0"/>
          <w:color w:val="auto"/>
          <w:sz w:val="26"/>
          <w:szCs w:val="26"/>
        </w:rPr>
        <w:t>.</w:t>
      </w:r>
    </w:p>
    <w:p w14:paraId="6D320E3C" w14:textId="77777777" w:rsidR="00011161" w:rsidRPr="00AE310C" w:rsidRDefault="00011161" w:rsidP="00F43EBE">
      <w:pPr>
        <w:pStyle w:val="Heading4"/>
        <w:keepNext w:val="0"/>
        <w:keepLines w:val="0"/>
        <w:numPr>
          <w:ilvl w:val="4"/>
          <w:numId w:val="421"/>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60" w:name="_wp496bdwn47z" w:colFirst="0" w:colLast="0"/>
      <w:bookmarkEnd w:id="360"/>
      <w:proofErr w:type="spellStart"/>
      <w:r w:rsidRPr="00AE310C">
        <w:rPr>
          <w:rFonts w:ascii="Times New Roman" w:eastAsia="Times New Roman" w:hAnsi="Times New Roman" w:cs="Times New Roman"/>
          <w:i w:val="0"/>
          <w:iCs w:val="0"/>
          <w:color w:val="auto"/>
          <w:sz w:val="26"/>
          <w:szCs w:val="26"/>
        </w:rPr>
        <w:t>Dùng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highlight w:val="white"/>
        </w:rPr>
        <w:t>uống</w:t>
      </w:r>
      <w:proofErr w:type="spellEnd"/>
      <w:r w:rsidRPr="00AE310C">
        <w:rPr>
          <w:rFonts w:ascii="Times New Roman" w:eastAsia="Times New Roman" w:hAnsi="Times New Roman" w:cs="Times New Roman"/>
          <w:i w:val="0"/>
          <w:iCs w:val="0"/>
          <w:color w:val="auto"/>
          <w:sz w:val="26"/>
          <w:szCs w:val="26"/>
          <w:highlight w:val="white"/>
        </w:rPr>
        <w:t xml:space="preserve"> bao </w:t>
      </w:r>
      <w:proofErr w:type="spellStart"/>
      <w:r w:rsidRPr="00AE310C">
        <w:rPr>
          <w:rFonts w:ascii="Times New Roman" w:eastAsia="Times New Roman" w:hAnsi="Times New Roman" w:cs="Times New Roman"/>
          <w:i w:val="0"/>
          <w:iCs w:val="0"/>
          <w:color w:val="auto"/>
          <w:sz w:val="26"/>
          <w:szCs w:val="26"/>
          <w:highlight w:val="white"/>
        </w:rPr>
        <w:t>gồm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các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viên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uống</w:t>
      </w:r>
      <w:proofErr w:type="spellEnd"/>
      <w:r w:rsidRPr="00AE310C">
        <w:rPr>
          <w:rFonts w:ascii="Times New Roman" w:eastAsia="Times New Roman" w:hAnsi="Times New Roman" w:cs="Times New Roman"/>
          <w:i w:val="0"/>
          <w:iCs w:val="0"/>
          <w:color w:val="auto"/>
          <w:sz w:val="26"/>
          <w:szCs w:val="26"/>
          <w:highlight w:val="white"/>
        </w:rPr>
        <w:t xml:space="preserve">, dung </w:t>
      </w:r>
      <w:proofErr w:type="spellStart"/>
      <w:r w:rsidRPr="00AE310C">
        <w:rPr>
          <w:rFonts w:ascii="Times New Roman" w:eastAsia="Times New Roman" w:hAnsi="Times New Roman" w:cs="Times New Roman"/>
          <w:i w:val="0"/>
          <w:iCs w:val="0"/>
          <w:color w:val="auto"/>
          <w:sz w:val="26"/>
          <w:szCs w:val="26"/>
          <w:highlight w:val="white"/>
        </w:rPr>
        <w:t>dịch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uống</w:t>
      </w:r>
      <w:proofErr w:type="spellEnd"/>
      <w:r w:rsidRPr="00AE310C">
        <w:rPr>
          <w:rFonts w:ascii="Times New Roman" w:eastAsia="Times New Roman" w:hAnsi="Times New Roman" w:cs="Times New Roman"/>
          <w:i w:val="0"/>
          <w:iCs w:val="0"/>
          <w:color w:val="auto"/>
          <w:sz w:val="26"/>
          <w:szCs w:val="26"/>
          <w:highlight w:val="white"/>
        </w:rPr>
        <w:t>.</w:t>
      </w:r>
    </w:p>
    <w:p w14:paraId="22C34825" w14:textId="6BD55AEB" w:rsidR="00C0285A" w:rsidRPr="0054335F" w:rsidRDefault="00011161" w:rsidP="00F43EBE">
      <w:pPr>
        <w:pStyle w:val="Heading3"/>
        <w:numPr>
          <w:ilvl w:val="4"/>
          <w:numId w:val="421"/>
        </w:numPr>
        <w:tabs>
          <w:tab w:val="left" w:pos="426"/>
        </w:tabs>
        <w:spacing w:before="120" w:beforeAutospacing="0" w:after="120" w:afterAutospacing="0" w:line="276" w:lineRule="auto"/>
        <w:ind w:left="0" w:firstLine="0"/>
        <w:contextualSpacing/>
        <w:jc w:val="both"/>
        <w:rPr>
          <w:b w:val="0"/>
          <w:bCs w:val="0"/>
          <w:sz w:val="26"/>
          <w:szCs w:val="26"/>
        </w:rPr>
      </w:pPr>
      <w:bookmarkStart w:id="361" w:name="_n0ce773xjzx" w:colFirst="0" w:colLast="0"/>
      <w:bookmarkEnd w:id="361"/>
      <w:proofErr w:type="spellStart"/>
      <w:r w:rsidRPr="00AE310C">
        <w:rPr>
          <w:b w:val="0"/>
          <w:bCs w:val="0"/>
          <w:sz w:val="26"/>
          <w:szCs w:val="26"/>
        </w:rPr>
        <w:t>Dùng</w:t>
      </w:r>
      <w:proofErr w:type="spellEnd"/>
      <w:r w:rsidRPr="00AE310C">
        <w:rPr>
          <w:b w:val="0"/>
          <w:bCs w:val="0"/>
          <w:sz w:val="26"/>
          <w:szCs w:val="26"/>
        </w:rPr>
        <w:t xml:space="preserve"> </w:t>
      </w:r>
      <w:proofErr w:type="spellStart"/>
      <w:r w:rsidRPr="00AE310C">
        <w:rPr>
          <w:b w:val="0"/>
          <w:bCs w:val="0"/>
          <w:sz w:val="26"/>
          <w:szCs w:val="26"/>
        </w:rPr>
        <w:t>tác</w:t>
      </w:r>
      <w:proofErr w:type="spellEnd"/>
      <w:r w:rsidRPr="00AE310C">
        <w:rPr>
          <w:b w:val="0"/>
          <w:bCs w:val="0"/>
          <w:sz w:val="26"/>
          <w:szCs w:val="26"/>
        </w:rPr>
        <w:t xml:space="preserve"> </w:t>
      </w:r>
      <w:proofErr w:type="spellStart"/>
      <w:r w:rsidRPr="00AE310C">
        <w:rPr>
          <w:b w:val="0"/>
          <w:bCs w:val="0"/>
          <w:sz w:val="26"/>
          <w:szCs w:val="26"/>
        </w:rPr>
        <w:t>dụng</w:t>
      </w:r>
      <w:proofErr w:type="spellEnd"/>
      <w:r w:rsidRPr="00AE310C">
        <w:rPr>
          <w:b w:val="0"/>
          <w:bCs w:val="0"/>
          <w:sz w:val="26"/>
          <w:szCs w:val="26"/>
        </w:rPr>
        <w:t xml:space="preserve"> </w:t>
      </w:r>
      <w:proofErr w:type="spellStart"/>
      <w:r w:rsidRPr="00AE310C">
        <w:rPr>
          <w:b w:val="0"/>
          <w:bCs w:val="0"/>
          <w:sz w:val="26"/>
          <w:szCs w:val="26"/>
        </w:rPr>
        <w:t>tại</w:t>
      </w:r>
      <w:proofErr w:type="spellEnd"/>
      <w:r w:rsidRPr="00AE310C">
        <w:rPr>
          <w:b w:val="0"/>
          <w:bCs w:val="0"/>
          <w:sz w:val="26"/>
          <w:szCs w:val="26"/>
        </w:rPr>
        <w:t xml:space="preserve"> </w:t>
      </w:r>
      <w:proofErr w:type="spellStart"/>
      <w:r w:rsidRPr="00AE310C">
        <w:rPr>
          <w:b w:val="0"/>
          <w:bCs w:val="0"/>
          <w:sz w:val="26"/>
          <w:szCs w:val="26"/>
        </w:rPr>
        <w:t>chỗ</w:t>
      </w:r>
      <w:proofErr w:type="spellEnd"/>
      <w:r w:rsidRPr="00AE310C">
        <w:rPr>
          <w:b w:val="0"/>
          <w:bCs w:val="0"/>
          <w:sz w:val="26"/>
          <w:szCs w:val="26"/>
        </w:rPr>
        <w:t xml:space="preserve"> bao </w:t>
      </w:r>
      <w:proofErr w:type="spellStart"/>
      <w:r w:rsidRPr="00AE310C">
        <w:rPr>
          <w:b w:val="0"/>
          <w:bCs w:val="0"/>
          <w:sz w:val="26"/>
          <w:szCs w:val="26"/>
        </w:rPr>
        <w:t>gồm</w:t>
      </w:r>
      <w:proofErr w:type="spellEnd"/>
      <w:r w:rsidRPr="00AE310C">
        <w:rPr>
          <w:b w:val="0"/>
          <w:bCs w:val="0"/>
          <w:sz w:val="26"/>
          <w:szCs w:val="26"/>
        </w:rPr>
        <w:t xml:space="preserve"> </w:t>
      </w:r>
      <w:proofErr w:type="spellStart"/>
      <w:r w:rsidRPr="00AE310C">
        <w:rPr>
          <w:b w:val="0"/>
          <w:bCs w:val="0"/>
          <w:sz w:val="26"/>
          <w:szCs w:val="26"/>
        </w:rPr>
        <w:t>viên</w:t>
      </w:r>
      <w:proofErr w:type="spellEnd"/>
      <w:r w:rsidRPr="00AE310C">
        <w:rPr>
          <w:b w:val="0"/>
          <w:bCs w:val="0"/>
          <w:sz w:val="26"/>
          <w:szCs w:val="26"/>
        </w:rPr>
        <w:t xml:space="preserve"> </w:t>
      </w:r>
      <w:proofErr w:type="spellStart"/>
      <w:r w:rsidRPr="00AE310C">
        <w:rPr>
          <w:b w:val="0"/>
          <w:bCs w:val="0"/>
          <w:sz w:val="26"/>
          <w:szCs w:val="26"/>
        </w:rPr>
        <w:t>ngậm</w:t>
      </w:r>
      <w:proofErr w:type="spellEnd"/>
      <w:r w:rsidRPr="00AE310C">
        <w:rPr>
          <w:b w:val="0"/>
          <w:bCs w:val="0"/>
          <w:sz w:val="26"/>
          <w:szCs w:val="26"/>
        </w:rPr>
        <w:t xml:space="preserve">, </w:t>
      </w:r>
      <w:proofErr w:type="spellStart"/>
      <w:r w:rsidRPr="00AE310C">
        <w:rPr>
          <w:b w:val="0"/>
          <w:bCs w:val="0"/>
          <w:sz w:val="26"/>
          <w:szCs w:val="26"/>
        </w:rPr>
        <w:t>viên</w:t>
      </w:r>
      <w:proofErr w:type="spellEnd"/>
      <w:r w:rsidRPr="00AE310C">
        <w:rPr>
          <w:b w:val="0"/>
          <w:bCs w:val="0"/>
          <w:sz w:val="26"/>
          <w:szCs w:val="26"/>
        </w:rPr>
        <w:t xml:space="preserve"> </w:t>
      </w:r>
      <w:proofErr w:type="spellStart"/>
      <w:r w:rsidRPr="00AE310C">
        <w:rPr>
          <w:b w:val="0"/>
          <w:bCs w:val="0"/>
          <w:sz w:val="26"/>
          <w:szCs w:val="26"/>
        </w:rPr>
        <w:t>đặt</w:t>
      </w:r>
      <w:proofErr w:type="spellEnd"/>
      <w:r w:rsidRPr="00AE310C">
        <w:rPr>
          <w:b w:val="0"/>
          <w:bCs w:val="0"/>
          <w:sz w:val="26"/>
          <w:szCs w:val="26"/>
        </w:rPr>
        <w:t xml:space="preserve"> </w:t>
      </w:r>
      <w:proofErr w:type="spellStart"/>
      <w:r w:rsidRPr="00AE310C">
        <w:rPr>
          <w:b w:val="0"/>
          <w:bCs w:val="0"/>
          <w:sz w:val="26"/>
          <w:szCs w:val="26"/>
        </w:rPr>
        <w:t>dưới</w:t>
      </w:r>
      <w:proofErr w:type="spellEnd"/>
      <w:r w:rsidRPr="00AE310C">
        <w:rPr>
          <w:b w:val="0"/>
          <w:bCs w:val="0"/>
          <w:sz w:val="26"/>
          <w:szCs w:val="26"/>
        </w:rPr>
        <w:t xml:space="preserve"> </w:t>
      </w:r>
      <w:proofErr w:type="spellStart"/>
      <w:r w:rsidRPr="00AE310C">
        <w:rPr>
          <w:b w:val="0"/>
          <w:bCs w:val="0"/>
          <w:sz w:val="26"/>
          <w:szCs w:val="26"/>
        </w:rPr>
        <w:t>lưỡi</w:t>
      </w:r>
      <w:proofErr w:type="spellEnd"/>
      <w:r w:rsidRPr="00AE310C">
        <w:rPr>
          <w:b w:val="0"/>
          <w:bCs w:val="0"/>
          <w:sz w:val="26"/>
          <w:szCs w:val="26"/>
        </w:rPr>
        <w:t>.</w:t>
      </w:r>
    </w:p>
    <w:p w14:paraId="54B51FF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62" w:name="_ept54h6dodaw" w:colFirst="0" w:colLast="0"/>
      <w:bookmarkEnd w:id="362"/>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bào</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pha</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xây</w:t>
      </w:r>
      <w:proofErr w:type="spellEnd"/>
      <w:r w:rsidRPr="00AE310C">
        <w:rPr>
          <w:b/>
          <w:sz w:val="26"/>
          <w:szCs w:val="26"/>
        </w:rPr>
        <w:t xml:space="preserve"> </w:t>
      </w:r>
      <w:proofErr w:type="spellStart"/>
      <w:r w:rsidRPr="00AE310C">
        <w:rPr>
          <w:b/>
          <w:sz w:val="26"/>
          <w:szCs w:val="26"/>
        </w:rPr>
        <w:t>dựng</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4397FEA1" w14:textId="77777777" w:rsidR="00011161" w:rsidRPr="00895727" w:rsidRDefault="00011161" w:rsidP="00F43EBE">
      <w:pPr>
        <w:pStyle w:val="Heading4"/>
        <w:keepNext w:val="0"/>
        <w:keepLines w:val="0"/>
        <w:numPr>
          <w:ilvl w:val="4"/>
          <w:numId w:val="42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63" w:name="_352jycuigdnz" w:colFirst="0" w:colLast="0"/>
      <w:bookmarkEnd w:id="363"/>
      <w:r w:rsidRPr="00895727">
        <w:rPr>
          <w:rFonts w:ascii="Times New Roman" w:eastAsia="Times New Roman" w:hAnsi="Times New Roman" w:cs="Times New Roman"/>
          <w:i w:val="0"/>
          <w:iCs w:val="0"/>
          <w:color w:val="auto"/>
          <w:sz w:val="26"/>
          <w:szCs w:val="26"/>
        </w:rPr>
        <w:t xml:space="preserve">Chi </w:t>
      </w:r>
      <w:proofErr w:type="spellStart"/>
      <w:r w:rsidRPr="00895727">
        <w:rPr>
          <w:rFonts w:ascii="Times New Roman" w:eastAsia="Times New Roman" w:hAnsi="Times New Roman" w:cs="Times New Roman"/>
          <w:i w:val="0"/>
          <w:iCs w:val="0"/>
          <w:color w:val="auto"/>
          <w:sz w:val="26"/>
          <w:szCs w:val="26"/>
        </w:rPr>
        <w:t>phí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kiểm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nghiệm</w:t>
      </w:r>
      <w:proofErr w:type="spellEnd"/>
    </w:p>
    <w:p w14:paraId="39102D4C" w14:textId="77777777" w:rsidR="00011161" w:rsidRPr="00AE310C" w:rsidRDefault="00011161" w:rsidP="00F43EBE">
      <w:pPr>
        <w:pStyle w:val="Heading4"/>
        <w:keepNext w:val="0"/>
        <w:keepLines w:val="0"/>
        <w:numPr>
          <w:ilvl w:val="4"/>
          <w:numId w:val="42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64" w:name="_244mbeb31sue" w:colFirst="0" w:colLast="0"/>
      <w:bookmarkEnd w:id="364"/>
      <w:r w:rsidRPr="00AE310C">
        <w:rPr>
          <w:rFonts w:ascii="Times New Roman" w:eastAsia="Times New Roman" w:hAnsi="Times New Roman" w:cs="Times New Roman"/>
          <w:i w:val="0"/>
          <w:iCs w:val="0"/>
          <w:color w:val="auto"/>
          <w:sz w:val="26"/>
          <w:szCs w:val="26"/>
          <w:highlight w:val="white"/>
        </w:rPr>
        <w:t xml:space="preserve">Chi </w:t>
      </w:r>
      <w:proofErr w:type="spellStart"/>
      <w:r w:rsidRPr="00AE310C">
        <w:rPr>
          <w:rFonts w:ascii="Times New Roman" w:eastAsia="Times New Roman" w:hAnsi="Times New Roman" w:cs="Times New Roman"/>
          <w:i w:val="0"/>
          <w:iCs w:val="0"/>
          <w:color w:val="auto"/>
          <w:sz w:val="26"/>
          <w:szCs w:val="26"/>
          <w:highlight w:val="white"/>
        </w:rPr>
        <w:t>phí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soạn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quy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trình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rPr>
        <w:t>bào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p>
    <w:p w14:paraId="3CA68909" w14:textId="77777777" w:rsidR="00011161" w:rsidRPr="00AE310C" w:rsidRDefault="00011161" w:rsidP="00F43EBE">
      <w:pPr>
        <w:pStyle w:val="Heading4"/>
        <w:keepNext w:val="0"/>
        <w:keepLines w:val="0"/>
        <w:numPr>
          <w:ilvl w:val="4"/>
          <w:numId w:val="42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65" w:name="_8uujluy9ud8g" w:colFirst="0" w:colLast="0"/>
      <w:bookmarkEnd w:id="365"/>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hướng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dẫn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p>
    <w:p w14:paraId="30E00CE2" w14:textId="5AEF438A" w:rsidR="00C0285A" w:rsidRPr="0054335F" w:rsidRDefault="00011161" w:rsidP="00F43EBE">
      <w:pPr>
        <w:pStyle w:val="Heading4"/>
        <w:keepNext w:val="0"/>
        <w:keepLines w:val="0"/>
        <w:numPr>
          <w:ilvl w:val="4"/>
          <w:numId w:val="42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66" w:name="_fd9t1hcmnfsj" w:colFirst="0" w:colLast="0"/>
      <w:bookmarkEnd w:id="366"/>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sát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trình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p>
    <w:p w14:paraId="554489B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67" w:name="_34ui46wnwda" w:colFirst="0" w:colLast="0"/>
      <w:bookmarkEnd w:id="367"/>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dấu</w:t>
      </w:r>
      <w:proofErr w:type="spellEnd"/>
      <w:r w:rsidRPr="00AE310C">
        <w:rPr>
          <w:b/>
          <w:sz w:val="26"/>
          <w:szCs w:val="26"/>
        </w:rPr>
        <w:t xml:space="preserve"> </w:t>
      </w:r>
      <w:proofErr w:type="spellStart"/>
      <w:r w:rsidRPr="00AE310C">
        <w:rPr>
          <w:b/>
          <w:sz w:val="26"/>
          <w:szCs w:val="26"/>
        </w:rPr>
        <w:t>sao</w:t>
      </w:r>
      <w:proofErr w:type="spellEnd"/>
      <w:r w:rsidRPr="00AE310C">
        <w:rPr>
          <w:b/>
          <w:sz w:val="26"/>
          <w:szCs w:val="26"/>
        </w:rPr>
        <w:t xml:space="preserve"> (*)</w:t>
      </w:r>
    </w:p>
    <w:p w14:paraId="4164EF8D" w14:textId="77777777" w:rsidR="00011161" w:rsidRPr="00AE310C" w:rsidRDefault="00011161" w:rsidP="00F43EBE">
      <w:pPr>
        <w:pStyle w:val="Heading4"/>
        <w:keepNext w:val="0"/>
        <w:keepLines w:val="0"/>
        <w:numPr>
          <w:ilvl w:val="0"/>
          <w:numId w:val="42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68" w:name="_nqnfc9agtph9" w:colFirst="0" w:colLast="0"/>
      <w:bookmarkEnd w:id="368"/>
      <w:proofErr w:type="spellStart"/>
      <w:r w:rsidRPr="00AE310C">
        <w:rPr>
          <w:rFonts w:ascii="Times New Roman" w:eastAsia="Times New Roman" w:hAnsi="Times New Roman" w:cs="Times New Roman"/>
          <w:i w:val="0"/>
          <w:iCs w:val="0"/>
          <w:color w:val="auto"/>
          <w:sz w:val="26"/>
          <w:szCs w:val="26"/>
          <w:highlight w:val="white"/>
        </w:rPr>
        <w:t>Quỹ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chỉ</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ký</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hiệu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dấu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sao</w:t>
      </w:r>
      <w:proofErr w:type="spellEnd"/>
      <w:r w:rsidRPr="00AE310C">
        <w:rPr>
          <w:rFonts w:ascii="Times New Roman" w:eastAsia="Times New Roman" w:hAnsi="Times New Roman" w:cs="Times New Roman"/>
          <w:i w:val="0"/>
          <w:iCs w:val="0"/>
          <w:color w:val="auto"/>
          <w:sz w:val="26"/>
          <w:szCs w:val="26"/>
          <w:highlight w:val="white"/>
        </w:rPr>
        <w:t xml:space="preserve"> (*)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kèm</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biên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hội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chẩn</w:t>
      </w:r>
      <w:proofErr w:type="spellEnd"/>
      <w:r w:rsidRPr="00AE310C">
        <w:rPr>
          <w:rFonts w:ascii="Times New Roman" w:eastAsia="Times New Roman" w:hAnsi="Times New Roman" w:cs="Times New Roman"/>
          <w:i w:val="0"/>
          <w:iCs w:val="0"/>
          <w:color w:val="auto"/>
          <w:sz w:val="26"/>
          <w:szCs w:val="26"/>
          <w:highlight w:val="white"/>
        </w:rPr>
        <w:t>.</w:t>
      </w:r>
    </w:p>
    <w:p w14:paraId="5846D088" w14:textId="77777777" w:rsidR="00011161" w:rsidRPr="00AE310C" w:rsidRDefault="00011161" w:rsidP="00F43EBE">
      <w:pPr>
        <w:pStyle w:val="Heading4"/>
        <w:keepNext w:val="0"/>
        <w:keepLines w:val="0"/>
        <w:numPr>
          <w:ilvl w:val="0"/>
          <w:numId w:val="42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69" w:name="_qi9ibh3u4ims" w:colFirst="0" w:colLast="0"/>
      <w:bookmarkEnd w:id="369"/>
      <w:proofErr w:type="spellStart"/>
      <w:r w:rsidRPr="00AE310C">
        <w:rPr>
          <w:rFonts w:ascii="Times New Roman" w:eastAsia="Times New Roman" w:hAnsi="Times New Roman" w:cs="Times New Roman"/>
          <w:i w:val="0"/>
          <w:iCs w:val="0"/>
          <w:color w:val="auto"/>
          <w:sz w:val="26"/>
          <w:szCs w:val="26"/>
          <w:highlight w:val="white"/>
        </w:rPr>
        <w:t>Quỹ</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bảo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hiểm</w:t>
      </w:r>
      <w:proofErr w:type="spellEnd"/>
      <w:r w:rsidRPr="00AE310C">
        <w:rPr>
          <w:rFonts w:ascii="Times New Roman" w:eastAsia="Times New Roman" w:hAnsi="Times New Roman" w:cs="Times New Roman"/>
          <w:i w:val="0"/>
          <w:iCs w:val="0"/>
          <w:color w:val="auto"/>
          <w:sz w:val="26"/>
          <w:szCs w:val="26"/>
          <w:highlight w:val="white"/>
        </w:rPr>
        <w:t xml:space="preserve"> y </w:t>
      </w:r>
      <w:proofErr w:type="spellStart"/>
      <w:r w:rsidRPr="00AE310C">
        <w:rPr>
          <w:rFonts w:ascii="Times New Roman" w:eastAsia="Times New Roman" w:hAnsi="Times New Roman" w:cs="Times New Roman"/>
          <w:i w:val="0"/>
          <w:iCs w:val="0"/>
          <w:color w:val="auto"/>
          <w:sz w:val="26"/>
          <w:szCs w:val="26"/>
          <w:highlight w:val="white"/>
        </w:rPr>
        <w:t>tế</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thanh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proofErr w:type="gramStart"/>
      <w:r w:rsidRPr="00AE310C">
        <w:rPr>
          <w:rFonts w:ascii="Times New Roman" w:eastAsia="Times New Roman" w:hAnsi="Times New Roman" w:cs="Times New Roman"/>
          <w:i w:val="0"/>
          <w:iCs w:val="0"/>
          <w:color w:val="auto"/>
          <w:sz w:val="26"/>
          <w:szCs w:val="26"/>
          <w:highlight w:val="white"/>
        </w:rPr>
        <w:t>toán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proofErr w:type="gram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kháng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sinh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có</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ký</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hiệu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dấu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sao</w:t>
      </w:r>
      <w:proofErr w:type="spellEnd"/>
      <w:r w:rsidRPr="00AE310C">
        <w:rPr>
          <w:rFonts w:ascii="Times New Roman" w:eastAsia="Times New Roman" w:hAnsi="Times New Roman" w:cs="Times New Roman"/>
          <w:i w:val="0"/>
          <w:iCs w:val="0"/>
          <w:color w:val="auto"/>
          <w:sz w:val="26"/>
          <w:szCs w:val="26"/>
          <w:highlight w:val="white"/>
        </w:rPr>
        <w:t xml:space="preserve"> (*) </w:t>
      </w:r>
      <w:proofErr w:type="spellStart"/>
      <w:r w:rsidRPr="00AE310C">
        <w:rPr>
          <w:rFonts w:ascii="Times New Roman" w:eastAsia="Times New Roman" w:hAnsi="Times New Roman" w:cs="Times New Roman"/>
          <w:i w:val="0"/>
          <w:iCs w:val="0"/>
          <w:color w:val="auto"/>
          <w:sz w:val="26"/>
          <w:szCs w:val="26"/>
          <w:highlight w:val="white"/>
        </w:rPr>
        <w:t>khi</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thực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hiện</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đánh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số</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thứ</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tự</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ngày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vào</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hồ</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sơ</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bệnh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án</w:t>
      </w:r>
      <w:proofErr w:type="spellEnd"/>
      <w:r w:rsidRPr="00AE310C">
        <w:rPr>
          <w:rFonts w:ascii="Times New Roman" w:eastAsia="Times New Roman" w:hAnsi="Times New Roman" w:cs="Times New Roman"/>
          <w:i w:val="0"/>
          <w:iCs w:val="0"/>
          <w:color w:val="auto"/>
          <w:sz w:val="26"/>
          <w:szCs w:val="26"/>
          <w:highlight w:val="white"/>
        </w:rPr>
        <w:t>’</w:t>
      </w:r>
    </w:p>
    <w:p w14:paraId="2FBAE938" w14:textId="77777777" w:rsidR="00011161" w:rsidRPr="00895727" w:rsidRDefault="00011161" w:rsidP="00F43EBE">
      <w:pPr>
        <w:pStyle w:val="Heading4"/>
        <w:keepNext w:val="0"/>
        <w:keepLines w:val="0"/>
        <w:numPr>
          <w:ilvl w:val="0"/>
          <w:numId w:val="42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70" w:name="_c7n1wenyzgpg" w:colFirst="0" w:colLast="0"/>
      <w:bookmarkEnd w:id="370"/>
      <w:proofErr w:type="spellStart"/>
      <w:r w:rsidRPr="00895727">
        <w:rPr>
          <w:rFonts w:ascii="Times New Roman" w:eastAsia="Times New Roman" w:hAnsi="Times New Roman" w:cs="Times New Roman"/>
          <w:i w:val="0"/>
          <w:iCs w:val="0"/>
          <w:color w:val="auto"/>
          <w:sz w:val="26"/>
          <w:szCs w:val="26"/>
        </w:rPr>
        <w:t>Đối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với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ký</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hiệu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dấu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sao</w:t>
      </w:r>
      <w:proofErr w:type="spellEnd"/>
      <w:r w:rsidRPr="00895727">
        <w:rPr>
          <w:rFonts w:ascii="Times New Roman" w:eastAsia="Times New Roman" w:hAnsi="Times New Roman" w:cs="Times New Roman"/>
          <w:i w:val="0"/>
          <w:iCs w:val="0"/>
          <w:color w:val="auto"/>
          <w:sz w:val="26"/>
          <w:szCs w:val="26"/>
        </w:rPr>
        <w:t xml:space="preserve"> (*), BHYT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phải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hội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chẩn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trước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trừ</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trường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hợp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cấp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cứu</w:t>
      </w:r>
      <w:proofErr w:type="spellEnd"/>
    </w:p>
    <w:p w14:paraId="2ED0B342" w14:textId="576E71AC" w:rsidR="00C0285A" w:rsidRPr="0054335F" w:rsidRDefault="00011161" w:rsidP="00F43EBE">
      <w:pPr>
        <w:pStyle w:val="Heading4"/>
        <w:keepNext w:val="0"/>
        <w:keepLines w:val="0"/>
        <w:numPr>
          <w:ilvl w:val="0"/>
          <w:numId w:val="42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71" w:name="_2x94aok2yvjj" w:colFirst="0" w:colLast="0"/>
      <w:bookmarkEnd w:id="371"/>
      <w:proofErr w:type="spellStart"/>
      <w:r w:rsidRPr="00AE310C">
        <w:rPr>
          <w:rFonts w:ascii="Times New Roman" w:eastAsia="Times New Roman" w:hAnsi="Times New Roman" w:cs="Times New Roman"/>
          <w:i w:val="0"/>
          <w:iCs w:val="0"/>
          <w:color w:val="auto"/>
          <w:sz w:val="26"/>
          <w:szCs w:val="26"/>
        </w:rPr>
        <w:t>Đối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highlight w:val="white"/>
        </w:rPr>
        <w:t>ký</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hiệu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dấu</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sao</w:t>
      </w:r>
      <w:proofErr w:type="spellEnd"/>
      <w:r w:rsidRPr="00AE310C">
        <w:rPr>
          <w:rFonts w:ascii="Times New Roman" w:eastAsia="Times New Roman" w:hAnsi="Times New Roman" w:cs="Times New Roman"/>
          <w:i w:val="0"/>
          <w:iCs w:val="0"/>
          <w:color w:val="auto"/>
          <w:sz w:val="26"/>
          <w:szCs w:val="26"/>
          <w:highlight w:val="white"/>
        </w:rPr>
        <w:t xml:space="preserve"> (*), BHYT </w:t>
      </w:r>
      <w:proofErr w:type="spellStart"/>
      <w:r w:rsidRPr="00AE310C">
        <w:rPr>
          <w:rFonts w:ascii="Times New Roman" w:eastAsia="Times New Roman" w:hAnsi="Times New Roman" w:cs="Times New Roman"/>
          <w:i w:val="0"/>
          <w:iCs w:val="0"/>
          <w:color w:val="auto"/>
          <w:sz w:val="26"/>
          <w:szCs w:val="26"/>
          <w:highlight w:val="white"/>
        </w:rPr>
        <w:t>quy</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định</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thuốc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chỉ</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được</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sử</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dụng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trong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trường</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hợp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cấp</w:t>
      </w:r>
      <w:proofErr w:type="spellEnd"/>
      <w:r w:rsidRPr="00AE310C">
        <w:rPr>
          <w:rFonts w:ascii="Times New Roman" w:eastAsia="Times New Roman" w:hAnsi="Times New Roman" w:cs="Times New Roman"/>
          <w:i w:val="0"/>
          <w:iCs w:val="0"/>
          <w:color w:val="auto"/>
          <w:sz w:val="26"/>
          <w:szCs w:val="26"/>
          <w:highlight w:val="white"/>
        </w:rPr>
        <w:t xml:space="preserve"> </w:t>
      </w:r>
      <w:proofErr w:type="spellStart"/>
      <w:r w:rsidRPr="00AE310C">
        <w:rPr>
          <w:rFonts w:ascii="Times New Roman" w:eastAsia="Times New Roman" w:hAnsi="Times New Roman" w:cs="Times New Roman"/>
          <w:i w:val="0"/>
          <w:iCs w:val="0"/>
          <w:color w:val="auto"/>
          <w:sz w:val="26"/>
          <w:szCs w:val="26"/>
          <w:highlight w:val="white"/>
        </w:rPr>
        <w:t>cứu</w:t>
      </w:r>
      <w:proofErr w:type="spellEnd"/>
      <w:r w:rsidRPr="00AE310C">
        <w:rPr>
          <w:rFonts w:ascii="Times New Roman" w:eastAsia="Times New Roman" w:hAnsi="Times New Roman" w:cs="Times New Roman"/>
          <w:i w:val="0"/>
          <w:iCs w:val="0"/>
          <w:color w:val="auto"/>
          <w:sz w:val="26"/>
          <w:szCs w:val="26"/>
          <w:highlight w:val="white"/>
        </w:rPr>
        <w:t>.</w:t>
      </w:r>
    </w:p>
    <w:p w14:paraId="6492189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72" w:name="_q82pnl8536sj" w:colFirst="0" w:colLast="0"/>
      <w:bookmarkStart w:id="373" w:name="_70w38m2wy4jg" w:colFirst="0" w:colLast="0"/>
      <w:bookmarkStart w:id="374" w:name="_lvdv4vrk8sju" w:colFirst="0" w:colLast="0"/>
      <w:bookmarkStart w:id="375" w:name="_sp3rlq2xajh5" w:colFirst="0" w:colLast="0"/>
      <w:bookmarkStart w:id="376" w:name="_2s83cz7ftp7c" w:colFirst="0" w:colLast="0"/>
      <w:bookmarkEnd w:id="372"/>
      <w:bookmarkEnd w:id="373"/>
      <w:bookmarkEnd w:id="374"/>
      <w:bookmarkEnd w:id="375"/>
      <w:bookmarkEnd w:id="376"/>
      <w:r w:rsidRPr="00AE310C">
        <w:rPr>
          <w:b/>
          <w:sz w:val="26"/>
          <w:szCs w:val="26"/>
        </w:rPr>
        <w:t xml:space="preserve">Theo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5937/QĐ-BYT </w:t>
      </w:r>
      <w:proofErr w:type="spellStart"/>
      <w:r w:rsidRPr="00AE310C">
        <w:rPr>
          <w:b/>
          <w:sz w:val="26"/>
          <w:szCs w:val="26"/>
        </w:rPr>
        <w:t>ngày</w:t>
      </w:r>
      <w:proofErr w:type="spellEnd"/>
      <w:r w:rsidRPr="00AE310C">
        <w:rPr>
          <w:b/>
          <w:sz w:val="26"/>
          <w:szCs w:val="26"/>
        </w:rPr>
        <w:t xml:space="preserve"> 30/12/2021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phù</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chung</w:t>
      </w:r>
      <w:proofErr w:type="spellEnd"/>
      <w:r w:rsidRPr="00AE310C">
        <w:rPr>
          <w:b/>
          <w:sz w:val="26"/>
          <w:szCs w:val="26"/>
        </w:rPr>
        <w:t>:</w:t>
      </w:r>
    </w:p>
    <w:p w14:paraId="53C6BCF0" w14:textId="77777777" w:rsidR="00011161" w:rsidRPr="00AE310C" w:rsidRDefault="00011161" w:rsidP="00AE310C">
      <w:pPr>
        <w:pStyle w:val="Heading4"/>
        <w:keepNext w:val="0"/>
        <w:keepLines w:val="0"/>
        <w:numPr>
          <w:ilvl w:val="0"/>
          <w:numId w:val="21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77" w:name="_pzq3rl3w0oze" w:colFirst="0" w:colLast="0"/>
      <w:bookmarkStart w:id="378" w:name="dieu_3_name"/>
      <w:bookmarkEnd w:id="377"/>
      <w:proofErr w:type="spellStart"/>
      <w:r w:rsidRPr="00AE310C">
        <w:rPr>
          <w:rFonts w:ascii="Times New Roman" w:eastAsia="Times New Roman" w:hAnsi="Times New Roman" w:cs="Times New Roman"/>
          <w:i w:val="0"/>
          <w:iCs w:val="0"/>
          <w:color w:val="auto"/>
          <w:sz w:val="26"/>
          <w:szCs w:val="26"/>
        </w:rPr>
        <w:t>Mã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dùng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chung</w:t>
      </w:r>
      <w:proofErr w:type="spellEnd"/>
      <w:r w:rsidRPr="00AE310C">
        <w:rPr>
          <w:rFonts w:ascii="Times New Roman" w:eastAsia="Times New Roman" w:hAnsi="Times New Roman" w:cs="Times New Roman"/>
          <w:i w:val="0"/>
          <w:iCs w:val="0"/>
          <w:color w:val="auto"/>
          <w:sz w:val="26"/>
          <w:szCs w:val="26"/>
        </w:rPr>
        <w:t xml:space="preserve"> ban </w:t>
      </w:r>
      <w:proofErr w:type="spellStart"/>
      <w:r w:rsidRPr="00AE310C">
        <w:rPr>
          <w:rFonts w:ascii="Times New Roman" w:eastAsia="Times New Roman" w:hAnsi="Times New Roman" w:cs="Times New Roman"/>
          <w:i w:val="0"/>
          <w:iCs w:val="0"/>
          <w:color w:val="auto"/>
          <w:sz w:val="26"/>
          <w:szCs w:val="26"/>
        </w:rPr>
        <w: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kèm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Quyết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dữ</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liệu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đầu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trích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chuyển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dữ</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liệu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quan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phạm</w:t>
      </w:r>
      <w:proofErr w:type="spellEnd"/>
      <w:r w:rsidRPr="00AE310C">
        <w:rPr>
          <w:rFonts w:ascii="Times New Roman" w:eastAsia="Times New Roman" w:hAnsi="Times New Roman" w:cs="Times New Roman"/>
          <w:i w:val="0"/>
          <w:iCs w:val="0"/>
          <w:color w:val="auto"/>
          <w:sz w:val="26"/>
          <w:szCs w:val="26"/>
        </w:rPr>
        <w:t xml:space="preserve"> vi </w:t>
      </w:r>
      <w:proofErr w:type="spellStart"/>
      <w:r w:rsidRPr="00AE310C">
        <w:rPr>
          <w:rFonts w:ascii="Times New Roman" w:eastAsia="Times New Roman" w:hAnsi="Times New Roman" w:cs="Times New Roman"/>
          <w:i w:val="0"/>
          <w:iCs w:val="0"/>
          <w:color w:val="auto"/>
          <w:sz w:val="26"/>
          <w:szCs w:val="26"/>
        </w:rPr>
        <w:t>toàn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quốc</w:t>
      </w:r>
      <w:proofErr w:type="spellEnd"/>
      <w:r w:rsidRPr="00AE310C">
        <w:rPr>
          <w:rFonts w:ascii="Times New Roman" w:eastAsia="Times New Roman" w:hAnsi="Times New Roman" w:cs="Times New Roman"/>
          <w:i w:val="0"/>
          <w:iCs w:val="0"/>
          <w:color w:val="auto"/>
          <w:sz w:val="26"/>
          <w:szCs w:val="26"/>
        </w:rPr>
        <w:t>.</w:t>
      </w:r>
      <w:bookmarkEnd w:id="378"/>
    </w:p>
    <w:p w14:paraId="0A4B19BC" w14:textId="77777777" w:rsidR="00011161" w:rsidRPr="00AE310C" w:rsidRDefault="00011161" w:rsidP="00AE310C">
      <w:pPr>
        <w:pStyle w:val="Heading4"/>
        <w:keepNext w:val="0"/>
        <w:keepLines w:val="0"/>
        <w:numPr>
          <w:ilvl w:val="0"/>
          <w:numId w:val="21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79" w:name="_cand1u8nu86k" w:colFirst="0" w:colLast="0"/>
      <w:bookmarkEnd w:id="379"/>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11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dùng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chung</w:t>
      </w:r>
      <w:proofErr w:type="spellEnd"/>
    </w:p>
    <w:p w14:paraId="7E26ECE7" w14:textId="77777777" w:rsidR="00011161" w:rsidRPr="00895727" w:rsidRDefault="00011161" w:rsidP="00AE310C">
      <w:pPr>
        <w:pStyle w:val="Heading4"/>
        <w:keepNext w:val="0"/>
        <w:keepLines w:val="0"/>
        <w:numPr>
          <w:ilvl w:val="0"/>
          <w:numId w:val="21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80" w:name="_knfw7hd44yfn" w:colFirst="0" w:colLast="0"/>
      <w:bookmarkEnd w:id="380"/>
      <w:proofErr w:type="spellStart"/>
      <w:r w:rsidRPr="00895727">
        <w:rPr>
          <w:rFonts w:ascii="Times New Roman" w:eastAsia="Times New Roman" w:hAnsi="Times New Roman" w:cs="Times New Roman"/>
          <w:i w:val="0"/>
          <w:iCs w:val="0"/>
          <w:color w:val="auto"/>
          <w:sz w:val="26"/>
          <w:szCs w:val="26"/>
        </w:rPr>
        <w:t>Danh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mục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mã</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gói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thầu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mã</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nhóm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thầu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phải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một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trong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các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mục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mã</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dùng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chung</w:t>
      </w:r>
      <w:proofErr w:type="spellEnd"/>
      <w:r w:rsidRPr="00895727">
        <w:rPr>
          <w:rFonts w:ascii="Times New Roman" w:eastAsia="Times New Roman" w:hAnsi="Times New Roman" w:cs="Times New Roman"/>
          <w:i w:val="0"/>
          <w:iCs w:val="0"/>
          <w:color w:val="auto"/>
          <w:sz w:val="26"/>
          <w:szCs w:val="26"/>
        </w:rPr>
        <w:t xml:space="preserve">. </w:t>
      </w:r>
    </w:p>
    <w:p w14:paraId="1A9378A0" w14:textId="40B98122" w:rsidR="00C0285A" w:rsidRPr="0054335F" w:rsidRDefault="00011161" w:rsidP="00AE310C">
      <w:pPr>
        <w:pStyle w:val="Heading4"/>
        <w:keepNext w:val="0"/>
        <w:keepLines w:val="0"/>
        <w:numPr>
          <w:ilvl w:val="0"/>
          <w:numId w:val="21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81" w:name="_a3utavad73oy" w:colFirst="0" w:colLast="0"/>
      <w:bookmarkEnd w:id="381"/>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phẩm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học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cổ</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truyền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chuyển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đổi</w:t>
      </w:r>
      <w:proofErr w:type="spellEnd"/>
      <w:r w:rsidRPr="00AE310C">
        <w:rPr>
          <w:rFonts w:ascii="Times New Roman" w:eastAsia="Times New Roman" w:hAnsi="Times New Roman" w:cs="Times New Roman"/>
          <w:i w:val="0"/>
          <w:iCs w:val="0"/>
          <w:color w:val="auto"/>
          <w:sz w:val="26"/>
          <w:szCs w:val="26"/>
        </w:rPr>
        <w:t xml:space="preserve"> sang </w:t>
      </w:r>
      <w:proofErr w:type="spellStart"/>
      <w:r w:rsidRPr="00AE310C">
        <w:rPr>
          <w:rFonts w:ascii="Times New Roman" w:eastAsia="Times New Roman" w:hAnsi="Times New Roman" w:cs="Times New Roman"/>
          <w:i w:val="0"/>
          <w:iCs w:val="0"/>
          <w:color w:val="auto"/>
          <w:sz w:val="26"/>
          <w:szCs w:val="26"/>
        </w:rPr>
        <w:t>mã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hóa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một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dùng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chung</w:t>
      </w:r>
      <w:proofErr w:type="spellEnd"/>
      <w:r w:rsidRPr="00AE310C">
        <w:rPr>
          <w:rFonts w:ascii="Times New Roman" w:eastAsia="Times New Roman" w:hAnsi="Times New Roman" w:cs="Times New Roman"/>
          <w:i w:val="0"/>
          <w:iCs w:val="0"/>
          <w:color w:val="auto"/>
          <w:sz w:val="26"/>
          <w:szCs w:val="26"/>
        </w:rPr>
        <w:t xml:space="preserve">.  </w:t>
      </w:r>
    </w:p>
    <w:p w14:paraId="67F97BE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82" w:name="_rh9pmrqoib2h" w:colFirst="0" w:colLast="0"/>
      <w:bookmarkEnd w:id="382"/>
      <w:r w:rsidRPr="00AE310C">
        <w:rPr>
          <w:b/>
          <w:sz w:val="26"/>
          <w:szCs w:val="26"/>
        </w:rPr>
        <w:t xml:space="preserve">Theo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5937/QĐ-BYT </w:t>
      </w:r>
      <w:proofErr w:type="spellStart"/>
      <w:r w:rsidRPr="00AE310C">
        <w:rPr>
          <w:b/>
          <w:sz w:val="26"/>
          <w:szCs w:val="26"/>
        </w:rPr>
        <w:t>ngày</w:t>
      </w:r>
      <w:proofErr w:type="spellEnd"/>
      <w:r w:rsidRPr="00AE310C">
        <w:rPr>
          <w:b/>
          <w:sz w:val="26"/>
          <w:szCs w:val="26"/>
        </w:rPr>
        <w:t xml:space="preserve"> 30/12/2021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phù</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chung</w:t>
      </w:r>
      <w:proofErr w:type="spellEnd"/>
      <w:r w:rsidRPr="00AE310C">
        <w:rPr>
          <w:b/>
          <w:sz w:val="26"/>
          <w:szCs w:val="26"/>
        </w:rPr>
        <w:t>:</w:t>
      </w:r>
    </w:p>
    <w:p w14:paraId="6912AE0C" w14:textId="77777777" w:rsidR="00011161" w:rsidRPr="00AE310C" w:rsidRDefault="00011161" w:rsidP="00F43EBE">
      <w:pPr>
        <w:pStyle w:val="Heading3"/>
        <w:keepNext/>
        <w:keepLines/>
        <w:numPr>
          <w:ilvl w:val="0"/>
          <w:numId w:val="419"/>
        </w:numPr>
        <w:tabs>
          <w:tab w:val="left" w:pos="426"/>
        </w:tabs>
        <w:spacing w:before="120" w:beforeAutospacing="0" w:after="120" w:afterAutospacing="0" w:line="276" w:lineRule="auto"/>
        <w:ind w:left="0" w:firstLine="0"/>
        <w:contextualSpacing/>
        <w:jc w:val="both"/>
        <w:rPr>
          <w:b w:val="0"/>
          <w:bCs w:val="0"/>
          <w:sz w:val="26"/>
          <w:szCs w:val="26"/>
        </w:rPr>
      </w:pPr>
      <w:bookmarkStart w:id="383" w:name="_wj3xg1qqk8y" w:colFirst="0" w:colLast="0"/>
      <w:bookmarkEnd w:id="383"/>
      <w:proofErr w:type="spellStart"/>
      <w:r w:rsidRPr="00AE310C">
        <w:rPr>
          <w:b w:val="0"/>
          <w:bCs w:val="0"/>
          <w:sz w:val="26"/>
          <w:szCs w:val="26"/>
        </w:rPr>
        <w:t>Mã</w:t>
      </w:r>
      <w:proofErr w:type="spellEnd"/>
      <w:r w:rsidRPr="00AE310C">
        <w:rPr>
          <w:b w:val="0"/>
          <w:bCs w:val="0"/>
          <w:sz w:val="26"/>
          <w:szCs w:val="26"/>
        </w:rPr>
        <w:t xml:space="preserve"> </w:t>
      </w:r>
      <w:proofErr w:type="spellStart"/>
      <w:r w:rsidRPr="00AE310C">
        <w:rPr>
          <w:b w:val="0"/>
          <w:bCs w:val="0"/>
          <w:sz w:val="26"/>
          <w:szCs w:val="26"/>
        </w:rPr>
        <w:t>dùng</w:t>
      </w:r>
      <w:proofErr w:type="spellEnd"/>
      <w:r w:rsidRPr="00AE310C">
        <w:rPr>
          <w:b w:val="0"/>
          <w:bCs w:val="0"/>
          <w:sz w:val="26"/>
          <w:szCs w:val="26"/>
        </w:rPr>
        <w:t xml:space="preserve"> </w:t>
      </w:r>
      <w:proofErr w:type="spellStart"/>
      <w:r w:rsidRPr="00AE310C">
        <w:rPr>
          <w:b w:val="0"/>
          <w:bCs w:val="0"/>
          <w:sz w:val="26"/>
          <w:szCs w:val="26"/>
        </w:rPr>
        <w:t>chung</w:t>
      </w:r>
      <w:proofErr w:type="spellEnd"/>
      <w:r w:rsidRPr="00AE310C">
        <w:rPr>
          <w:b w:val="0"/>
          <w:bCs w:val="0"/>
          <w:sz w:val="26"/>
          <w:szCs w:val="26"/>
        </w:rPr>
        <w:t xml:space="preserve"> ban </w:t>
      </w:r>
      <w:proofErr w:type="spellStart"/>
      <w:r w:rsidRPr="00AE310C">
        <w:rPr>
          <w:b w:val="0"/>
          <w:bCs w:val="0"/>
          <w:sz w:val="26"/>
          <w:szCs w:val="26"/>
        </w:rPr>
        <w:t>hành</w:t>
      </w:r>
      <w:proofErr w:type="spellEnd"/>
      <w:r w:rsidRPr="00AE310C">
        <w:rPr>
          <w:b w:val="0"/>
          <w:bCs w:val="0"/>
          <w:sz w:val="26"/>
          <w:szCs w:val="26"/>
        </w:rPr>
        <w:t xml:space="preserve"> </w:t>
      </w:r>
      <w:proofErr w:type="spellStart"/>
      <w:r w:rsidRPr="00AE310C">
        <w:rPr>
          <w:b w:val="0"/>
          <w:bCs w:val="0"/>
          <w:sz w:val="26"/>
          <w:szCs w:val="26"/>
        </w:rPr>
        <w:t>kèm</w:t>
      </w:r>
      <w:proofErr w:type="spellEnd"/>
      <w:r w:rsidRPr="00AE310C">
        <w:rPr>
          <w:b w:val="0"/>
          <w:bCs w:val="0"/>
          <w:sz w:val="26"/>
          <w:szCs w:val="26"/>
        </w:rPr>
        <w:t xml:space="preserve"> </w:t>
      </w:r>
      <w:proofErr w:type="spellStart"/>
      <w:r w:rsidRPr="00AE310C">
        <w:rPr>
          <w:b w:val="0"/>
          <w:bCs w:val="0"/>
          <w:sz w:val="26"/>
          <w:szCs w:val="26"/>
        </w:rPr>
        <w:t>theo</w:t>
      </w:r>
      <w:proofErr w:type="spellEnd"/>
      <w:r w:rsidRPr="00AE310C">
        <w:rPr>
          <w:b w:val="0"/>
          <w:bCs w:val="0"/>
          <w:sz w:val="26"/>
          <w:szCs w:val="26"/>
        </w:rPr>
        <w:t xml:space="preserve"> </w:t>
      </w:r>
      <w:proofErr w:type="spellStart"/>
      <w:r w:rsidRPr="00AE310C">
        <w:rPr>
          <w:b w:val="0"/>
          <w:bCs w:val="0"/>
          <w:sz w:val="26"/>
          <w:szCs w:val="26"/>
        </w:rPr>
        <w:t>Quyết</w:t>
      </w:r>
      <w:proofErr w:type="spellEnd"/>
      <w:r w:rsidRPr="00AE310C">
        <w:rPr>
          <w:b w:val="0"/>
          <w:bCs w:val="0"/>
          <w:sz w:val="26"/>
          <w:szCs w:val="26"/>
        </w:rPr>
        <w:t xml:space="preserve"> </w:t>
      </w:r>
      <w:proofErr w:type="spellStart"/>
      <w:r w:rsidRPr="00AE310C">
        <w:rPr>
          <w:b w:val="0"/>
          <w:bCs w:val="0"/>
          <w:sz w:val="26"/>
          <w:szCs w:val="26"/>
        </w:rPr>
        <w:t>định</w:t>
      </w:r>
      <w:proofErr w:type="spellEnd"/>
      <w:r w:rsidRPr="00AE310C">
        <w:rPr>
          <w:b w:val="0"/>
          <w:bCs w:val="0"/>
          <w:sz w:val="26"/>
          <w:szCs w:val="26"/>
        </w:rPr>
        <w:t xml:space="preserve"> </w:t>
      </w:r>
      <w:proofErr w:type="spellStart"/>
      <w:r w:rsidRPr="00AE310C">
        <w:rPr>
          <w:b w:val="0"/>
          <w:bCs w:val="0"/>
          <w:sz w:val="26"/>
          <w:szCs w:val="26"/>
        </w:rPr>
        <w:t>trên</w:t>
      </w:r>
      <w:proofErr w:type="spellEnd"/>
      <w:r w:rsidRPr="00AE310C">
        <w:rPr>
          <w:b w:val="0"/>
          <w:bCs w:val="0"/>
          <w:sz w:val="26"/>
          <w:szCs w:val="26"/>
        </w:rPr>
        <w:t xml:space="preserve"> </w:t>
      </w:r>
      <w:proofErr w:type="spellStart"/>
      <w:r w:rsidRPr="00AE310C">
        <w:rPr>
          <w:b w:val="0"/>
          <w:bCs w:val="0"/>
          <w:sz w:val="26"/>
          <w:szCs w:val="26"/>
        </w:rPr>
        <w:t>là</w:t>
      </w:r>
      <w:proofErr w:type="spellEnd"/>
      <w:r w:rsidRPr="00AE310C">
        <w:rPr>
          <w:b w:val="0"/>
          <w:bCs w:val="0"/>
          <w:sz w:val="26"/>
          <w:szCs w:val="26"/>
        </w:rPr>
        <w:t xml:space="preserve"> </w:t>
      </w:r>
      <w:proofErr w:type="spellStart"/>
      <w:r w:rsidRPr="00AE310C">
        <w:rPr>
          <w:b w:val="0"/>
          <w:bCs w:val="0"/>
          <w:sz w:val="26"/>
          <w:szCs w:val="26"/>
        </w:rPr>
        <w:t>cơ</w:t>
      </w:r>
      <w:proofErr w:type="spellEnd"/>
      <w:r w:rsidRPr="00AE310C">
        <w:rPr>
          <w:b w:val="0"/>
          <w:bCs w:val="0"/>
          <w:sz w:val="26"/>
          <w:szCs w:val="26"/>
        </w:rPr>
        <w:t xml:space="preserve"> </w:t>
      </w:r>
      <w:proofErr w:type="spellStart"/>
      <w:r w:rsidRPr="00AE310C">
        <w:rPr>
          <w:b w:val="0"/>
          <w:bCs w:val="0"/>
          <w:sz w:val="26"/>
          <w:szCs w:val="26"/>
        </w:rPr>
        <w:t>sở</w:t>
      </w:r>
      <w:proofErr w:type="spellEnd"/>
      <w:r w:rsidRPr="00AE310C">
        <w:rPr>
          <w:b w:val="0"/>
          <w:bCs w:val="0"/>
          <w:sz w:val="26"/>
          <w:szCs w:val="26"/>
        </w:rPr>
        <w:t xml:space="preserve"> </w:t>
      </w:r>
      <w:proofErr w:type="spellStart"/>
      <w:r w:rsidRPr="00AE310C">
        <w:rPr>
          <w:b w:val="0"/>
          <w:bCs w:val="0"/>
          <w:sz w:val="26"/>
          <w:szCs w:val="26"/>
        </w:rPr>
        <w:t>dữ</w:t>
      </w:r>
      <w:proofErr w:type="spellEnd"/>
      <w:r w:rsidRPr="00AE310C">
        <w:rPr>
          <w:b w:val="0"/>
          <w:bCs w:val="0"/>
          <w:sz w:val="26"/>
          <w:szCs w:val="26"/>
        </w:rPr>
        <w:t xml:space="preserve"> </w:t>
      </w:r>
      <w:proofErr w:type="spellStart"/>
      <w:r w:rsidRPr="00AE310C">
        <w:rPr>
          <w:b w:val="0"/>
          <w:bCs w:val="0"/>
          <w:sz w:val="26"/>
          <w:szCs w:val="26"/>
        </w:rPr>
        <w:t>liệu</w:t>
      </w:r>
      <w:proofErr w:type="spellEnd"/>
      <w:r w:rsidRPr="00AE310C">
        <w:rPr>
          <w:b w:val="0"/>
          <w:bCs w:val="0"/>
          <w:sz w:val="26"/>
          <w:szCs w:val="26"/>
        </w:rPr>
        <w:t xml:space="preserve"> </w:t>
      </w:r>
      <w:proofErr w:type="spellStart"/>
      <w:r w:rsidRPr="00AE310C">
        <w:rPr>
          <w:b w:val="0"/>
          <w:bCs w:val="0"/>
          <w:sz w:val="26"/>
          <w:szCs w:val="26"/>
        </w:rPr>
        <w:t>đầu</w:t>
      </w:r>
      <w:proofErr w:type="spellEnd"/>
      <w:r w:rsidRPr="00AE310C">
        <w:rPr>
          <w:b w:val="0"/>
          <w:bCs w:val="0"/>
          <w:sz w:val="26"/>
          <w:szCs w:val="26"/>
        </w:rPr>
        <w:t xml:space="preserve"> </w:t>
      </w:r>
      <w:proofErr w:type="spellStart"/>
      <w:r w:rsidRPr="00AE310C">
        <w:rPr>
          <w:b w:val="0"/>
          <w:bCs w:val="0"/>
          <w:sz w:val="26"/>
          <w:szCs w:val="26"/>
        </w:rPr>
        <w:t>vào</w:t>
      </w:r>
      <w:proofErr w:type="spellEnd"/>
      <w:r w:rsidRPr="00AE310C">
        <w:rPr>
          <w:b w:val="0"/>
          <w:bCs w:val="0"/>
          <w:sz w:val="26"/>
          <w:szCs w:val="26"/>
        </w:rPr>
        <w:t xml:space="preserve"> </w:t>
      </w:r>
      <w:proofErr w:type="spellStart"/>
      <w:r w:rsidRPr="00AE310C">
        <w:rPr>
          <w:b w:val="0"/>
          <w:bCs w:val="0"/>
          <w:sz w:val="26"/>
          <w:szCs w:val="26"/>
        </w:rPr>
        <w:t>sử</w:t>
      </w:r>
      <w:proofErr w:type="spellEnd"/>
      <w:r w:rsidRPr="00AE310C">
        <w:rPr>
          <w:b w:val="0"/>
          <w:bCs w:val="0"/>
          <w:sz w:val="26"/>
          <w:szCs w:val="26"/>
        </w:rPr>
        <w:t xml:space="preserve"> </w:t>
      </w:r>
      <w:proofErr w:type="spellStart"/>
      <w:r w:rsidRPr="00AE310C">
        <w:rPr>
          <w:b w:val="0"/>
          <w:bCs w:val="0"/>
          <w:sz w:val="26"/>
          <w:szCs w:val="26"/>
        </w:rPr>
        <w:t>dụng</w:t>
      </w:r>
      <w:proofErr w:type="spellEnd"/>
      <w:r w:rsidRPr="00AE310C">
        <w:rPr>
          <w:b w:val="0"/>
          <w:bCs w:val="0"/>
          <w:sz w:val="26"/>
          <w:szCs w:val="26"/>
        </w:rPr>
        <w:t xml:space="preserve"> </w:t>
      </w:r>
      <w:proofErr w:type="spellStart"/>
      <w:r w:rsidRPr="00AE310C">
        <w:rPr>
          <w:b w:val="0"/>
          <w:bCs w:val="0"/>
          <w:sz w:val="26"/>
          <w:szCs w:val="26"/>
        </w:rPr>
        <w:t>trong</w:t>
      </w:r>
      <w:proofErr w:type="spellEnd"/>
      <w:r w:rsidRPr="00AE310C">
        <w:rPr>
          <w:b w:val="0"/>
          <w:bCs w:val="0"/>
          <w:sz w:val="26"/>
          <w:szCs w:val="26"/>
        </w:rPr>
        <w:t xml:space="preserve"> </w:t>
      </w:r>
      <w:proofErr w:type="spellStart"/>
      <w:r w:rsidRPr="00AE310C">
        <w:rPr>
          <w:b w:val="0"/>
          <w:bCs w:val="0"/>
          <w:sz w:val="26"/>
          <w:szCs w:val="26"/>
        </w:rPr>
        <w:t>trích</w:t>
      </w:r>
      <w:proofErr w:type="spellEnd"/>
      <w:r w:rsidRPr="00AE310C">
        <w:rPr>
          <w:b w:val="0"/>
          <w:bCs w:val="0"/>
          <w:sz w:val="26"/>
          <w:szCs w:val="26"/>
        </w:rPr>
        <w:t xml:space="preserve"> </w:t>
      </w:r>
      <w:proofErr w:type="spellStart"/>
      <w:r w:rsidRPr="00AE310C">
        <w:rPr>
          <w:b w:val="0"/>
          <w:bCs w:val="0"/>
          <w:sz w:val="26"/>
          <w:szCs w:val="26"/>
        </w:rPr>
        <w:t>chuyển</w:t>
      </w:r>
      <w:proofErr w:type="spellEnd"/>
      <w:r w:rsidRPr="00AE310C">
        <w:rPr>
          <w:b w:val="0"/>
          <w:bCs w:val="0"/>
          <w:sz w:val="26"/>
          <w:szCs w:val="26"/>
        </w:rPr>
        <w:t xml:space="preserve"> </w:t>
      </w:r>
      <w:proofErr w:type="spellStart"/>
      <w:r w:rsidRPr="00AE310C">
        <w:rPr>
          <w:b w:val="0"/>
          <w:bCs w:val="0"/>
          <w:sz w:val="26"/>
          <w:szCs w:val="26"/>
        </w:rPr>
        <w:t>dữ</w:t>
      </w:r>
      <w:proofErr w:type="spellEnd"/>
      <w:r w:rsidRPr="00AE310C">
        <w:rPr>
          <w:b w:val="0"/>
          <w:bCs w:val="0"/>
          <w:sz w:val="26"/>
          <w:szCs w:val="26"/>
        </w:rPr>
        <w:t xml:space="preserve"> </w:t>
      </w:r>
      <w:proofErr w:type="spellStart"/>
      <w:r w:rsidRPr="00AE310C">
        <w:rPr>
          <w:b w:val="0"/>
          <w:bCs w:val="0"/>
          <w:sz w:val="26"/>
          <w:szCs w:val="26"/>
        </w:rPr>
        <w:t>liệu</w:t>
      </w:r>
      <w:proofErr w:type="spellEnd"/>
      <w:r w:rsidRPr="00AE310C">
        <w:rPr>
          <w:b w:val="0"/>
          <w:bCs w:val="0"/>
          <w:sz w:val="26"/>
          <w:szCs w:val="26"/>
        </w:rPr>
        <w:t xml:space="preserve"> </w:t>
      </w:r>
      <w:proofErr w:type="spellStart"/>
      <w:r w:rsidRPr="00AE310C">
        <w:rPr>
          <w:b w:val="0"/>
          <w:bCs w:val="0"/>
          <w:sz w:val="26"/>
          <w:szCs w:val="26"/>
        </w:rPr>
        <w:t>điện</w:t>
      </w:r>
      <w:proofErr w:type="spellEnd"/>
      <w:r w:rsidRPr="00AE310C">
        <w:rPr>
          <w:b w:val="0"/>
          <w:bCs w:val="0"/>
          <w:sz w:val="26"/>
          <w:szCs w:val="26"/>
        </w:rPr>
        <w:t xml:space="preserve"> </w:t>
      </w:r>
      <w:proofErr w:type="spellStart"/>
      <w:r w:rsidRPr="00AE310C">
        <w:rPr>
          <w:b w:val="0"/>
          <w:bCs w:val="0"/>
          <w:sz w:val="26"/>
          <w:szCs w:val="26"/>
        </w:rPr>
        <w:t>tử</w:t>
      </w:r>
      <w:proofErr w:type="spellEnd"/>
      <w:r w:rsidRPr="00AE310C">
        <w:rPr>
          <w:b w:val="0"/>
          <w:bCs w:val="0"/>
          <w:sz w:val="26"/>
          <w:szCs w:val="26"/>
        </w:rPr>
        <w:t xml:space="preserve"> </w:t>
      </w:r>
      <w:proofErr w:type="spellStart"/>
      <w:r w:rsidRPr="00AE310C">
        <w:rPr>
          <w:b w:val="0"/>
          <w:bCs w:val="0"/>
          <w:sz w:val="26"/>
          <w:szCs w:val="26"/>
        </w:rPr>
        <w:t>giữa</w:t>
      </w:r>
      <w:proofErr w:type="spellEnd"/>
      <w:r w:rsidRPr="00AE310C">
        <w:rPr>
          <w:b w:val="0"/>
          <w:bCs w:val="0"/>
          <w:sz w:val="26"/>
          <w:szCs w:val="26"/>
        </w:rPr>
        <w:t xml:space="preserve"> </w:t>
      </w:r>
      <w:proofErr w:type="spellStart"/>
      <w:r w:rsidRPr="00AE310C">
        <w:rPr>
          <w:b w:val="0"/>
          <w:bCs w:val="0"/>
          <w:sz w:val="26"/>
          <w:szCs w:val="26"/>
        </w:rPr>
        <w:t>cơ</w:t>
      </w:r>
      <w:proofErr w:type="spellEnd"/>
      <w:r w:rsidRPr="00AE310C">
        <w:rPr>
          <w:b w:val="0"/>
          <w:bCs w:val="0"/>
          <w:sz w:val="26"/>
          <w:szCs w:val="26"/>
        </w:rPr>
        <w:t xml:space="preserve"> </w:t>
      </w:r>
      <w:proofErr w:type="spellStart"/>
      <w:r w:rsidRPr="00AE310C">
        <w:rPr>
          <w:b w:val="0"/>
          <w:bCs w:val="0"/>
          <w:sz w:val="26"/>
          <w:szCs w:val="26"/>
        </w:rPr>
        <w:t>sở</w:t>
      </w:r>
      <w:proofErr w:type="spellEnd"/>
      <w:r w:rsidRPr="00AE310C">
        <w:rPr>
          <w:b w:val="0"/>
          <w:bCs w:val="0"/>
          <w:sz w:val="26"/>
          <w:szCs w:val="26"/>
        </w:rPr>
        <w:t xml:space="preserve"> </w:t>
      </w:r>
      <w:proofErr w:type="spellStart"/>
      <w:r w:rsidRPr="00AE310C">
        <w:rPr>
          <w:b w:val="0"/>
          <w:bCs w:val="0"/>
          <w:sz w:val="26"/>
          <w:szCs w:val="26"/>
        </w:rPr>
        <w:t>khám</w:t>
      </w:r>
      <w:proofErr w:type="spellEnd"/>
      <w:r w:rsidRPr="00AE310C">
        <w:rPr>
          <w:b w:val="0"/>
          <w:bCs w:val="0"/>
          <w:sz w:val="26"/>
          <w:szCs w:val="26"/>
        </w:rPr>
        <w:t xml:space="preserve"> </w:t>
      </w:r>
      <w:proofErr w:type="spellStart"/>
      <w:r w:rsidRPr="00AE310C">
        <w:rPr>
          <w:b w:val="0"/>
          <w:bCs w:val="0"/>
          <w:sz w:val="26"/>
          <w:szCs w:val="26"/>
        </w:rPr>
        <w:t>bệnh</w:t>
      </w:r>
      <w:proofErr w:type="spellEnd"/>
      <w:r w:rsidRPr="00AE310C">
        <w:rPr>
          <w:b w:val="0"/>
          <w:bCs w:val="0"/>
          <w:sz w:val="26"/>
          <w:szCs w:val="26"/>
        </w:rPr>
        <w:t xml:space="preserve">, </w:t>
      </w:r>
      <w:proofErr w:type="spellStart"/>
      <w:r w:rsidRPr="00AE310C">
        <w:rPr>
          <w:b w:val="0"/>
          <w:bCs w:val="0"/>
          <w:sz w:val="26"/>
          <w:szCs w:val="26"/>
        </w:rPr>
        <w:t>chữa</w:t>
      </w:r>
      <w:proofErr w:type="spellEnd"/>
      <w:r w:rsidRPr="00AE310C">
        <w:rPr>
          <w:b w:val="0"/>
          <w:bCs w:val="0"/>
          <w:sz w:val="26"/>
          <w:szCs w:val="26"/>
        </w:rPr>
        <w:t xml:space="preserve"> </w:t>
      </w:r>
      <w:proofErr w:type="spellStart"/>
      <w:r w:rsidRPr="00AE310C">
        <w:rPr>
          <w:b w:val="0"/>
          <w:bCs w:val="0"/>
          <w:sz w:val="26"/>
          <w:szCs w:val="26"/>
        </w:rPr>
        <w:t>bệnh</w:t>
      </w:r>
      <w:proofErr w:type="spellEnd"/>
      <w:r w:rsidRPr="00AE310C">
        <w:rPr>
          <w:b w:val="0"/>
          <w:bCs w:val="0"/>
          <w:sz w:val="26"/>
          <w:szCs w:val="26"/>
        </w:rPr>
        <w:t xml:space="preserve"> </w:t>
      </w:r>
      <w:proofErr w:type="spellStart"/>
      <w:r w:rsidRPr="00AE310C">
        <w:rPr>
          <w:b w:val="0"/>
          <w:bCs w:val="0"/>
          <w:sz w:val="26"/>
          <w:szCs w:val="26"/>
        </w:rPr>
        <w:t>với</w:t>
      </w:r>
      <w:proofErr w:type="spellEnd"/>
      <w:r w:rsidRPr="00AE310C">
        <w:rPr>
          <w:b w:val="0"/>
          <w:bCs w:val="0"/>
          <w:sz w:val="26"/>
          <w:szCs w:val="26"/>
        </w:rPr>
        <w:t xml:space="preserve"> </w:t>
      </w:r>
      <w:proofErr w:type="spellStart"/>
      <w:r w:rsidRPr="00AE310C">
        <w:rPr>
          <w:b w:val="0"/>
          <w:bCs w:val="0"/>
          <w:sz w:val="26"/>
          <w:szCs w:val="26"/>
        </w:rPr>
        <w:t>cơ</w:t>
      </w:r>
      <w:proofErr w:type="spellEnd"/>
      <w:r w:rsidRPr="00AE310C">
        <w:rPr>
          <w:b w:val="0"/>
          <w:bCs w:val="0"/>
          <w:sz w:val="26"/>
          <w:szCs w:val="26"/>
        </w:rPr>
        <w:t xml:space="preserve"> </w:t>
      </w:r>
      <w:proofErr w:type="spellStart"/>
      <w:r w:rsidRPr="00AE310C">
        <w:rPr>
          <w:b w:val="0"/>
          <w:bCs w:val="0"/>
          <w:sz w:val="26"/>
          <w:szCs w:val="26"/>
        </w:rPr>
        <w:t>quan</w:t>
      </w:r>
      <w:proofErr w:type="spellEnd"/>
      <w:r w:rsidRPr="00AE310C">
        <w:rPr>
          <w:b w:val="0"/>
          <w:bCs w:val="0"/>
          <w:sz w:val="26"/>
          <w:szCs w:val="26"/>
        </w:rPr>
        <w:t xml:space="preserve"> </w:t>
      </w:r>
      <w:proofErr w:type="spellStart"/>
      <w:r w:rsidRPr="00AE310C">
        <w:rPr>
          <w:b w:val="0"/>
          <w:bCs w:val="0"/>
          <w:sz w:val="26"/>
          <w:szCs w:val="26"/>
        </w:rPr>
        <w:t>bảo</w:t>
      </w:r>
      <w:proofErr w:type="spellEnd"/>
      <w:r w:rsidRPr="00AE310C">
        <w:rPr>
          <w:b w:val="0"/>
          <w:bCs w:val="0"/>
          <w:sz w:val="26"/>
          <w:szCs w:val="26"/>
        </w:rPr>
        <w:t xml:space="preserve"> </w:t>
      </w:r>
      <w:proofErr w:type="spellStart"/>
      <w:r w:rsidRPr="00AE310C">
        <w:rPr>
          <w:b w:val="0"/>
          <w:bCs w:val="0"/>
          <w:sz w:val="26"/>
          <w:szCs w:val="26"/>
        </w:rPr>
        <w:t>hiểm</w:t>
      </w:r>
      <w:proofErr w:type="spellEnd"/>
      <w:r w:rsidRPr="00AE310C">
        <w:rPr>
          <w:b w:val="0"/>
          <w:bCs w:val="0"/>
          <w:sz w:val="26"/>
          <w:szCs w:val="26"/>
        </w:rPr>
        <w:t xml:space="preserve"> </w:t>
      </w:r>
      <w:proofErr w:type="spellStart"/>
      <w:r w:rsidRPr="00AE310C">
        <w:rPr>
          <w:b w:val="0"/>
          <w:bCs w:val="0"/>
          <w:sz w:val="26"/>
          <w:szCs w:val="26"/>
        </w:rPr>
        <w:t>xã</w:t>
      </w:r>
      <w:proofErr w:type="spellEnd"/>
      <w:r w:rsidRPr="00AE310C">
        <w:rPr>
          <w:b w:val="0"/>
          <w:bCs w:val="0"/>
          <w:sz w:val="26"/>
          <w:szCs w:val="26"/>
        </w:rPr>
        <w:t xml:space="preserve"> </w:t>
      </w:r>
      <w:proofErr w:type="spellStart"/>
      <w:r w:rsidRPr="00AE310C">
        <w:rPr>
          <w:b w:val="0"/>
          <w:bCs w:val="0"/>
          <w:sz w:val="26"/>
          <w:szCs w:val="26"/>
        </w:rPr>
        <w:t>hội</w:t>
      </w:r>
      <w:proofErr w:type="spellEnd"/>
      <w:r w:rsidRPr="00AE310C">
        <w:rPr>
          <w:b w:val="0"/>
          <w:bCs w:val="0"/>
          <w:sz w:val="26"/>
          <w:szCs w:val="26"/>
        </w:rPr>
        <w:t xml:space="preserve"> </w:t>
      </w:r>
      <w:proofErr w:type="spellStart"/>
      <w:r w:rsidRPr="00AE310C">
        <w:rPr>
          <w:b w:val="0"/>
          <w:bCs w:val="0"/>
          <w:sz w:val="26"/>
          <w:szCs w:val="26"/>
        </w:rPr>
        <w:t>trên</w:t>
      </w:r>
      <w:proofErr w:type="spellEnd"/>
      <w:r w:rsidRPr="00AE310C">
        <w:rPr>
          <w:b w:val="0"/>
          <w:bCs w:val="0"/>
          <w:sz w:val="26"/>
          <w:szCs w:val="26"/>
        </w:rPr>
        <w:t xml:space="preserve"> </w:t>
      </w:r>
      <w:proofErr w:type="spellStart"/>
      <w:r w:rsidRPr="00AE310C">
        <w:rPr>
          <w:b w:val="0"/>
          <w:bCs w:val="0"/>
          <w:sz w:val="26"/>
          <w:szCs w:val="26"/>
        </w:rPr>
        <w:t>phạm</w:t>
      </w:r>
      <w:proofErr w:type="spellEnd"/>
      <w:r w:rsidRPr="00AE310C">
        <w:rPr>
          <w:b w:val="0"/>
          <w:bCs w:val="0"/>
          <w:sz w:val="26"/>
          <w:szCs w:val="26"/>
        </w:rPr>
        <w:t xml:space="preserve"> vi </w:t>
      </w:r>
      <w:proofErr w:type="spellStart"/>
      <w:r w:rsidRPr="00AE310C">
        <w:rPr>
          <w:b w:val="0"/>
          <w:bCs w:val="0"/>
          <w:sz w:val="26"/>
          <w:szCs w:val="26"/>
        </w:rPr>
        <w:t>từng</w:t>
      </w:r>
      <w:proofErr w:type="spellEnd"/>
      <w:r w:rsidRPr="00AE310C">
        <w:rPr>
          <w:b w:val="0"/>
          <w:bCs w:val="0"/>
          <w:sz w:val="26"/>
          <w:szCs w:val="26"/>
        </w:rPr>
        <w:t xml:space="preserve"> </w:t>
      </w:r>
      <w:proofErr w:type="spellStart"/>
      <w:r w:rsidRPr="00AE310C">
        <w:rPr>
          <w:b w:val="0"/>
          <w:bCs w:val="0"/>
          <w:sz w:val="26"/>
          <w:szCs w:val="26"/>
        </w:rPr>
        <w:t>địa</w:t>
      </w:r>
      <w:proofErr w:type="spellEnd"/>
      <w:r w:rsidRPr="00AE310C">
        <w:rPr>
          <w:b w:val="0"/>
          <w:bCs w:val="0"/>
          <w:sz w:val="26"/>
          <w:szCs w:val="26"/>
        </w:rPr>
        <w:t xml:space="preserve"> </w:t>
      </w:r>
      <w:proofErr w:type="spellStart"/>
      <w:r w:rsidRPr="00AE310C">
        <w:rPr>
          <w:b w:val="0"/>
          <w:bCs w:val="0"/>
          <w:sz w:val="26"/>
          <w:szCs w:val="26"/>
        </w:rPr>
        <w:t>phương</w:t>
      </w:r>
      <w:proofErr w:type="spellEnd"/>
      <w:r w:rsidRPr="00AE310C">
        <w:rPr>
          <w:b w:val="0"/>
          <w:bCs w:val="0"/>
          <w:sz w:val="26"/>
          <w:szCs w:val="26"/>
        </w:rPr>
        <w:t>.</w:t>
      </w:r>
    </w:p>
    <w:p w14:paraId="0CABE27F" w14:textId="77777777" w:rsidR="00011161" w:rsidRPr="00AE310C" w:rsidRDefault="00011161" w:rsidP="00F43EBE">
      <w:pPr>
        <w:pStyle w:val="Heading3"/>
        <w:keepNext/>
        <w:keepLines/>
        <w:numPr>
          <w:ilvl w:val="0"/>
          <w:numId w:val="419"/>
        </w:numPr>
        <w:tabs>
          <w:tab w:val="left" w:pos="426"/>
        </w:tabs>
        <w:spacing w:before="120" w:beforeAutospacing="0" w:after="120" w:afterAutospacing="0" w:line="276" w:lineRule="auto"/>
        <w:ind w:left="0" w:firstLine="0"/>
        <w:contextualSpacing/>
        <w:jc w:val="both"/>
        <w:rPr>
          <w:b w:val="0"/>
          <w:bCs w:val="0"/>
          <w:sz w:val="26"/>
          <w:szCs w:val="26"/>
        </w:rPr>
      </w:pPr>
      <w:proofErr w:type="spellStart"/>
      <w:r w:rsidRPr="00AE310C">
        <w:rPr>
          <w:b w:val="0"/>
          <w:bCs w:val="0"/>
          <w:sz w:val="26"/>
          <w:szCs w:val="26"/>
        </w:rPr>
        <w:t>Có</w:t>
      </w:r>
      <w:proofErr w:type="spellEnd"/>
      <w:r w:rsidRPr="00AE310C">
        <w:rPr>
          <w:b w:val="0"/>
          <w:bCs w:val="0"/>
          <w:sz w:val="26"/>
          <w:szCs w:val="26"/>
        </w:rPr>
        <w:t xml:space="preserve"> 05 </w:t>
      </w:r>
      <w:proofErr w:type="spellStart"/>
      <w:r w:rsidRPr="00AE310C">
        <w:rPr>
          <w:b w:val="0"/>
          <w:bCs w:val="0"/>
          <w:sz w:val="26"/>
          <w:szCs w:val="26"/>
        </w:rPr>
        <w:t>danh</w:t>
      </w:r>
      <w:proofErr w:type="spellEnd"/>
      <w:r w:rsidRPr="00AE310C">
        <w:rPr>
          <w:b w:val="0"/>
          <w:bCs w:val="0"/>
          <w:sz w:val="26"/>
          <w:szCs w:val="26"/>
        </w:rPr>
        <w:t xml:space="preserve"> </w:t>
      </w:r>
      <w:proofErr w:type="spellStart"/>
      <w:r w:rsidRPr="00AE310C">
        <w:rPr>
          <w:b w:val="0"/>
          <w:bCs w:val="0"/>
          <w:sz w:val="26"/>
          <w:szCs w:val="26"/>
        </w:rPr>
        <w:t>mục</w:t>
      </w:r>
      <w:proofErr w:type="spellEnd"/>
      <w:r w:rsidRPr="00AE310C">
        <w:rPr>
          <w:b w:val="0"/>
          <w:bCs w:val="0"/>
          <w:sz w:val="26"/>
          <w:szCs w:val="26"/>
        </w:rPr>
        <w:t xml:space="preserve"> </w:t>
      </w:r>
      <w:proofErr w:type="spellStart"/>
      <w:r w:rsidRPr="00AE310C">
        <w:rPr>
          <w:b w:val="0"/>
          <w:bCs w:val="0"/>
          <w:sz w:val="26"/>
          <w:szCs w:val="26"/>
        </w:rPr>
        <w:t>mã</w:t>
      </w:r>
      <w:proofErr w:type="spellEnd"/>
      <w:r w:rsidRPr="00AE310C">
        <w:rPr>
          <w:b w:val="0"/>
          <w:bCs w:val="0"/>
          <w:sz w:val="26"/>
          <w:szCs w:val="26"/>
        </w:rPr>
        <w:t xml:space="preserve"> </w:t>
      </w:r>
      <w:proofErr w:type="spellStart"/>
      <w:r w:rsidRPr="00AE310C">
        <w:rPr>
          <w:b w:val="0"/>
          <w:bCs w:val="0"/>
          <w:sz w:val="26"/>
          <w:szCs w:val="26"/>
        </w:rPr>
        <w:t>dùng</w:t>
      </w:r>
      <w:proofErr w:type="spellEnd"/>
      <w:r w:rsidRPr="00AE310C">
        <w:rPr>
          <w:b w:val="0"/>
          <w:bCs w:val="0"/>
          <w:sz w:val="26"/>
          <w:szCs w:val="26"/>
        </w:rPr>
        <w:t xml:space="preserve"> </w:t>
      </w:r>
      <w:proofErr w:type="spellStart"/>
      <w:r w:rsidRPr="00AE310C">
        <w:rPr>
          <w:b w:val="0"/>
          <w:bCs w:val="0"/>
          <w:sz w:val="26"/>
          <w:szCs w:val="26"/>
        </w:rPr>
        <w:t>chung</w:t>
      </w:r>
      <w:proofErr w:type="spellEnd"/>
    </w:p>
    <w:p w14:paraId="391CD756" w14:textId="77777777" w:rsidR="00011161" w:rsidRPr="00895727" w:rsidRDefault="00011161" w:rsidP="00F43EBE">
      <w:pPr>
        <w:pStyle w:val="Heading3"/>
        <w:keepNext/>
        <w:keepLines/>
        <w:numPr>
          <w:ilvl w:val="0"/>
          <w:numId w:val="419"/>
        </w:numPr>
        <w:tabs>
          <w:tab w:val="left" w:pos="426"/>
        </w:tabs>
        <w:spacing w:before="120" w:beforeAutospacing="0" w:after="120" w:afterAutospacing="0" w:line="276" w:lineRule="auto"/>
        <w:ind w:left="0" w:firstLine="0"/>
        <w:contextualSpacing/>
        <w:jc w:val="both"/>
        <w:rPr>
          <w:b w:val="0"/>
          <w:bCs w:val="0"/>
          <w:sz w:val="26"/>
          <w:szCs w:val="26"/>
        </w:rPr>
      </w:pPr>
      <w:proofErr w:type="spellStart"/>
      <w:r w:rsidRPr="00895727">
        <w:rPr>
          <w:b w:val="0"/>
          <w:bCs w:val="0"/>
          <w:sz w:val="26"/>
          <w:szCs w:val="26"/>
        </w:rPr>
        <w:t>Danh</w:t>
      </w:r>
      <w:proofErr w:type="spellEnd"/>
      <w:r w:rsidRPr="00895727">
        <w:rPr>
          <w:b w:val="0"/>
          <w:bCs w:val="0"/>
          <w:sz w:val="26"/>
          <w:szCs w:val="26"/>
        </w:rPr>
        <w:t xml:space="preserve"> </w:t>
      </w:r>
      <w:proofErr w:type="spellStart"/>
      <w:r w:rsidRPr="00895727">
        <w:rPr>
          <w:b w:val="0"/>
          <w:bCs w:val="0"/>
          <w:sz w:val="26"/>
          <w:szCs w:val="26"/>
        </w:rPr>
        <w:t>mục</w:t>
      </w:r>
      <w:proofErr w:type="spellEnd"/>
      <w:r w:rsidRPr="00895727">
        <w:rPr>
          <w:b w:val="0"/>
          <w:bCs w:val="0"/>
          <w:sz w:val="26"/>
          <w:szCs w:val="26"/>
        </w:rPr>
        <w:t xml:space="preserve"> </w:t>
      </w:r>
      <w:proofErr w:type="spellStart"/>
      <w:r w:rsidRPr="00895727">
        <w:rPr>
          <w:b w:val="0"/>
          <w:bCs w:val="0"/>
          <w:sz w:val="26"/>
          <w:szCs w:val="26"/>
        </w:rPr>
        <w:t>mã</w:t>
      </w:r>
      <w:proofErr w:type="spellEnd"/>
      <w:r w:rsidRPr="00895727">
        <w:rPr>
          <w:b w:val="0"/>
          <w:bCs w:val="0"/>
          <w:sz w:val="26"/>
          <w:szCs w:val="26"/>
        </w:rPr>
        <w:t xml:space="preserve"> </w:t>
      </w:r>
      <w:proofErr w:type="spellStart"/>
      <w:r w:rsidRPr="00895727">
        <w:rPr>
          <w:b w:val="0"/>
          <w:bCs w:val="0"/>
          <w:sz w:val="26"/>
          <w:szCs w:val="26"/>
        </w:rPr>
        <w:t>gói</w:t>
      </w:r>
      <w:proofErr w:type="spellEnd"/>
      <w:r w:rsidRPr="00895727">
        <w:rPr>
          <w:b w:val="0"/>
          <w:bCs w:val="0"/>
          <w:sz w:val="26"/>
          <w:szCs w:val="26"/>
        </w:rPr>
        <w:t xml:space="preserve"> </w:t>
      </w:r>
      <w:proofErr w:type="spellStart"/>
      <w:r w:rsidRPr="00895727">
        <w:rPr>
          <w:b w:val="0"/>
          <w:bCs w:val="0"/>
          <w:sz w:val="26"/>
          <w:szCs w:val="26"/>
        </w:rPr>
        <w:t>thầu</w:t>
      </w:r>
      <w:proofErr w:type="spellEnd"/>
      <w:r w:rsidRPr="00895727">
        <w:rPr>
          <w:b w:val="0"/>
          <w:bCs w:val="0"/>
          <w:sz w:val="26"/>
          <w:szCs w:val="26"/>
        </w:rPr>
        <w:t xml:space="preserve"> </w:t>
      </w:r>
      <w:proofErr w:type="spellStart"/>
      <w:r w:rsidRPr="00895727">
        <w:rPr>
          <w:b w:val="0"/>
          <w:bCs w:val="0"/>
          <w:sz w:val="26"/>
          <w:szCs w:val="26"/>
        </w:rPr>
        <w:t>và</w:t>
      </w:r>
      <w:proofErr w:type="spellEnd"/>
      <w:r w:rsidRPr="00895727">
        <w:rPr>
          <w:b w:val="0"/>
          <w:bCs w:val="0"/>
          <w:sz w:val="26"/>
          <w:szCs w:val="26"/>
        </w:rPr>
        <w:t xml:space="preserve"> </w:t>
      </w:r>
      <w:proofErr w:type="spellStart"/>
      <w:r w:rsidRPr="00895727">
        <w:rPr>
          <w:b w:val="0"/>
          <w:bCs w:val="0"/>
          <w:sz w:val="26"/>
          <w:szCs w:val="26"/>
        </w:rPr>
        <w:t>mã</w:t>
      </w:r>
      <w:proofErr w:type="spellEnd"/>
      <w:r w:rsidRPr="00895727">
        <w:rPr>
          <w:b w:val="0"/>
          <w:bCs w:val="0"/>
          <w:sz w:val="26"/>
          <w:szCs w:val="26"/>
        </w:rPr>
        <w:t xml:space="preserve"> </w:t>
      </w:r>
      <w:proofErr w:type="spellStart"/>
      <w:r w:rsidRPr="00895727">
        <w:rPr>
          <w:b w:val="0"/>
          <w:bCs w:val="0"/>
          <w:sz w:val="26"/>
          <w:szCs w:val="26"/>
        </w:rPr>
        <w:t>nhóm</w:t>
      </w:r>
      <w:proofErr w:type="spellEnd"/>
      <w:r w:rsidRPr="00895727">
        <w:rPr>
          <w:b w:val="0"/>
          <w:bCs w:val="0"/>
          <w:sz w:val="26"/>
          <w:szCs w:val="26"/>
        </w:rPr>
        <w:t xml:space="preserve"> </w:t>
      </w:r>
      <w:proofErr w:type="spellStart"/>
      <w:r w:rsidRPr="00895727">
        <w:rPr>
          <w:b w:val="0"/>
          <w:bCs w:val="0"/>
          <w:sz w:val="26"/>
          <w:szCs w:val="26"/>
        </w:rPr>
        <w:t>thầu</w:t>
      </w:r>
      <w:proofErr w:type="spellEnd"/>
      <w:r w:rsidRPr="00895727">
        <w:rPr>
          <w:b w:val="0"/>
          <w:bCs w:val="0"/>
          <w:sz w:val="26"/>
          <w:szCs w:val="26"/>
        </w:rPr>
        <w:t xml:space="preserve"> </w:t>
      </w:r>
      <w:proofErr w:type="spellStart"/>
      <w:r w:rsidRPr="00895727">
        <w:rPr>
          <w:b w:val="0"/>
          <w:bCs w:val="0"/>
          <w:sz w:val="26"/>
          <w:szCs w:val="26"/>
        </w:rPr>
        <w:t>thuốc</w:t>
      </w:r>
      <w:proofErr w:type="spellEnd"/>
      <w:r w:rsidRPr="00895727">
        <w:rPr>
          <w:b w:val="0"/>
          <w:bCs w:val="0"/>
          <w:sz w:val="26"/>
          <w:szCs w:val="26"/>
        </w:rPr>
        <w:t xml:space="preserve"> </w:t>
      </w:r>
      <w:proofErr w:type="spellStart"/>
      <w:r w:rsidRPr="00895727">
        <w:rPr>
          <w:b w:val="0"/>
          <w:bCs w:val="0"/>
          <w:sz w:val="26"/>
          <w:szCs w:val="26"/>
        </w:rPr>
        <w:t>là</w:t>
      </w:r>
      <w:proofErr w:type="spellEnd"/>
      <w:r w:rsidRPr="00895727">
        <w:rPr>
          <w:b w:val="0"/>
          <w:bCs w:val="0"/>
          <w:sz w:val="26"/>
          <w:szCs w:val="26"/>
        </w:rPr>
        <w:t xml:space="preserve"> </w:t>
      </w:r>
      <w:proofErr w:type="spellStart"/>
      <w:r w:rsidRPr="00895727">
        <w:rPr>
          <w:b w:val="0"/>
          <w:bCs w:val="0"/>
          <w:sz w:val="26"/>
          <w:szCs w:val="26"/>
        </w:rPr>
        <w:t>một</w:t>
      </w:r>
      <w:proofErr w:type="spellEnd"/>
      <w:r w:rsidRPr="00895727">
        <w:rPr>
          <w:b w:val="0"/>
          <w:bCs w:val="0"/>
          <w:sz w:val="26"/>
          <w:szCs w:val="26"/>
        </w:rPr>
        <w:t xml:space="preserve"> </w:t>
      </w:r>
      <w:proofErr w:type="spellStart"/>
      <w:r w:rsidRPr="00895727">
        <w:rPr>
          <w:b w:val="0"/>
          <w:bCs w:val="0"/>
          <w:sz w:val="26"/>
          <w:szCs w:val="26"/>
        </w:rPr>
        <w:t>trong</w:t>
      </w:r>
      <w:proofErr w:type="spellEnd"/>
      <w:r w:rsidRPr="00895727">
        <w:rPr>
          <w:b w:val="0"/>
          <w:bCs w:val="0"/>
          <w:sz w:val="26"/>
          <w:szCs w:val="26"/>
        </w:rPr>
        <w:t xml:space="preserve"> </w:t>
      </w:r>
      <w:proofErr w:type="spellStart"/>
      <w:r w:rsidRPr="00895727">
        <w:rPr>
          <w:b w:val="0"/>
          <w:bCs w:val="0"/>
          <w:sz w:val="26"/>
          <w:szCs w:val="26"/>
        </w:rPr>
        <w:t>các</w:t>
      </w:r>
      <w:proofErr w:type="spellEnd"/>
      <w:r w:rsidRPr="00895727">
        <w:rPr>
          <w:b w:val="0"/>
          <w:bCs w:val="0"/>
          <w:sz w:val="26"/>
          <w:szCs w:val="26"/>
        </w:rPr>
        <w:t xml:space="preserve"> </w:t>
      </w:r>
      <w:proofErr w:type="spellStart"/>
      <w:r w:rsidRPr="00895727">
        <w:rPr>
          <w:b w:val="0"/>
          <w:bCs w:val="0"/>
          <w:sz w:val="26"/>
          <w:szCs w:val="26"/>
        </w:rPr>
        <w:t>danh</w:t>
      </w:r>
      <w:proofErr w:type="spellEnd"/>
      <w:r w:rsidRPr="00895727">
        <w:rPr>
          <w:b w:val="0"/>
          <w:bCs w:val="0"/>
          <w:sz w:val="26"/>
          <w:szCs w:val="26"/>
        </w:rPr>
        <w:t xml:space="preserve"> </w:t>
      </w:r>
      <w:proofErr w:type="spellStart"/>
      <w:r w:rsidRPr="00895727">
        <w:rPr>
          <w:b w:val="0"/>
          <w:bCs w:val="0"/>
          <w:sz w:val="26"/>
          <w:szCs w:val="26"/>
        </w:rPr>
        <w:t>mục</w:t>
      </w:r>
      <w:proofErr w:type="spellEnd"/>
      <w:r w:rsidRPr="00895727">
        <w:rPr>
          <w:b w:val="0"/>
          <w:bCs w:val="0"/>
          <w:sz w:val="26"/>
          <w:szCs w:val="26"/>
        </w:rPr>
        <w:t xml:space="preserve"> </w:t>
      </w:r>
      <w:proofErr w:type="spellStart"/>
      <w:r w:rsidRPr="00895727">
        <w:rPr>
          <w:b w:val="0"/>
          <w:bCs w:val="0"/>
          <w:sz w:val="26"/>
          <w:szCs w:val="26"/>
        </w:rPr>
        <w:t>mã</w:t>
      </w:r>
      <w:proofErr w:type="spellEnd"/>
      <w:r w:rsidRPr="00895727">
        <w:rPr>
          <w:b w:val="0"/>
          <w:bCs w:val="0"/>
          <w:sz w:val="26"/>
          <w:szCs w:val="26"/>
        </w:rPr>
        <w:t xml:space="preserve"> </w:t>
      </w:r>
      <w:proofErr w:type="spellStart"/>
      <w:r w:rsidRPr="00895727">
        <w:rPr>
          <w:b w:val="0"/>
          <w:bCs w:val="0"/>
          <w:sz w:val="26"/>
          <w:szCs w:val="26"/>
        </w:rPr>
        <w:t>dùng</w:t>
      </w:r>
      <w:proofErr w:type="spellEnd"/>
      <w:r w:rsidRPr="00895727">
        <w:rPr>
          <w:b w:val="0"/>
          <w:bCs w:val="0"/>
          <w:sz w:val="26"/>
          <w:szCs w:val="26"/>
        </w:rPr>
        <w:t xml:space="preserve"> </w:t>
      </w:r>
      <w:proofErr w:type="spellStart"/>
      <w:r w:rsidRPr="00895727">
        <w:rPr>
          <w:b w:val="0"/>
          <w:bCs w:val="0"/>
          <w:sz w:val="26"/>
          <w:szCs w:val="26"/>
        </w:rPr>
        <w:t>chung</w:t>
      </w:r>
      <w:proofErr w:type="spellEnd"/>
      <w:r w:rsidRPr="00895727">
        <w:rPr>
          <w:b w:val="0"/>
          <w:bCs w:val="0"/>
          <w:sz w:val="26"/>
          <w:szCs w:val="26"/>
        </w:rPr>
        <w:t xml:space="preserve">. </w:t>
      </w:r>
    </w:p>
    <w:p w14:paraId="024B666E" w14:textId="664A11FF" w:rsidR="001F4A6A" w:rsidRPr="0054335F" w:rsidRDefault="00011161" w:rsidP="00F43EBE">
      <w:pPr>
        <w:pStyle w:val="Heading3"/>
        <w:keepNext/>
        <w:keepLines/>
        <w:numPr>
          <w:ilvl w:val="0"/>
          <w:numId w:val="419"/>
        </w:numPr>
        <w:tabs>
          <w:tab w:val="left" w:pos="426"/>
        </w:tabs>
        <w:spacing w:before="120" w:beforeAutospacing="0" w:after="120" w:afterAutospacing="0" w:line="276" w:lineRule="auto"/>
        <w:ind w:left="0" w:firstLine="0"/>
        <w:contextualSpacing/>
        <w:jc w:val="both"/>
        <w:rPr>
          <w:b w:val="0"/>
          <w:bCs w:val="0"/>
          <w:sz w:val="26"/>
          <w:szCs w:val="26"/>
        </w:rPr>
      </w:pPr>
      <w:proofErr w:type="spellStart"/>
      <w:r w:rsidRPr="00AE310C">
        <w:rPr>
          <w:b w:val="0"/>
          <w:bCs w:val="0"/>
          <w:sz w:val="26"/>
          <w:szCs w:val="26"/>
        </w:rPr>
        <w:t>Danh</w:t>
      </w:r>
      <w:proofErr w:type="spellEnd"/>
      <w:r w:rsidRPr="00AE310C">
        <w:rPr>
          <w:b w:val="0"/>
          <w:bCs w:val="0"/>
          <w:sz w:val="26"/>
          <w:szCs w:val="26"/>
        </w:rPr>
        <w:t xml:space="preserve"> </w:t>
      </w:r>
      <w:proofErr w:type="spellStart"/>
      <w:r w:rsidRPr="00AE310C">
        <w:rPr>
          <w:b w:val="0"/>
          <w:bCs w:val="0"/>
          <w:sz w:val="26"/>
          <w:szCs w:val="26"/>
        </w:rPr>
        <w:t>mục</w:t>
      </w:r>
      <w:proofErr w:type="spellEnd"/>
      <w:r w:rsidRPr="00AE310C">
        <w:rPr>
          <w:b w:val="0"/>
          <w:bCs w:val="0"/>
          <w:sz w:val="26"/>
          <w:szCs w:val="26"/>
        </w:rPr>
        <w:t xml:space="preserve"> </w:t>
      </w:r>
      <w:proofErr w:type="spellStart"/>
      <w:r w:rsidRPr="00AE310C">
        <w:rPr>
          <w:b w:val="0"/>
          <w:bCs w:val="0"/>
          <w:sz w:val="26"/>
          <w:szCs w:val="26"/>
        </w:rPr>
        <w:t>mã</w:t>
      </w:r>
      <w:proofErr w:type="spellEnd"/>
      <w:r w:rsidRPr="00AE310C">
        <w:rPr>
          <w:b w:val="0"/>
          <w:bCs w:val="0"/>
          <w:sz w:val="26"/>
          <w:szCs w:val="26"/>
        </w:rPr>
        <w:t xml:space="preserve"> </w:t>
      </w:r>
      <w:proofErr w:type="spellStart"/>
      <w:r w:rsidRPr="00AE310C">
        <w:rPr>
          <w:b w:val="0"/>
          <w:bCs w:val="0"/>
          <w:sz w:val="26"/>
          <w:szCs w:val="26"/>
        </w:rPr>
        <w:t>chế</w:t>
      </w:r>
      <w:proofErr w:type="spellEnd"/>
      <w:r w:rsidRPr="00AE310C">
        <w:rPr>
          <w:b w:val="0"/>
          <w:bCs w:val="0"/>
          <w:sz w:val="26"/>
          <w:szCs w:val="26"/>
        </w:rPr>
        <w:t xml:space="preserve"> </w:t>
      </w:r>
      <w:proofErr w:type="spellStart"/>
      <w:r w:rsidRPr="00AE310C">
        <w:rPr>
          <w:b w:val="0"/>
          <w:bCs w:val="0"/>
          <w:sz w:val="26"/>
          <w:szCs w:val="26"/>
        </w:rPr>
        <w:t>phẩm</w:t>
      </w:r>
      <w:proofErr w:type="spellEnd"/>
      <w:r w:rsidRPr="00AE310C">
        <w:rPr>
          <w:b w:val="0"/>
          <w:bCs w:val="0"/>
          <w:sz w:val="26"/>
          <w:szCs w:val="26"/>
        </w:rPr>
        <w:t xml:space="preserve"> </w:t>
      </w:r>
      <w:proofErr w:type="spellStart"/>
      <w:r w:rsidRPr="00AE310C">
        <w:rPr>
          <w:b w:val="0"/>
          <w:bCs w:val="0"/>
          <w:sz w:val="26"/>
          <w:szCs w:val="26"/>
        </w:rPr>
        <w:t>thuốc</w:t>
      </w:r>
      <w:proofErr w:type="spellEnd"/>
      <w:r w:rsidRPr="00AE310C">
        <w:rPr>
          <w:b w:val="0"/>
          <w:bCs w:val="0"/>
          <w:sz w:val="26"/>
          <w:szCs w:val="26"/>
        </w:rPr>
        <w:t xml:space="preserve"> y </w:t>
      </w:r>
      <w:proofErr w:type="spellStart"/>
      <w:r w:rsidRPr="00AE310C">
        <w:rPr>
          <w:b w:val="0"/>
          <w:bCs w:val="0"/>
          <w:sz w:val="26"/>
          <w:szCs w:val="26"/>
        </w:rPr>
        <w:t>học</w:t>
      </w:r>
      <w:proofErr w:type="spellEnd"/>
      <w:r w:rsidRPr="00AE310C">
        <w:rPr>
          <w:b w:val="0"/>
          <w:bCs w:val="0"/>
          <w:sz w:val="26"/>
          <w:szCs w:val="26"/>
        </w:rPr>
        <w:t xml:space="preserve"> </w:t>
      </w:r>
      <w:proofErr w:type="spellStart"/>
      <w:r w:rsidRPr="00AE310C">
        <w:rPr>
          <w:b w:val="0"/>
          <w:bCs w:val="0"/>
          <w:sz w:val="26"/>
          <w:szCs w:val="26"/>
        </w:rPr>
        <w:t>cổ</w:t>
      </w:r>
      <w:proofErr w:type="spellEnd"/>
      <w:r w:rsidRPr="00AE310C">
        <w:rPr>
          <w:b w:val="0"/>
          <w:bCs w:val="0"/>
          <w:sz w:val="26"/>
          <w:szCs w:val="26"/>
        </w:rPr>
        <w:t xml:space="preserve"> </w:t>
      </w:r>
      <w:proofErr w:type="spellStart"/>
      <w:r w:rsidRPr="00AE310C">
        <w:rPr>
          <w:b w:val="0"/>
          <w:bCs w:val="0"/>
          <w:sz w:val="26"/>
          <w:szCs w:val="26"/>
        </w:rPr>
        <w:t>truyền</w:t>
      </w:r>
      <w:proofErr w:type="spellEnd"/>
      <w:r w:rsidRPr="00AE310C">
        <w:rPr>
          <w:b w:val="0"/>
          <w:bCs w:val="0"/>
          <w:sz w:val="26"/>
          <w:szCs w:val="26"/>
        </w:rPr>
        <w:t xml:space="preserve"> </w:t>
      </w:r>
      <w:proofErr w:type="spellStart"/>
      <w:r w:rsidRPr="00AE310C">
        <w:rPr>
          <w:b w:val="0"/>
          <w:bCs w:val="0"/>
          <w:sz w:val="26"/>
          <w:szCs w:val="26"/>
        </w:rPr>
        <w:t>chuyển</w:t>
      </w:r>
      <w:proofErr w:type="spellEnd"/>
      <w:r w:rsidRPr="00AE310C">
        <w:rPr>
          <w:b w:val="0"/>
          <w:bCs w:val="0"/>
          <w:sz w:val="26"/>
          <w:szCs w:val="26"/>
        </w:rPr>
        <w:t xml:space="preserve"> </w:t>
      </w:r>
      <w:proofErr w:type="spellStart"/>
      <w:r w:rsidRPr="00AE310C">
        <w:rPr>
          <w:b w:val="0"/>
          <w:bCs w:val="0"/>
          <w:sz w:val="26"/>
          <w:szCs w:val="26"/>
        </w:rPr>
        <w:t>đổi</w:t>
      </w:r>
      <w:proofErr w:type="spellEnd"/>
      <w:r w:rsidRPr="00AE310C">
        <w:rPr>
          <w:b w:val="0"/>
          <w:bCs w:val="0"/>
          <w:sz w:val="26"/>
          <w:szCs w:val="26"/>
        </w:rPr>
        <w:t xml:space="preserve"> sang </w:t>
      </w:r>
      <w:proofErr w:type="spellStart"/>
      <w:r w:rsidRPr="00AE310C">
        <w:rPr>
          <w:b w:val="0"/>
          <w:bCs w:val="0"/>
          <w:sz w:val="26"/>
          <w:szCs w:val="26"/>
        </w:rPr>
        <w:t>mã</w:t>
      </w:r>
      <w:proofErr w:type="spellEnd"/>
      <w:r w:rsidRPr="00AE310C">
        <w:rPr>
          <w:b w:val="0"/>
          <w:bCs w:val="0"/>
          <w:sz w:val="26"/>
          <w:szCs w:val="26"/>
        </w:rPr>
        <w:t xml:space="preserve"> </w:t>
      </w:r>
      <w:proofErr w:type="spellStart"/>
      <w:r w:rsidRPr="00AE310C">
        <w:rPr>
          <w:b w:val="0"/>
          <w:bCs w:val="0"/>
          <w:sz w:val="26"/>
          <w:szCs w:val="26"/>
        </w:rPr>
        <w:t>thuốc</w:t>
      </w:r>
      <w:proofErr w:type="spellEnd"/>
      <w:r w:rsidRPr="00AE310C">
        <w:rPr>
          <w:b w:val="0"/>
          <w:bCs w:val="0"/>
          <w:sz w:val="26"/>
          <w:szCs w:val="26"/>
        </w:rPr>
        <w:t xml:space="preserve"> </w:t>
      </w:r>
      <w:proofErr w:type="spellStart"/>
      <w:r w:rsidRPr="00AE310C">
        <w:rPr>
          <w:b w:val="0"/>
          <w:bCs w:val="0"/>
          <w:sz w:val="26"/>
          <w:szCs w:val="26"/>
        </w:rPr>
        <w:t>hóa</w:t>
      </w:r>
      <w:proofErr w:type="spellEnd"/>
      <w:r w:rsidRPr="00AE310C">
        <w:rPr>
          <w:b w:val="0"/>
          <w:bCs w:val="0"/>
          <w:sz w:val="26"/>
          <w:szCs w:val="26"/>
        </w:rPr>
        <w:t xml:space="preserve"> </w:t>
      </w:r>
      <w:proofErr w:type="spellStart"/>
      <w:r w:rsidRPr="00AE310C">
        <w:rPr>
          <w:b w:val="0"/>
          <w:bCs w:val="0"/>
          <w:sz w:val="26"/>
          <w:szCs w:val="26"/>
        </w:rPr>
        <w:t>dược</w:t>
      </w:r>
      <w:proofErr w:type="spellEnd"/>
      <w:r w:rsidRPr="00AE310C">
        <w:rPr>
          <w:b w:val="0"/>
          <w:bCs w:val="0"/>
          <w:sz w:val="26"/>
          <w:szCs w:val="26"/>
        </w:rPr>
        <w:t xml:space="preserve"> </w:t>
      </w:r>
      <w:proofErr w:type="spellStart"/>
      <w:r w:rsidRPr="00AE310C">
        <w:rPr>
          <w:b w:val="0"/>
          <w:bCs w:val="0"/>
          <w:sz w:val="26"/>
          <w:szCs w:val="26"/>
        </w:rPr>
        <w:t>kh</w:t>
      </w:r>
      <w:proofErr w:type="spellEnd"/>
      <w:r w:rsidRPr="00AE310C">
        <w:rPr>
          <w:b w:val="0"/>
          <w:bCs w:val="0"/>
          <w:sz w:val="26"/>
          <w:szCs w:val="26"/>
          <w:lang w:val="vi-VN"/>
        </w:rPr>
        <w:t xml:space="preserve">ông phải </w:t>
      </w:r>
      <w:proofErr w:type="spellStart"/>
      <w:r w:rsidRPr="00AE310C">
        <w:rPr>
          <w:b w:val="0"/>
          <w:bCs w:val="0"/>
          <w:sz w:val="26"/>
          <w:szCs w:val="26"/>
        </w:rPr>
        <w:t>là</w:t>
      </w:r>
      <w:proofErr w:type="spellEnd"/>
      <w:r w:rsidRPr="00AE310C">
        <w:rPr>
          <w:b w:val="0"/>
          <w:bCs w:val="0"/>
          <w:sz w:val="26"/>
          <w:szCs w:val="26"/>
        </w:rPr>
        <w:t xml:space="preserve"> </w:t>
      </w:r>
      <w:proofErr w:type="spellStart"/>
      <w:r w:rsidRPr="00AE310C">
        <w:rPr>
          <w:b w:val="0"/>
          <w:bCs w:val="0"/>
          <w:sz w:val="26"/>
          <w:szCs w:val="26"/>
        </w:rPr>
        <w:t>một</w:t>
      </w:r>
      <w:proofErr w:type="spellEnd"/>
      <w:r w:rsidRPr="00AE310C">
        <w:rPr>
          <w:b w:val="0"/>
          <w:bCs w:val="0"/>
          <w:sz w:val="26"/>
          <w:szCs w:val="26"/>
        </w:rPr>
        <w:t xml:space="preserve"> </w:t>
      </w:r>
      <w:proofErr w:type="spellStart"/>
      <w:r w:rsidRPr="00AE310C">
        <w:rPr>
          <w:b w:val="0"/>
          <w:bCs w:val="0"/>
          <w:sz w:val="26"/>
          <w:szCs w:val="26"/>
        </w:rPr>
        <w:t>trong</w:t>
      </w:r>
      <w:proofErr w:type="spellEnd"/>
      <w:r w:rsidRPr="00AE310C">
        <w:rPr>
          <w:b w:val="0"/>
          <w:bCs w:val="0"/>
          <w:sz w:val="26"/>
          <w:szCs w:val="26"/>
        </w:rPr>
        <w:t xml:space="preserve"> </w:t>
      </w:r>
      <w:proofErr w:type="spellStart"/>
      <w:r w:rsidRPr="00AE310C">
        <w:rPr>
          <w:b w:val="0"/>
          <w:bCs w:val="0"/>
          <w:sz w:val="26"/>
          <w:szCs w:val="26"/>
        </w:rPr>
        <w:t>các</w:t>
      </w:r>
      <w:proofErr w:type="spellEnd"/>
      <w:r w:rsidRPr="00AE310C">
        <w:rPr>
          <w:b w:val="0"/>
          <w:bCs w:val="0"/>
          <w:sz w:val="26"/>
          <w:szCs w:val="26"/>
        </w:rPr>
        <w:t xml:space="preserve"> </w:t>
      </w:r>
      <w:proofErr w:type="spellStart"/>
      <w:r w:rsidRPr="00AE310C">
        <w:rPr>
          <w:b w:val="0"/>
          <w:bCs w:val="0"/>
          <w:sz w:val="26"/>
          <w:szCs w:val="26"/>
        </w:rPr>
        <w:t>danh</w:t>
      </w:r>
      <w:proofErr w:type="spellEnd"/>
      <w:r w:rsidRPr="00AE310C">
        <w:rPr>
          <w:b w:val="0"/>
          <w:bCs w:val="0"/>
          <w:sz w:val="26"/>
          <w:szCs w:val="26"/>
        </w:rPr>
        <w:t xml:space="preserve"> </w:t>
      </w:r>
      <w:proofErr w:type="spellStart"/>
      <w:r w:rsidRPr="00AE310C">
        <w:rPr>
          <w:b w:val="0"/>
          <w:bCs w:val="0"/>
          <w:sz w:val="26"/>
          <w:szCs w:val="26"/>
        </w:rPr>
        <w:t>mục</w:t>
      </w:r>
      <w:proofErr w:type="spellEnd"/>
      <w:r w:rsidRPr="00AE310C">
        <w:rPr>
          <w:b w:val="0"/>
          <w:bCs w:val="0"/>
          <w:sz w:val="26"/>
          <w:szCs w:val="26"/>
        </w:rPr>
        <w:t xml:space="preserve"> </w:t>
      </w:r>
      <w:proofErr w:type="spellStart"/>
      <w:r w:rsidRPr="00AE310C">
        <w:rPr>
          <w:b w:val="0"/>
          <w:bCs w:val="0"/>
          <w:sz w:val="26"/>
          <w:szCs w:val="26"/>
        </w:rPr>
        <w:t>mã</w:t>
      </w:r>
      <w:proofErr w:type="spellEnd"/>
      <w:r w:rsidRPr="00AE310C">
        <w:rPr>
          <w:b w:val="0"/>
          <w:bCs w:val="0"/>
          <w:sz w:val="26"/>
          <w:szCs w:val="26"/>
        </w:rPr>
        <w:t xml:space="preserve"> </w:t>
      </w:r>
      <w:proofErr w:type="spellStart"/>
      <w:r w:rsidRPr="00AE310C">
        <w:rPr>
          <w:b w:val="0"/>
          <w:bCs w:val="0"/>
          <w:sz w:val="26"/>
          <w:szCs w:val="26"/>
        </w:rPr>
        <w:t>dùng</w:t>
      </w:r>
      <w:proofErr w:type="spellEnd"/>
      <w:r w:rsidRPr="00AE310C">
        <w:rPr>
          <w:b w:val="0"/>
          <w:bCs w:val="0"/>
          <w:sz w:val="26"/>
          <w:szCs w:val="26"/>
        </w:rPr>
        <w:t xml:space="preserve"> </w:t>
      </w:r>
      <w:proofErr w:type="spellStart"/>
      <w:r w:rsidRPr="00AE310C">
        <w:rPr>
          <w:b w:val="0"/>
          <w:bCs w:val="0"/>
          <w:sz w:val="26"/>
          <w:szCs w:val="26"/>
        </w:rPr>
        <w:t>chung</w:t>
      </w:r>
      <w:proofErr w:type="spellEnd"/>
      <w:r w:rsidRPr="00AE310C">
        <w:rPr>
          <w:b w:val="0"/>
          <w:bCs w:val="0"/>
          <w:sz w:val="26"/>
          <w:szCs w:val="26"/>
        </w:rPr>
        <w:t xml:space="preserve">.  </w:t>
      </w:r>
    </w:p>
    <w:p w14:paraId="50A3B1A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84" w:name="_wheqllf0ej6t" w:colFirst="0" w:colLast="0"/>
      <w:bookmarkEnd w:id="384"/>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p>
    <w:p w14:paraId="32E24455" w14:textId="77777777" w:rsidR="00011161" w:rsidRPr="00895727" w:rsidRDefault="00011161" w:rsidP="00F43EBE">
      <w:pPr>
        <w:pStyle w:val="Heading4"/>
        <w:keepNext w:val="0"/>
        <w:keepLines w:val="0"/>
        <w:numPr>
          <w:ilvl w:val="0"/>
          <w:numId w:val="41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85" w:name="_z06fmk5897oh" w:colFirst="0" w:colLast="0"/>
      <w:bookmarkEnd w:id="385"/>
      <w:proofErr w:type="spellStart"/>
      <w:r w:rsidRPr="00895727">
        <w:rPr>
          <w:rFonts w:ascii="Times New Roman" w:eastAsia="Times New Roman" w:hAnsi="Times New Roman" w:cs="Times New Roman"/>
          <w:i w:val="0"/>
          <w:iCs w:val="0"/>
          <w:color w:val="auto"/>
          <w:sz w:val="26"/>
          <w:szCs w:val="26"/>
        </w:rPr>
        <w:t>Hiện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có</w:t>
      </w:r>
      <w:proofErr w:type="spellEnd"/>
      <w:r w:rsidRPr="00895727">
        <w:rPr>
          <w:rFonts w:ascii="Times New Roman" w:eastAsia="Times New Roman" w:hAnsi="Times New Roman" w:cs="Times New Roman"/>
          <w:i w:val="0"/>
          <w:iCs w:val="0"/>
          <w:color w:val="auto"/>
          <w:sz w:val="26"/>
          <w:szCs w:val="26"/>
        </w:rPr>
        <w:t xml:space="preserve"> 2 </w:t>
      </w:r>
      <w:proofErr w:type="spellStart"/>
      <w:r w:rsidRPr="00895727">
        <w:rPr>
          <w:rFonts w:ascii="Times New Roman" w:eastAsia="Times New Roman" w:hAnsi="Times New Roman" w:cs="Times New Roman"/>
          <w:i w:val="0"/>
          <w:iCs w:val="0"/>
          <w:color w:val="auto"/>
          <w:sz w:val="26"/>
          <w:szCs w:val="26"/>
        </w:rPr>
        <w:t>hình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thức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giám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định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được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thực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hiện</w:t>
      </w:r>
      <w:proofErr w:type="spellEnd"/>
      <w:r w:rsidRPr="00895727">
        <w:rPr>
          <w:rFonts w:ascii="Times New Roman" w:eastAsia="Times New Roman" w:hAnsi="Times New Roman" w:cs="Times New Roman"/>
          <w:i w:val="0"/>
          <w:iCs w:val="0"/>
          <w:color w:val="auto"/>
          <w:sz w:val="26"/>
          <w:szCs w:val="26"/>
        </w:rPr>
        <w:t xml:space="preserve"> song </w:t>
      </w:r>
      <w:proofErr w:type="spellStart"/>
      <w:r w:rsidRPr="00895727">
        <w:rPr>
          <w:rFonts w:ascii="Times New Roman" w:eastAsia="Times New Roman" w:hAnsi="Times New Roman" w:cs="Times New Roman"/>
          <w:i w:val="0"/>
          <w:iCs w:val="0"/>
          <w:color w:val="auto"/>
          <w:sz w:val="26"/>
          <w:szCs w:val="26"/>
        </w:rPr>
        <w:t>song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Giám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định</w:t>
      </w:r>
      <w:proofErr w:type="spellEnd"/>
      <w:r w:rsidRPr="00895727">
        <w:rPr>
          <w:rFonts w:ascii="Times New Roman" w:eastAsia="Times New Roman" w:hAnsi="Times New Roman" w:cs="Times New Roman"/>
          <w:i w:val="0"/>
          <w:iCs w:val="0"/>
          <w:color w:val="auto"/>
          <w:sz w:val="26"/>
          <w:szCs w:val="26"/>
        </w:rPr>
        <w:t xml:space="preserve"> chủ </w:t>
      </w:r>
      <w:proofErr w:type="spellStart"/>
      <w:r w:rsidRPr="00895727">
        <w:rPr>
          <w:rFonts w:ascii="Times New Roman" w:eastAsia="Times New Roman" w:hAnsi="Times New Roman" w:cs="Times New Roman"/>
          <w:i w:val="0"/>
          <w:iCs w:val="0"/>
          <w:color w:val="auto"/>
          <w:sz w:val="26"/>
          <w:szCs w:val="26"/>
        </w:rPr>
        <w:t>động</w:t>
      </w:r>
      <w:proofErr w:type="spellEnd"/>
      <w:r w:rsidRPr="00895727">
        <w:rPr>
          <w:rFonts w:ascii="Times New Roman" w:eastAsia="Times New Roman" w:hAnsi="Times New Roman" w:cs="Times New Roman"/>
          <w:i w:val="0"/>
          <w:iCs w:val="0"/>
          <w:color w:val="auto"/>
          <w:sz w:val="26"/>
          <w:szCs w:val="26"/>
        </w:rPr>
        <w:t xml:space="preserve"> </w:t>
      </w:r>
      <w:proofErr w:type="spellStart"/>
      <w:proofErr w:type="gramStart"/>
      <w:r w:rsidRPr="00895727">
        <w:rPr>
          <w:rFonts w:ascii="Times New Roman" w:eastAsia="Times New Roman" w:hAnsi="Times New Roman" w:cs="Times New Roman"/>
          <w:i w:val="0"/>
          <w:iCs w:val="0"/>
          <w:color w:val="auto"/>
          <w:sz w:val="26"/>
          <w:szCs w:val="26"/>
        </w:rPr>
        <w:t>và</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giám</w:t>
      </w:r>
      <w:proofErr w:type="spellEnd"/>
      <w:proofErr w:type="gram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định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tư</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động</w:t>
      </w:r>
      <w:proofErr w:type="spellEnd"/>
      <w:r w:rsidRPr="00895727">
        <w:rPr>
          <w:rFonts w:ascii="Times New Roman" w:eastAsia="Times New Roman" w:hAnsi="Times New Roman" w:cs="Times New Roman"/>
          <w:i w:val="0"/>
          <w:iCs w:val="0"/>
          <w:color w:val="auto"/>
          <w:sz w:val="26"/>
          <w:szCs w:val="26"/>
        </w:rPr>
        <w:t>.</w:t>
      </w:r>
    </w:p>
    <w:p w14:paraId="2D64385D" w14:textId="77777777" w:rsidR="00011161" w:rsidRPr="00AE310C" w:rsidRDefault="00011161" w:rsidP="00F43EBE">
      <w:pPr>
        <w:pStyle w:val="Heading4"/>
        <w:keepNext w:val="0"/>
        <w:keepLines w:val="0"/>
        <w:numPr>
          <w:ilvl w:val="0"/>
          <w:numId w:val="41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86" w:name="_25yifgwi12fj" w:colFirst="0" w:colLast="0"/>
      <w:bookmarkEnd w:id="386"/>
      <w:proofErr w:type="spellStart"/>
      <w:r w:rsidRPr="00AE310C">
        <w:rPr>
          <w:rFonts w:ascii="Times New Roman" w:eastAsia="Times New Roman" w:hAnsi="Times New Roman" w:cs="Times New Roman"/>
          <w:i w:val="0"/>
          <w:iCs w:val="0"/>
          <w:color w:val="auto"/>
          <w:sz w:val="26"/>
          <w:szCs w:val="26"/>
        </w:rPr>
        <w:t>Hiện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2 </w:t>
      </w:r>
      <w:proofErr w:type="spellStart"/>
      <w:r w:rsidRPr="00AE310C">
        <w:rPr>
          <w:rFonts w:ascii="Times New Roman" w:eastAsia="Times New Roman" w:hAnsi="Times New Roman" w:cs="Times New Roman"/>
          <w:i w:val="0"/>
          <w:iCs w:val="0"/>
          <w:color w:val="auto"/>
          <w:sz w:val="26"/>
          <w:szCs w:val="26"/>
        </w:rPr>
        <w:t>hình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thức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quan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hội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quyết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áp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một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hình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thức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hợp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chữa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bệnh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w:t>
      </w:r>
    </w:p>
    <w:p w14:paraId="78D30633" w14:textId="77777777" w:rsidR="00011161" w:rsidRPr="00AE310C" w:rsidRDefault="00011161" w:rsidP="00F43EBE">
      <w:pPr>
        <w:pStyle w:val="Heading4"/>
        <w:keepNext w:val="0"/>
        <w:keepLines w:val="0"/>
        <w:numPr>
          <w:ilvl w:val="0"/>
          <w:numId w:val="41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87" w:name="_tpjps0c0lbwq" w:colFirst="0" w:colLast="0"/>
      <w:bookmarkEnd w:id="387"/>
      <w:proofErr w:type="spellStart"/>
      <w:r w:rsidRPr="00AE310C">
        <w:rPr>
          <w:rFonts w:ascii="Times New Roman" w:eastAsia="Times New Roman" w:hAnsi="Times New Roman" w:cs="Times New Roman"/>
          <w:i w:val="0"/>
          <w:iCs w:val="0"/>
          <w:color w:val="auto"/>
          <w:sz w:val="26"/>
          <w:szCs w:val="26"/>
        </w:rPr>
        <w:t>Giám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định</w:t>
      </w:r>
      <w:proofErr w:type="spellEnd"/>
      <w:r w:rsidRPr="00AE310C">
        <w:rPr>
          <w:rFonts w:ascii="Times New Roman" w:eastAsia="Times New Roman" w:hAnsi="Times New Roman" w:cs="Times New Roman"/>
          <w:i w:val="0"/>
          <w:iCs w:val="0"/>
          <w:color w:val="auto"/>
          <w:sz w:val="26"/>
          <w:szCs w:val="26"/>
        </w:rPr>
        <w:t xml:space="preserve"> chủ </w:t>
      </w:r>
      <w:proofErr w:type="spellStart"/>
      <w:r w:rsidRPr="00AE310C">
        <w:rPr>
          <w:rFonts w:ascii="Times New Roman" w:eastAsia="Times New Roman" w:hAnsi="Times New Roman" w:cs="Times New Roman"/>
          <w:i w:val="0"/>
          <w:iCs w:val="0"/>
          <w:color w:val="auto"/>
          <w:sz w:val="26"/>
          <w:szCs w:val="26"/>
        </w:rPr>
        <w:t>động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hình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thức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giám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dụng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mềm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kiểm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thông</w:t>
      </w:r>
      <w:proofErr w:type="spellEnd"/>
      <w:r w:rsidRPr="00AE310C">
        <w:rPr>
          <w:rFonts w:ascii="Times New Roman" w:eastAsia="Times New Roman" w:hAnsi="Times New Roman" w:cs="Times New Roman"/>
          <w:i w:val="0"/>
          <w:iCs w:val="0"/>
          <w:color w:val="auto"/>
          <w:sz w:val="26"/>
          <w:szCs w:val="26"/>
        </w:rPr>
        <w:t xml:space="preserve"> tin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liệu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điện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w:t>
      </w:r>
      <w:proofErr w:type="spellEnd"/>
      <w:r w:rsidRPr="00AE310C">
        <w:rPr>
          <w:rFonts w:ascii="Times New Roman" w:eastAsia="Times New Roman" w:hAnsi="Times New Roman" w:cs="Times New Roman"/>
          <w:i w:val="0"/>
          <w:iCs w:val="0"/>
          <w:color w:val="auto"/>
          <w:sz w:val="26"/>
          <w:szCs w:val="26"/>
        </w:rPr>
        <w:t>̉.</w:t>
      </w:r>
    </w:p>
    <w:p w14:paraId="7544BE5C" w14:textId="332A7D0A" w:rsidR="001F4A6A" w:rsidRPr="0054335F" w:rsidRDefault="00011161" w:rsidP="00F43EBE">
      <w:pPr>
        <w:pStyle w:val="Heading4"/>
        <w:keepNext w:val="0"/>
        <w:keepLines w:val="0"/>
        <w:numPr>
          <w:ilvl w:val="0"/>
          <w:numId w:val="418"/>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88" w:name="_3bgeyy7ynyd0" w:colFirst="0" w:colLast="0"/>
      <w:bookmarkEnd w:id="388"/>
      <w:proofErr w:type="spellStart"/>
      <w:r w:rsidRPr="00AE310C">
        <w:rPr>
          <w:rFonts w:ascii="Times New Roman" w:eastAsia="Times New Roman" w:hAnsi="Times New Roman" w:cs="Times New Roman"/>
          <w:i w:val="0"/>
          <w:iCs w:val="0"/>
          <w:color w:val="auto"/>
          <w:sz w:val="26"/>
          <w:szCs w:val="26"/>
        </w:rPr>
        <w:t>Giám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hình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thức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định</w:t>
      </w:r>
      <w:proofErr w:type="spellEnd"/>
      <w:r w:rsidRPr="00AE310C">
        <w:rPr>
          <w:rFonts w:ascii="Times New Roman" w:eastAsia="Times New Roman" w:hAnsi="Times New Roman" w:cs="Times New Roman"/>
          <w:i w:val="0"/>
          <w:iCs w:val="0"/>
          <w:color w:val="auto"/>
          <w:sz w:val="26"/>
          <w:szCs w:val="26"/>
        </w:rPr>
        <w:t xml:space="preserve"> do </w:t>
      </w:r>
      <w:proofErr w:type="spellStart"/>
      <w:r w:rsidRPr="00AE310C">
        <w:rPr>
          <w:rFonts w:ascii="Times New Roman" w:eastAsia="Times New Roman" w:hAnsi="Times New Roman" w:cs="Times New Roman"/>
          <w:i w:val="0"/>
          <w:iCs w:val="0"/>
          <w:color w:val="auto"/>
          <w:sz w:val="26"/>
          <w:szCs w:val="26"/>
        </w:rPr>
        <w:t>nhân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sự</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quan</w:t>
      </w:r>
      <w:proofErr w:type="spellEnd"/>
      <w:r w:rsidRPr="00AE310C">
        <w:rPr>
          <w:rFonts w:ascii="Times New Roman" w:eastAsia="Times New Roman" w:hAnsi="Times New Roman" w:cs="Times New Roman"/>
          <w:i w:val="0"/>
          <w:iCs w:val="0"/>
          <w:color w:val="auto"/>
          <w:sz w:val="26"/>
          <w:szCs w:val="26"/>
        </w:rPr>
        <w:t xml:space="preserve"> BHXH </w:t>
      </w:r>
      <w:proofErr w:type="spellStart"/>
      <w:r w:rsidRPr="00AE310C">
        <w:rPr>
          <w:rFonts w:ascii="Times New Roman" w:eastAsia="Times New Roman" w:hAnsi="Times New Roman" w:cs="Times New Roman"/>
          <w:i w:val="0"/>
          <w:iCs w:val="0"/>
          <w:color w:val="auto"/>
          <w:sz w:val="26"/>
          <w:szCs w:val="26"/>
        </w:rPr>
        <w:t>trực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tiếp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thực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hiện</w:t>
      </w:r>
      <w:proofErr w:type="spellEnd"/>
      <w:r w:rsidRPr="00AE310C">
        <w:rPr>
          <w:rFonts w:ascii="Times New Roman" w:eastAsia="Times New Roman" w:hAnsi="Times New Roman" w:cs="Times New Roman"/>
          <w:i w:val="0"/>
          <w:iCs w:val="0"/>
          <w:color w:val="auto"/>
          <w:sz w:val="26"/>
          <w:szCs w:val="26"/>
        </w:rPr>
        <w:t>.</w:t>
      </w:r>
      <w:bookmarkStart w:id="389" w:name="_cieiz7kxlx9x" w:colFirst="0" w:colLast="0"/>
      <w:bookmarkEnd w:id="389"/>
    </w:p>
    <w:p w14:paraId="2121AF8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p>
    <w:p w14:paraId="24573984" w14:textId="77777777" w:rsidR="00011161" w:rsidRPr="00AE310C" w:rsidRDefault="00011161" w:rsidP="00F43EBE">
      <w:pPr>
        <w:pStyle w:val="Heading4"/>
        <w:keepNext w:val="0"/>
        <w:keepLines w:val="0"/>
        <w:numPr>
          <w:ilvl w:val="0"/>
          <w:numId w:val="417"/>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proofErr w:type="spellStart"/>
      <w:r w:rsidRPr="00AE310C">
        <w:rPr>
          <w:rFonts w:ascii="Times New Roman" w:eastAsia="Times New Roman" w:hAnsi="Times New Roman" w:cs="Times New Roman"/>
          <w:i w:val="0"/>
          <w:iCs w:val="0"/>
          <w:color w:val="auto"/>
          <w:sz w:val="26"/>
          <w:szCs w:val="26"/>
        </w:rPr>
        <w:t>Hiện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hơn</w:t>
      </w:r>
      <w:proofErr w:type="spellEnd"/>
      <w:r w:rsidRPr="00AE310C">
        <w:rPr>
          <w:rFonts w:ascii="Times New Roman" w:eastAsia="Times New Roman" w:hAnsi="Times New Roman" w:cs="Times New Roman"/>
          <w:i w:val="0"/>
          <w:iCs w:val="0"/>
          <w:color w:val="auto"/>
          <w:sz w:val="26"/>
          <w:szCs w:val="26"/>
        </w:rPr>
        <w:t xml:space="preserve"> 2 </w:t>
      </w:r>
      <w:proofErr w:type="spellStart"/>
      <w:r w:rsidRPr="00AE310C">
        <w:rPr>
          <w:rFonts w:ascii="Times New Roman" w:eastAsia="Times New Roman" w:hAnsi="Times New Roman" w:cs="Times New Roman"/>
          <w:i w:val="0"/>
          <w:iCs w:val="0"/>
          <w:color w:val="auto"/>
          <w:sz w:val="26"/>
          <w:szCs w:val="26"/>
        </w:rPr>
        <w:t>hình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thức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toán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w:t>
      </w:r>
    </w:p>
    <w:p w14:paraId="41463945" w14:textId="77777777" w:rsidR="00011161" w:rsidRPr="00AE310C" w:rsidRDefault="00011161" w:rsidP="00F43EBE">
      <w:pPr>
        <w:pStyle w:val="Heading3"/>
        <w:keepNext/>
        <w:keepLines/>
        <w:numPr>
          <w:ilvl w:val="0"/>
          <w:numId w:val="417"/>
        </w:numPr>
        <w:tabs>
          <w:tab w:val="left" w:pos="426"/>
        </w:tabs>
        <w:spacing w:before="120" w:beforeAutospacing="0" w:after="120" w:afterAutospacing="0" w:line="276" w:lineRule="auto"/>
        <w:ind w:left="0" w:firstLine="0"/>
        <w:contextualSpacing/>
        <w:jc w:val="both"/>
        <w:rPr>
          <w:b w:val="0"/>
          <w:bCs w:val="0"/>
          <w:sz w:val="26"/>
          <w:szCs w:val="26"/>
        </w:rPr>
      </w:pPr>
      <w:proofErr w:type="spellStart"/>
      <w:r w:rsidRPr="00AE310C">
        <w:rPr>
          <w:b w:val="0"/>
          <w:bCs w:val="0"/>
          <w:sz w:val="26"/>
          <w:szCs w:val="26"/>
        </w:rPr>
        <w:t>Hiện</w:t>
      </w:r>
      <w:proofErr w:type="spellEnd"/>
      <w:r w:rsidRPr="00AE310C">
        <w:rPr>
          <w:b w:val="0"/>
          <w:bCs w:val="0"/>
          <w:sz w:val="26"/>
          <w:szCs w:val="26"/>
        </w:rPr>
        <w:t xml:space="preserve"> </w:t>
      </w:r>
      <w:proofErr w:type="spellStart"/>
      <w:r w:rsidRPr="00AE310C">
        <w:rPr>
          <w:b w:val="0"/>
          <w:bCs w:val="0"/>
          <w:sz w:val="26"/>
          <w:szCs w:val="26"/>
        </w:rPr>
        <w:t>tại</w:t>
      </w:r>
      <w:proofErr w:type="spellEnd"/>
      <w:r w:rsidRPr="00AE310C">
        <w:rPr>
          <w:b w:val="0"/>
          <w:bCs w:val="0"/>
          <w:sz w:val="26"/>
          <w:szCs w:val="26"/>
        </w:rPr>
        <w:t xml:space="preserve"> </w:t>
      </w:r>
      <w:proofErr w:type="spellStart"/>
      <w:r w:rsidRPr="00AE310C">
        <w:rPr>
          <w:b w:val="0"/>
          <w:bCs w:val="0"/>
          <w:sz w:val="26"/>
          <w:szCs w:val="26"/>
        </w:rPr>
        <w:t>có</w:t>
      </w:r>
      <w:proofErr w:type="spellEnd"/>
      <w:r w:rsidRPr="00AE310C">
        <w:rPr>
          <w:b w:val="0"/>
          <w:bCs w:val="0"/>
          <w:sz w:val="26"/>
          <w:szCs w:val="26"/>
        </w:rPr>
        <w:t xml:space="preserve"> 2 </w:t>
      </w:r>
      <w:proofErr w:type="spellStart"/>
      <w:r w:rsidRPr="00AE310C">
        <w:rPr>
          <w:b w:val="0"/>
          <w:bCs w:val="0"/>
          <w:sz w:val="26"/>
          <w:szCs w:val="26"/>
        </w:rPr>
        <w:t>hình</w:t>
      </w:r>
      <w:proofErr w:type="spellEnd"/>
      <w:r w:rsidRPr="00AE310C">
        <w:rPr>
          <w:b w:val="0"/>
          <w:bCs w:val="0"/>
          <w:sz w:val="26"/>
          <w:szCs w:val="26"/>
        </w:rPr>
        <w:t xml:space="preserve"> </w:t>
      </w:r>
      <w:proofErr w:type="spellStart"/>
      <w:r w:rsidRPr="00AE310C">
        <w:rPr>
          <w:b w:val="0"/>
          <w:bCs w:val="0"/>
          <w:sz w:val="26"/>
          <w:szCs w:val="26"/>
        </w:rPr>
        <w:t>thức</w:t>
      </w:r>
      <w:proofErr w:type="spellEnd"/>
      <w:r w:rsidRPr="00AE310C">
        <w:rPr>
          <w:b w:val="0"/>
          <w:bCs w:val="0"/>
          <w:sz w:val="26"/>
          <w:szCs w:val="26"/>
        </w:rPr>
        <w:t xml:space="preserve"> </w:t>
      </w:r>
      <w:proofErr w:type="spellStart"/>
      <w:r w:rsidRPr="00AE310C">
        <w:rPr>
          <w:b w:val="0"/>
          <w:bCs w:val="0"/>
          <w:sz w:val="26"/>
          <w:szCs w:val="26"/>
        </w:rPr>
        <w:t>giám</w:t>
      </w:r>
      <w:proofErr w:type="spellEnd"/>
      <w:r w:rsidRPr="00AE310C">
        <w:rPr>
          <w:b w:val="0"/>
          <w:bCs w:val="0"/>
          <w:sz w:val="26"/>
          <w:szCs w:val="26"/>
        </w:rPr>
        <w:t xml:space="preserve"> </w:t>
      </w:r>
      <w:proofErr w:type="spellStart"/>
      <w:r w:rsidRPr="00AE310C">
        <w:rPr>
          <w:b w:val="0"/>
          <w:bCs w:val="0"/>
          <w:sz w:val="26"/>
          <w:szCs w:val="26"/>
        </w:rPr>
        <w:t>định</w:t>
      </w:r>
      <w:proofErr w:type="spellEnd"/>
      <w:r w:rsidRPr="00AE310C">
        <w:rPr>
          <w:b w:val="0"/>
          <w:bCs w:val="0"/>
          <w:sz w:val="26"/>
          <w:szCs w:val="26"/>
        </w:rPr>
        <w:t xml:space="preserve">, </w:t>
      </w:r>
      <w:proofErr w:type="spellStart"/>
      <w:r w:rsidRPr="00AE310C">
        <w:rPr>
          <w:b w:val="0"/>
          <w:bCs w:val="0"/>
          <w:sz w:val="26"/>
          <w:szCs w:val="26"/>
        </w:rPr>
        <w:t>cơ</w:t>
      </w:r>
      <w:proofErr w:type="spellEnd"/>
      <w:r w:rsidRPr="00AE310C">
        <w:rPr>
          <w:b w:val="0"/>
          <w:bCs w:val="0"/>
          <w:sz w:val="26"/>
          <w:szCs w:val="26"/>
        </w:rPr>
        <w:t xml:space="preserve"> </w:t>
      </w:r>
      <w:proofErr w:type="spellStart"/>
      <w:r w:rsidRPr="00AE310C">
        <w:rPr>
          <w:b w:val="0"/>
          <w:bCs w:val="0"/>
          <w:sz w:val="26"/>
          <w:szCs w:val="26"/>
        </w:rPr>
        <w:t>quan</w:t>
      </w:r>
      <w:proofErr w:type="spellEnd"/>
      <w:r w:rsidRPr="00AE310C">
        <w:rPr>
          <w:b w:val="0"/>
          <w:bCs w:val="0"/>
          <w:sz w:val="26"/>
          <w:szCs w:val="26"/>
        </w:rPr>
        <w:t xml:space="preserve"> </w:t>
      </w:r>
      <w:proofErr w:type="spellStart"/>
      <w:r w:rsidRPr="00AE310C">
        <w:rPr>
          <w:b w:val="0"/>
          <w:bCs w:val="0"/>
          <w:sz w:val="26"/>
          <w:szCs w:val="26"/>
        </w:rPr>
        <w:t>Bảo</w:t>
      </w:r>
      <w:proofErr w:type="spellEnd"/>
      <w:r w:rsidRPr="00AE310C">
        <w:rPr>
          <w:b w:val="0"/>
          <w:bCs w:val="0"/>
          <w:sz w:val="26"/>
          <w:szCs w:val="26"/>
        </w:rPr>
        <w:t xml:space="preserve"> </w:t>
      </w:r>
      <w:proofErr w:type="spellStart"/>
      <w:r w:rsidRPr="00AE310C">
        <w:rPr>
          <w:b w:val="0"/>
          <w:bCs w:val="0"/>
          <w:sz w:val="26"/>
          <w:szCs w:val="26"/>
        </w:rPr>
        <w:t>hiểm</w:t>
      </w:r>
      <w:proofErr w:type="spellEnd"/>
      <w:r w:rsidRPr="00AE310C">
        <w:rPr>
          <w:b w:val="0"/>
          <w:bCs w:val="0"/>
          <w:sz w:val="26"/>
          <w:szCs w:val="26"/>
        </w:rPr>
        <w:t xml:space="preserve"> </w:t>
      </w:r>
      <w:proofErr w:type="spellStart"/>
      <w:r w:rsidRPr="00AE310C">
        <w:rPr>
          <w:b w:val="0"/>
          <w:bCs w:val="0"/>
          <w:sz w:val="26"/>
          <w:szCs w:val="26"/>
        </w:rPr>
        <w:t>xã</w:t>
      </w:r>
      <w:proofErr w:type="spellEnd"/>
      <w:r w:rsidRPr="00AE310C">
        <w:rPr>
          <w:b w:val="0"/>
          <w:bCs w:val="0"/>
          <w:sz w:val="26"/>
          <w:szCs w:val="26"/>
        </w:rPr>
        <w:t xml:space="preserve"> </w:t>
      </w:r>
      <w:proofErr w:type="spellStart"/>
      <w:r w:rsidRPr="00AE310C">
        <w:rPr>
          <w:b w:val="0"/>
          <w:bCs w:val="0"/>
          <w:sz w:val="26"/>
          <w:szCs w:val="26"/>
        </w:rPr>
        <w:t>hội</w:t>
      </w:r>
      <w:proofErr w:type="spellEnd"/>
      <w:r w:rsidRPr="00AE310C">
        <w:rPr>
          <w:b w:val="0"/>
          <w:bCs w:val="0"/>
          <w:sz w:val="26"/>
          <w:szCs w:val="26"/>
        </w:rPr>
        <w:t xml:space="preserve"> </w:t>
      </w:r>
      <w:proofErr w:type="spellStart"/>
      <w:r w:rsidRPr="00AE310C">
        <w:rPr>
          <w:b w:val="0"/>
          <w:bCs w:val="0"/>
          <w:sz w:val="26"/>
          <w:szCs w:val="26"/>
        </w:rPr>
        <w:t>quyết</w:t>
      </w:r>
      <w:proofErr w:type="spellEnd"/>
      <w:r w:rsidRPr="00AE310C">
        <w:rPr>
          <w:b w:val="0"/>
          <w:bCs w:val="0"/>
          <w:sz w:val="26"/>
          <w:szCs w:val="26"/>
        </w:rPr>
        <w:t xml:space="preserve"> </w:t>
      </w:r>
      <w:proofErr w:type="spellStart"/>
      <w:r w:rsidRPr="00AE310C">
        <w:rPr>
          <w:b w:val="0"/>
          <w:bCs w:val="0"/>
          <w:sz w:val="26"/>
          <w:szCs w:val="26"/>
        </w:rPr>
        <w:t>định</w:t>
      </w:r>
      <w:proofErr w:type="spellEnd"/>
      <w:r w:rsidRPr="00AE310C">
        <w:rPr>
          <w:b w:val="0"/>
          <w:bCs w:val="0"/>
          <w:sz w:val="26"/>
          <w:szCs w:val="26"/>
        </w:rPr>
        <w:t xml:space="preserve"> </w:t>
      </w:r>
      <w:proofErr w:type="spellStart"/>
      <w:r w:rsidRPr="00AE310C">
        <w:rPr>
          <w:b w:val="0"/>
          <w:bCs w:val="0"/>
          <w:sz w:val="26"/>
          <w:szCs w:val="26"/>
        </w:rPr>
        <w:t>áp</w:t>
      </w:r>
      <w:proofErr w:type="spellEnd"/>
      <w:r w:rsidRPr="00AE310C">
        <w:rPr>
          <w:b w:val="0"/>
          <w:bCs w:val="0"/>
          <w:sz w:val="26"/>
          <w:szCs w:val="26"/>
        </w:rPr>
        <w:t xml:space="preserve"> </w:t>
      </w:r>
      <w:proofErr w:type="spellStart"/>
      <w:r w:rsidRPr="00AE310C">
        <w:rPr>
          <w:b w:val="0"/>
          <w:bCs w:val="0"/>
          <w:sz w:val="26"/>
          <w:szCs w:val="26"/>
        </w:rPr>
        <w:t>dụng</w:t>
      </w:r>
      <w:proofErr w:type="spellEnd"/>
      <w:r w:rsidRPr="00AE310C">
        <w:rPr>
          <w:b w:val="0"/>
          <w:bCs w:val="0"/>
          <w:sz w:val="26"/>
          <w:szCs w:val="26"/>
        </w:rPr>
        <w:t xml:space="preserve"> </w:t>
      </w:r>
      <w:proofErr w:type="spellStart"/>
      <w:r w:rsidRPr="00AE310C">
        <w:rPr>
          <w:b w:val="0"/>
          <w:bCs w:val="0"/>
          <w:sz w:val="26"/>
          <w:szCs w:val="26"/>
        </w:rPr>
        <w:t>một</w:t>
      </w:r>
      <w:proofErr w:type="spellEnd"/>
      <w:r w:rsidRPr="00AE310C">
        <w:rPr>
          <w:b w:val="0"/>
          <w:bCs w:val="0"/>
          <w:sz w:val="26"/>
          <w:szCs w:val="26"/>
        </w:rPr>
        <w:t xml:space="preserve"> </w:t>
      </w:r>
      <w:proofErr w:type="spellStart"/>
      <w:r w:rsidRPr="00AE310C">
        <w:rPr>
          <w:b w:val="0"/>
          <w:bCs w:val="0"/>
          <w:sz w:val="26"/>
          <w:szCs w:val="26"/>
        </w:rPr>
        <w:t>hình</w:t>
      </w:r>
      <w:proofErr w:type="spellEnd"/>
      <w:r w:rsidRPr="00AE310C">
        <w:rPr>
          <w:b w:val="0"/>
          <w:bCs w:val="0"/>
          <w:sz w:val="26"/>
          <w:szCs w:val="26"/>
        </w:rPr>
        <w:t xml:space="preserve"> </w:t>
      </w:r>
      <w:proofErr w:type="spellStart"/>
      <w:r w:rsidRPr="00AE310C">
        <w:rPr>
          <w:b w:val="0"/>
          <w:bCs w:val="0"/>
          <w:sz w:val="26"/>
          <w:szCs w:val="26"/>
        </w:rPr>
        <w:t>thức</w:t>
      </w:r>
      <w:proofErr w:type="spellEnd"/>
      <w:r w:rsidRPr="00AE310C">
        <w:rPr>
          <w:b w:val="0"/>
          <w:bCs w:val="0"/>
          <w:sz w:val="26"/>
          <w:szCs w:val="26"/>
        </w:rPr>
        <w:t xml:space="preserve"> </w:t>
      </w:r>
      <w:proofErr w:type="spellStart"/>
      <w:r w:rsidRPr="00AE310C">
        <w:rPr>
          <w:b w:val="0"/>
          <w:bCs w:val="0"/>
          <w:sz w:val="26"/>
          <w:szCs w:val="26"/>
        </w:rPr>
        <w:t>giám</w:t>
      </w:r>
      <w:proofErr w:type="spellEnd"/>
      <w:r w:rsidRPr="00AE310C">
        <w:rPr>
          <w:b w:val="0"/>
          <w:bCs w:val="0"/>
          <w:sz w:val="26"/>
          <w:szCs w:val="26"/>
        </w:rPr>
        <w:t xml:space="preserve"> </w:t>
      </w:r>
      <w:proofErr w:type="spellStart"/>
      <w:r w:rsidRPr="00AE310C">
        <w:rPr>
          <w:b w:val="0"/>
          <w:bCs w:val="0"/>
          <w:sz w:val="26"/>
          <w:szCs w:val="26"/>
        </w:rPr>
        <w:t>định</w:t>
      </w:r>
      <w:proofErr w:type="spellEnd"/>
      <w:r w:rsidRPr="00AE310C">
        <w:rPr>
          <w:b w:val="0"/>
          <w:bCs w:val="0"/>
          <w:sz w:val="26"/>
          <w:szCs w:val="26"/>
        </w:rPr>
        <w:t xml:space="preserve"> </w:t>
      </w:r>
      <w:proofErr w:type="spellStart"/>
      <w:r w:rsidRPr="00AE310C">
        <w:rPr>
          <w:b w:val="0"/>
          <w:bCs w:val="0"/>
          <w:sz w:val="26"/>
          <w:szCs w:val="26"/>
        </w:rPr>
        <w:t>phù</w:t>
      </w:r>
      <w:proofErr w:type="spellEnd"/>
      <w:r w:rsidRPr="00AE310C">
        <w:rPr>
          <w:b w:val="0"/>
          <w:bCs w:val="0"/>
          <w:sz w:val="26"/>
          <w:szCs w:val="26"/>
        </w:rPr>
        <w:t xml:space="preserve"> </w:t>
      </w:r>
      <w:proofErr w:type="spellStart"/>
      <w:r w:rsidRPr="00AE310C">
        <w:rPr>
          <w:b w:val="0"/>
          <w:bCs w:val="0"/>
          <w:sz w:val="26"/>
          <w:szCs w:val="26"/>
        </w:rPr>
        <w:t>hợp</w:t>
      </w:r>
      <w:proofErr w:type="spellEnd"/>
      <w:r w:rsidRPr="00AE310C">
        <w:rPr>
          <w:b w:val="0"/>
          <w:bCs w:val="0"/>
          <w:sz w:val="26"/>
          <w:szCs w:val="26"/>
        </w:rPr>
        <w:t xml:space="preserve"> </w:t>
      </w:r>
      <w:proofErr w:type="spellStart"/>
      <w:r w:rsidRPr="00AE310C">
        <w:rPr>
          <w:b w:val="0"/>
          <w:bCs w:val="0"/>
          <w:sz w:val="26"/>
          <w:szCs w:val="26"/>
        </w:rPr>
        <w:t>cho</w:t>
      </w:r>
      <w:proofErr w:type="spellEnd"/>
      <w:r w:rsidRPr="00AE310C">
        <w:rPr>
          <w:b w:val="0"/>
          <w:bCs w:val="0"/>
          <w:sz w:val="26"/>
          <w:szCs w:val="26"/>
        </w:rPr>
        <w:t xml:space="preserve"> </w:t>
      </w:r>
      <w:proofErr w:type="spellStart"/>
      <w:r w:rsidRPr="00AE310C">
        <w:rPr>
          <w:b w:val="0"/>
          <w:bCs w:val="0"/>
          <w:sz w:val="26"/>
          <w:szCs w:val="26"/>
        </w:rPr>
        <w:t>đơn</w:t>
      </w:r>
      <w:proofErr w:type="spellEnd"/>
      <w:r w:rsidRPr="00AE310C">
        <w:rPr>
          <w:b w:val="0"/>
          <w:bCs w:val="0"/>
          <w:sz w:val="26"/>
          <w:szCs w:val="26"/>
        </w:rPr>
        <w:t xml:space="preserve"> </w:t>
      </w:r>
      <w:proofErr w:type="spellStart"/>
      <w:r w:rsidRPr="00AE310C">
        <w:rPr>
          <w:b w:val="0"/>
          <w:bCs w:val="0"/>
          <w:sz w:val="26"/>
          <w:szCs w:val="26"/>
        </w:rPr>
        <w:t>vị</w:t>
      </w:r>
      <w:proofErr w:type="spellEnd"/>
      <w:r w:rsidRPr="00AE310C">
        <w:rPr>
          <w:b w:val="0"/>
          <w:bCs w:val="0"/>
          <w:sz w:val="26"/>
          <w:szCs w:val="26"/>
        </w:rPr>
        <w:t xml:space="preserve"> </w:t>
      </w:r>
      <w:proofErr w:type="spellStart"/>
      <w:r w:rsidRPr="00AE310C">
        <w:rPr>
          <w:b w:val="0"/>
          <w:bCs w:val="0"/>
          <w:sz w:val="26"/>
          <w:szCs w:val="26"/>
        </w:rPr>
        <w:t>có</w:t>
      </w:r>
      <w:proofErr w:type="spellEnd"/>
      <w:r w:rsidRPr="00AE310C">
        <w:rPr>
          <w:b w:val="0"/>
          <w:bCs w:val="0"/>
          <w:sz w:val="26"/>
          <w:szCs w:val="26"/>
        </w:rPr>
        <w:t xml:space="preserve"> </w:t>
      </w:r>
      <w:proofErr w:type="spellStart"/>
      <w:r w:rsidRPr="00AE310C">
        <w:rPr>
          <w:b w:val="0"/>
          <w:bCs w:val="0"/>
          <w:sz w:val="26"/>
          <w:szCs w:val="26"/>
        </w:rPr>
        <w:t>tham</w:t>
      </w:r>
      <w:proofErr w:type="spellEnd"/>
      <w:r w:rsidRPr="00AE310C">
        <w:rPr>
          <w:b w:val="0"/>
          <w:bCs w:val="0"/>
          <w:sz w:val="26"/>
          <w:szCs w:val="26"/>
        </w:rPr>
        <w:t xml:space="preserve"> </w:t>
      </w:r>
      <w:proofErr w:type="spellStart"/>
      <w:r w:rsidRPr="00AE310C">
        <w:rPr>
          <w:b w:val="0"/>
          <w:bCs w:val="0"/>
          <w:sz w:val="26"/>
          <w:szCs w:val="26"/>
        </w:rPr>
        <w:t>gia</w:t>
      </w:r>
      <w:proofErr w:type="spellEnd"/>
      <w:r w:rsidRPr="00AE310C">
        <w:rPr>
          <w:b w:val="0"/>
          <w:bCs w:val="0"/>
          <w:sz w:val="26"/>
          <w:szCs w:val="26"/>
        </w:rPr>
        <w:t xml:space="preserve"> </w:t>
      </w:r>
      <w:proofErr w:type="spellStart"/>
      <w:r w:rsidRPr="00AE310C">
        <w:rPr>
          <w:b w:val="0"/>
          <w:bCs w:val="0"/>
          <w:sz w:val="26"/>
          <w:szCs w:val="26"/>
        </w:rPr>
        <w:t>khám</w:t>
      </w:r>
      <w:proofErr w:type="spellEnd"/>
      <w:r w:rsidRPr="00AE310C">
        <w:rPr>
          <w:b w:val="0"/>
          <w:bCs w:val="0"/>
          <w:sz w:val="26"/>
          <w:szCs w:val="26"/>
        </w:rPr>
        <w:t xml:space="preserve"> </w:t>
      </w:r>
      <w:proofErr w:type="spellStart"/>
      <w:r w:rsidRPr="00AE310C">
        <w:rPr>
          <w:b w:val="0"/>
          <w:bCs w:val="0"/>
          <w:sz w:val="26"/>
          <w:szCs w:val="26"/>
        </w:rPr>
        <w:t>chữa</w:t>
      </w:r>
      <w:proofErr w:type="spellEnd"/>
      <w:r w:rsidRPr="00AE310C">
        <w:rPr>
          <w:b w:val="0"/>
          <w:bCs w:val="0"/>
          <w:sz w:val="26"/>
          <w:szCs w:val="26"/>
        </w:rPr>
        <w:t xml:space="preserve"> </w:t>
      </w:r>
      <w:proofErr w:type="spellStart"/>
      <w:r w:rsidRPr="00AE310C">
        <w:rPr>
          <w:b w:val="0"/>
          <w:bCs w:val="0"/>
          <w:sz w:val="26"/>
          <w:szCs w:val="26"/>
        </w:rPr>
        <w:t>bệnh</w:t>
      </w:r>
      <w:proofErr w:type="spellEnd"/>
      <w:r w:rsidRPr="00AE310C">
        <w:rPr>
          <w:b w:val="0"/>
          <w:bCs w:val="0"/>
          <w:sz w:val="26"/>
          <w:szCs w:val="26"/>
        </w:rPr>
        <w:t xml:space="preserve"> </w:t>
      </w:r>
      <w:proofErr w:type="spellStart"/>
      <w:r w:rsidRPr="00AE310C">
        <w:rPr>
          <w:b w:val="0"/>
          <w:bCs w:val="0"/>
          <w:sz w:val="26"/>
          <w:szCs w:val="26"/>
        </w:rPr>
        <w:t>bảo</w:t>
      </w:r>
      <w:proofErr w:type="spellEnd"/>
      <w:r w:rsidRPr="00AE310C">
        <w:rPr>
          <w:b w:val="0"/>
          <w:bCs w:val="0"/>
          <w:sz w:val="26"/>
          <w:szCs w:val="26"/>
        </w:rPr>
        <w:t xml:space="preserve"> </w:t>
      </w:r>
      <w:proofErr w:type="spellStart"/>
      <w:r w:rsidRPr="00AE310C">
        <w:rPr>
          <w:b w:val="0"/>
          <w:bCs w:val="0"/>
          <w:sz w:val="26"/>
          <w:szCs w:val="26"/>
        </w:rPr>
        <w:t>hiểm</w:t>
      </w:r>
      <w:proofErr w:type="spellEnd"/>
      <w:r w:rsidRPr="00AE310C">
        <w:rPr>
          <w:b w:val="0"/>
          <w:bCs w:val="0"/>
          <w:sz w:val="26"/>
          <w:szCs w:val="26"/>
        </w:rPr>
        <w:t xml:space="preserve"> y </w:t>
      </w:r>
      <w:proofErr w:type="spellStart"/>
      <w:r w:rsidRPr="00AE310C">
        <w:rPr>
          <w:b w:val="0"/>
          <w:bCs w:val="0"/>
          <w:sz w:val="26"/>
          <w:szCs w:val="26"/>
        </w:rPr>
        <w:t>tế</w:t>
      </w:r>
      <w:proofErr w:type="spellEnd"/>
      <w:r w:rsidRPr="00AE310C">
        <w:rPr>
          <w:b w:val="0"/>
          <w:bCs w:val="0"/>
          <w:sz w:val="26"/>
          <w:szCs w:val="26"/>
        </w:rPr>
        <w:t>.</w:t>
      </w:r>
    </w:p>
    <w:p w14:paraId="3E0FEE5F" w14:textId="77777777" w:rsidR="00011161" w:rsidRPr="00895727" w:rsidRDefault="00011161" w:rsidP="00F43EBE">
      <w:pPr>
        <w:pStyle w:val="Heading3"/>
        <w:keepNext/>
        <w:keepLines/>
        <w:numPr>
          <w:ilvl w:val="0"/>
          <w:numId w:val="417"/>
        </w:numPr>
        <w:tabs>
          <w:tab w:val="left" w:pos="426"/>
        </w:tabs>
        <w:spacing w:before="120" w:beforeAutospacing="0" w:after="120" w:afterAutospacing="0" w:line="276" w:lineRule="auto"/>
        <w:ind w:left="0" w:firstLine="0"/>
        <w:contextualSpacing/>
        <w:jc w:val="both"/>
        <w:rPr>
          <w:b w:val="0"/>
          <w:bCs w:val="0"/>
          <w:sz w:val="26"/>
          <w:szCs w:val="26"/>
        </w:rPr>
      </w:pPr>
      <w:proofErr w:type="spellStart"/>
      <w:r w:rsidRPr="00895727">
        <w:rPr>
          <w:b w:val="0"/>
          <w:bCs w:val="0"/>
          <w:sz w:val="26"/>
          <w:szCs w:val="26"/>
        </w:rPr>
        <w:t>Giám</w:t>
      </w:r>
      <w:proofErr w:type="spellEnd"/>
      <w:r w:rsidRPr="00895727">
        <w:rPr>
          <w:b w:val="0"/>
          <w:bCs w:val="0"/>
          <w:sz w:val="26"/>
          <w:szCs w:val="26"/>
        </w:rPr>
        <w:t xml:space="preserve"> </w:t>
      </w:r>
      <w:proofErr w:type="spellStart"/>
      <w:r w:rsidRPr="00895727">
        <w:rPr>
          <w:b w:val="0"/>
          <w:bCs w:val="0"/>
          <w:sz w:val="26"/>
          <w:szCs w:val="26"/>
        </w:rPr>
        <w:t>định</w:t>
      </w:r>
      <w:proofErr w:type="spellEnd"/>
      <w:r w:rsidRPr="00895727">
        <w:rPr>
          <w:b w:val="0"/>
          <w:bCs w:val="0"/>
          <w:sz w:val="26"/>
          <w:szCs w:val="26"/>
        </w:rPr>
        <w:t xml:space="preserve"> chủ </w:t>
      </w:r>
      <w:proofErr w:type="spellStart"/>
      <w:r w:rsidRPr="00895727">
        <w:rPr>
          <w:b w:val="0"/>
          <w:bCs w:val="0"/>
          <w:sz w:val="26"/>
          <w:szCs w:val="26"/>
        </w:rPr>
        <w:t>động</w:t>
      </w:r>
      <w:proofErr w:type="spellEnd"/>
      <w:r w:rsidRPr="00895727">
        <w:rPr>
          <w:b w:val="0"/>
          <w:bCs w:val="0"/>
          <w:sz w:val="26"/>
          <w:szCs w:val="26"/>
        </w:rPr>
        <w:t xml:space="preserve"> </w:t>
      </w:r>
      <w:proofErr w:type="spellStart"/>
      <w:r w:rsidRPr="00895727">
        <w:rPr>
          <w:b w:val="0"/>
          <w:bCs w:val="0"/>
          <w:sz w:val="26"/>
          <w:szCs w:val="26"/>
        </w:rPr>
        <w:t>là</w:t>
      </w:r>
      <w:proofErr w:type="spellEnd"/>
      <w:r w:rsidRPr="00895727">
        <w:rPr>
          <w:b w:val="0"/>
          <w:bCs w:val="0"/>
          <w:sz w:val="26"/>
          <w:szCs w:val="26"/>
        </w:rPr>
        <w:t xml:space="preserve"> </w:t>
      </w:r>
      <w:proofErr w:type="spellStart"/>
      <w:r w:rsidRPr="00895727">
        <w:rPr>
          <w:b w:val="0"/>
          <w:bCs w:val="0"/>
          <w:sz w:val="26"/>
          <w:szCs w:val="26"/>
        </w:rPr>
        <w:t>hình</w:t>
      </w:r>
      <w:proofErr w:type="spellEnd"/>
      <w:r w:rsidRPr="00895727">
        <w:rPr>
          <w:b w:val="0"/>
          <w:bCs w:val="0"/>
          <w:sz w:val="26"/>
          <w:szCs w:val="26"/>
        </w:rPr>
        <w:t xml:space="preserve"> </w:t>
      </w:r>
      <w:proofErr w:type="spellStart"/>
      <w:r w:rsidRPr="00895727">
        <w:rPr>
          <w:b w:val="0"/>
          <w:bCs w:val="0"/>
          <w:sz w:val="26"/>
          <w:szCs w:val="26"/>
        </w:rPr>
        <w:t>thức</w:t>
      </w:r>
      <w:proofErr w:type="spellEnd"/>
      <w:r w:rsidRPr="00895727">
        <w:rPr>
          <w:b w:val="0"/>
          <w:bCs w:val="0"/>
          <w:sz w:val="26"/>
          <w:szCs w:val="26"/>
        </w:rPr>
        <w:t xml:space="preserve"> </w:t>
      </w:r>
      <w:proofErr w:type="spellStart"/>
      <w:r w:rsidRPr="00895727">
        <w:rPr>
          <w:b w:val="0"/>
          <w:bCs w:val="0"/>
          <w:sz w:val="26"/>
          <w:szCs w:val="26"/>
        </w:rPr>
        <w:t>giám</w:t>
      </w:r>
      <w:proofErr w:type="spellEnd"/>
      <w:r w:rsidRPr="00895727">
        <w:rPr>
          <w:b w:val="0"/>
          <w:bCs w:val="0"/>
          <w:sz w:val="26"/>
          <w:szCs w:val="26"/>
        </w:rPr>
        <w:t xml:space="preserve"> </w:t>
      </w:r>
      <w:proofErr w:type="spellStart"/>
      <w:r w:rsidRPr="00895727">
        <w:rPr>
          <w:b w:val="0"/>
          <w:bCs w:val="0"/>
          <w:sz w:val="26"/>
          <w:szCs w:val="26"/>
        </w:rPr>
        <w:t>định</w:t>
      </w:r>
      <w:proofErr w:type="spellEnd"/>
      <w:r w:rsidRPr="00895727">
        <w:rPr>
          <w:b w:val="0"/>
          <w:bCs w:val="0"/>
          <w:sz w:val="26"/>
          <w:szCs w:val="26"/>
        </w:rPr>
        <w:t xml:space="preserve"> do </w:t>
      </w:r>
      <w:proofErr w:type="spellStart"/>
      <w:r w:rsidRPr="00895727">
        <w:rPr>
          <w:b w:val="0"/>
          <w:bCs w:val="0"/>
          <w:sz w:val="26"/>
          <w:szCs w:val="26"/>
        </w:rPr>
        <w:t>nhân</w:t>
      </w:r>
      <w:proofErr w:type="spellEnd"/>
      <w:r w:rsidRPr="00895727">
        <w:rPr>
          <w:b w:val="0"/>
          <w:bCs w:val="0"/>
          <w:sz w:val="26"/>
          <w:szCs w:val="26"/>
        </w:rPr>
        <w:t xml:space="preserve"> </w:t>
      </w:r>
      <w:proofErr w:type="spellStart"/>
      <w:r w:rsidRPr="00895727">
        <w:rPr>
          <w:b w:val="0"/>
          <w:bCs w:val="0"/>
          <w:sz w:val="26"/>
          <w:szCs w:val="26"/>
        </w:rPr>
        <w:t>sự</w:t>
      </w:r>
      <w:proofErr w:type="spellEnd"/>
      <w:r w:rsidRPr="00895727">
        <w:rPr>
          <w:b w:val="0"/>
          <w:bCs w:val="0"/>
          <w:sz w:val="26"/>
          <w:szCs w:val="26"/>
        </w:rPr>
        <w:t xml:space="preserve"> </w:t>
      </w:r>
      <w:proofErr w:type="spellStart"/>
      <w:r w:rsidRPr="00895727">
        <w:rPr>
          <w:b w:val="0"/>
          <w:bCs w:val="0"/>
          <w:sz w:val="26"/>
          <w:szCs w:val="26"/>
        </w:rPr>
        <w:t>cơ</w:t>
      </w:r>
      <w:proofErr w:type="spellEnd"/>
      <w:r w:rsidRPr="00895727">
        <w:rPr>
          <w:b w:val="0"/>
          <w:bCs w:val="0"/>
          <w:sz w:val="26"/>
          <w:szCs w:val="26"/>
        </w:rPr>
        <w:t xml:space="preserve"> </w:t>
      </w:r>
      <w:proofErr w:type="spellStart"/>
      <w:r w:rsidRPr="00895727">
        <w:rPr>
          <w:b w:val="0"/>
          <w:bCs w:val="0"/>
          <w:sz w:val="26"/>
          <w:szCs w:val="26"/>
        </w:rPr>
        <w:t>quan</w:t>
      </w:r>
      <w:proofErr w:type="spellEnd"/>
      <w:r w:rsidRPr="00895727">
        <w:rPr>
          <w:b w:val="0"/>
          <w:bCs w:val="0"/>
          <w:sz w:val="26"/>
          <w:szCs w:val="26"/>
        </w:rPr>
        <w:t xml:space="preserve"> BHXH </w:t>
      </w:r>
      <w:proofErr w:type="spellStart"/>
      <w:r w:rsidRPr="00895727">
        <w:rPr>
          <w:b w:val="0"/>
          <w:bCs w:val="0"/>
          <w:sz w:val="26"/>
          <w:szCs w:val="26"/>
        </w:rPr>
        <w:t>trực</w:t>
      </w:r>
      <w:proofErr w:type="spellEnd"/>
      <w:r w:rsidRPr="00895727">
        <w:rPr>
          <w:b w:val="0"/>
          <w:bCs w:val="0"/>
          <w:sz w:val="26"/>
          <w:szCs w:val="26"/>
        </w:rPr>
        <w:t xml:space="preserve"> </w:t>
      </w:r>
      <w:proofErr w:type="spellStart"/>
      <w:r w:rsidRPr="00895727">
        <w:rPr>
          <w:b w:val="0"/>
          <w:bCs w:val="0"/>
          <w:sz w:val="26"/>
          <w:szCs w:val="26"/>
        </w:rPr>
        <w:t>tiếp</w:t>
      </w:r>
      <w:proofErr w:type="spellEnd"/>
      <w:r w:rsidRPr="00895727">
        <w:rPr>
          <w:b w:val="0"/>
          <w:bCs w:val="0"/>
          <w:sz w:val="26"/>
          <w:szCs w:val="26"/>
        </w:rPr>
        <w:t xml:space="preserve"> </w:t>
      </w:r>
      <w:proofErr w:type="spellStart"/>
      <w:r w:rsidRPr="00895727">
        <w:rPr>
          <w:b w:val="0"/>
          <w:bCs w:val="0"/>
          <w:sz w:val="26"/>
          <w:szCs w:val="26"/>
        </w:rPr>
        <w:t>thực</w:t>
      </w:r>
      <w:proofErr w:type="spellEnd"/>
      <w:r w:rsidRPr="00895727">
        <w:rPr>
          <w:b w:val="0"/>
          <w:bCs w:val="0"/>
          <w:sz w:val="26"/>
          <w:szCs w:val="26"/>
        </w:rPr>
        <w:t xml:space="preserve"> </w:t>
      </w:r>
      <w:proofErr w:type="spellStart"/>
      <w:r w:rsidRPr="00895727">
        <w:rPr>
          <w:b w:val="0"/>
          <w:bCs w:val="0"/>
          <w:sz w:val="26"/>
          <w:szCs w:val="26"/>
        </w:rPr>
        <w:t>hiện</w:t>
      </w:r>
      <w:proofErr w:type="spellEnd"/>
      <w:r w:rsidRPr="00895727">
        <w:rPr>
          <w:b w:val="0"/>
          <w:bCs w:val="0"/>
          <w:sz w:val="26"/>
          <w:szCs w:val="26"/>
        </w:rPr>
        <w:t>.</w:t>
      </w:r>
    </w:p>
    <w:p w14:paraId="04389858" w14:textId="77777777" w:rsidR="00011161" w:rsidRPr="00AE310C" w:rsidRDefault="00011161" w:rsidP="00F43EBE">
      <w:pPr>
        <w:pStyle w:val="Heading3"/>
        <w:keepNext/>
        <w:keepLines/>
        <w:numPr>
          <w:ilvl w:val="0"/>
          <w:numId w:val="417"/>
        </w:numPr>
        <w:tabs>
          <w:tab w:val="left" w:pos="426"/>
        </w:tabs>
        <w:spacing w:before="120" w:beforeAutospacing="0" w:after="120" w:afterAutospacing="0" w:line="276" w:lineRule="auto"/>
        <w:ind w:left="0" w:firstLine="0"/>
        <w:contextualSpacing/>
        <w:jc w:val="both"/>
        <w:rPr>
          <w:b w:val="0"/>
          <w:bCs w:val="0"/>
          <w:sz w:val="26"/>
          <w:szCs w:val="26"/>
        </w:rPr>
      </w:pPr>
      <w:proofErr w:type="spellStart"/>
      <w:r w:rsidRPr="00AE310C">
        <w:rPr>
          <w:b w:val="0"/>
          <w:bCs w:val="0"/>
          <w:sz w:val="26"/>
          <w:szCs w:val="26"/>
        </w:rPr>
        <w:t>Giám</w:t>
      </w:r>
      <w:proofErr w:type="spellEnd"/>
      <w:r w:rsidRPr="00AE310C">
        <w:rPr>
          <w:b w:val="0"/>
          <w:bCs w:val="0"/>
          <w:sz w:val="26"/>
          <w:szCs w:val="26"/>
        </w:rPr>
        <w:t xml:space="preserve"> </w:t>
      </w:r>
      <w:proofErr w:type="spellStart"/>
      <w:r w:rsidRPr="00AE310C">
        <w:rPr>
          <w:b w:val="0"/>
          <w:bCs w:val="0"/>
          <w:sz w:val="26"/>
          <w:szCs w:val="26"/>
        </w:rPr>
        <w:t>định</w:t>
      </w:r>
      <w:proofErr w:type="spellEnd"/>
      <w:r w:rsidRPr="00AE310C">
        <w:rPr>
          <w:b w:val="0"/>
          <w:bCs w:val="0"/>
          <w:sz w:val="26"/>
          <w:szCs w:val="26"/>
        </w:rPr>
        <w:t xml:space="preserve"> </w:t>
      </w:r>
      <w:proofErr w:type="spellStart"/>
      <w:r w:rsidRPr="00AE310C">
        <w:rPr>
          <w:b w:val="0"/>
          <w:bCs w:val="0"/>
          <w:sz w:val="26"/>
          <w:szCs w:val="26"/>
        </w:rPr>
        <w:t>tư</w:t>
      </w:r>
      <w:proofErr w:type="spellEnd"/>
      <w:r w:rsidRPr="00AE310C">
        <w:rPr>
          <w:b w:val="0"/>
          <w:bCs w:val="0"/>
          <w:sz w:val="26"/>
          <w:szCs w:val="26"/>
        </w:rPr>
        <w:t xml:space="preserve">̣ </w:t>
      </w:r>
      <w:proofErr w:type="spellStart"/>
      <w:r w:rsidRPr="00AE310C">
        <w:rPr>
          <w:b w:val="0"/>
          <w:bCs w:val="0"/>
          <w:sz w:val="26"/>
          <w:szCs w:val="26"/>
        </w:rPr>
        <w:t>động</w:t>
      </w:r>
      <w:proofErr w:type="spellEnd"/>
      <w:r w:rsidRPr="00AE310C">
        <w:rPr>
          <w:b w:val="0"/>
          <w:bCs w:val="0"/>
          <w:sz w:val="26"/>
          <w:szCs w:val="26"/>
        </w:rPr>
        <w:t xml:space="preserve"> </w:t>
      </w:r>
      <w:proofErr w:type="spellStart"/>
      <w:r w:rsidRPr="00AE310C">
        <w:rPr>
          <w:b w:val="0"/>
          <w:bCs w:val="0"/>
          <w:sz w:val="26"/>
          <w:szCs w:val="26"/>
        </w:rPr>
        <w:t>là</w:t>
      </w:r>
      <w:proofErr w:type="spellEnd"/>
      <w:r w:rsidRPr="00AE310C">
        <w:rPr>
          <w:b w:val="0"/>
          <w:bCs w:val="0"/>
          <w:sz w:val="26"/>
          <w:szCs w:val="26"/>
        </w:rPr>
        <w:t xml:space="preserve"> </w:t>
      </w:r>
      <w:proofErr w:type="spellStart"/>
      <w:r w:rsidRPr="00AE310C">
        <w:rPr>
          <w:b w:val="0"/>
          <w:bCs w:val="0"/>
          <w:sz w:val="26"/>
          <w:szCs w:val="26"/>
        </w:rPr>
        <w:t>hình</w:t>
      </w:r>
      <w:proofErr w:type="spellEnd"/>
      <w:r w:rsidRPr="00AE310C">
        <w:rPr>
          <w:b w:val="0"/>
          <w:bCs w:val="0"/>
          <w:sz w:val="26"/>
          <w:szCs w:val="26"/>
        </w:rPr>
        <w:t xml:space="preserve"> </w:t>
      </w:r>
      <w:proofErr w:type="spellStart"/>
      <w:r w:rsidRPr="00AE310C">
        <w:rPr>
          <w:b w:val="0"/>
          <w:bCs w:val="0"/>
          <w:sz w:val="26"/>
          <w:szCs w:val="26"/>
        </w:rPr>
        <w:t>thức</w:t>
      </w:r>
      <w:proofErr w:type="spellEnd"/>
      <w:r w:rsidRPr="00AE310C">
        <w:rPr>
          <w:b w:val="0"/>
          <w:bCs w:val="0"/>
          <w:sz w:val="26"/>
          <w:szCs w:val="26"/>
        </w:rPr>
        <w:t xml:space="preserve"> </w:t>
      </w:r>
      <w:proofErr w:type="spellStart"/>
      <w:r w:rsidRPr="00AE310C">
        <w:rPr>
          <w:b w:val="0"/>
          <w:bCs w:val="0"/>
          <w:sz w:val="26"/>
          <w:szCs w:val="26"/>
        </w:rPr>
        <w:t>giám</w:t>
      </w:r>
      <w:proofErr w:type="spellEnd"/>
      <w:r w:rsidRPr="00AE310C">
        <w:rPr>
          <w:b w:val="0"/>
          <w:bCs w:val="0"/>
          <w:sz w:val="26"/>
          <w:szCs w:val="26"/>
        </w:rPr>
        <w:t xml:space="preserve"> </w:t>
      </w:r>
      <w:proofErr w:type="spellStart"/>
      <w:r w:rsidRPr="00AE310C">
        <w:rPr>
          <w:b w:val="0"/>
          <w:bCs w:val="0"/>
          <w:sz w:val="26"/>
          <w:szCs w:val="26"/>
        </w:rPr>
        <w:t>định</w:t>
      </w:r>
      <w:proofErr w:type="spellEnd"/>
      <w:r w:rsidRPr="00AE310C">
        <w:rPr>
          <w:b w:val="0"/>
          <w:bCs w:val="0"/>
          <w:sz w:val="26"/>
          <w:szCs w:val="26"/>
        </w:rPr>
        <w:t xml:space="preserve"> do </w:t>
      </w:r>
      <w:proofErr w:type="spellStart"/>
      <w:r w:rsidRPr="00AE310C">
        <w:rPr>
          <w:b w:val="0"/>
          <w:bCs w:val="0"/>
          <w:sz w:val="26"/>
          <w:szCs w:val="26"/>
        </w:rPr>
        <w:t>nhân</w:t>
      </w:r>
      <w:proofErr w:type="spellEnd"/>
      <w:r w:rsidRPr="00AE310C">
        <w:rPr>
          <w:b w:val="0"/>
          <w:bCs w:val="0"/>
          <w:sz w:val="26"/>
          <w:szCs w:val="26"/>
        </w:rPr>
        <w:t xml:space="preserve"> </w:t>
      </w:r>
      <w:proofErr w:type="spellStart"/>
      <w:r w:rsidRPr="00AE310C">
        <w:rPr>
          <w:b w:val="0"/>
          <w:bCs w:val="0"/>
          <w:sz w:val="26"/>
          <w:szCs w:val="26"/>
        </w:rPr>
        <w:t>sự</w:t>
      </w:r>
      <w:proofErr w:type="spellEnd"/>
      <w:r w:rsidRPr="00AE310C">
        <w:rPr>
          <w:b w:val="0"/>
          <w:bCs w:val="0"/>
          <w:sz w:val="26"/>
          <w:szCs w:val="26"/>
        </w:rPr>
        <w:t xml:space="preserve"> </w:t>
      </w:r>
      <w:proofErr w:type="spellStart"/>
      <w:r w:rsidRPr="00AE310C">
        <w:rPr>
          <w:b w:val="0"/>
          <w:bCs w:val="0"/>
          <w:sz w:val="26"/>
          <w:szCs w:val="26"/>
        </w:rPr>
        <w:t>cơ</w:t>
      </w:r>
      <w:proofErr w:type="spellEnd"/>
      <w:r w:rsidRPr="00AE310C">
        <w:rPr>
          <w:b w:val="0"/>
          <w:bCs w:val="0"/>
          <w:sz w:val="26"/>
          <w:szCs w:val="26"/>
        </w:rPr>
        <w:t xml:space="preserve"> </w:t>
      </w:r>
      <w:proofErr w:type="spellStart"/>
      <w:r w:rsidRPr="00AE310C">
        <w:rPr>
          <w:b w:val="0"/>
          <w:bCs w:val="0"/>
          <w:sz w:val="26"/>
          <w:szCs w:val="26"/>
        </w:rPr>
        <w:t>quan</w:t>
      </w:r>
      <w:proofErr w:type="spellEnd"/>
      <w:r w:rsidRPr="00AE310C">
        <w:rPr>
          <w:b w:val="0"/>
          <w:bCs w:val="0"/>
          <w:sz w:val="26"/>
          <w:szCs w:val="26"/>
        </w:rPr>
        <w:t xml:space="preserve"> BHXH </w:t>
      </w:r>
      <w:proofErr w:type="spellStart"/>
      <w:r w:rsidRPr="00AE310C">
        <w:rPr>
          <w:b w:val="0"/>
          <w:bCs w:val="0"/>
          <w:sz w:val="26"/>
          <w:szCs w:val="26"/>
        </w:rPr>
        <w:t>trực</w:t>
      </w:r>
      <w:proofErr w:type="spellEnd"/>
      <w:r w:rsidRPr="00AE310C">
        <w:rPr>
          <w:b w:val="0"/>
          <w:bCs w:val="0"/>
          <w:sz w:val="26"/>
          <w:szCs w:val="26"/>
        </w:rPr>
        <w:t xml:space="preserve"> </w:t>
      </w:r>
      <w:proofErr w:type="spellStart"/>
      <w:r w:rsidRPr="00AE310C">
        <w:rPr>
          <w:b w:val="0"/>
          <w:bCs w:val="0"/>
          <w:sz w:val="26"/>
          <w:szCs w:val="26"/>
        </w:rPr>
        <w:t>tiếp</w:t>
      </w:r>
      <w:proofErr w:type="spellEnd"/>
      <w:r w:rsidRPr="00AE310C">
        <w:rPr>
          <w:b w:val="0"/>
          <w:bCs w:val="0"/>
          <w:sz w:val="26"/>
          <w:szCs w:val="26"/>
        </w:rPr>
        <w:t xml:space="preserve"> </w:t>
      </w:r>
      <w:proofErr w:type="spellStart"/>
      <w:r w:rsidRPr="00AE310C">
        <w:rPr>
          <w:b w:val="0"/>
          <w:bCs w:val="0"/>
          <w:sz w:val="26"/>
          <w:szCs w:val="26"/>
        </w:rPr>
        <w:t>thực</w:t>
      </w:r>
      <w:proofErr w:type="spellEnd"/>
      <w:r w:rsidRPr="00AE310C">
        <w:rPr>
          <w:b w:val="0"/>
          <w:bCs w:val="0"/>
          <w:sz w:val="26"/>
          <w:szCs w:val="26"/>
        </w:rPr>
        <w:t xml:space="preserve"> </w:t>
      </w:r>
      <w:proofErr w:type="spellStart"/>
      <w:r w:rsidRPr="00AE310C">
        <w:rPr>
          <w:b w:val="0"/>
          <w:bCs w:val="0"/>
          <w:sz w:val="26"/>
          <w:szCs w:val="26"/>
        </w:rPr>
        <w:t>hiện</w:t>
      </w:r>
      <w:proofErr w:type="spellEnd"/>
      <w:r w:rsidRPr="00AE310C">
        <w:rPr>
          <w:b w:val="0"/>
          <w:bCs w:val="0"/>
          <w:sz w:val="26"/>
          <w:szCs w:val="26"/>
        </w:rPr>
        <w:t>.</w:t>
      </w:r>
    </w:p>
    <w:p w14:paraId="0A3915A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thường</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trạm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w:t>
      </w:r>
    </w:p>
    <w:p w14:paraId="4B01600B" w14:textId="77777777" w:rsidR="00011161" w:rsidRPr="00AE310C" w:rsidRDefault="00011161" w:rsidP="00F43EBE">
      <w:pPr>
        <w:pStyle w:val="Heading4"/>
        <w:keepNext w:val="0"/>
        <w:keepLines w:val="0"/>
        <w:numPr>
          <w:ilvl w:val="0"/>
          <w:numId w:val="41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90" w:name="_a41bkzvka0ul" w:colFirst="0" w:colLast="0"/>
      <w:bookmarkEnd w:id="390"/>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hưởng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đầy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đủ</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cần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chuyển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tuyến</w:t>
      </w:r>
      <w:proofErr w:type="spellEnd"/>
      <w:r w:rsidRPr="00AE310C">
        <w:rPr>
          <w:rFonts w:ascii="Times New Roman" w:eastAsia="Times New Roman" w:hAnsi="Times New Roman" w:cs="Times New Roman"/>
          <w:i w:val="0"/>
          <w:iCs w:val="0"/>
          <w:color w:val="auto"/>
          <w:sz w:val="26"/>
          <w:szCs w:val="26"/>
        </w:rPr>
        <w:t>.</w:t>
      </w:r>
    </w:p>
    <w:p w14:paraId="0ECE69CE" w14:textId="77777777" w:rsidR="00011161" w:rsidRPr="00895727" w:rsidRDefault="00011161" w:rsidP="00F43EBE">
      <w:pPr>
        <w:pStyle w:val="Heading4"/>
        <w:keepNext w:val="0"/>
        <w:keepLines w:val="0"/>
        <w:numPr>
          <w:ilvl w:val="0"/>
          <w:numId w:val="41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91" w:name="_ox6f46u00s38" w:colFirst="0" w:colLast="0"/>
      <w:bookmarkEnd w:id="391"/>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hưởng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đầy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đủ</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quyền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lợi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bảo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hiểm</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được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chuyển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tuyến</w:t>
      </w:r>
      <w:proofErr w:type="spellEnd"/>
      <w:r w:rsidRPr="00895727">
        <w:rPr>
          <w:rFonts w:ascii="Times New Roman" w:eastAsia="Times New Roman" w:hAnsi="Times New Roman" w:cs="Times New Roman"/>
          <w:i w:val="0"/>
          <w:iCs w:val="0"/>
          <w:color w:val="auto"/>
          <w:sz w:val="26"/>
          <w:szCs w:val="26"/>
        </w:rPr>
        <w:t>.</w:t>
      </w:r>
    </w:p>
    <w:p w14:paraId="1FBDB537" w14:textId="77777777" w:rsidR="00011161" w:rsidRPr="00AE310C" w:rsidRDefault="00011161" w:rsidP="00F43EBE">
      <w:pPr>
        <w:pStyle w:val="Heading4"/>
        <w:keepNext w:val="0"/>
        <w:keepLines w:val="0"/>
        <w:numPr>
          <w:ilvl w:val="0"/>
          <w:numId w:val="41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92" w:name="_5l046bha6wwq" w:colFirst="0" w:colLast="0"/>
      <w:bookmarkEnd w:id="392"/>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hưởng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p>
    <w:p w14:paraId="20ADAC6C" w14:textId="39D445FF" w:rsidR="001F4A6A" w:rsidRPr="0054335F" w:rsidRDefault="00011161" w:rsidP="00F43EBE">
      <w:pPr>
        <w:pStyle w:val="Heading4"/>
        <w:keepNext w:val="0"/>
        <w:keepLines w:val="0"/>
        <w:numPr>
          <w:ilvl w:val="0"/>
          <w:numId w:val="416"/>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93" w:name="_pplwh71syclh" w:colFirst="0" w:colLast="0"/>
      <w:bookmarkEnd w:id="393"/>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hưởng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một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phần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quyền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w:t>
      </w:r>
    </w:p>
    <w:p w14:paraId="171BF5C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94" w:name="_f3t640cf0bu2" w:colFirst="0" w:colLast="0"/>
      <w:bookmarkEnd w:id="394"/>
      <w:proofErr w:type="spellStart"/>
      <w:r w:rsidRPr="00AE310C">
        <w:rPr>
          <w:b/>
          <w:sz w:val="26"/>
          <w:szCs w:val="26"/>
        </w:rPr>
        <w:t>Phát</w:t>
      </w:r>
      <w:proofErr w:type="spellEnd"/>
      <w:r w:rsidRPr="00AE310C">
        <w:rPr>
          <w:b/>
          <w:sz w:val="26"/>
          <w:szCs w:val="26"/>
        </w:rPr>
        <w:t xml:space="preserve"> </w:t>
      </w:r>
      <w:proofErr w:type="spellStart"/>
      <w:r w:rsidRPr="00AE310C">
        <w:rPr>
          <w:b/>
          <w:sz w:val="26"/>
          <w:szCs w:val="26"/>
        </w:rPr>
        <w:t>biểu</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sản</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đáp</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nhu</w:t>
      </w:r>
      <w:proofErr w:type="spellEnd"/>
      <w:r w:rsidRPr="00AE310C">
        <w:rPr>
          <w:b/>
          <w:sz w:val="26"/>
          <w:szCs w:val="26"/>
        </w:rPr>
        <w:t xml:space="preserve"> </w:t>
      </w:r>
      <w:proofErr w:type="spellStart"/>
      <w:r w:rsidRPr="00AE310C">
        <w:rPr>
          <w:b/>
          <w:sz w:val="26"/>
          <w:szCs w:val="26"/>
        </w:rPr>
        <w:t>cầu</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khả</w:t>
      </w:r>
      <w:proofErr w:type="spellEnd"/>
      <w:r w:rsidRPr="00AE310C">
        <w:rPr>
          <w:b/>
          <w:sz w:val="26"/>
          <w:szCs w:val="26"/>
        </w:rPr>
        <w:t xml:space="preserve"> </w:t>
      </w:r>
      <w:proofErr w:type="spellStart"/>
      <w:r w:rsidRPr="00AE310C">
        <w:rPr>
          <w:b/>
          <w:sz w:val="26"/>
          <w:szCs w:val="26"/>
        </w:rPr>
        <w:t>năng</w:t>
      </w:r>
      <w:proofErr w:type="spellEnd"/>
      <w:r w:rsidRPr="00AE310C">
        <w:rPr>
          <w:b/>
          <w:sz w:val="26"/>
          <w:szCs w:val="26"/>
        </w:rPr>
        <w:t xml:space="preserve"> </w:t>
      </w:r>
      <w:proofErr w:type="spellStart"/>
      <w:r w:rsidRPr="00AE310C">
        <w:rPr>
          <w:b/>
          <w:sz w:val="26"/>
          <w:szCs w:val="26"/>
        </w:rPr>
        <w:t>cung</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ban </w:t>
      </w:r>
      <w:proofErr w:type="spellStart"/>
      <w:r w:rsidRPr="00AE310C">
        <w:rPr>
          <w:b/>
          <w:sz w:val="26"/>
          <w:szCs w:val="26"/>
        </w:rPr>
        <w:t>hành</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w:t>
      </w:r>
    </w:p>
    <w:p w14:paraId="26AF8A7D" w14:textId="77777777" w:rsidR="00011161" w:rsidRPr="00AE310C" w:rsidRDefault="00011161" w:rsidP="00F43EBE">
      <w:pPr>
        <w:pStyle w:val="Heading4"/>
        <w:keepNext w:val="0"/>
        <w:keepLines w:val="0"/>
        <w:numPr>
          <w:ilvl w:val="0"/>
          <w:numId w:val="41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95" w:name="_jrv1qloaj5l5" w:colFirst="0" w:colLast="0"/>
      <w:bookmarkEnd w:id="395"/>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này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có</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mua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sắm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lập</w:t>
      </w:r>
      <w:proofErr w:type="spellEnd"/>
      <w:r w:rsidRPr="00AE310C">
        <w:rPr>
          <w:rFonts w:ascii="Times New Roman" w:eastAsia="Times New Roman" w:hAnsi="Times New Roman" w:cs="Times New Roman"/>
          <w:i w:val="0"/>
          <w:iCs w:val="0"/>
          <w:color w:val="auto"/>
          <w:sz w:val="26"/>
          <w:szCs w:val="26"/>
        </w:rPr>
        <w:t xml:space="preserve">. </w:t>
      </w:r>
    </w:p>
    <w:p w14:paraId="376098AE" w14:textId="77777777" w:rsidR="00011161" w:rsidRPr="00AE310C" w:rsidRDefault="00011161" w:rsidP="00F43EBE">
      <w:pPr>
        <w:pStyle w:val="Heading4"/>
        <w:keepNext w:val="0"/>
        <w:keepLines w:val="0"/>
        <w:numPr>
          <w:ilvl w:val="0"/>
          <w:numId w:val="41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proofErr w:type="spellStart"/>
      <w:r w:rsidRPr="00AE310C">
        <w:rPr>
          <w:rFonts w:ascii="Times New Roman" w:eastAsia="Times New Roman" w:hAnsi="Times New Roman" w:cs="Times New Roman"/>
          <w:i w:val="0"/>
          <w:iCs w:val="0"/>
          <w:color w:val="auto"/>
          <w:sz w:val="26"/>
          <w:szCs w:val="26"/>
        </w:rPr>
        <w:t>Giá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luôn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thấp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hơn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nhập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khẩu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cùng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tiêu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thuật</w:t>
      </w:r>
      <w:proofErr w:type="spellEnd"/>
      <w:r w:rsidRPr="00AE310C">
        <w:rPr>
          <w:rFonts w:ascii="Times New Roman" w:eastAsia="Times New Roman" w:hAnsi="Times New Roman" w:cs="Times New Roman"/>
          <w:i w:val="0"/>
          <w:iCs w:val="0"/>
          <w:color w:val="auto"/>
          <w:sz w:val="26"/>
          <w:szCs w:val="26"/>
        </w:rPr>
        <w:t>.</w:t>
      </w:r>
    </w:p>
    <w:p w14:paraId="0FCE18B1" w14:textId="77777777" w:rsidR="00011161" w:rsidRPr="00AE310C" w:rsidRDefault="00011161" w:rsidP="00F43EBE">
      <w:pPr>
        <w:pStyle w:val="Heading4"/>
        <w:keepNext w:val="0"/>
        <w:keepLines w:val="0"/>
        <w:numPr>
          <w:ilvl w:val="0"/>
          <w:numId w:val="41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396" w:name="_qpvhm1cgsvbo" w:colFirst="0" w:colLast="0"/>
      <w:bookmarkStart w:id="397" w:name="_j5974fa5ugii" w:colFirst="0" w:colLast="0"/>
      <w:bookmarkEnd w:id="396"/>
      <w:bookmarkEnd w:id="397"/>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này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bắt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áp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mua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sắm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lập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thể</w:t>
      </w:r>
      <w:proofErr w:type="spellEnd"/>
      <w:r w:rsidRPr="00AE310C">
        <w:rPr>
          <w:rFonts w:ascii="Times New Roman" w:eastAsia="Times New Roman" w:hAnsi="Times New Roman" w:cs="Times New Roman"/>
          <w:i w:val="0"/>
          <w:iCs w:val="0"/>
          <w:color w:val="auto"/>
          <w:sz w:val="26"/>
          <w:szCs w:val="26"/>
        </w:rPr>
        <w:t>.</w:t>
      </w:r>
    </w:p>
    <w:p w14:paraId="6F4418A6" w14:textId="71E0C5D8" w:rsidR="001F4A6A" w:rsidRPr="00895727" w:rsidRDefault="00011161" w:rsidP="00F43EBE">
      <w:pPr>
        <w:pStyle w:val="Heading4"/>
        <w:keepNext w:val="0"/>
        <w:keepLines w:val="0"/>
        <w:numPr>
          <w:ilvl w:val="0"/>
          <w:numId w:val="415"/>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398" w:name="_866ct2vffe61" w:colFirst="0" w:colLast="0"/>
      <w:bookmarkEnd w:id="398"/>
      <w:proofErr w:type="spellStart"/>
      <w:r w:rsidRPr="00895727">
        <w:rPr>
          <w:rFonts w:ascii="Times New Roman" w:eastAsia="Times New Roman" w:hAnsi="Times New Roman" w:cs="Times New Roman"/>
          <w:i w:val="0"/>
          <w:iCs w:val="0"/>
          <w:color w:val="auto"/>
          <w:sz w:val="26"/>
          <w:szCs w:val="26"/>
        </w:rPr>
        <w:t>Điều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kiện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mục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này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bắt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buộc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áp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dụng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trong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mua</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sắm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tại</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tất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cả</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các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sở</w:t>
      </w:r>
      <w:proofErr w:type="spellEnd"/>
      <w:r w:rsidRPr="00895727">
        <w:rPr>
          <w:rFonts w:ascii="Times New Roman" w:eastAsia="Times New Roman" w:hAnsi="Times New Roman" w:cs="Times New Roman"/>
          <w:i w:val="0"/>
          <w:iCs w:val="0"/>
          <w:color w:val="auto"/>
          <w:sz w:val="26"/>
          <w:szCs w:val="26"/>
        </w:rPr>
        <w:t xml:space="preserve"> y </w:t>
      </w:r>
      <w:proofErr w:type="spellStart"/>
      <w:r w:rsidRPr="00895727">
        <w:rPr>
          <w:rFonts w:ascii="Times New Roman" w:eastAsia="Times New Roman" w:hAnsi="Times New Roman" w:cs="Times New Roman"/>
          <w:i w:val="0"/>
          <w:iCs w:val="0"/>
          <w:color w:val="auto"/>
          <w:sz w:val="26"/>
          <w:szCs w:val="26"/>
        </w:rPr>
        <w:t>tế</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theo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các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quy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định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cụ</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thể</w:t>
      </w:r>
      <w:proofErr w:type="spellEnd"/>
      <w:r w:rsidRPr="00895727">
        <w:rPr>
          <w:rFonts w:ascii="Times New Roman" w:eastAsia="Times New Roman" w:hAnsi="Times New Roman" w:cs="Times New Roman"/>
          <w:i w:val="0"/>
          <w:iCs w:val="0"/>
          <w:color w:val="auto"/>
          <w:sz w:val="26"/>
          <w:szCs w:val="26"/>
        </w:rPr>
        <w:t>.</w:t>
      </w:r>
    </w:p>
    <w:p w14:paraId="425AFD1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399" w:name="_s6h5yw1ede7l" w:colFirst="0" w:colLast="0"/>
      <w:bookmarkEnd w:id="399"/>
      <w:proofErr w:type="spellStart"/>
      <w:r w:rsidRPr="00AE310C">
        <w:rPr>
          <w:b/>
          <w:sz w:val="26"/>
          <w:szCs w:val="26"/>
        </w:rPr>
        <w:t>Phát</w:t>
      </w:r>
      <w:proofErr w:type="spellEnd"/>
      <w:r w:rsidRPr="00AE310C">
        <w:rPr>
          <w:b/>
          <w:sz w:val="26"/>
          <w:szCs w:val="26"/>
        </w:rPr>
        <w:t xml:space="preserve"> </w:t>
      </w:r>
      <w:proofErr w:type="spellStart"/>
      <w:r w:rsidRPr="00AE310C">
        <w:rPr>
          <w:b/>
          <w:sz w:val="26"/>
          <w:szCs w:val="26"/>
        </w:rPr>
        <w:t>biểu</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sản</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đáp</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nhu</w:t>
      </w:r>
      <w:proofErr w:type="spellEnd"/>
      <w:r w:rsidRPr="00AE310C">
        <w:rPr>
          <w:b/>
          <w:sz w:val="26"/>
          <w:szCs w:val="26"/>
        </w:rPr>
        <w:t xml:space="preserve"> </w:t>
      </w:r>
      <w:proofErr w:type="spellStart"/>
      <w:r w:rsidRPr="00AE310C">
        <w:rPr>
          <w:b/>
          <w:sz w:val="26"/>
          <w:szCs w:val="26"/>
        </w:rPr>
        <w:t>cầu</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khả</w:t>
      </w:r>
      <w:proofErr w:type="spellEnd"/>
      <w:r w:rsidRPr="00AE310C">
        <w:rPr>
          <w:b/>
          <w:sz w:val="26"/>
          <w:szCs w:val="26"/>
        </w:rPr>
        <w:t xml:space="preserve"> </w:t>
      </w:r>
      <w:proofErr w:type="spellStart"/>
      <w:r w:rsidRPr="00AE310C">
        <w:rPr>
          <w:b/>
          <w:sz w:val="26"/>
          <w:szCs w:val="26"/>
        </w:rPr>
        <w:t>năng</w:t>
      </w:r>
      <w:proofErr w:type="spellEnd"/>
      <w:r w:rsidRPr="00AE310C">
        <w:rPr>
          <w:b/>
          <w:sz w:val="26"/>
          <w:szCs w:val="26"/>
        </w:rPr>
        <w:t xml:space="preserve"> </w:t>
      </w:r>
      <w:proofErr w:type="spellStart"/>
      <w:r w:rsidRPr="00AE310C">
        <w:rPr>
          <w:b/>
          <w:sz w:val="26"/>
          <w:szCs w:val="26"/>
        </w:rPr>
        <w:t>cung</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ban </w:t>
      </w:r>
      <w:proofErr w:type="spellStart"/>
      <w:r w:rsidRPr="00AE310C">
        <w:rPr>
          <w:b/>
          <w:sz w:val="26"/>
          <w:szCs w:val="26"/>
        </w:rPr>
        <w:t>hành</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w:t>
      </w:r>
    </w:p>
    <w:p w14:paraId="37AD6B66" w14:textId="77777777" w:rsidR="00011161" w:rsidRPr="00AE310C" w:rsidRDefault="00011161" w:rsidP="00F43EBE">
      <w:pPr>
        <w:pStyle w:val="Heading4"/>
        <w:keepNext w:val="0"/>
        <w:keepLines w:val="0"/>
        <w:numPr>
          <w:ilvl w:val="0"/>
          <w:numId w:val="41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00" w:name="_4md5g18ye6sv" w:colFirst="0" w:colLast="0"/>
      <w:bookmarkEnd w:id="400"/>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kiện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này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bắt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áp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dụng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mua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sắm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cả</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sở</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định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cụ</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thể</w:t>
      </w:r>
      <w:proofErr w:type="spellEnd"/>
      <w:r w:rsidRPr="00AE310C">
        <w:rPr>
          <w:rFonts w:ascii="Times New Roman" w:eastAsia="Times New Roman" w:hAnsi="Times New Roman" w:cs="Times New Roman"/>
          <w:i w:val="0"/>
          <w:iCs w:val="0"/>
          <w:color w:val="auto"/>
          <w:sz w:val="26"/>
          <w:szCs w:val="26"/>
        </w:rPr>
        <w:t>.</w:t>
      </w:r>
    </w:p>
    <w:p w14:paraId="12FDF96E" w14:textId="77777777" w:rsidR="00011161" w:rsidRPr="00895727" w:rsidRDefault="00011161" w:rsidP="00F43EBE">
      <w:pPr>
        <w:pStyle w:val="Heading4"/>
        <w:keepNext w:val="0"/>
        <w:keepLines w:val="0"/>
        <w:numPr>
          <w:ilvl w:val="0"/>
          <w:numId w:val="41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01" w:name="_s71ay69v0q30" w:colFirst="0" w:colLast="0"/>
      <w:bookmarkEnd w:id="401"/>
      <w:proofErr w:type="spellStart"/>
      <w:r w:rsidRPr="00895727">
        <w:rPr>
          <w:rFonts w:ascii="Times New Roman" w:eastAsia="Times New Roman" w:hAnsi="Times New Roman" w:cs="Times New Roman"/>
          <w:i w:val="0"/>
          <w:iCs w:val="0"/>
          <w:color w:val="auto"/>
          <w:sz w:val="26"/>
          <w:szCs w:val="26"/>
        </w:rPr>
        <w:t>Giá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trong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danh</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mục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luôn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thấp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hơn</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giá</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thuốc</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nhập</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khẩu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cùng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tiêu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chí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kỹ</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thuật</w:t>
      </w:r>
      <w:proofErr w:type="spellEnd"/>
      <w:r w:rsidRPr="00895727">
        <w:rPr>
          <w:rFonts w:ascii="Times New Roman" w:eastAsia="Times New Roman" w:hAnsi="Times New Roman" w:cs="Times New Roman"/>
          <w:i w:val="0"/>
          <w:iCs w:val="0"/>
          <w:color w:val="auto"/>
          <w:sz w:val="26"/>
          <w:szCs w:val="26"/>
        </w:rPr>
        <w:t>.</w:t>
      </w:r>
    </w:p>
    <w:p w14:paraId="3456AE7A" w14:textId="77777777" w:rsidR="00011161" w:rsidRPr="00AE310C" w:rsidRDefault="00011161" w:rsidP="00F43EBE">
      <w:pPr>
        <w:pStyle w:val="Heading4"/>
        <w:keepNext w:val="0"/>
        <w:keepLines w:val="0"/>
        <w:numPr>
          <w:ilvl w:val="0"/>
          <w:numId w:val="41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02" w:name="_87t3vac4csfb" w:colFirst="0" w:colLast="0"/>
      <w:bookmarkEnd w:id="402"/>
      <w:proofErr w:type="spellStart"/>
      <w:r w:rsidRPr="00AE310C">
        <w:rPr>
          <w:rFonts w:ascii="Times New Roman" w:eastAsia="Times New Roman" w:hAnsi="Times New Roman" w:cs="Times New Roman"/>
          <w:i w:val="0"/>
          <w:iCs w:val="0"/>
          <w:color w:val="auto"/>
          <w:sz w:val="26"/>
          <w:szCs w:val="26"/>
        </w:rPr>
        <w:t>Hồ</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thầu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hồ</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yêu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cầu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phải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ghi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rõ</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thầu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chào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thầu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nhập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khẩu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cùng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nhóm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tiêu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chuẩn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thuật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với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sản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xuất</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trong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nước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thuộc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ban </w:t>
      </w:r>
      <w:proofErr w:type="spellStart"/>
      <w:r w:rsidRPr="00AE310C">
        <w:rPr>
          <w:rFonts w:ascii="Times New Roman" w:eastAsia="Times New Roman" w:hAnsi="Times New Roman" w:cs="Times New Roman"/>
          <w:i w:val="0"/>
          <w:iCs w:val="0"/>
          <w:color w:val="auto"/>
          <w:sz w:val="26"/>
          <w:szCs w:val="26"/>
        </w:rPr>
        <w:t>hành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kèm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Thông</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tư</w:t>
      </w:r>
      <w:proofErr w:type="spellEnd"/>
      <w:r w:rsidRPr="00AE310C">
        <w:rPr>
          <w:rFonts w:ascii="Times New Roman" w:eastAsia="Times New Roman" w:hAnsi="Times New Roman" w:cs="Times New Roman"/>
          <w:i w:val="0"/>
          <w:iCs w:val="0"/>
          <w:color w:val="auto"/>
          <w:sz w:val="26"/>
          <w:szCs w:val="26"/>
        </w:rPr>
        <w:t xml:space="preserve"> do BYT ban </w:t>
      </w:r>
      <w:proofErr w:type="spellStart"/>
      <w:r w:rsidRPr="00AE310C">
        <w:rPr>
          <w:rFonts w:ascii="Times New Roman" w:eastAsia="Times New Roman" w:hAnsi="Times New Roman" w:cs="Times New Roman"/>
          <w:i w:val="0"/>
          <w:iCs w:val="0"/>
          <w:color w:val="auto"/>
          <w:sz w:val="26"/>
          <w:szCs w:val="26"/>
        </w:rPr>
        <w:t>hành</w:t>
      </w:r>
      <w:proofErr w:type="spellEnd"/>
      <w:r w:rsidRPr="00AE310C">
        <w:rPr>
          <w:rFonts w:ascii="Times New Roman" w:eastAsia="Times New Roman" w:hAnsi="Times New Roman" w:cs="Times New Roman"/>
          <w:i w:val="0"/>
          <w:iCs w:val="0"/>
          <w:color w:val="auto"/>
          <w:sz w:val="26"/>
          <w:szCs w:val="26"/>
        </w:rPr>
        <w:t>.</w:t>
      </w:r>
    </w:p>
    <w:p w14:paraId="13E6AC53" w14:textId="0F78E2CC" w:rsidR="001F4A6A" w:rsidRPr="0054335F" w:rsidRDefault="00011161" w:rsidP="00F43EBE">
      <w:pPr>
        <w:pStyle w:val="Heading4"/>
        <w:keepNext w:val="0"/>
        <w:keepLines w:val="0"/>
        <w:numPr>
          <w:ilvl w:val="0"/>
          <w:numId w:val="414"/>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403" w:name="_rm7g04hbdc69" w:colFirst="0" w:colLast="0"/>
      <w:bookmarkEnd w:id="403"/>
      <w:proofErr w:type="spellStart"/>
      <w:r w:rsidRPr="00AE310C">
        <w:rPr>
          <w:rFonts w:ascii="Times New Roman" w:eastAsia="Times New Roman" w:hAnsi="Times New Roman" w:cs="Times New Roman"/>
          <w:i w:val="0"/>
          <w:iCs w:val="0"/>
          <w:color w:val="auto"/>
          <w:sz w:val="26"/>
          <w:szCs w:val="26"/>
        </w:rPr>
        <w:t>Danh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mục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thuốc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này</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được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Bộ</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bổ</w:t>
      </w:r>
      <w:proofErr w:type="spellEnd"/>
      <w:r w:rsidRPr="00AE310C">
        <w:rPr>
          <w:rFonts w:ascii="Times New Roman" w:eastAsia="Times New Roman" w:hAnsi="Times New Roman" w:cs="Times New Roman"/>
          <w:i w:val="0"/>
          <w:iCs w:val="0"/>
          <w:color w:val="auto"/>
          <w:sz w:val="26"/>
          <w:szCs w:val="26"/>
        </w:rPr>
        <w:t xml:space="preserve"> sung </w:t>
      </w:r>
      <w:proofErr w:type="spellStart"/>
      <w:r w:rsidRPr="00AE310C">
        <w:rPr>
          <w:rFonts w:ascii="Times New Roman" w:eastAsia="Times New Roman" w:hAnsi="Times New Roman" w:cs="Times New Roman"/>
          <w:i w:val="0"/>
          <w:iCs w:val="0"/>
          <w:color w:val="auto"/>
          <w:sz w:val="26"/>
          <w:szCs w:val="26"/>
        </w:rPr>
        <w:t>hoặc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loại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bỏ</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phù</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hợp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tình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hình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thực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w:t>
      </w:r>
    </w:p>
    <w:p w14:paraId="7DADC62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04" w:name="_he63jemwb6vo" w:colFirst="0" w:colLast="0"/>
      <w:bookmarkEnd w:id="404"/>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loại</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kể</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yếu</w:t>
      </w:r>
      <w:proofErr w:type="spellEnd"/>
      <w:r w:rsidRPr="00AE310C">
        <w:rPr>
          <w:b/>
          <w:sz w:val="26"/>
          <w:szCs w:val="26"/>
        </w:rPr>
        <w:t xml:space="preserve"> </w:t>
      </w:r>
      <w:proofErr w:type="spellStart"/>
      <w:r w:rsidRPr="00AE310C">
        <w:rPr>
          <w:b/>
          <w:sz w:val="26"/>
          <w:szCs w:val="26"/>
        </w:rPr>
        <w:t>tố</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nghiên</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Đánh</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quả</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w:t>
      </w:r>
    </w:p>
    <w:p w14:paraId="0E97ED09" w14:textId="77777777" w:rsidR="00011161" w:rsidRPr="00AE310C" w:rsidRDefault="00011161" w:rsidP="00F43EBE">
      <w:pPr>
        <w:pStyle w:val="Heading4"/>
        <w:keepNext w:val="0"/>
        <w:keepLines w:val="0"/>
        <w:numPr>
          <w:ilvl w:val="0"/>
          <w:numId w:val="41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05" w:name="_rr55fau8o6cr" w:colFirst="0" w:colLast="0"/>
      <w:bookmarkEnd w:id="405"/>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ban </w:t>
      </w:r>
      <w:proofErr w:type="spellStart"/>
      <w:r w:rsidRPr="00AE310C">
        <w:rPr>
          <w:rFonts w:ascii="Times New Roman" w:eastAsia="Times New Roman" w:hAnsi="Times New Roman" w:cs="Times New Roman"/>
          <w:i w:val="0"/>
          <w:iCs w:val="0"/>
          <w:color w:val="auto"/>
          <w:sz w:val="26"/>
          <w:szCs w:val="26"/>
        </w:rPr>
        <w:t>đầu</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tiếp</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p>
    <w:p w14:paraId="756D3986" w14:textId="77777777" w:rsidR="00011161" w:rsidRPr="00AE310C" w:rsidRDefault="00011161" w:rsidP="00F43EBE">
      <w:pPr>
        <w:pStyle w:val="Heading4"/>
        <w:keepNext w:val="0"/>
        <w:keepLines w:val="0"/>
        <w:numPr>
          <w:ilvl w:val="0"/>
          <w:numId w:val="41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06" w:name="_g75n7dbdgiv" w:colFirst="0" w:colLast="0"/>
      <w:bookmarkEnd w:id="406"/>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quản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lý</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biến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cố</w:t>
      </w:r>
      <w:proofErr w:type="spellEnd"/>
      <w:r w:rsidRPr="00AE310C">
        <w:rPr>
          <w:rFonts w:ascii="Times New Roman" w:eastAsia="Times New Roman" w:hAnsi="Times New Roman" w:cs="Times New Roman"/>
          <w:i w:val="0"/>
          <w:iCs w:val="0"/>
          <w:color w:val="auto"/>
          <w:sz w:val="26"/>
          <w:szCs w:val="26"/>
        </w:rPr>
        <w:t>.</w:t>
      </w:r>
    </w:p>
    <w:p w14:paraId="7A44BFEA" w14:textId="77777777" w:rsidR="00011161" w:rsidRPr="00AE310C" w:rsidRDefault="00011161" w:rsidP="00F43EBE">
      <w:pPr>
        <w:pStyle w:val="Heading4"/>
        <w:keepNext w:val="0"/>
        <w:keepLines w:val="0"/>
        <w:numPr>
          <w:ilvl w:val="0"/>
          <w:numId w:val="41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07" w:name="_9q23wgsldbb0" w:colFirst="0" w:colLast="0"/>
      <w:bookmarkEnd w:id="407"/>
      <w:r w:rsidRPr="00AE310C">
        <w:rPr>
          <w:rFonts w:ascii="Times New Roman" w:eastAsia="Times New Roman" w:hAnsi="Times New Roman" w:cs="Times New Roman"/>
          <w:i w:val="0"/>
          <w:iCs w:val="0"/>
          <w:color w:val="auto"/>
          <w:sz w:val="26"/>
          <w:szCs w:val="26"/>
        </w:rPr>
        <w:t xml:space="preserve">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chăm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sóc</w:t>
      </w:r>
      <w:proofErr w:type="spellEnd"/>
      <w:r w:rsidRPr="00AE310C">
        <w:rPr>
          <w:rFonts w:ascii="Times New Roman" w:eastAsia="Times New Roman" w:hAnsi="Times New Roman" w:cs="Times New Roman"/>
          <w:i w:val="0"/>
          <w:iCs w:val="0"/>
          <w:color w:val="auto"/>
          <w:sz w:val="26"/>
          <w:szCs w:val="26"/>
        </w:rPr>
        <w:t xml:space="preserve">, chi </w:t>
      </w:r>
      <w:proofErr w:type="spellStart"/>
      <w:r w:rsidRPr="00AE310C">
        <w:rPr>
          <w:rFonts w:ascii="Times New Roman" w:eastAsia="Times New Roman" w:hAnsi="Times New Roman" w:cs="Times New Roman"/>
          <w:i w:val="0"/>
          <w:iCs w:val="0"/>
          <w:color w:val="auto"/>
          <w:sz w:val="26"/>
          <w:szCs w:val="26"/>
        </w:rPr>
        <w:t>phí</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theo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dõi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sau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điều</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trị</w:t>
      </w:r>
      <w:proofErr w:type="spellEnd"/>
      <w:r w:rsidRPr="00AE310C">
        <w:rPr>
          <w:rFonts w:ascii="Times New Roman" w:eastAsia="Times New Roman" w:hAnsi="Times New Roman" w:cs="Times New Roman"/>
          <w:i w:val="0"/>
          <w:iCs w:val="0"/>
          <w:color w:val="auto"/>
          <w:sz w:val="26"/>
          <w:szCs w:val="26"/>
        </w:rPr>
        <w:t>.</w:t>
      </w:r>
    </w:p>
    <w:p w14:paraId="0CE8B001" w14:textId="563E716F" w:rsidR="001F4A6A" w:rsidRPr="00895727" w:rsidRDefault="00011161" w:rsidP="00F43EBE">
      <w:pPr>
        <w:pStyle w:val="Heading4"/>
        <w:keepNext w:val="0"/>
        <w:keepLines w:val="0"/>
        <w:numPr>
          <w:ilvl w:val="0"/>
          <w:numId w:val="413"/>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lang w:val="vi-VN"/>
        </w:rPr>
      </w:pPr>
      <w:bookmarkStart w:id="408" w:name="_6dqzck9h3yx0" w:colFirst="0" w:colLast="0"/>
      <w:bookmarkEnd w:id="408"/>
      <w:r w:rsidRPr="00895727">
        <w:rPr>
          <w:rFonts w:ascii="Times New Roman" w:eastAsia="Times New Roman" w:hAnsi="Times New Roman" w:cs="Times New Roman"/>
          <w:i w:val="0"/>
          <w:iCs w:val="0"/>
          <w:color w:val="auto"/>
          <w:sz w:val="26"/>
          <w:szCs w:val="26"/>
        </w:rPr>
        <w:t xml:space="preserve">Chi </w:t>
      </w:r>
      <w:proofErr w:type="spellStart"/>
      <w:r w:rsidRPr="00895727">
        <w:rPr>
          <w:rFonts w:ascii="Times New Roman" w:eastAsia="Times New Roman" w:hAnsi="Times New Roman" w:cs="Times New Roman"/>
          <w:i w:val="0"/>
          <w:iCs w:val="0"/>
          <w:color w:val="auto"/>
          <w:sz w:val="26"/>
          <w:szCs w:val="26"/>
        </w:rPr>
        <w:t>phí</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giảm</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ngày</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công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lao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động</w:t>
      </w:r>
      <w:proofErr w:type="spellEnd"/>
      <w:r w:rsidRPr="00895727">
        <w:rPr>
          <w:rFonts w:ascii="Times New Roman" w:eastAsia="Times New Roman" w:hAnsi="Times New Roman" w:cs="Times New Roman"/>
          <w:i w:val="0"/>
          <w:iCs w:val="0"/>
          <w:color w:val="auto"/>
          <w:sz w:val="26"/>
          <w:szCs w:val="26"/>
        </w:rPr>
        <w:t>.</w:t>
      </w:r>
    </w:p>
    <w:p w14:paraId="5DF1A5A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09" w:name="_rnqrtq4hc56k" w:colFirst="0" w:colLast="0"/>
      <w:bookmarkEnd w:id="409"/>
      <w:proofErr w:type="spellStart"/>
      <w:r w:rsidRPr="00AE310C">
        <w:rPr>
          <w:b/>
          <w:sz w:val="26"/>
          <w:szCs w:val="26"/>
        </w:rPr>
        <w:t>Phát</w:t>
      </w:r>
      <w:proofErr w:type="spellEnd"/>
      <w:r w:rsidRPr="00AE310C">
        <w:rPr>
          <w:b/>
          <w:sz w:val="26"/>
          <w:szCs w:val="26"/>
        </w:rPr>
        <w:t xml:space="preserve"> </w:t>
      </w:r>
      <w:proofErr w:type="spellStart"/>
      <w:r w:rsidRPr="00AE310C">
        <w:rPr>
          <w:b/>
          <w:sz w:val="26"/>
          <w:szCs w:val="26"/>
        </w:rPr>
        <w:t>biểu</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phù</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quả</w:t>
      </w:r>
      <w:proofErr w:type="spellEnd"/>
    </w:p>
    <w:p w14:paraId="1A6DC5B3" w14:textId="77777777" w:rsidR="00011161" w:rsidRPr="00AE310C" w:rsidRDefault="00011161" w:rsidP="00F43EBE">
      <w:pPr>
        <w:pStyle w:val="Heading4"/>
        <w:keepNext w:val="0"/>
        <w:keepLines w:val="0"/>
        <w:numPr>
          <w:ilvl w:val="0"/>
          <w:numId w:val="41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10" w:name="_om4ippn53t09" w:colFirst="0" w:colLast="0"/>
      <w:bookmarkEnd w:id="410"/>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trách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nhiêm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cơ</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quan</w:t>
      </w:r>
      <w:proofErr w:type="spellEnd"/>
      <w:r w:rsidRPr="00AE310C">
        <w:rPr>
          <w:rFonts w:ascii="Times New Roman" w:eastAsia="Times New Roman" w:hAnsi="Times New Roman" w:cs="Times New Roman"/>
          <w:i w:val="0"/>
          <w:iCs w:val="0"/>
          <w:color w:val="auto"/>
          <w:sz w:val="26"/>
          <w:szCs w:val="26"/>
        </w:rPr>
        <w:t xml:space="preserve"> BHXH </w:t>
      </w:r>
      <w:proofErr w:type="spellStart"/>
      <w:r w:rsidRPr="00AE310C">
        <w:rPr>
          <w:rFonts w:ascii="Times New Roman" w:eastAsia="Times New Roman" w:hAnsi="Times New Roman" w:cs="Times New Roman"/>
          <w:i w:val="0"/>
          <w:iCs w:val="0"/>
          <w:color w:val="auto"/>
          <w:sz w:val="26"/>
          <w:szCs w:val="26"/>
        </w:rPr>
        <w:t>các</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cấp</w:t>
      </w:r>
      <w:proofErr w:type="spellEnd"/>
      <w:r w:rsidRPr="00AE310C">
        <w:rPr>
          <w:rFonts w:ascii="Times New Roman" w:eastAsia="Times New Roman" w:hAnsi="Times New Roman" w:cs="Times New Roman"/>
          <w:i w:val="0"/>
          <w:iCs w:val="0"/>
          <w:color w:val="auto"/>
          <w:sz w:val="26"/>
          <w:szCs w:val="26"/>
        </w:rPr>
        <w:t>.</w:t>
      </w:r>
    </w:p>
    <w:p w14:paraId="0046346E" w14:textId="77777777" w:rsidR="00011161" w:rsidRPr="00AE310C" w:rsidRDefault="00011161" w:rsidP="00F43EBE">
      <w:pPr>
        <w:pStyle w:val="Heading4"/>
        <w:keepNext w:val="0"/>
        <w:keepLines w:val="0"/>
        <w:numPr>
          <w:ilvl w:val="0"/>
          <w:numId w:val="41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11" w:name="_f4s5szt945xv" w:colFirst="0" w:colLast="0"/>
      <w:bookmarkEnd w:id="411"/>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trách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nhiệm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Ngành</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w:t>
      </w:r>
    </w:p>
    <w:p w14:paraId="20560F9E" w14:textId="77777777" w:rsidR="00011161" w:rsidRPr="00AE310C" w:rsidRDefault="00011161" w:rsidP="00F43EBE">
      <w:pPr>
        <w:pStyle w:val="Heading4"/>
        <w:keepNext w:val="0"/>
        <w:keepLines w:val="0"/>
        <w:numPr>
          <w:ilvl w:val="0"/>
          <w:numId w:val="41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12" w:name="_cwqdlx4x8wlo" w:colFirst="0" w:colLast="0"/>
      <w:bookmarkEnd w:id="412"/>
      <w:proofErr w:type="spellStart"/>
      <w:r w:rsidRPr="00AE310C">
        <w:rPr>
          <w:rFonts w:ascii="Times New Roman" w:eastAsia="Times New Roman" w:hAnsi="Times New Roman" w:cs="Times New Roman"/>
          <w:i w:val="0"/>
          <w:iCs w:val="0"/>
          <w:color w:val="auto"/>
          <w:sz w:val="26"/>
          <w:szCs w:val="26"/>
        </w:rPr>
        <w:t>Là</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trách</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nhiệm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của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người</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dân</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tham</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gia</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bảo</w:t>
      </w:r>
      <w:proofErr w:type="spellEnd"/>
      <w:r w:rsidRPr="00AE310C">
        <w:rPr>
          <w:rFonts w:ascii="Times New Roman" w:eastAsia="Times New Roman" w:hAnsi="Times New Roman" w:cs="Times New Roman"/>
          <w:i w:val="0"/>
          <w:iCs w:val="0"/>
          <w:color w:val="auto"/>
          <w:sz w:val="26"/>
          <w:szCs w:val="26"/>
        </w:rPr>
        <w:t xml:space="preserve"> </w:t>
      </w:r>
      <w:proofErr w:type="spellStart"/>
      <w:r w:rsidRPr="00AE310C">
        <w:rPr>
          <w:rFonts w:ascii="Times New Roman" w:eastAsia="Times New Roman" w:hAnsi="Times New Roman" w:cs="Times New Roman"/>
          <w:i w:val="0"/>
          <w:iCs w:val="0"/>
          <w:color w:val="auto"/>
          <w:sz w:val="26"/>
          <w:szCs w:val="26"/>
        </w:rPr>
        <w:t>hiểm</w:t>
      </w:r>
      <w:proofErr w:type="spellEnd"/>
      <w:r w:rsidRPr="00AE310C">
        <w:rPr>
          <w:rFonts w:ascii="Times New Roman" w:eastAsia="Times New Roman" w:hAnsi="Times New Roman" w:cs="Times New Roman"/>
          <w:i w:val="0"/>
          <w:iCs w:val="0"/>
          <w:color w:val="auto"/>
          <w:sz w:val="26"/>
          <w:szCs w:val="26"/>
        </w:rPr>
        <w:t xml:space="preserve"> y </w:t>
      </w:r>
      <w:proofErr w:type="spellStart"/>
      <w:r w:rsidRPr="00AE310C">
        <w:rPr>
          <w:rFonts w:ascii="Times New Roman" w:eastAsia="Times New Roman" w:hAnsi="Times New Roman" w:cs="Times New Roman"/>
          <w:i w:val="0"/>
          <w:iCs w:val="0"/>
          <w:color w:val="auto"/>
          <w:sz w:val="26"/>
          <w:szCs w:val="26"/>
        </w:rPr>
        <w:t>tế</w:t>
      </w:r>
      <w:proofErr w:type="spellEnd"/>
      <w:r w:rsidRPr="00AE310C">
        <w:rPr>
          <w:rFonts w:ascii="Times New Roman" w:eastAsia="Times New Roman" w:hAnsi="Times New Roman" w:cs="Times New Roman"/>
          <w:i w:val="0"/>
          <w:iCs w:val="0"/>
          <w:color w:val="auto"/>
          <w:sz w:val="26"/>
          <w:szCs w:val="26"/>
        </w:rPr>
        <w:t>.</w:t>
      </w:r>
    </w:p>
    <w:p w14:paraId="7E4C75C5" w14:textId="32463760" w:rsidR="00011161" w:rsidRPr="00895727" w:rsidRDefault="00011161" w:rsidP="00F43EBE">
      <w:pPr>
        <w:pStyle w:val="Heading4"/>
        <w:keepNext w:val="0"/>
        <w:keepLines w:val="0"/>
        <w:numPr>
          <w:ilvl w:val="0"/>
          <w:numId w:val="412"/>
        </w:numPr>
        <w:tabs>
          <w:tab w:val="left" w:pos="426"/>
        </w:tabs>
        <w:spacing w:before="120" w:after="120" w:line="276" w:lineRule="auto"/>
        <w:ind w:left="0" w:firstLine="0"/>
        <w:contextualSpacing/>
        <w:jc w:val="both"/>
        <w:rPr>
          <w:rFonts w:ascii="Times New Roman" w:eastAsia="Times New Roman" w:hAnsi="Times New Roman" w:cs="Times New Roman"/>
          <w:i w:val="0"/>
          <w:iCs w:val="0"/>
          <w:color w:val="auto"/>
          <w:sz w:val="26"/>
          <w:szCs w:val="26"/>
        </w:rPr>
      </w:pPr>
      <w:bookmarkStart w:id="413" w:name="_cy9v7qrfv4fb" w:colFirst="0" w:colLast="0"/>
      <w:bookmarkEnd w:id="413"/>
      <w:proofErr w:type="spellStart"/>
      <w:r w:rsidRPr="00895727">
        <w:rPr>
          <w:rFonts w:ascii="Times New Roman" w:eastAsia="Times New Roman" w:hAnsi="Times New Roman" w:cs="Times New Roman"/>
          <w:i w:val="0"/>
          <w:iCs w:val="0"/>
          <w:color w:val="auto"/>
          <w:sz w:val="26"/>
          <w:szCs w:val="26"/>
        </w:rPr>
        <w:t>Không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phát</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biểu</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nào</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đúng</w:t>
      </w:r>
      <w:proofErr w:type="spellEnd"/>
      <w:r w:rsidRPr="00895727">
        <w:rPr>
          <w:rFonts w:ascii="Times New Roman" w:eastAsia="Times New Roman" w:hAnsi="Times New Roman" w:cs="Times New Roman"/>
          <w:i w:val="0"/>
          <w:iCs w:val="0"/>
          <w:color w:val="auto"/>
          <w:sz w:val="26"/>
          <w:szCs w:val="26"/>
        </w:rPr>
        <w:t xml:space="preserve">, </w:t>
      </w:r>
      <w:proofErr w:type="spellStart"/>
      <w:r w:rsidRPr="00895727">
        <w:rPr>
          <w:rFonts w:ascii="Times New Roman" w:eastAsia="Times New Roman" w:hAnsi="Times New Roman" w:cs="Times New Roman"/>
          <w:i w:val="0"/>
          <w:iCs w:val="0"/>
          <w:color w:val="auto"/>
          <w:sz w:val="26"/>
          <w:szCs w:val="26"/>
        </w:rPr>
        <w:t>đủ</w:t>
      </w:r>
      <w:proofErr w:type="spellEnd"/>
      <w:r w:rsidRPr="00895727">
        <w:rPr>
          <w:rFonts w:ascii="Times New Roman" w:eastAsia="Times New Roman" w:hAnsi="Times New Roman" w:cs="Times New Roman"/>
          <w:i w:val="0"/>
          <w:iCs w:val="0"/>
          <w:color w:val="auto"/>
          <w:sz w:val="26"/>
          <w:szCs w:val="26"/>
        </w:rPr>
        <w:t>.</w:t>
      </w:r>
    </w:p>
    <w:p w14:paraId="564F099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130/QĐ-BYT </w:t>
      </w:r>
      <w:proofErr w:type="spellStart"/>
      <w:r w:rsidRPr="00AE310C">
        <w:rPr>
          <w:b/>
          <w:sz w:val="26"/>
          <w:szCs w:val="26"/>
        </w:rPr>
        <w:t>ngày</w:t>
      </w:r>
      <w:proofErr w:type="spellEnd"/>
      <w:r w:rsidRPr="00AE310C">
        <w:rPr>
          <w:b/>
          <w:sz w:val="26"/>
          <w:szCs w:val="26"/>
        </w:rPr>
        <w:t xml:space="preserve"> 18/01/2023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chuẩn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phục</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thay</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
    <w:p w14:paraId="3130C066" w14:textId="77777777" w:rsidR="00011161" w:rsidRPr="00895727" w:rsidRDefault="00011161" w:rsidP="00F43EBE">
      <w:pPr>
        <w:numPr>
          <w:ilvl w:val="0"/>
          <w:numId w:val="42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Quyết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định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số</w:t>
      </w:r>
      <w:proofErr w:type="spellEnd"/>
      <w:r w:rsidRPr="00895727">
        <w:rPr>
          <w:rFonts w:ascii="Times New Roman" w:hAnsi="Times New Roman" w:cs="Times New Roman"/>
          <w:sz w:val="26"/>
          <w:szCs w:val="26"/>
          <w:shd w:val="clear" w:color="auto" w:fill="FFFFFF"/>
        </w:rPr>
        <w:t xml:space="preserve"> 4210/QĐ-BYT </w:t>
      </w:r>
      <w:proofErr w:type="spellStart"/>
      <w:r w:rsidRPr="00895727">
        <w:rPr>
          <w:rFonts w:ascii="Times New Roman" w:hAnsi="Times New Roman" w:cs="Times New Roman"/>
          <w:sz w:val="26"/>
          <w:szCs w:val="26"/>
          <w:shd w:val="clear" w:color="auto" w:fill="FFFFFF"/>
        </w:rPr>
        <w:t>ngày</w:t>
      </w:r>
      <w:proofErr w:type="spellEnd"/>
      <w:r w:rsidRPr="00895727">
        <w:rPr>
          <w:rFonts w:ascii="Times New Roman" w:hAnsi="Times New Roman" w:cs="Times New Roman"/>
          <w:sz w:val="26"/>
          <w:szCs w:val="26"/>
          <w:shd w:val="clear" w:color="auto" w:fill="FFFFFF"/>
        </w:rPr>
        <w:t xml:space="preserve"> 20/9/2017 </w:t>
      </w:r>
    </w:p>
    <w:p w14:paraId="3651E644" w14:textId="77777777" w:rsidR="00011161" w:rsidRPr="00AE310C" w:rsidRDefault="00011161" w:rsidP="00F43EBE">
      <w:pPr>
        <w:numPr>
          <w:ilvl w:val="0"/>
          <w:numId w:val="42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3532/QĐ-BYT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12/8/2020</w:t>
      </w:r>
    </w:p>
    <w:p w14:paraId="7EFB970A" w14:textId="77777777" w:rsidR="00011161" w:rsidRPr="00AE310C" w:rsidRDefault="00011161" w:rsidP="00F43EBE">
      <w:pPr>
        <w:numPr>
          <w:ilvl w:val="0"/>
          <w:numId w:val="42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28/QĐ-BYT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05/01/2021</w:t>
      </w:r>
    </w:p>
    <w:p w14:paraId="1DD0407E" w14:textId="1A089A72" w:rsidR="001F4A6A" w:rsidRPr="0054335F" w:rsidRDefault="00011161" w:rsidP="00F43EBE">
      <w:pPr>
        <w:numPr>
          <w:ilvl w:val="0"/>
          <w:numId w:val="42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Cả</w:t>
      </w:r>
      <w:proofErr w:type="spellEnd"/>
      <w:r w:rsidRPr="00AE310C">
        <w:rPr>
          <w:rFonts w:ascii="Times New Roman" w:hAnsi="Times New Roman" w:cs="Times New Roman"/>
          <w:sz w:val="26"/>
          <w:szCs w:val="26"/>
          <w:shd w:val="clear" w:color="auto" w:fill="FFFFFF"/>
        </w:rPr>
        <w:t xml:space="preserve"> </w:t>
      </w:r>
      <w:proofErr w:type="gramStart"/>
      <w:r w:rsidRPr="00AE310C">
        <w:rPr>
          <w:rFonts w:ascii="Times New Roman" w:hAnsi="Times New Roman" w:cs="Times New Roman"/>
          <w:sz w:val="26"/>
          <w:szCs w:val="26"/>
          <w:shd w:val="clear" w:color="auto" w:fill="FFFFFF"/>
        </w:rPr>
        <w:t>A,B</w:t>
      </w:r>
      <w:proofErr w:type="gramEnd"/>
      <w:r w:rsidRPr="00AE310C">
        <w:rPr>
          <w:rFonts w:ascii="Times New Roman" w:hAnsi="Times New Roman" w:cs="Times New Roman"/>
          <w:sz w:val="26"/>
          <w:szCs w:val="26"/>
          <w:shd w:val="clear" w:color="auto" w:fill="FFFFFF"/>
        </w:rPr>
        <w:t xml:space="preserve">,C </w:t>
      </w:r>
      <w:proofErr w:type="spellStart"/>
      <w:r w:rsidRPr="00AE310C">
        <w:rPr>
          <w:rFonts w:ascii="Times New Roman" w:hAnsi="Times New Roman" w:cs="Times New Roman"/>
          <w:sz w:val="26"/>
          <w:szCs w:val="26"/>
          <w:shd w:val="clear" w:color="auto" w:fill="FFFFFF"/>
        </w:rPr>
        <w:t>đúng</w:t>
      </w:r>
      <w:proofErr w:type="spellEnd"/>
    </w:p>
    <w:p w14:paraId="3232AB5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130/QĐ-BYT </w:t>
      </w:r>
      <w:proofErr w:type="spellStart"/>
      <w:r w:rsidRPr="00AE310C">
        <w:rPr>
          <w:b/>
          <w:sz w:val="26"/>
          <w:szCs w:val="26"/>
        </w:rPr>
        <w:t>ngày</w:t>
      </w:r>
      <w:proofErr w:type="spellEnd"/>
      <w:r w:rsidRPr="00AE310C">
        <w:rPr>
          <w:b/>
          <w:sz w:val="26"/>
          <w:szCs w:val="26"/>
        </w:rPr>
        <w:t xml:space="preserve"> 18/01/2023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chuẩn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phục</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thay</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
    <w:p w14:paraId="5CE44A00" w14:textId="77777777" w:rsidR="00011161" w:rsidRPr="00895727" w:rsidRDefault="00011161" w:rsidP="00F43EBE">
      <w:pPr>
        <w:numPr>
          <w:ilvl w:val="0"/>
          <w:numId w:val="42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Quyết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định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số</w:t>
      </w:r>
      <w:proofErr w:type="spellEnd"/>
      <w:r w:rsidRPr="00895727">
        <w:rPr>
          <w:rFonts w:ascii="Times New Roman" w:hAnsi="Times New Roman" w:cs="Times New Roman"/>
          <w:sz w:val="26"/>
          <w:szCs w:val="26"/>
          <w:shd w:val="clear" w:color="auto" w:fill="FFFFFF"/>
        </w:rPr>
        <w:t xml:space="preserve"> 4210/QĐ-BYT </w:t>
      </w:r>
      <w:proofErr w:type="spellStart"/>
      <w:r w:rsidRPr="00895727">
        <w:rPr>
          <w:rFonts w:ascii="Times New Roman" w:hAnsi="Times New Roman" w:cs="Times New Roman"/>
          <w:sz w:val="26"/>
          <w:szCs w:val="26"/>
          <w:shd w:val="clear" w:color="auto" w:fill="FFFFFF"/>
        </w:rPr>
        <w:t>ngày</w:t>
      </w:r>
      <w:proofErr w:type="spellEnd"/>
      <w:r w:rsidRPr="00895727">
        <w:rPr>
          <w:rFonts w:ascii="Times New Roman" w:hAnsi="Times New Roman" w:cs="Times New Roman"/>
          <w:sz w:val="26"/>
          <w:szCs w:val="26"/>
          <w:shd w:val="clear" w:color="auto" w:fill="FFFFFF"/>
        </w:rPr>
        <w:t xml:space="preserve"> 20/9/2017 </w:t>
      </w:r>
    </w:p>
    <w:p w14:paraId="3CF7C595" w14:textId="77777777" w:rsidR="00011161" w:rsidRPr="00AE310C" w:rsidRDefault="00011161" w:rsidP="00F43EBE">
      <w:pPr>
        <w:numPr>
          <w:ilvl w:val="0"/>
          <w:numId w:val="42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3532/QĐ-BYT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12/8/2020</w:t>
      </w:r>
    </w:p>
    <w:p w14:paraId="0863A7F8" w14:textId="77777777" w:rsidR="00011161" w:rsidRPr="00AE310C" w:rsidRDefault="00011161" w:rsidP="00F43EBE">
      <w:pPr>
        <w:numPr>
          <w:ilvl w:val="0"/>
          <w:numId w:val="42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28/QĐ-BYT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05/01/2021</w:t>
      </w:r>
    </w:p>
    <w:p w14:paraId="7F545E26" w14:textId="78208BA9" w:rsidR="001F4A6A" w:rsidRPr="0054335F" w:rsidRDefault="00011161" w:rsidP="00F43EBE">
      <w:pPr>
        <w:numPr>
          <w:ilvl w:val="0"/>
          <w:numId w:val="42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Cả</w:t>
      </w:r>
      <w:proofErr w:type="spellEnd"/>
      <w:r w:rsidRPr="00AE310C">
        <w:rPr>
          <w:rFonts w:ascii="Times New Roman" w:hAnsi="Times New Roman" w:cs="Times New Roman"/>
          <w:sz w:val="26"/>
          <w:szCs w:val="26"/>
          <w:shd w:val="clear" w:color="auto" w:fill="FFFFFF"/>
        </w:rPr>
        <w:t xml:space="preserve"> </w:t>
      </w:r>
      <w:proofErr w:type="gramStart"/>
      <w:r w:rsidRPr="00AE310C">
        <w:rPr>
          <w:rFonts w:ascii="Times New Roman" w:hAnsi="Times New Roman" w:cs="Times New Roman"/>
          <w:sz w:val="26"/>
          <w:szCs w:val="26"/>
          <w:shd w:val="clear" w:color="auto" w:fill="FFFFFF"/>
        </w:rPr>
        <w:t>A,B</w:t>
      </w:r>
      <w:proofErr w:type="gramEnd"/>
      <w:r w:rsidRPr="00AE310C">
        <w:rPr>
          <w:rFonts w:ascii="Times New Roman" w:hAnsi="Times New Roman" w:cs="Times New Roman"/>
          <w:sz w:val="26"/>
          <w:szCs w:val="26"/>
          <w:shd w:val="clear" w:color="auto" w:fill="FFFFFF"/>
        </w:rPr>
        <w:t xml:space="preserve">,C </w:t>
      </w:r>
      <w:proofErr w:type="spellStart"/>
      <w:r w:rsidRPr="00AE310C">
        <w:rPr>
          <w:rFonts w:ascii="Times New Roman" w:hAnsi="Times New Roman" w:cs="Times New Roman"/>
          <w:sz w:val="26"/>
          <w:szCs w:val="26"/>
          <w:shd w:val="clear" w:color="auto" w:fill="FFFFFF"/>
        </w:rPr>
        <w:t>đúng</w:t>
      </w:r>
      <w:proofErr w:type="spellEnd"/>
    </w:p>
    <w:p w14:paraId="24B9992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gửi</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w:t>
      </w:r>
    </w:p>
    <w:p w14:paraId="7F358857" w14:textId="77777777" w:rsidR="00011161" w:rsidRPr="00895727" w:rsidRDefault="00011161" w:rsidP="00F43EBE">
      <w:pPr>
        <w:numPr>
          <w:ilvl w:val="0"/>
          <w:numId w:val="42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895727">
        <w:rPr>
          <w:rFonts w:ascii="Times New Roman" w:hAnsi="Times New Roman" w:cs="Times New Roman"/>
          <w:sz w:val="26"/>
          <w:szCs w:val="26"/>
          <w:shd w:val="clear" w:color="auto" w:fill="FFFFFF"/>
        </w:rPr>
        <w:t xml:space="preserve">XML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các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Bảng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chỉ</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tiêu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dữ</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liệu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quy</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định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tại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Điều</w:t>
      </w:r>
      <w:proofErr w:type="spellEnd"/>
      <w:r w:rsidRPr="00895727">
        <w:rPr>
          <w:rFonts w:ascii="Times New Roman" w:hAnsi="Times New Roman" w:cs="Times New Roman"/>
          <w:sz w:val="26"/>
          <w:szCs w:val="26"/>
          <w:shd w:val="clear" w:color="auto" w:fill="FFFFFF"/>
        </w:rPr>
        <w:t xml:space="preserve"> 1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r w:rsidRPr="00895727">
        <w:rPr>
          <w:rFonts w:ascii="Times New Roman" w:hAnsi="Times New Roman" w:cs="Times New Roman"/>
          <w:sz w:val="26"/>
          <w:szCs w:val="26"/>
          <w:shd w:val="clear" w:color="auto" w:fill="FFFFFF"/>
          <w:lang w:val="vi-VN"/>
        </w:rPr>
        <w:t xml:space="preserve">Quyết </w:t>
      </w:r>
      <w:proofErr w:type="spellStart"/>
      <w:r w:rsidRPr="00895727">
        <w:rPr>
          <w:rFonts w:ascii="Times New Roman" w:hAnsi="Times New Roman" w:cs="Times New Roman"/>
          <w:sz w:val="26"/>
          <w:szCs w:val="26"/>
          <w:shd w:val="clear" w:color="auto" w:fill="FFFFFF"/>
        </w:rPr>
        <w:t>định</w:t>
      </w:r>
      <w:proofErr w:type="spellEnd"/>
      <w:r w:rsidRPr="00895727">
        <w:rPr>
          <w:rFonts w:ascii="Times New Roman" w:hAnsi="Times New Roman" w:cs="Times New Roman"/>
          <w:sz w:val="26"/>
          <w:szCs w:val="26"/>
          <w:shd w:val="clear" w:color="auto" w:fill="FFFFFF"/>
          <w:lang w:val="vi-VN"/>
        </w:rPr>
        <w:t xml:space="preserve"> số 130/QĐ-BYT</w:t>
      </w:r>
      <w:r w:rsidRPr="00895727">
        <w:rPr>
          <w:rFonts w:ascii="Times New Roman" w:hAnsi="Times New Roman" w:cs="Times New Roman"/>
          <w:sz w:val="26"/>
          <w:szCs w:val="26"/>
          <w:shd w:val="clear" w:color="auto" w:fill="FFFFFF"/>
        </w:rPr>
        <w:t xml:space="preserve"> </w:t>
      </w:r>
      <w:r w:rsidRPr="00895727">
        <w:rPr>
          <w:rFonts w:ascii="Times New Roman" w:hAnsi="Times New Roman" w:cs="Times New Roman"/>
          <w:sz w:val="26"/>
          <w:szCs w:val="26"/>
          <w:shd w:val="clear" w:color="auto" w:fill="FFFFFF"/>
          <w:lang w:val="vi-VN"/>
        </w:rPr>
        <w:t xml:space="preserve">ngày </w:t>
      </w:r>
      <w:r w:rsidRPr="00895727">
        <w:rPr>
          <w:rFonts w:ascii="Times New Roman" w:hAnsi="Times New Roman" w:cs="Times New Roman"/>
          <w:sz w:val="26"/>
          <w:szCs w:val="26"/>
          <w:shd w:val="clear" w:color="auto" w:fill="FFFFFF"/>
        </w:rPr>
        <w:t>18/01/2023</w:t>
      </w:r>
      <w:r w:rsidRPr="00895727">
        <w:rPr>
          <w:rFonts w:ascii="Times New Roman" w:hAnsi="Times New Roman" w:cs="Times New Roman"/>
          <w:sz w:val="26"/>
          <w:szCs w:val="26"/>
          <w:shd w:val="clear" w:color="auto" w:fill="FFFFFF"/>
          <w:lang w:val="vi-VN"/>
        </w:rPr>
        <w:t xml:space="preserve"> của Bộ Y tế</w:t>
      </w:r>
    </w:p>
    <w:p w14:paraId="43BC78A0" w14:textId="77777777" w:rsidR="00011161" w:rsidRPr="00AE310C" w:rsidRDefault="00011161" w:rsidP="00F43EBE">
      <w:pPr>
        <w:numPr>
          <w:ilvl w:val="0"/>
          <w:numId w:val="42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EXCEL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chỉ</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tiêu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dữ</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liệu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1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r w:rsidRPr="00AE310C">
        <w:rPr>
          <w:rFonts w:ascii="Times New Roman" w:hAnsi="Times New Roman" w:cs="Times New Roman"/>
          <w:sz w:val="26"/>
          <w:szCs w:val="26"/>
          <w:shd w:val="clear" w:color="auto" w:fill="FFFFFF"/>
          <w:lang w:val="vi-VN"/>
        </w:rPr>
        <w:t xml:space="preserve">Quyết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lang w:val="vi-VN"/>
        </w:rPr>
        <w:t xml:space="preserve"> số 130/QĐ-BYT</w:t>
      </w:r>
      <w:r w:rsidRPr="00AE310C">
        <w:rPr>
          <w:rFonts w:ascii="Times New Roman" w:hAnsi="Times New Roman" w:cs="Times New Roman"/>
          <w:sz w:val="26"/>
          <w:szCs w:val="26"/>
          <w:shd w:val="clear" w:color="auto" w:fill="FFFFFF"/>
        </w:rPr>
        <w:t xml:space="preserve"> </w:t>
      </w:r>
      <w:r w:rsidRPr="00AE310C">
        <w:rPr>
          <w:rFonts w:ascii="Times New Roman" w:hAnsi="Times New Roman" w:cs="Times New Roman"/>
          <w:sz w:val="26"/>
          <w:szCs w:val="26"/>
          <w:shd w:val="clear" w:color="auto" w:fill="FFFFFF"/>
          <w:lang w:val="vi-VN"/>
        </w:rPr>
        <w:t xml:space="preserve">ngày </w:t>
      </w:r>
      <w:r w:rsidRPr="00AE310C">
        <w:rPr>
          <w:rFonts w:ascii="Times New Roman" w:hAnsi="Times New Roman" w:cs="Times New Roman"/>
          <w:sz w:val="26"/>
          <w:szCs w:val="26"/>
          <w:shd w:val="clear" w:color="auto" w:fill="FFFFFF"/>
        </w:rPr>
        <w:t>18/01/2023</w:t>
      </w:r>
      <w:r w:rsidRPr="00AE310C">
        <w:rPr>
          <w:rFonts w:ascii="Times New Roman" w:hAnsi="Times New Roman" w:cs="Times New Roman"/>
          <w:sz w:val="26"/>
          <w:szCs w:val="26"/>
          <w:shd w:val="clear" w:color="auto" w:fill="FFFFFF"/>
          <w:lang w:val="vi-VN"/>
        </w:rPr>
        <w:t xml:space="preserve"> của Bộ Y tế</w:t>
      </w:r>
    </w:p>
    <w:p w14:paraId="306C7841" w14:textId="77777777" w:rsidR="00011161" w:rsidRPr="00AE310C" w:rsidRDefault="00011161" w:rsidP="00F43EBE">
      <w:pPr>
        <w:numPr>
          <w:ilvl w:val="0"/>
          <w:numId w:val="42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ACCESS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chỉ</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tiêu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dữ</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liệu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1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r w:rsidRPr="00AE310C">
        <w:rPr>
          <w:rFonts w:ascii="Times New Roman" w:hAnsi="Times New Roman" w:cs="Times New Roman"/>
          <w:sz w:val="26"/>
          <w:szCs w:val="26"/>
          <w:shd w:val="clear" w:color="auto" w:fill="FFFFFF"/>
          <w:lang w:val="vi-VN"/>
        </w:rPr>
        <w:t xml:space="preserve">Quyết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lang w:val="vi-VN"/>
        </w:rPr>
        <w:t xml:space="preserve"> số 130/QĐ-BYT</w:t>
      </w:r>
      <w:r w:rsidRPr="00AE310C">
        <w:rPr>
          <w:rFonts w:ascii="Times New Roman" w:hAnsi="Times New Roman" w:cs="Times New Roman"/>
          <w:sz w:val="26"/>
          <w:szCs w:val="26"/>
          <w:shd w:val="clear" w:color="auto" w:fill="FFFFFF"/>
        </w:rPr>
        <w:t xml:space="preserve"> </w:t>
      </w:r>
      <w:r w:rsidRPr="00AE310C">
        <w:rPr>
          <w:rFonts w:ascii="Times New Roman" w:hAnsi="Times New Roman" w:cs="Times New Roman"/>
          <w:sz w:val="26"/>
          <w:szCs w:val="26"/>
          <w:shd w:val="clear" w:color="auto" w:fill="FFFFFF"/>
          <w:lang w:val="vi-VN"/>
        </w:rPr>
        <w:t xml:space="preserve">ngày </w:t>
      </w:r>
      <w:r w:rsidRPr="00AE310C">
        <w:rPr>
          <w:rFonts w:ascii="Times New Roman" w:hAnsi="Times New Roman" w:cs="Times New Roman"/>
          <w:sz w:val="26"/>
          <w:szCs w:val="26"/>
          <w:shd w:val="clear" w:color="auto" w:fill="FFFFFF"/>
        </w:rPr>
        <w:t>18/01/2023</w:t>
      </w:r>
      <w:r w:rsidRPr="00AE310C">
        <w:rPr>
          <w:rFonts w:ascii="Times New Roman" w:hAnsi="Times New Roman" w:cs="Times New Roman"/>
          <w:sz w:val="26"/>
          <w:szCs w:val="26"/>
          <w:shd w:val="clear" w:color="auto" w:fill="FFFFFF"/>
          <w:lang w:val="vi-VN"/>
        </w:rPr>
        <w:t xml:space="preserve"> của Bộ Y tế</w:t>
      </w:r>
    </w:p>
    <w:p w14:paraId="0329C36A" w14:textId="566F7274" w:rsidR="001F4A6A" w:rsidRPr="0054335F" w:rsidRDefault="00011161" w:rsidP="00F43EBE">
      <w:pPr>
        <w:numPr>
          <w:ilvl w:val="0"/>
          <w:numId w:val="42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Cả</w:t>
      </w:r>
      <w:proofErr w:type="spellEnd"/>
      <w:r w:rsidRPr="00AE310C">
        <w:rPr>
          <w:rFonts w:ascii="Times New Roman" w:hAnsi="Times New Roman" w:cs="Times New Roman"/>
          <w:sz w:val="26"/>
          <w:szCs w:val="26"/>
          <w:shd w:val="clear" w:color="auto" w:fill="FFFFFF"/>
        </w:rPr>
        <w:t xml:space="preserve"> </w:t>
      </w:r>
      <w:proofErr w:type="gramStart"/>
      <w:r w:rsidRPr="00AE310C">
        <w:rPr>
          <w:rFonts w:ascii="Times New Roman" w:hAnsi="Times New Roman" w:cs="Times New Roman"/>
          <w:sz w:val="26"/>
          <w:szCs w:val="26"/>
          <w:shd w:val="clear" w:color="auto" w:fill="FFFFFF"/>
        </w:rPr>
        <w:t>A,B</w:t>
      </w:r>
      <w:proofErr w:type="gramEnd"/>
      <w:r w:rsidRPr="00AE310C">
        <w:rPr>
          <w:rFonts w:ascii="Times New Roman" w:hAnsi="Times New Roman" w:cs="Times New Roman"/>
          <w:sz w:val="26"/>
          <w:szCs w:val="26"/>
          <w:shd w:val="clear" w:color="auto" w:fill="FFFFFF"/>
        </w:rPr>
        <w:t xml:space="preserve">,C </w:t>
      </w:r>
      <w:proofErr w:type="spellStart"/>
      <w:r w:rsidRPr="00AE310C">
        <w:rPr>
          <w:rFonts w:ascii="Times New Roman" w:hAnsi="Times New Roman" w:cs="Times New Roman"/>
          <w:sz w:val="26"/>
          <w:szCs w:val="26"/>
          <w:shd w:val="clear" w:color="auto" w:fill="FFFFFF"/>
        </w:rPr>
        <w:t>đúng</w:t>
      </w:r>
      <w:proofErr w:type="spellEnd"/>
    </w:p>
    <w:p w14:paraId="6C0F82E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4210/QĐ-BYT </w:t>
      </w:r>
      <w:proofErr w:type="spellStart"/>
      <w:r w:rsidRPr="00AE310C">
        <w:rPr>
          <w:b/>
          <w:sz w:val="26"/>
          <w:szCs w:val="26"/>
        </w:rPr>
        <w:t>ngày</w:t>
      </w:r>
      <w:proofErr w:type="spellEnd"/>
      <w:r w:rsidRPr="00AE310C">
        <w:rPr>
          <w:b/>
          <w:sz w:val="26"/>
          <w:szCs w:val="26"/>
        </w:rPr>
        <w:t xml:space="preserve"> 20/9/2017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chuẩn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văn</w:t>
      </w:r>
      <w:proofErr w:type="spellEnd"/>
      <w:r w:rsidRPr="00AE310C">
        <w:rPr>
          <w:b/>
          <w:sz w:val="26"/>
          <w:szCs w:val="26"/>
        </w:rPr>
        <w:t xml:space="preserve"> </w:t>
      </w:r>
      <w:proofErr w:type="spellStart"/>
      <w:r w:rsidRPr="00AE310C">
        <w:rPr>
          <w:b/>
          <w:sz w:val="26"/>
          <w:szCs w:val="26"/>
        </w:rPr>
        <w:t>bản</w:t>
      </w:r>
      <w:proofErr w:type="spellEnd"/>
      <w:r w:rsidRPr="00AE310C">
        <w:rPr>
          <w:b/>
          <w:sz w:val="26"/>
          <w:szCs w:val="26"/>
        </w:rPr>
        <w:t xml:space="preserve"> </w:t>
      </w:r>
      <w:proofErr w:type="spellStart"/>
      <w:r w:rsidRPr="00AE310C">
        <w:rPr>
          <w:b/>
          <w:sz w:val="26"/>
          <w:szCs w:val="26"/>
        </w:rPr>
        <w:t>hướng</w:t>
      </w:r>
      <w:proofErr w:type="spellEnd"/>
      <w:r w:rsidRPr="00AE310C">
        <w:rPr>
          <w:b/>
          <w:sz w:val="26"/>
          <w:szCs w:val="26"/>
        </w:rPr>
        <w:t xml:space="preserve"> </w:t>
      </w:r>
      <w:proofErr w:type="spellStart"/>
      <w:r w:rsidRPr="00AE310C">
        <w:rPr>
          <w:b/>
          <w:sz w:val="26"/>
          <w:szCs w:val="26"/>
        </w:rPr>
        <w:t>dẫn</w:t>
      </w:r>
      <w:proofErr w:type="spellEnd"/>
      <w:r w:rsidRPr="00AE310C">
        <w:rPr>
          <w:b/>
          <w:sz w:val="26"/>
          <w:szCs w:val="26"/>
        </w:rPr>
        <w:t xml:space="preserve">, </w:t>
      </w:r>
      <w:proofErr w:type="spellStart"/>
      <w:r w:rsidRPr="00AE310C">
        <w:rPr>
          <w:b/>
          <w:sz w:val="26"/>
          <w:szCs w:val="26"/>
        </w:rPr>
        <w:t>bổ</w:t>
      </w:r>
      <w:proofErr w:type="spellEnd"/>
      <w:r w:rsidRPr="00AE310C">
        <w:rPr>
          <w:b/>
          <w:sz w:val="26"/>
          <w:szCs w:val="26"/>
        </w:rPr>
        <w:t xml:space="preserve"> sung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thay</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w:t>
      </w:r>
    </w:p>
    <w:p w14:paraId="2A1CB0AE" w14:textId="77777777" w:rsidR="00011161" w:rsidRPr="00AE310C" w:rsidRDefault="00011161" w:rsidP="00F43EBE">
      <w:pPr>
        <w:numPr>
          <w:ilvl w:val="0"/>
          <w:numId w:val="430"/>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3532/QĐ-BYT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12/8/2020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130/QĐ-BYT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18/01/2023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p>
    <w:p w14:paraId="29B2CCDE" w14:textId="77777777" w:rsidR="00011161" w:rsidRPr="00AE310C" w:rsidRDefault="00011161" w:rsidP="00F43EBE">
      <w:pPr>
        <w:numPr>
          <w:ilvl w:val="0"/>
          <w:numId w:val="430"/>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28/QĐ-BYT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05/01/2021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130/QĐ-BYT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18/01/2023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p>
    <w:p w14:paraId="4B6A2954" w14:textId="77777777" w:rsidR="00011161" w:rsidRPr="00895727" w:rsidRDefault="00011161" w:rsidP="00F43EBE">
      <w:pPr>
        <w:numPr>
          <w:ilvl w:val="0"/>
          <w:numId w:val="430"/>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Quyết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định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số</w:t>
      </w:r>
      <w:proofErr w:type="spellEnd"/>
      <w:r w:rsidRPr="00895727">
        <w:rPr>
          <w:rFonts w:ascii="Times New Roman" w:hAnsi="Times New Roman" w:cs="Times New Roman"/>
          <w:sz w:val="26"/>
          <w:szCs w:val="26"/>
          <w:shd w:val="clear" w:color="auto" w:fill="FFFFFF"/>
        </w:rPr>
        <w:t xml:space="preserve"> 130/QĐ-BYT </w:t>
      </w:r>
      <w:proofErr w:type="spellStart"/>
      <w:r w:rsidRPr="00895727">
        <w:rPr>
          <w:rFonts w:ascii="Times New Roman" w:hAnsi="Times New Roman" w:cs="Times New Roman"/>
          <w:sz w:val="26"/>
          <w:szCs w:val="26"/>
          <w:shd w:val="clear" w:color="auto" w:fill="FFFFFF"/>
        </w:rPr>
        <w:t>ngày</w:t>
      </w:r>
      <w:proofErr w:type="spellEnd"/>
      <w:r w:rsidRPr="00895727">
        <w:rPr>
          <w:rFonts w:ascii="Times New Roman" w:hAnsi="Times New Roman" w:cs="Times New Roman"/>
          <w:sz w:val="26"/>
          <w:szCs w:val="26"/>
          <w:shd w:val="clear" w:color="auto" w:fill="FFFFFF"/>
        </w:rPr>
        <w:t xml:space="preserve"> 18/01/2023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Bộ</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tế</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và</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Quyết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định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số</w:t>
      </w:r>
      <w:proofErr w:type="spellEnd"/>
      <w:r w:rsidRPr="00895727">
        <w:rPr>
          <w:rFonts w:ascii="Times New Roman" w:hAnsi="Times New Roman" w:cs="Times New Roman"/>
          <w:sz w:val="26"/>
          <w:szCs w:val="26"/>
          <w:shd w:val="clear" w:color="auto" w:fill="FFFFFF"/>
        </w:rPr>
        <w:t xml:space="preserve"> 4750/QĐ-BYT </w:t>
      </w:r>
      <w:proofErr w:type="spellStart"/>
      <w:r w:rsidRPr="00895727">
        <w:rPr>
          <w:rFonts w:ascii="Times New Roman" w:hAnsi="Times New Roman" w:cs="Times New Roman"/>
          <w:sz w:val="26"/>
          <w:szCs w:val="26"/>
          <w:shd w:val="clear" w:color="auto" w:fill="FFFFFF"/>
        </w:rPr>
        <w:t>ngày</w:t>
      </w:r>
      <w:proofErr w:type="spellEnd"/>
      <w:r w:rsidRPr="00895727">
        <w:rPr>
          <w:rFonts w:ascii="Times New Roman" w:hAnsi="Times New Roman" w:cs="Times New Roman"/>
          <w:sz w:val="26"/>
          <w:szCs w:val="26"/>
          <w:shd w:val="clear" w:color="auto" w:fill="FFFFFF"/>
        </w:rPr>
        <w:t xml:space="preserve"> 29/12/2023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Bộ</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tế</w:t>
      </w:r>
      <w:proofErr w:type="spellEnd"/>
    </w:p>
    <w:p w14:paraId="60ED6DB1" w14:textId="1CC5FB53" w:rsidR="001F4A6A" w:rsidRPr="0054335F" w:rsidRDefault="00011161" w:rsidP="00F43EBE">
      <w:pPr>
        <w:numPr>
          <w:ilvl w:val="0"/>
          <w:numId w:val="430"/>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Cả</w:t>
      </w:r>
      <w:proofErr w:type="spellEnd"/>
      <w:r w:rsidRPr="00AE310C">
        <w:rPr>
          <w:rFonts w:ascii="Times New Roman" w:hAnsi="Times New Roman" w:cs="Times New Roman"/>
          <w:sz w:val="26"/>
          <w:szCs w:val="26"/>
          <w:shd w:val="clear" w:color="auto" w:fill="FFFFFF"/>
        </w:rPr>
        <w:t xml:space="preserve"> </w:t>
      </w:r>
      <w:proofErr w:type="gramStart"/>
      <w:r w:rsidRPr="00AE310C">
        <w:rPr>
          <w:rFonts w:ascii="Times New Roman" w:hAnsi="Times New Roman" w:cs="Times New Roman"/>
          <w:sz w:val="26"/>
          <w:szCs w:val="26"/>
          <w:shd w:val="clear" w:color="auto" w:fill="FFFFFF"/>
        </w:rPr>
        <w:t>A,B</w:t>
      </w:r>
      <w:proofErr w:type="gramEnd"/>
      <w:r w:rsidRPr="00AE310C">
        <w:rPr>
          <w:rFonts w:ascii="Times New Roman" w:hAnsi="Times New Roman" w:cs="Times New Roman"/>
          <w:sz w:val="26"/>
          <w:szCs w:val="26"/>
          <w:shd w:val="clear" w:color="auto" w:fill="FFFFFF"/>
        </w:rPr>
        <w:t xml:space="preserve">,C </w:t>
      </w:r>
      <w:proofErr w:type="spellStart"/>
      <w:r w:rsidRPr="00AE310C">
        <w:rPr>
          <w:rFonts w:ascii="Times New Roman" w:hAnsi="Times New Roman" w:cs="Times New Roman"/>
          <w:sz w:val="26"/>
          <w:szCs w:val="26"/>
          <w:shd w:val="clear" w:color="auto" w:fill="FFFFFF"/>
        </w:rPr>
        <w:t>đúng</w:t>
      </w:r>
      <w:proofErr w:type="spellEnd"/>
    </w:p>
    <w:p w14:paraId="68B1090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4750/QĐ-BYT </w:t>
      </w:r>
      <w:proofErr w:type="spellStart"/>
      <w:r w:rsidRPr="00AE310C">
        <w:rPr>
          <w:b/>
          <w:sz w:val="26"/>
          <w:szCs w:val="26"/>
        </w:rPr>
        <w:t>ngày</w:t>
      </w:r>
      <w:proofErr w:type="spellEnd"/>
      <w:r w:rsidRPr="00AE310C">
        <w:rPr>
          <w:b/>
          <w:sz w:val="26"/>
          <w:szCs w:val="26"/>
        </w:rPr>
        <w:t xml:space="preserve"> 29/12/2023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sửa</w:t>
      </w:r>
      <w:proofErr w:type="spellEnd"/>
      <w:r w:rsidRPr="00AE310C">
        <w:rPr>
          <w:b/>
          <w:sz w:val="26"/>
          <w:szCs w:val="26"/>
        </w:rPr>
        <w:t xml:space="preserve"> </w:t>
      </w:r>
      <w:proofErr w:type="spellStart"/>
      <w:r w:rsidRPr="00AE310C">
        <w:rPr>
          <w:b/>
          <w:sz w:val="26"/>
          <w:szCs w:val="26"/>
        </w:rPr>
        <w:t>đổi</w:t>
      </w:r>
      <w:proofErr w:type="spellEnd"/>
      <w:r w:rsidRPr="00AE310C">
        <w:rPr>
          <w:b/>
          <w:sz w:val="26"/>
          <w:szCs w:val="26"/>
        </w:rPr>
        <w:t xml:space="preserve">, </w:t>
      </w:r>
      <w:proofErr w:type="spellStart"/>
      <w:r w:rsidRPr="00AE310C">
        <w:rPr>
          <w:b/>
          <w:sz w:val="26"/>
          <w:szCs w:val="26"/>
        </w:rPr>
        <w:t>bổ</w:t>
      </w:r>
      <w:proofErr w:type="spellEnd"/>
      <w:r w:rsidRPr="00AE310C">
        <w:rPr>
          <w:b/>
          <w:sz w:val="26"/>
          <w:szCs w:val="26"/>
        </w:rPr>
        <w:t xml:space="preserve"> sung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130/QĐ-BYT </w:t>
      </w:r>
      <w:proofErr w:type="spellStart"/>
      <w:r w:rsidRPr="00AE310C">
        <w:rPr>
          <w:b/>
          <w:sz w:val="26"/>
          <w:szCs w:val="26"/>
        </w:rPr>
        <w:t>ngày</w:t>
      </w:r>
      <w:proofErr w:type="spellEnd"/>
      <w:r w:rsidRPr="00AE310C">
        <w:rPr>
          <w:b/>
          <w:sz w:val="26"/>
          <w:szCs w:val="26"/>
        </w:rPr>
        <w:t xml:space="preserve"> 18/01/2023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chuẩn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phục</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lực</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w:t>
      </w:r>
    </w:p>
    <w:p w14:paraId="6AB5499B" w14:textId="77777777" w:rsidR="00011161" w:rsidRPr="00AE310C" w:rsidRDefault="00011161" w:rsidP="00F43EBE">
      <w:pPr>
        <w:numPr>
          <w:ilvl w:val="0"/>
          <w:numId w:val="431"/>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Từ</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29/12/2023</w:t>
      </w:r>
    </w:p>
    <w:p w14:paraId="47D5B240" w14:textId="77777777" w:rsidR="00011161" w:rsidRPr="00AE310C" w:rsidRDefault="00011161" w:rsidP="00F43EBE">
      <w:pPr>
        <w:numPr>
          <w:ilvl w:val="0"/>
          <w:numId w:val="431"/>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Từ</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01/01/2024</w:t>
      </w:r>
    </w:p>
    <w:p w14:paraId="6C240D26" w14:textId="77777777" w:rsidR="00011161" w:rsidRPr="00895727" w:rsidRDefault="00011161" w:rsidP="00F43EBE">
      <w:pPr>
        <w:numPr>
          <w:ilvl w:val="0"/>
          <w:numId w:val="431"/>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bCs/>
          <w:sz w:val="26"/>
          <w:szCs w:val="26"/>
          <w:shd w:val="clear" w:color="auto" w:fill="FFFFFF"/>
        </w:rPr>
        <w:t>Từ</w:t>
      </w:r>
      <w:proofErr w:type="spellEnd"/>
      <w:r w:rsidRPr="00895727">
        <w:rPr>
          <w:rFonts w:ascii="Times New Roman" w:hAnsi="Times New Roman" w:cs="Times New Roman"/>
          <w:bCs/>
          <w:sz w:val="26"/>
          <w:szCs w:val="26"/>
          <w:shd w:val="clear" w:color="auto" w:fill="FFFFFF"/>
        </w:rPr>
        <w:t xml:space="preserve"> </w:t>
      </w:r>
      <w:proofErr w:type="spellStart"/>
      <w:r w:rsidRPr="00895727">
        <w:rPr>
          <w:rFonts w:ascii="Times New Roman" w:hAnsi="Times New Roman" w:cs="Times New Roman"/>
          <w:bCs/>
          <w:sz w:val="26"/>
          <w:szCs w:val="26"/>
          <w:shd w:val="clear" w:color="auto" w:fill="FFFFFF"/>
        </w:rPr>
        <w:t>ngày</w:t>
      </w:r>
      <w:proofErr w:type="spellEnd"/>
      <w:r w:rsidRPr="00895727">
        <w:rPr>
          <w:rFonts w:ascii="Times New Roman" w:hAnsi="Times New Roman" w:cs="Times New Roman"/>
          <w:bCs/>
          <w:sz w:val="26"/>
          <w:szCs w:val="26"/>
          <w:shd w:val="clear" w:color="auto" w:fill="FFFFFF"/>
        </w:rPr>
        <w:t xml:space="preserve"> 01/7/2024</w:t>
      </w:r>
    </w:p>
    <w:p w14:paraId="3E196B15" w14:textId="77777777" w:rsidR="00011161" w:rsidRPr="00AE310C" w:rsidRDefault="00011161" w:rsidP="00F43EBE">
      <w:pPr>
        <w:numPr>
          <w:ilvl w:val="0"/>
          <w:numId w:val="431"/>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bCs/>
          <w:sz w:val="26"/>
          <w:szCs w:val="26"/>
          <w:shd w:val="clear" w:color="auto" w:fill="FFFFFF"/>
        </w:rPr>
        <w:t>Từ</w:t>
      </w:r>
      <w:proofErr w:type="spellEnd"/>
      <w:r w:rsidRPr="00AE310C">
        <w:rPr>
          <w:rFonts w:ascii="Times New Roman" w:hAnsi="Times New Roman" w:cs="Times New Roman"/>
          <w:bCs/>
          <w:sz w:val="26"/>
          <w:szCs w:val="26"/>
          <w:shd w:val="clear" w:color="auto" w:fill="FFFFFF"/>
        </w:rPr>
        <w:t xml:space="preserve"> </w:t>
      </w:r>
      <w:proofErr w:type="spellStart"/>
      <w:r w:rsidRPr="00AE310C">
        <w:rPr>
          <w:rFonts w:ascii="Times New Roman" w:hAnsi="Times New Roman" w:cs="Times New Roman"/>
          <w:bCs/>
          <w:sz w:val="26"/>
          <w:szCs w:val="26"/>
          <w:shd w:val="clear" w:color="auto" w:fill="FFFFFF"/>
        </w:rPr>
        <w:t>ngày</w:t>
      </w:r>
      <w:proofErr w:type="spellEnd"/>
      <w:r w:rsidRPr="00AE310C">
        <w:rPr>
          <w:rFonts w:ascii="Times New Roman" w:hAnsi="Times New Roman" w:cs="Times New Roman"/>
          <w:bCs/>
          <w:sz w:val="26"/>
          <w:szCs w:val="26"/>
          <w:shd w:val="clear" w:color="auto" w:fill="FFFFFF"/>
        </w:rPr>
        <w:t xml:space="preserve"> 29/12/2024</w:t>
      </w:r>
    </w:p>
    <w:p w14:paraId="702DDD44"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sz w:val="26"/>
          <w:szCs w:val="26"/>
          <w:shd w:val="clear" w:color="auto" w:fill="FFFFFF"/>
        </w:rPr>
      </w:pPr>
    </w:p>
    <w:p w14:paraId="2A8E755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Bảng</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trạng</w:t>
      </w:r>
      <w:proofErr w:type="spellEnd"/>
      <w:r w:rsidRPr="00AE310C">
        <w:rPr>
          <w:b/>
          <w:sz w:val="26"/>
          <w:szCs w:val="26"/>
        </w:rPr>
        <w:t xml:space="preserve"> </w:t>
      </w:r>
      <w:proofErr w:type="spellStart"/>
      <w:r w:rsidRPr="00AE310C">
        <w:rPr>
          <w:b/>
          <w:sz w:val="26"/>
          <w:szCs w:val="26"/>
        </w:rPr>
        <w:t>thái</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Bảng</w:t>
      </w:r>
      <w:proofErr w:type="spellEnd"/>
      <w:r w:rsidRPr="00AE310C">
        <w:rPr>
          <w:b/>
          <w:sz w:val="26"/>
          <w:szCs w:val="26"/>
        </w:rPr>
        <w:t xml:space="preserve"> check-in):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w:t>
      </w:r>
    </w:p>
    <w:p w14:paraId="363832FE" w14:textId="77777777" w:rsidR="00011161" w:rsidRPr="00895727" w:rsidRDefault="00011161" w:rsidP="00F43EBE">
      <w:pPr>
        <w:numPr>
          <w:ilvl w:val="0"/>
          <w:numId w:val="434"/>
        </w:numPr>
        <w:tabs>
          <w:tab w:val="left" w:pos="426"/>
        </w:tabs>
        <w:spacing w:before="120" w:after="120" w:line="276" w:lineRule="auto"/>
        <w:ind w:left="0" w:firstLine="0"/>
        <w:contextualSpacing/>
        <w:jc w:val="both"/>
        <w:rPr>
          <w:rFonts w:ascii="Times New Roman" w:hAnsi="Times New Roman" w:cs="Times New Roman"/>
          <w:b/>
          <w:bCs/>
          <w:sz w:val="26"/>
          <w:szCs w:val="26"/>
          <w:shd w:val="clear" w:color="auto" w:fill="FFFFFF"/>
        </w:rPr>
      </w:pPr>
      <w:proofErr w:type="spellStart"/>
      <w:r w:rsidRPr="00895727">
        <w:rPr>
          <w:rFonts w:ascii="Times New Roman" w:hAnsi="Times New Roman" w:cs="Times New Roman"/>
          <w:sz w:val="26"/>
          <w:szCs w:val="26"/>
          <w:shd w:val="clear" w:color="auto" w:fill="FFFFFF"/>
        </w:rPr>
        <w:t>Cung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cấp</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thông</w:t>
      </w:r>
      <w:proofErr w:type="spellEnd"/>
      <w:r w:rsidRPr="00895727">
        <w:rPr>
          <w:rFonts w:ascii="Times New Roman" w:hAnsi="Times New Roman" w:cs="Times New Roman"/>
          <w:sz w:val="26"/>
          <w:szCs w:val="26"/>
          <w:shd w:val="clear" w:color="auto" w:fill="FFFFFF"/>
        </w:rPr>
        <w:t xml:space="preserve"> tin </w:t>
      </w:r>
      <w:proofErr w:type="spellStart"/>
      <w:r w:rsidRPr="00895727">
        <w:rPr>
          <w:rFonts w:ascii="Times New Roman" w:hAnsi="Times New Roman" w:cs="Times New Roman"/>
          <w:sz w:val="26"/>
          <w:szCs w:val="26"/>
          <w:shd w:val="clear" w:color="auto" w:fill="FFFFFF"/>
        </w:rPr>
        <w:t>phục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vụ</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việc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thông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báo</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về</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trạng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thái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khám</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chữa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người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trên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Cổng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Tiếp</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nhận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dữ</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liệu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thuộc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Hệ</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thống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thông</w:t>
      </w:r>
      <w:proofErr w:type="spellEnd"/>
      <w:r w:rsidRPr="00895727">
        <w:rPr>
          <w:rFonts w:ascii="Times New Roman" w:hAnsi="Times New Roman" w:cs="Times New Roman"/>
          <w:sz w:val="26"/>
          <w:szCs w:val="26"/>
          <w:shd w:val="clear" w:color="auto" w:fill="FFFFFF"/>
        </w:rPr>
        <w:t xml:space="preserve"> tin </w:t>
      </w:r>
      <w:proofErr w:type="spellStart"/>
      <w:r w:rsidRPr="00895727">
        <w:rPr>
          <w:rFonts w:ascii="Times New Roman" w:hAnsi="Times New Roman" w:cs="Times New Roman"/>
          <w:sz w:val="26"/>
          <w:szCs w:val="26"/>
          <w:shd w:val="clear" w:color="auto" w:fill="FFFFFF"/>
        </w:rPr>
        <w:t>giám</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định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bảo</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hiểm</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tế</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cơ</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quan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bảo</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hiểm</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xã</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hội</w:t>
      </w:r>
      <w:proofErr w:type="spellEnd"/>
      <w:r w:rsidRPr="00895727">
        <w:rPr>
          <w:rFonts w:ascii="Times New Roman" w:hAnsi="Times New Roman" w:cs="Times New Roman"/>
          <w:b/>
          <w:bCs/>
          <w:sz w:val="26"/>
          <w:szCs w:val="26"/>
          <w:shd w:val="clear" w:color="auto" w:fill="FFFFFF"/>
        </w:rPr>
        <w:t>.</w:t>
      </w:r>
    </w:p>
    <w:p w14:paraId="25091071" w14:textId="77777777" w:rsidR="00011161" w:rsidRPr="00AE310C" w:rsidRDefault="00011161" w:rsidP="00F43EBE">
      <w:pPr>
        <w:numPr>
          <w:ilvl w:val="0"/>
          <w:numId w:val="43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Làm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căn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cứ</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giám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thanh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toán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toán</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chữa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hiểm</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w:t>
      </w:r>
    </w:p>
    <w:p w14:paraId="67C8948B" w14:textId="77777777" w:rsidR="00011161" w:rsidRPr="00AE310C" w:rsidRDefault="00011161" w:rsidP="00F43EBE">
      <w:pPr>
        <w:numPr>
          <w:ilvl w:val="0"/>
          <w:numId w:val="434"/>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proofErr w:type="spellStart"/>
      <w:r w:rsidRPr="00AE310C">
        <w:rPr>
          <w:rFonts w:ascii="Times New Roman" w:hAnsi="Times New Roman" w:cs="Times New Roman"/>
          <w:bCs/>
          <w:sz w:val="26"/>
          <w:szCs w:val="26"/>
          <w:shd w:val="clear" w:color="auto" w:fill="FFFFFF"/>
        </w:rPr>
        <w:t>Cả</w:t>
      </w:r>
      <w:proofErr w:type="spellEnd"/>
      <w:r w:rsidRPr="00AE310C">
        <w:rPr>
          <w:rFonts w:ascii="Times New Roman" w:hAnsi="Times New Roman" w:cs="Times New Roman"/>
          <w:bCs/>
          <w:sz w:val="26"/>
          <w:szCs w:val="26"/>
          <w:shd w:val="clear" w:color="auto" w:fill="FFFFFF"/>
        </w:rPr>
        <w:t xml:space="preserve"> </w:t>
      </w:r>
      <w:proofErr w:type="gramStart"/>
      <w:r w:rsidRPr="00AE310C">
        <w:rPr>
          <w:rFonts w:ascii="Times New Roman" w:hAnsi="Times New Roman" w:cs="Times New Roman"/>
          <w:bCs/>
          <w:sz w:val="26"/>
          <w:szCs w:val="26"/>
          <w:shd w:val="clear" w:color="auto" w:fill="FFFFFF"/>
        </w:rPr>
        <w:t>A,B</w:t>
      </w:r>
      <w:proofErr w:type="gramEnd"/>
      <w:r w:rsidRPr="00AE310C">
        <w:rPr>
          <w:rFonts w:ascii="Times New Roman" w:hAnsi="Times New Roman" w:cs="Times New Roman"/>
          <w:bCs/>
          <w:sz w:val="26"/>
          <w:szCs w:val="26"/>
          <w:shd w:val="clear" w:color="auto" w:fill="FFFFFF"/>
        </w:rPr>
        <w:t xml:space="preserve"> </w:t>
      </w:r>
      <w:proofErr w:type="spellStart"/>
      <w:r w:rsidRPr="00AE310C">
        <w:rPr>
          <w:rFonts w:ascii="Times New Roman" w:hAnsi="Times New Roman" w:cs="Times New Roman"/>
          <w:bCs/>
          <w:sz w:val="26"/>
          <w:szCs w:val="26"/>
          <w:shd w:val="clear" w:color="auto" w:fill="FFFFFF"/>
        </w:rPr>
        <w:t>đúng</w:t>
      </w:r>
      <w:proofErr w:type="spellEnd"/>
    </w:p>
    <w:p w14:paraId="755CEE3A" w14:textId="3B4CC5CD" w:rsidR="00011161" w:rsidRPr="0054335F" w:rsidRDefault="00011161" w:rsidP="00F43EBE">
      <w:pPr>
        <w:numPr>
          <w:ilvl w:val="0"/>
          <w:numId w:val="434"/>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proofErr w:type="spellStart"/>
      <w:r w:rsidRPr="00AE310C">
        <w:rPr>
          <w:rFonts w:ascii="Times New Roman" w:hAnsi="Times New Roman" w:cs="Times New Roman"/>
          <w:bCs/>
          <w:sz w:val="26"/>
          <w:szCs w:val="26"/>
          <w:shd w:val="clear" w:color="auto" w:fill="FFFFFF"/>
        </w:rPr>
        <w:t>Cả</w:t>
      </w:r>
      <w:proofErr w:type="spellEnd"/>
      <w:r w:rsidRPr="00AE310C">
        <w:rPr>
          <w:rFonts w:ascii="Times New Roman" w:hAnsi="Times New Roman" w:cs="Times New Roman"/>
          <w:bCs/>
          <w:sz w:val="26"/>
          <w:szCs w:val="26"/>
          <w:shd w:val="clear" w:color="auto" w:fill="FFFFFF"/>
        </w:rPr>
        <w:t xml:space="preserve"> </w:t>
      </w:r>
      <w:proofErr w:type="gramStart"/>
      <w:r w:rsidRPr="00AE310C">
        <w:rPr>
          <w:rFonts w:ascii="Times New Roman" w:hAnsi="Times New Roman" w:cs="Times New Roman"/>
          <w:bCs/>
          <w:sz w:val="26"/>
          <w:szCs w:val="26"/>
          <w:shd w:val="clear" w:color="auto" w:fill="FFFFFF"/>
        </w:rPr>
        <w:t>A,B</w:t>
      </w:r>
      <w:proofErr w:type="gramEnd"/>
      <w:r w:rsidRPr="00AE310C">
        <w:rPr>
          <w:rFonts w:ascii="Times New Roman" w:hAnsi="Times New Roman" w:cs="Times New Roman"/>
          <w:bCs/>
          <w:sz w:val="26"/>
          <w:szCs w:val="26"/>
          <w:shd w:val="clear" w:color="auto" w:fill="FFFFFF"/>
        </w:rPr>
        <w:t xml:space="preserve"> </w:t>
      </w:r>
      <w:proofErr w:type="spellStart"/>
      <w:r w:rsidRPr="00AE310C">
        <w:rPr>
          <w:rFonts w:ascii="Times New Roman" w:hAnsi="Times New Roman" w:cs="Times New Roman"/>
          <w:bCs/>
          <w:sz w:val="26"/>
          <w:szCs w:val="26"/>
          <w:shd w:val="clear" w:color="auto" w:fill="FFFFFF"/>
        </w:rPr>
        <w:t>sai</w:t>
      </w:r>
      <w:proofErr w:type="spellEnd"/>
    </w:p>
    <w:p w14:paraId="092C2C4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14" w:name="_Toc113480722"/>
      <w:bookmarkStart w:id="415" w:name="_Toc113373409"/>
      <w:proofErr w:type="spellStart"/>
      <w:r w:rsidRPr="00AE310C">
        <w:rPr>
          <w:b/>
          <w:sz w:val="26"/>
          <w:szCs w:val="26"/>
        </w:rPr>
        <w:t>Bảng</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trạng</w:t>
      </w:r>
      <w:proofErr w:type="spellEnd"/>
      <w:r w:rsidRPr="00AE310C">
        <w:rPr>
          <w:b/>
          <w:sz w:val="26"/>
          <w:szCs w:val="26"/>
        </w:rPr>
        <w:t xml:space="preserve"> </w:t>
      </w:r>
      <w:proofErr w:type="spellStart"/>
      <w:r w:rsidRPr="00AE310C">
        <w:rPr>
          <w:b/>
          <w:sz w:val="26"/>
          <w:szCs w:val="26"/>
        </w:rPr>
        <w:t>thái</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“SO_CCCD”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cước</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dân</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chứng</w:t>
      </w:r>
      <w:proofErr w:type="spellEnd"/>
      <w:r w:rsidRPr="00AE310C">
        <w:rPr>
          <w:b/>
          <w:sz w:val="26"/>
          <w:szCs w:val="26"/>
        </w:rPr>
        <w:t xml:space="preserve"> </w:t>
      </w:r>
      <w:proofErr w:type="spellStart"/>
      <w:r w:rsidRPr="00AE310C">
        <w:rPr>
          <w:b/>
          <w:sz w:val="26"/>
          <w:szCs w:val="26"/>
        </w:rPr>
        <w:t>minh</w:t>
      </w:r>
      <w:proofErr w:type="spellEnd"/>
      <w:r w:rsidRPr="00AE310C">
        <w:rPr>
          <w:b/>
          <w:sz w:val="26"/>
          <w:szCs w:val="26"/>
        </w:rPr>
        <w:t xml:space="preserve"> </w:t>
      </w:r>
      <w:proofErr w:type="spellStart"/>
      <w:r w:rsidRPr="00AE310C">
        <w:rPr>
          <w:b/>
          <w:sz w:val="26"/>
          <w:szCs w:val="26"/>
        </w:rPr>
        <w:t>thư</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dân</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chiếu</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thay</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7EAC1195" w14:textId="77777777" w:rsidR="00011161" w:rsidRPr="00AE310C" w:rsidRDefault="00011161" w:rsidP="00F43EBE">
      <w:pPr>
        <w:numPr>
          <w:ilvl w:val="0"/>
          <w:numId w:val="43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thoại</w:t>
      </w:r>
      <w:proofErr w:type="spellEnd"/>
    </w:p>
    <w:p w14:paraId="2A2B8741" w14:textId="77777777" w:rsidR="00011161" w:rsidRPr="00AE310C" w:rsidRDefault="00011161" w:rsidP="00F43EBE">
      <w:pPr>
        <w:numPr>
          <w:ilvl w:val="0"/>
          <w:numId w:val="43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tháng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năm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sinh</w:t>
      </w:r>
      <w:proofErr w:type="spellEnd"/>
    </w:p>
    <w:p w14:paraId="62F0817B" w14:textId="77777777" w:rsidR="00011161" w:rsidRPr="00AE310C" w:rsidRDefault="00011161" w:rsidP="00F43EBE">
      <w:pPr>
        <w:numPr>
          <w:ilvl w:val="0"/>
          <w:numId w:val="43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lang w:val="nl-NL"/>
        </w:rPr>
      </w:pPr>
      <w:proofErr w:type="spellStart"/>
      <w:r w:rsidRPr="00AE310C">
        <w:rPr>
          <w:rFonts w:ascii="Times New Roman" w:hAnsi="Times New Roman" w:cs="Times New Roman"/>
          <w:sz w:val="26"/>
          <w:szCs w:val="26"/>
          <w:shd w:val="clear" w:color="auto" w:fill="FFFFFF"/>
          <w:lang w:val="nl-NL"/>
        </w:rPr>
        <w:t>Mã</w:t>
      </w:r>
      <w:proofErr w:type="spellEnd"/>
      <w:r w:rsidRPr="00AE310C">
        <w:rPr>
          <w:rFonts w:ascii="Times New Roman" w:hAnsi="Times New Roman" w:cs="Times New Roman"/>
          <w:sz w:val="26"/>
          <w:szCs w:val="26"/>
          <w:shd w:val="clear" w:color="auto" w:fill="FFFFFF"/>
          <w:lang w:val="nl-NL"/>
        </w:rPr>
        <w:t xml:space="preserve"> </w:t>
      </w:r>
      <w:proofErr w:type="spellStart"/>
      <w:r w:rsidRPr="00AE310C">
        <w:rPr>
          <w:rFonts w:ascii="Times New Roman" w:hAnsi="Times New Roman" w:cs="Times New Roman"/>
          <w:sz w:val="26"/>
          <w:szCs w:val="26"/>
          <w:shd w:val="clear" w:color="auto" w:fill="FFFFFF"/>
          <w:lang w:val="nl-NL"/>
        </w:rPr>
        <w:t>bệnh</w:t>
      </w:r>
      <w:proofErr w:type="spellEnd"/>
      <w:r w:rsidRPr="00AE310C">
        <w:rPr>
          <w:rFonts w:ascii="Times New Roman" w:hAnsi="Times New Roman" w:cs="Times New Roman"/>
          <w:sz w:val="26"/>
          <w:szCs w:val="26"/>
          <w:shd w:val="clear" w:color="auto" w:fill="FFFFFF"/>
          <w:lang w:val="nl-NL"/>
        </w:rPr>
        <w:t xml:space="preserve"> </w:t>
      </w:r>
      <w:proofErr w:type="spellStart"/>
      <w:r w:rsidRPr="00AE310C">
        <w:rPr>
          <w:rFonts w:ascii="Times New Roman" w:hAnsi="Times New Roman" w:cs="Times New Roman"/>
          <w:sz w:val="26"/>
          <w:szCs w:val="26"/>
          <w:shd w:val="clear" w:color="auto" w:fill="FFFFFF"/>
          <w:lang w:val="nl-NL"/>
        </w:rPr>
        <w:t>nhân</w:t>
      </w:r>
      <w:proofErr w:type="spellEnd"/>
    </w:p>
    <w:p w14:paraId="3FA446B7" w14:textId="77777777" w:rsidR="00011161" w:rsidRPr="00895727" w:rsidRDefault="00011161" w:rsidP="00F43EBE">
      <w:pPr>
        <w:numPr>
          <w:ilvl w:val="0"/>
          <w:numId w:val="43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lang w:val="nl-NL"/>
        </w:rPr>
      </w:pPr>
      <w:proofErr w:type="spellStart"/>
      <w:r w:rsidRPr="00895727">
        <w:rPr>
          <w:rFonts w:ascii="Times New Roman" w:hAnsi="Times New Roman" w:cs="Times New Roman"/>
          <w:sz w:val="26"/>
          <w:szCs w:val="26"/>
          <w:shd w:val="clear" w:color="auto" w:fill="FFFFFF"/>
        </w:rPr>
        <w:t>Mã</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tài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khoản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định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danh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điện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tử</w:t>
      </w:r>
      <w:proofErr w:type="spellEnd"/>
      <w:r w:rsidRPr="00895727">
        <w:rPr>
          <w:rFonts w:ascii="Times New Roman" w:hAnsi="Times New Roman" w:cs="Times New Roman"/>
          <w:sz w:val="26"/>
          <w:szCs w:val="26"/>
          <w:shd w:val="clear" w:color="auto" w:fill="FFFFFF"/>
        </w:rPr>
        <w:t xml:space="preserve"> </w:t>
      </w:r>
    </w:p>
    <w:p w14:paraId="1C39BE10"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sz w:val="26"/>
          <w:szCs w:val="26"/>
          <w:shd w:val="clear" w:color="auto" w:fill="FFFFFF"/>
        </w:rPr>
      </w:pPr>
    </w:p>
    <w:p w14:paraId="6E3D2EA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Bảng</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trạng</w:t>
      </w:r>
      <w:proofErr w:type="spellEnd"/>
      <w:r w:rsidRPr="00AE310C">
        <w:rPr>
          <w:b/>
          <w:sz w:val="26"/>
          <w:szCs w:val="26"/>
        </w:rPr>
        <w:t xml:space="preserve"> </w:t>
      </w:r>
      <w:proofErr w:type="spellStart"/>
      <w:r w:rsidRPr="00AE310C">
        <w:rPr>
          <w:b/>
          <w:sz w:val="26"/>
          <w:szCs w:val="26"/>
        </w:rPr>
        <w:t>thái</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bookmarkEnd w:id="414"/>
      <w:bookmarkEnd w:id="415"/>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“GIOI_TINH”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giới</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3C33710B" w14:textId="77777777" w:rsidR="00011161" w:rsidRPr="00AE310C" w:rsidRDefault="00011161" w:rsidP="00F43EBE">
      <w:pPr>
        <w:numPr>
          <w:ilvl w:val="0"/>
          <w:numId w:val="44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1: </w:t>
      </w:r>
      <w:proofErr w:type="spellStart"/>
      <w:proofErr w:type="gramStart"/>
      <w:r w:rsidRPr="00AE310C">
        <w:rPr>
          <w:rFonts w:ascii="Times New Roman" w:hAnsi="Times New Roman" w:cs="Times New Roman"/>
          <w:sz w:val="26"/>
          <w:szCs w:val="26"/>
          <w:shd w:val="clear" w:color="auto" w:fill="FFFFFF"/>
        </w:rPr>
        <w:t>Nữ</w:t>
      </w:r>
      <w:proofErr w:type="spellEnd"/>
      <w:r w:rsidRPr="00AE310C">
        <w:rPr>
          <w:rFonts w:ascii="Times New Roman" w:hAnsi="Times New Roman" w:cs="Times New Roman"/>
          <w:sz w:val="26"/>
          <w:szCs w:val="26"/>
          <w:shd w:val="clear" w:color="auto" w:fill="FFFFFF"/>
        </w:rPr>
        <w:t>;  2</w:t>
      </w:r>
      <w:proofErr w:type="gramEnd"/>
      <w:r w:rsidRPr="00AE310C">
        <w:rPr>
          <w:rFonts w:ascii="Times New Roman" w:hAnsi="Times New Roman" w:cs="Times New Roman"/>
          <w:sz w:val="26"/>
          <w:szCs w:val="26"/>
          <w:shd w:val="clear" w:color="auto" w:fill="FFFFFF"/>
        </w:rPr>
        <w:t xml:space="preserve">: Nam; 3: </w:t>
      </w:r>
      <w:proofErr w:type="spellStart"/>
      <w:r w:rsidRPr="00AE310C">
        <w:rPr>
          <w:rFonts w:ascii="Times New Roman" w:hAnsi="Times New Roman" w:cs="Times New Roman"/>
          <w:sz w:val="26"/>
          <w:szCs w:val="26"/>
          <w:shd w:val="clear" w:color="auto" w:fill="FFFFFF"/>
        </w:rPr>
        <w:t>Chưa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xác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p>
    <w:p w14:paraId="1C848BA4" w14:textId="77777777" w:rsidR="00011161" w:rsidRPr="00895727" w:rsidRDefault="00011161" w:rsidP="00F43EBE">
      <w:pPr>
        <w:numPr>
          <w:ilvl w:val="0"/>
          <w:numId w:val="44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895727">
        <w:rPr>
          <w:rFonts w:ascii="Times New Roman" w:hAnsi="Times New Roman" w:cs="Times New Roman"/>
          <w:sz w:val="26"/>
          <w:szCs w:val="26"/>
          <w:shd w:val="clear" w:color="auto" w:fill="FFFFFF"/>
        </w:rPr>
        <w:t xml:space="preserve">1: Nam; 2: </w:t>
      </w:r>
      <w:proofErr w:type="spellStart"/>
      <w:r w:rsidRPr="00895727">
        <w:rPr>
          <w:rFonts w:ascii="Times New Roman" w:hAnsi="Times New Roman" w:cs="Times New Roman"/>
          <w:sz w:val="26"/>
          <w:szCs w:val="26"/>
          <w:shd w:val="clear" w:color="auto" w:fill="FFFFFF"/>
        </w:rPr>
        <w:t>Nữ</w:t>
      </w:r>
      <w:proofErr w:type="spellEnd"/>
      <w:r w:rsidRPr="00895727">
        <w:rPr>
          <w:rFonts w:ascii="Times New Roman" w:hAnsi="Times New Roman" w:cs="Times New Roman"/>
          <w:sz w:val="26"/>
          <w:szCs w:val="26"/>
          <w:shd w:val="clear" w:color="auto" w:fill="FFFFFF"/>
        </w:rPr>
        <w:t xml:space="preserve">; 3: </w:t>
      </w:r>
      <w:proofErr w:type="spellStart"/>
      <w:r w:rsidRPr="00895727">
        <w:rPr>
          <w:rFonts w:ascii="Times New Roman" w:hAnsi="Times New Roman" w:cs="Times New Roman"/>
          <w:sz w:val="26"/>
          <w:szCs w:val="26"/>
          <w:shd w:val="clear" w:color="auto" w:fill="FFFFFF"/>
        </w:rPr>
        <w:t>Chưa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xác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định</w:t>
      </w:r>
      <w:proofErr w:type="spellEnd"/>
    </w:p>
    <w:p w14:paraId="23EDC17C" w14:textId="77777777" w:rsidR="00011161" w:rsidRPr="00AE310C" w:rsidRDefault="00011161" w:rsidP="00F43EBE">
      <w:pPr>
        <w:numPr>
          <w:ilvl w:val="0"/>
          <w:numId w:val="44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lang w:val="nl-NL"/>
        </w:rPr>
      </w:pPr>
      <w:r w:rsidRPr="00AE310C">
        <w:rPr>
          <w:rFonts w:ascii="Times New Roman" w:hAnsi="Times New Roman" w:cs="Times New Roman"/>
          <w:sz w:val="26"/>
          <w:szCs w:val="26"/>
          <w:shd w:val="clear" w:color="auto" w:fill="FFFFFF"/>
        </w:rPr>
        <w:t xml:space="preserve">1: </w:t>
      </w:r>
      <w:proofErr w:type="spellStart"/>
      <w:r w:rsidRPr="00AE310C">
        <w:rPr>
          <w:rFonts w:ascii="Times New Roman" w:hAnsi="Times New Roman" w:cs="Times New Roman"/>
          <w:sz w:val="26"/>
          <w:szCs w:val="26"/>
          <w:shd w:val="clear" w:color="auto" w:fill="FFFFFF"/>
        </w:rPr>
        <w:t>Chưa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xác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2: Nam; 3: </w:t>
      </w:r>
      <w:proofErr w:type="spellStart"/>
      <w:r w:rsidRPr="00AE310C">
        <w:rPr>
          <w:rFonts w:ascii="Times New Roman" w:hAnsi="Times New Roman" w:cs="Times New Roman"/>
          <w:sz w:val="26"/>
          <w:szCs w:val="26"/>
          <w:shd w:val="clear" w:color="auto" w:fill="FFFFFF"/>
        </w:rPr>
        <w:t>Nữ</w:t>
      </w:r>
      <w:proofErr w:type="spellEnd"/>
      <w:r w:rsidRPr="00AE310C">
        <w:rPr>
          <w:rFonts w:ascii="Times New Roman" w:hAnsi="Times New Roman" w:cs="Times New Roman"/>
          <w:sz w:val="26"/>
          <w:szCs w:val="26"/>
          <w:shd w:val="clear" w:color="auto" w:fill="FFFFFF"/>
        </w:rPr>
        <w:t xml:space="preserve"> </w:t>
      </w:r>
    </w:p>
    <w:p w14:paraId="732480A5" w14:textId="77777777" w:rsidR="00011161" w:rsidRPr="00AE310C" w:rsidRDefault="00011161" w:rsidP="00F43EBE">
      <w:pPr>
        <w:numPr>
          <w:ilvl w:val="0"/>
          <w:numId w:val="44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lang w:val="nl-NL"/>
        </w:rPr>
      </w:pPr>
      <w:r w:rsidRPr="00AE310C">
        <w:rPr>
          <w:rFonts w:ascii="Times New Roman" w:hAnsi="Times New Roman" w:cs="Times New Roman"/>
          <w:sz w:val="26"/>
          <w:szCs w:val="26"/>
          <w:shd w:val="clear" w:color="auto" w:fill="FFFFFF"/>
        </w:rPr>
        <w:t xml:space="preserve">0: </w:t>
      </w:r>
      <w:proofErr w:type="spellStart"/>
      <w:r w:rsidRPr="00AE310C">
        <w:rPr>
          <w:rFonts w:ascii="Times New Roman" w:hAnsi="Times New Roman" w:cs="Times New Roman"/>
          <w:sz w:val="26"/>
          <w:szCs w:val="26"/>
          <w:shd w:val="clear" w:color="auto" w:fill="FFFFFF"/>
        </w:rPr>
        <w:t>Chưa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xác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1: Nam; 2: </w:t>
      </w:r>
      <w:proofErr w:type="spellStart"/>
      <w:r w:rsidRPr="00AE310C">
        <w:rPr>
          <w:rFonts w:ascii="Times New Roman" w:hAnsi="Times New Roman" w:cs="Times New Roman"/>
          <w:sz w:val="26"/>
          <w:szCs w:val="26"/>
          <w:shd w:val="clear" w:color="auto" w:fill="FFFFFF"/>
        </w:rPr>
        <w:t>Nữ</w:t>
      </w:r>
      <w:proofErr w:type="spellEnd"/>
      <w:r w:rsidRPr="00AE310C">
        <w:rPr>
          <w:rFonts w:ascii="Times New Roman" w:hAnsi="Times New Roman" w:cs="Times New Roman"/>
          <w:sz w:val="26"/>
          <w:szCs w:val="26"/>
          <w:shd w:val="clear" w:color="auto" w:fill="FFFFFF"/>
        </w:rPr>
        <w:t xml:space="preserve"> </w:t>
      </w:r>
    </w:p>
    <w:p w14:paraId="76D99D98" w14:textId="77777777" w:rsidR="001F4A6A" w:rsidRPr="00AE310C" w:rsidRDefault="001F4A6A" w:rsidP="00AE310C">
      <w:pPr>
        <w:tabs>
          <w:tab w:val="left" w:pos="426"/>
        </w:tabs>
        <w:spacing w:before="120" w:after="120" w:line="276" w:lineRule="auto"/>
        <w:contextualSpacing/>
        <w:jc w:val="both"/>
        <w:rPr>
          <w:rFonts w:ascii="Times New Roman" w:hAnsi="Times New Roman" w:cs="Times New Roman"/>
          <w:sz w:val="26"/>
          <w:szCs w:val="26"/>
          <w:shd w:val="clear" w:color="auto" w:fill="FFFFFF"/>
          <w:lang w:val="nl-NL"/>
        </w:rPr>
      </w:pPr>
    </w:p>
    <w:p w14:paraId="5A68288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16" w:name="chuong_pl1"/>
      <w:proofErr w:type="spellStart"/>
      <w:r w:rsidRPr="00AE310C">
        <w:rPr>
          <w:b/>
          <w:sz w:val="26"/>
          <w:szCs w:val="26"/>
        </w:rPr>
        <w:t>Bảng</w:t>
      </w:r>
      <w:proofErr w:type="spellEnd"/>
      <w:r w:rsidRPr="00AE310C">
        <w:rPr>
          <w:b/>
          <w:sz w:val="26"/>
          <w:szCs w:val="26"/>
        </w:rPr>
        <w:t xml:space="preserve"> 1.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w:t>
      </w:r>
      <w:proofErr w:type="spellStart"/>
      <w:r w:rsidRPr="00AE310C">
        <w:rPr>
          <w:b/>
          <w:sz w:val="26"/>
          <w:szCs w:val="26"/>
        </w:rPr>
        <w:t>tổng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bookmarkEnd w:id="416"/>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“MA_QUOCTICH”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quốc</w:t>
      </w:r>
      <w:proofErr w:type="spellEnd"/>
      <w:r w:rsidRPr="00AE310C">
        <w:rPr>
          <w:b/>
          <w:sz w:val="26"/>
          <w:szCs w:val="26"/>
        </w:rPr>
        <w:t xml:space="preserve"> </w:t>
      </w:r>
      <w:proofErr w:type="spellStart"/>
      <w:r w:rsidRPr="00AE310C">
        <w:rPr>
          <w:b/>
          <w:sz w:val="26"/>
          <w:szCs w:val="26"/>
        </w:rPr>
        <w:t>tịch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w:t>
      </w:r>
    </w:p>
    <w:p w14:paraId="68E7ED81" w14:textId="77777777" w:rsidR="00011161" w:rsidRPr="00895727" w:rsidRDefault="00011161" w:rsidP="00F43EBE">
      <w:pPr>
        <w:numPr>
          <w:ilvl w:val="0"/>
          <w:numId w:val="44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Thông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tư</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số</w:t>
      </w:r>
      <w:proofErr w:type="spellEnd"/>
      <w:r w:rsidRPr="00895727">
        <w:rPr>
          <w:rFonts w:ascii="Times New Roman" w:hAnsi="Times New Roman" w:cs="Times New Roman"/>
          <w:sz w:val="26"/>
          <w:szCs w:val="26"/>
          <w:shd w:val="clear" w:color="auto" w:fill="FFFFFF"/>
        </w:rPr>
        <w:t xml:space="preserve"> </w:t>
      </w:r>
      <w:hyperlink r:id="rId5" w:tgtFrame="_blank" w:tooltip="Thông tư 07/2016/TT-BCA" w:history="1">
        <w:r w:rsidRPr="00895727">
          <w:rPr>
            <w:rStyle w:val="Hyperlink"/>
            <w:rFonts w:ascii="Times New Roman" w:hAnsi="Times New Roman" w:cs="Times New Roman"/>
            <w:sz w:val="26"/>
            <w:szCs w:val="26"/>
            <w:u w:val="none"/>
            <w:shd w:val="clear" w:color="auto" w:fill="FFFFFF"/>
          </w:rPr>
          <w:t>07/2016/TT-BCA</w:t>
        </w:r>
      </w:hyperlink>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ngày</w:t>
      </w:r>
      <w:proofErr w:type="spellEnd"/>
      <w:r w:rsidRPr="00895727">
        <w:rPr>
          <w:rFonts w:ascii="Times New Roman" w:hAnsi="Times New Roman" w:cs="Times New Roman"/>
          <w:sz w:val="26"/>
          <w:szCs w:val="26"/>
          <w:shd w:val="clear" w:color="auto" w:fill="FFFFFF"/>
        </w:rPr>
        <w:t xml:space="preserve"> 01 </w:t>
      </w:r>
      <w:proofErr w:type="spellStart"/>
      <w:r w:rsidRPr="00895727">
        <w:rPr>
          <w:rFonts w:ascii="Times New Roman" w:hAnsi="Times New Roman" w:cs="Times New Roman"/>
          <w:sz w:val="26"/>
          <w:szCs w:val="26"/>
          <w:shd w:val="clear" w:color="auto" w:fill="FFFFFF"/>
        </w:rPr>
        <w:t>tháng</w:t>
      </w:r>
      <w:proofErr w:type="spellEnd"/>
      <w:r w:rsidRPr="00895727">
        <w:rPr>
          <w:rFonts w:ascii="Times New Roman" w:hAnsi="Times New Roman" w:cs="Times New Roman"/>
          <w:sz w:val="26"/>
          <w:szCs w:val="26"/>
          <w:shd w:val="clear" w:color="auto" w:fill="FFFFFF"/>
        </w:rPr>
        <w:t xml:space="preserve"> 2 </w:t>
      </w:r>
      <w:proofErr w:type="spellStart"/>
      <w:r w:rsidRPr="00895727">
        <w:rPr>
          <w:rFonts w:ascii="Times New Roman" w:hAnsi="Times New Roman" w:cs="Times New Roman"/>
          <w:sz w:val="26"/>
          <w:szCs w:val="26"/>
          <w:shd w:val="clear" w:color="auto" w:fill="FFFFFF"/>
        </w:rPr>
        <w:t>năm</w:t>
      </w:r>
      <w:proofErr w:type="spellEnd"/>
      <w:r w:rsidRPr="00895727">
        <w:rPr>
          <w:rFonts w:ascii="Times New Roman" w:hAnsi="Times New Roman" w:cs="Times New Roman"/>
          <w:sz w:val="26"/>
          <w:szCs w:val="26"/>
          <w:shd w:val="clear" w:color="auto" w:fill="FFFFFF"/>
        </w:rPr>
        <w:t xml:space="preserve"> 2016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Bộ</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trưởng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Bộ</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Công</w:t>
      </w:r>
      <w:proofErr w:type="spellEnd"/>
      <w:r w:rsidRPr="00895727">
        <w:rPr>
          <w:rFonts w:ascii="Times New Roman" w:hAnsi="Times New Roman" w:cs="Times New Roman"/>
          <w:sz w:val="26"/>
          <w:szCs w:val="26"/>
          <w:shd w:val="clear" w:color="auto" w:fill="FFFFFF"/>
        </w:rPr>
        <w:t xml:space="preserve"> an </w:t>
      </w:r>
      <w:proofErr w:type="spellStart"/>
      <w:r w:rsidRPr="00895727">
        <w:rPr>
          <w:rFonts w:ascii="Times New Roman" w:hAnsi="Times New Roman" w:cs="Times New Roman"/>
          <w:sz w:val="26"/>
          <w:szCs w:val="26"/>
          <w:shd w:val="clear" w:color="auto" w:fill="FFFFFF"/>
        </w:rPr>
        <w:t>về</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quy</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định</w:t>
      </w:r>
      <w:proofErr w:type="spellEnd"/>
      <w:r w:rsidRPr="00895727">
        <w:rPr>
          <w:rFonts w:ascii="Times New Roman" w:hAnsi="Times New Roman" w:cs="Times New Roman"/>
          <w:sz w:val="26"/>
          <w:szCs w:val="26"/>
          <w:shd w:val="clear" w:color="auto" w:fill="FFFFFF"/>
        </w:rPr>
        <w:t xml:space="preserve"> chi </w:t>
      </w:r>
      <w:proofErr w:type="spellStart"/>
      <w:r w:rsidRPr="00895727">
        <w:rPr>
          <w:rFonts w:ascii="Times New Roman" w:hAnsi="Times New Roman" w:cs="Times New Roman"/>
          <w:sz w:val="26"/>
          <w:szCs w:val="26"/>
          <w:shd w:val="clear" w:color="auto" w:fill="FFFFFF"/>
        </w:rPr>
        <w:t>tiết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một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số</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điều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luật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căn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cước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công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dân</w:t>
      </w:r>
      <w:proofErr w:type="spellEnd"/>
    </w:p>
    <w:p w14:paraId="248F509F" w14:textId="77777777" w:rsidR="00011161" w:rsidRPr="00AE310C" w:rsidRDefault="00011161" w:rsidP="00F43EBE">
      <w:pPr>
        <w:numPr>
          <w:ilvl w:val="0"/>
          <w:numId w:val="444"/>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hyperlink r:id="rId6" w:tgtFrame="_blank" w:tooltip="Quyết định 34/2020/QĐ-TTg" w:history="1">
        <w:r w:rsidRPr="00895727">
          <w:rPr>
            <w:rStyle w:val="Hyperlink"/>
            <w:rFonts w:ascii="Times New Roman" w:hAnsi="Times New Roman" w:cs="Times New Roman"/>
            <w:sz w:val="26"/>
            <w:szCs w:val="26"/>
            <w:u w:val="none"/>
            <w:shd w:val="clear" w:color="auto" w:fill="FFFFFF"/>
          </w:rPr>
          <w:t>34/2020/QĐ-</w:t>
        </w:r>
        <w:proofErr w:type="spellStart"/>
        <w:r w:rsidRPr="00895727">
          <w:rPr>
            <w:rStyle w:val="Hyperlink"/>
            <w:rFonts w:ascii="Times New Roman" w:hAnsi="Times New Roman" w:cs="Times New Roman"/>
            <w:sz w:val="26"/>
            <w:szCs w:val="26"/>
            <w:u w:val="none"/>
            <w:shd w:val="clear" w:color="auto" w:fill="FFFFFF"/>
          </w:rPr>
          <w:t>TTg</w:t>
        </w:r>
        <w:proofErr w:type="spellEnd"/>
      </w:hyperlink>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26 </w:t>
      </w:r>
      <w:proofErr w:type="spellStart"/>
      <w:r w:rsidRPr="00AE310C">
        <w:rPr>
          <w:rFonts w:ascii="Times New Roman" w:hAnsi="Times New Roman" w:cs="Times New Roman"/>
          <w:sz w:val="26"/>
          <w:szCs w:val="26"/>
          <w:shd w:val="clear" w:color="auto" w:fill="FFFFFF"/>
        </w:rPr>
        <w:t>tháng</w:t>
      </w:r>
      <w:proofErr w:type="spellEnd"/>
      <w:r w:rsidRPr="00AE310C">
        <w:rPr>
          <w:rFonts w:ascii="Times New Roman" w:hAnsi="Times New Roman" w:cs="Times New Roman"/>
          <w:sz w:val="26"/>
          <w:szCs w:val="26"/>
          <w:shd w:val="clear" w:color="auto" w:fill="FFFFFF"/>
        </w:rPr>
        <w:t xml:space="preserve"> 11 </w:t>
      </w:r>
      <w:proofErr w:type="spellStart"/>
      <w:r w:rsidRPr="00AE310C">
        <w:rPr>
          <w:rFonts w:ascii="Times New Roman" w:hAnsi="Times New Roman" w:cs="Times New Roman"/>
          <w:sz w:val="26"/>
          <w:szCs w:val="26"/>
          <w:shd w:val="clear" w:color="auto" w:fill="FFFFFF"/>
        </w:rPr>
        <w:t>năm</w:t>
      </w:r>
      <w:proofErr w:type="spellEnd"/>
      <w:r w:rsidRPr="00AE310C">
        <w:rPr>
          <w:rFonts w:ascii="Times New Roman" w:hAnsi="Times New Roman" w:cs="Times New Roman"/>
          <w:sz w:val="26"/>
          <w:szCs w:val="26"/>
          <w:shd w:val="clear" w:color="auto" w:fill="FFFFFF"/>
        </w:rPr>
        <w:t xml:space="preserve"> 2020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Thủ</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tướng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Chính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phủ</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về</w:t>
      </w:r>
      <w:proofErr w:type="spellEnd"/>
      <w:r w:rsidRPr="00AE310C">
        <w:rPr>
          <w:rFonts w:ascii="Times New Roman" w:hAnsi="Times New Roman" w:cs="Times New Roman"/>
          <w:sz w:val="26"/>
          <w:szCs w:val="26"/>
          <w:shd w:val="clear" w:color="auto" w:fill="FFFFFF"/>
        </w:rPr>
        <w:t xml:space="preserve"> </w:t>
      </w:r>
      <w:r w:rsidRPr="00AE310C">
        <w:rPr>
          <w:rFonts w:ascii="Times New Roman" w:hAnsi="Times New Roman" w:cs="Times New Roman"/>
          <w:sz w:val="26"/>
          <w:szCs w:val="26"/>
          <w:shd w:val="clear" w:color="auto" w:fill="FFFFFF"/>
          <w:lang w:val="vi-VN"/>
        </w:rPr>
        <w:t>ban hành danh mục nghề nghiệp Việt Nam</w:t>
      </w:r>
    </w:p>
    <w:p w14:paraId="2914A6AD" w14:textId="77777777" w:rsidR="00011161" w:rsidRPr="00AE310C" w:rsidRDefault="00011161" w:rsidP="00F43EBE">
      <w:pPr>
        <w:numPr>
          <w:ilvl w:val="0"/>
          <w:numId w:val="444"/>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hyperlink r:id="rId7" w:tgtFrame="_blank" w:tooltip="Quyết định 124/2004/QĐ-TTg" w:history="1">
        <w:r w:rsidRPr="00895727">
          <w:rPr>
            <w:rStyle w:val="Hyperlink"/>
            <w:rFonts w:ascii="Times New Roman" w:hAnsi="Times New Roman" w:cs="Times New Roman"/>
            <w:sz w:val="26"/>
            <w:szCs w:val="26"/>
            <w:u w:val="none"/>
            <w:shd w:val="clear" w:color="auto" w:fill="FFFFFF"/>
          </w:rPr>
          <w:t>124/2004/QĐ-</w:t>
        </w:r>
        <w:proofErr w:type="spellStart"/>
        <w:r w:rsidRPr="00895727">
          <w:rPr>
            <w:rStyle w:val="Hyperlink"/>
            <w:rFonts w:ascii="Times New Roman" w:hAnsi="Times New Roman" w:cs="Times New Roman"/>
            <w:sz w:val="26"/>
            <w:szCs w:val="26"/>
            <w:u w:val="none"/>
            <w:shd w:val="clear" w:color="auto" w:fill="FFFFFF"/>
          </w:rPr>
          <w:t>TTg</w:t>
        </w:r>
        <w:proofErr w:type="spellEnd"/>
      </w:hyperlink>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08/7/2004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Thủ</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tướng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Chính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phủ</w:t>
      </w:r>
      <w:proofErr w:type="spellEnd"/>
      <w:r w:rsidRPr="00AE310C">
        <w:rPr>
          <w:rFonts w:ascii="Times New Roman" w:hAnsi="Times New Roman" w:cs="Times New Roman"/>
          <w:sz w:val="26"/>
          <w:szCs w:val="26"/>
          <w:shd w:val="clear" w:color="auto" w:fill="FFFFFF"/>
        </w:rPr>
        <w:t xml:space="preserve"> ban </w:t>
      </w:r>
      <w:proofErr w:type="spellStart"/>
      <w:r w:rsidRPr="00AE310C">
        <w:rPr>
          <w:rFonts w:ascii="Times New Roman" w:hAnsi="Times New Roman" w:cs="Times New Roman"/>
          <w:sz w:val="26"/>
          <w:szCs w:val="26"/>
          <w:shd w:val="clear" w:color="auto" w:fill="FFFFFF"/>
        </w:rPr>
        <w:t>hành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danh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mục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mã</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đơn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hành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chính</w:t>
      </w:r>
      <w:proofErr w:type="spellEnd"/>
    </w:p>
    <w:p w14:paraId="184AF632" w14:textId="77777777" w:rsidR="00011161" w:rsidRPr="00AE310C" w:rsidRDefault="00011161" w:rsidP="00F43EBE">
      <w:pPr>
        <w:numPr>
          <w:ilvl w:val="0"/>
          <w:numId w:val="444"/>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proofErr w:type="spellStart"/>
      <w:r w:rsidRPr="00AE310C">
        <w:rPr>
          <w:rFonts w:ascii="Times New Roman" w:hAnsi="Times New Roman" w:cs="Times New Roman"/>
          <w:sz w:val="26"/>
          <w:szCs w:val="26"/>
          <w:shd w:val="clear" w:color="auto" w:fill="FFFFFF"/>
        </w:rPr>
        <w:t>Nghị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hyperlink r:id="rId8" w:tgtFrame="_blank" w:tooltip="Nghị định 146/2018/NĐ-CP" w:history="1">
        <w:r w:rsidRPr="00895727">
          <w:rPr>
            <w:rStyle w:val="Hyperlink"/>
            <w:rFonts w:ascii="Times New Roman" w:hAnsi="Times New Roman" w:cs="Times New Roman"/>
            <w:sz w:val="26"/>
            <w:szCs w:val="26"/>
            <w:u w:val="none"/>
            <w:shd w:val="clear" w:color="auto" w:fill="FFFFFF"/>
          </w:rPr>
          <w:t>146/2018/NĐ-CP</w:t>
        </w:r>
      </w:hyperlink>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17/10/2018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Chính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phủ</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tiết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hướng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dẫn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pháp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hành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một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Luật</w:t>
      </w:r>
      <w:proofErr w:type="spellEnd"/>
      <w:r w:rsidRPr="00AE310C">
        <w:rPr>
          <w:rFonts w:ascii="Times New Roman" w:hAnsi="Times New Roman" w:cs="Times New Roman"/>
          <w:sz w:val="26"/>
          <w:szCs w:val="26"/>
          <w:shd w:val="clear" w:color="auto" w:fill="FFFFFF"/>
        </w:rPr>
        <w:t xml:space="preserve"> BHYT</w:t>
      </w:r>
    </w:p>
    <w:p w14:paraId="668B6D7E" w14:textId="77777777" w:rsidR="001F4A6A" w:rsidRPr="00AE310C" w:rsidRDefault="001F4A6A" w:rsidP="00AE310C">
      <w:pPr>
        <w:tabs>
          <w:tab w:val="left" w:pos="426"/>
        </w:tabs>
        <w:spacing w:before="120" w:after="120" w:line="276" w:lineRule="auto"/>
        <w:contextualSpacing/>
        <w:jc w:val="both"/>
        <w:rPr>
          <w:rFonts w:ascii="Times New Roman" w:hAnsi="Times New Roman" w:cs="Times New Roman"/>
          <w:bCs/>
          <w:sz w:val="26"/>
          <w:szCs w:val="26"/>
          <w:shd w:val="clear" w:color="auto" w:fill="FFFFFF"/>
        </w:rPr>
      </w:pPr>
    </w:p>
    <w:p w14:paraId="0ED38A4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Bảng</w:t>
      </w:r>
      <w:proofErr w:type="spellEnd"/>
      <w:r w:rsidRPr="00AE310C">
        <w:rPr>
          <w:b/>
          <w:sz w:val="26"/>
          <w:szCs w:val="26"/>
        </w:rPr>
        <w:t xml:space="preserve"> 1.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w:t>
      </w:r>
      <w:proofErr w:type="spellStart"/>
      <w:r w:rsidRPr="00AE310C">
        <w:rPr>
          <w:b/>
          <w:sz w:val="26"/>
          <w:szCs w:val="26"/>
        </w:rPr>
        <w:t>tổng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“MAHUYEN_CU_TRU”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vị</w:t>
      </w:r>
      <w:proofErr w:type="spellEnd"/>
      <w:r w:rsidRPr="00AE310C">
        <w:rPr>
          <w:b/>
          <w:sz w:val="26"/>
          <w:szCs w:val="26"/>
        </w:rPr>
        <w:t xml:space="preserve"> </w:t>
      </w:r>
      <w:proofErr w:type="spellStart"/>
      <w:r w:rsidRPr="00AE310C">
        <w:rPr>
          <w:b/>
          <w:sz w:val="26"/>
          <w:szCs w:val="26"/>
        </w:rPr>
        <w:t>hành</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huyện</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w:t>
      </w:r>
    </w:p>
    <w:p w14:paraId="646B618F" w14:textId="77777777" w:rsidR="00011161" w:rsidRPr="00AE310C" w:rsidRDefault="00011161" w:rsidP="00F43EBE">
      <w:pPr>
        <w:numPr>
          <w:ilvl w:val="0"/>
          <w:numId w:val="44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hyperlink r:id="rId9" w:tgtFrame="_blank" w:tooltip="Thông tư 07/2016/TT-BCA" w:history="1">
        <w:r w:rsidRPr="00895727">
          <w:rPr>
            <w:rStyle w:val="Hyperlink"/>
            <w:rFonts w:ascii="Times New Roman" w:hAnsi="Times New Roman" w:cs="Times New Roman"/>
            <w:sz w:val="26"/>
            <w:szCs w:val="26"/>
            <w:u w:val="none"/>
            <w:shd w:val="clear" w:color="auto" w:fill="FFFFFF"/>
          </w:rPr>
          <w:t>07/2016/TT-BCA</w:t>
        </w:r>
      </w:hyperlink>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01 </w:t>
      </w:r>
      <w:proofErr w:type="spellStart"/>
      <w:r w:rsidRPr="00AE310C">
        <w:rPr>
          <w:rFonts w:ascii="Times New Roman" w:hAnsi="Times New Roman" w:cs="Times New Roman"/>
          <w:sz w:val="26"/>
          <w:szCs w:val="26"/>
          <w:shd w:val="clear" w:color="auto" w:fill="FFFFFF"/>
        </w:rPr>
        <w:t>tháng</w:t>
      </w:r>
      <w:proofErr w:type="spellEnd"/>
      <w:r w:rsidRPr="00AE310C">
        <w:rPr>
          <w:rFonts w:ascii="Times New Roman" w:hAnsi="Times New Roman" w:cs="Times New Roman"/>
          <w:sz w:val="26"/>
          <w:szCs w:val="26"/>
          <w:shd w:val="clear" w:color="auto" w:fill="FFFFFF"/>
        </w:rPr>
        <w:t xml:space="preserve"> 2 </w:t>
      </w:r>
      <w:proofErr w:type="spellStart"/>
      <w:r w:rsidRPr="00AE310C">
        <w:rPr>
          <w:rFonts w:ascii="Times New Roman" w:hAnsi="Times New Roman" w:cs="Times New Roman"/>
          <w:sz w:val="26"/>
          <w:szCs w:val="26"/>
          <w:shd w:val="clear" w:color="auto" w:fill="FFFFFF"/>
        </w:rPr>
        <w:t>năm</w:t>
      </w:r>
      <w:proofErr w:type="spellEnd"/>
      <w:r w:rsidRPr="00AE310C">
        <w:rPr>
          <w:rFonts w:ascii="Times New Roman" w:hAnsi="Times New Roman" w:cs="Times New Roman"/>
          <w:sz w:val="26"/>
          <w:szCs w:val="26"/>
          <w:shd w:val="clear" w:color="auto" w:fill="FFFFFF"/>
        </w:rPr>
        <w:t xml:space="preserve"> 2016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trưởng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Công</w:t>
      </w:r>
      <w:proofErr w:type="spellEnd"/>
      <w:r w:rsidRPr="00AE310C">
        <w:rPr>
          <w:rFonts w:ascii="Times New Roman" w:hAnsi="Times New Roman" w:cs="Times New Roman"/>
          <w:sz w:val="26"/>
          <w:szCs w:val="26"/>
          <w:shd w:val="clear" w:color="auto" w:fill="FFFFFF"/>
        </w:rPr>
        <w:t xml:space="preserve"> an </w:t>
      </w:r>
      <w:proofErr w:type="spellStart"/>
      <w:r w:rsidRPr="00AE310C">
        <w:rPr>
          <w:rFonts w:ascii="Times New Roman" w:hAnsi="Times New Roman" w:cs="Times New Roman"/>
          <w:sz w:val="26"/>
          <w:szCs w:val="26"/>
          <w:shd w:val="clear" w:color="auto" w:fill="FFFFFF"/>
        </w:rPr>
        <w:t>về</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tiết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một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luật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căn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cước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dân</w:t>
      </w:r>
      <w:proofErr w:type="spellEnd"/>
    </w:p>
    <w:p w14:paraId="068AA084" w14:textId="77777777" w:rsidR="00011161" w:rsidRPr="00AE310C" w:rsidRDefault="00011161" w:rsidP="00F43EBE">
      <w:pPr>
        <w:numPr>
          <w:ilvl w:val="0"/>
          <w:numId w:val="445"/>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hyperlink r:id="rId10" w:tgtFrame="_blank" w:tooltip="Quyết định 34/2020/QĐ-TTg" w:history="1">
        <w:r w:rsidRPr="00895727">
          <w:rPr>
            <w:rStyle w:val="Hyperlink"/>
            <w:rFonts w:ascii="Times New Roman" w:hAnsi="Times New Roman" w:cs="Times New Roman"/>
            <w:sz w:val="26"/>
            <w:szCs w:val="26"/>
            <w:u w:val="none"/>
            <w:shd w:val="clear" w:color="auto" w:fill="FFFFFF"/>
          </w:rPr>
          <w:t>34/2020/QĐ-</w:t>
        </w:r>
        <w:proofErr w:type="spellStart"/>
        <w:r w:rsidRPr="00895727">
          <w:rPr>
            <w:rStyle w:val="Hyperlink"/>
            <w:rFonts w:ascii="Times New Roman" w:hAnsi="Times New Roman" w:cs="Times New Roman"/>
            <w:sz w:val="26"/>
            <w:szCs w:val="26"/>
            <w:u w:val="none"/>
            <w:shd w:val="clear" w:color="auto" w:fill="FFFFFF"/>
          </w:rPr>
          <w:t>TTg</w:t>
        </w:r>
        <w:proofErr w:type="spellEnd"/>
      </w:hyperlink>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26 </w:t>
      </w:r>
      <w:proofErr w:type="spellStart"/>
      <w:r w:rsidRPr="00AE310C">
        <w:rPr>
          <w:rFonts w:ascii="Times New Roman" w:hAnsi="Times New Roman" w:cs="Times New Roman"/>
          <w:sz w:val="26"/>
          <w:szCs w:val="26"/>
          <w:shd w:val="clear" w:color="auto" w:fill="FFFFFF"/>
        </w:rPr>
        <w:t>tháng</w:t>
      </w:r>
      <w:proofErr w:type="spellEnd"/>
      <w:r w:rsidRPr="00AE310C">
        <w:rPr>
          <w:rFonts w:ascii="Times New Roman" w:hAnsi="Times New Roman" w:cs="Times New Roman"/>
          <w:sz w:val="26"/>
          <w:szCs w:val="26"/>
          <w:shd w:val="clear" w:color="auto" w:fill="FFFFFF"/>
        </w:rPr>
        <w:t xml:space="preserve"> 11 </w:t>
      </w:r>
      <w:proofErr w:type="spellStart"/>
      <w:r w:rsidRPr="00AE310C">
        <w:rPr>
          <w:rFonts w:ascii="Times New Roman" w:hAnsi="Times New Roman" w:cs="Times New Roman"/>
          <w:sz w:val="26"/>
          <w:szCs w:val="26"/>
          <w:shd w:val="clear" w:color="auto" w:fill="FFFFFF"/>
        </w:rPr>
        <w:t>năm</w:t>
      </w:r>
      <w:proofErr w:type="spellEnd"/>
      <w:r w:rsidRPr="00AE310C">
        <w:rPr>
          <w:rFonts w:ascii="Times New Roman" w:hAnsi="Times New Roman" w:cs="Times New Roman"/>
          <w:sz w:val="26"/>
          <w:szCs w:val="26"/>
          <w:shd w:val="clear" w:color="auto" w:fill="FFFFFF"/>
        </w:rPr>
        <w:t xml:space="preserve"> 2020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Thủ</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tướng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Chính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phủ</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về</w:t>
      </w:r>
      <w:proofErr w:type="spellEnd"/>
      <w:r w:rsidRPr="00AE310C">
        <w:rPr>
          <w:rFonts w:ascii="Times New Roman" w:hAnsi="Times New Roman" w:cs="Times New Roman"/>
          <w:sz w:val="26"/>
          <w:szCs w:val="26"/>
          <w:shd w:val="clear" w:color="auto" w:fill="FFFFFF"/>
        </w:rPr>
        <w:t xml:space="preserve"> </w:t>
      </w:r>
      <w:r w:rsidRPr="00AE310C">
        <w:rPr>
          <w:rFonts w:ascii="Times New Roman" w:hAnsi="Times New Roman" w:cs="Times New Roman"/>
          <w:sz w:val="26"/>
          <w:szCs w:val="26"/>
          <w:shd w:val="clear" w:color="auto" w:fill="FFFFFF"/>
          <w:lang w:val="vi-VN"/>
        </w:rPr>
        <w:t>ban hành danh mục nghề nghiệp Việt Nam</w:t>
      </w:r>
    </w:p>
    <w:p w14:paraId="0F3C9B35" w14:textId="77777777" w:rsidR="00011161" w:rsidRPr="00895727" w:rsidRDefault="00011161" w:rsidP="00F43EBE">
      <w:pPr>
        <w:numPr>
          <w:ilvl w:val="0"/>
          <w:numId w:val="445"/>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proofErr w:type="spellStart"/>
      <w:r w:rsidRPr="00895727">
        <w:rPr>
          <w:rFonts w:ascii="Times New Roman" w:hAnsi="Times New Roman" w:cs="Times New Roman"/>
          <w:sz w:val="26"/>
          <w:szCs w:val="26"/>
          <w:shd w:val="clear" w:color="auto" w:fill="FFFFFF"/>
        </w:rPr>
        <w:t>Quyết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định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số</w:t>
      </w:r>
      <w:proofErr w:type="spellEnd"/>
      <w:r w:rsidRPr="00895727">
        <w:rPr>
          <w:rFonts w:ascii="Times New Roman" w:hAnsi="Times New Roman" w:cs="Times New Roman"/>
          <w:sz w:val="26"/>
          <w:szCs w:val="26"/>
          <w:shd w:val="clear" w:color="auto" w:fill="FFFFFF"/>
        </w:rPr>
        <w:t xml:space="preserve"> </w:t>
      </w:r>
      <w:hyperlink r:id="rId11" w:tgtFrame="_blank" w:tooltip="Quyết định 124/2004/QĐ-TTg" w:history="1">
        <w:r w:rsidRPr="00895727">
          <w:rPr>
            <w:rStyle w:val="Hyperlink"/>
            <w:rFonts w:ascii="Times New Roman" w:hAnsi="Times New Roman" w:cs="Times New Roman"/>
            <w:sz w:val="26"/>
            <w:szCs w:val="26"/>
            <w:u w:val="none"/>
            <w:shd w:val="clear" w:color="auto" w:fill="FFFFFF"/>
          </w:rPr>
          <w:t>124/2004/QĐ-</w:t>
        </w:r>
        <w:proofErr w:type="spellStart"/>
        <w:r w:rsidRPr="00895727">
          <w:rPr>
            <w:rStyle w:val="Hyperlink"/>
            <w:rFonts w:ascii="Times New Roman" w:hAnsi="Times New Roman" w:cs="Times New Roman"/>
            <w:sz w:val="26"/>
            <w:szCs w:val="26"/>
            <w:u w:val="none"/>
            <w:shd w:val="clear" w:color="auto" w:fill="FFFFFF"/>
          </w:rPr>
          <w:t>TTg</w:t>
        </w:r>
        <w:proofErr w:type="spellEnd"/>
      </w:hyperlink>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ngày</w:t>
      </w:r>
      <w:proofErr w:type="spellEnd"/>
      <w:r w:rsidRPr="00895727">
        <w:rPr>
          <w:rFonts w:ascii="Times New Roman" w:hAnsi="Times New Roman" w:cs="Times New Roman"/>
          <w:sz w:val="26"/>
          <w:szCs w:val="26"/>
          <w:shd w:val="clear" w:color="auto" w:fill="FFFFFF"/>
        </w:rPr>
        <w:t xml:space="preserve"> 08/7/2004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Thủ</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tướng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Chính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phủ</w:t>
      </w:r>
      <w:proofErr w:type="spellEnd"/>
      <w:r w:rsidRPr="00895727">
        <w:rPr>
          <w:rFonts w:ascii="Times New Roman" w:hAnsi="Times New Roman" w:cs="Times New Roman"/>
          <w:sz w:val="26"/>
          <w:szCs w:val="26"/>
          <w:shd w:val="clear" w:color="auto" w:fill="FFFFFF"/>
        </w:rPr>
        <w:t xml:space="preserve"> ban </w:t>
      </w:r>
      <w:proofErr w:type="spellStart"/>
      <w:r w:rsidRPr="00895727">
        <w:rPr>
          <w:rFonts w:ascii="Times New Roman" w:hAnsi="Times New Roman" w:cs="Times New Roman"/>
          <w:sz w:val="26"/>
          <w:szCs w:val="26"/>
          <w:shd w:val="clear" w:color="auto" w:fill="FFFFFF"/>
        </w:rPr>
        <w:t>hành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danh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mục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mã</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đơn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vị</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hành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chính</w:t>
      </w:r>
      <w:proofErr w:type="spellEnd"/>
    </w:p>
    <w:p w14:paraId="619A22A7" w14:textId="2F06FFBC" w:rsidR="001F4A6A" w:rsidRPr="0054335F" w:rsidRDefault="00011161" w:rsidP="00F43EBE">
      <w:pPr>
        <w:numPr>
          <w:ilvl w:val="0"/>
          <w:numId w:val="445"/>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proofErr w:type="spellStart"/>
      <w:r w:rsidRPr="00AE310C">
        <w:rPr>
          <w:rFonts w:ascii="Times New Roman" w:hAnsi="Times New Roman" w:cs="Times New Roman"/>
          <w:sz w:val="26"/>
          <w:szCs w:val="26"/>
          <w:shd w:val="clear" w:color="auto" w:fill="FFFFFF"/>
        </w:rPr>
        <w:t>Nghị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hyperlink r:id="rId12" w:tgtFrame="_blank" w:tooltip="Nghị định 146/2018/NĐ-CP" w:history="1">
        <w:r w:rsidRPr="00895727">
          <w:rPr>
            <w:rStyle w:val="Hyperlink"/>
            <w:rFonts w:ascii="Times New Roman" w:hAnsi="Times New Roman" w:cs="Times New Roman"/>
            <w:sz w:val="26"/>
            <w:szCs w:val="26"/>
            <w:u w:val="none"/>
            <w:shd w:val="clear" w:color="auto" w:fill="FFFFFF"/>
          </w:rPr>
          <w:t>146/2018/NĐ-CP</w:t>
        </w:r>
      </w:hyperlink>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17/10/2018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Chính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phủ</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tiết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hướng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dẫn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pháp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hành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một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Luật</w:t>
      </w:r>
      <w:proofErr w:type="spellEnd"/>
      <w:r w:rsidRPr="00AE310C">
        <w:rPr>
          <w:rFonts w:ascii="Times New Roman" w:hAnsi="Times New Roman" w:cs="Times New Roman"/>
          <w:sz w:val="26"/>
          <w:szCs w:val="26"/>
          <w:shd w:val="clear" w:color="auto" w:fill="FFFFFF"/>
        </w:rPr>
        <w:t xml:space="preserve"> BHYT</w:t>
      </w:r>
    </w:p>
    <w:p w14:paraId="5D698E9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Bảng</w:t>
      </w:r>
      <w:proofErr w:type="spellEnd"/>
      <w:r w:rsidRPr="00AE310C">
        <w:rPr>
          <w:b/>
          <w:sz w:val="26"/>
          <w:szCs w:val="26"/>
        </w:rPr>
        <w:t xml:space="preserve"> 3.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chi </w:t>
      </w:r>
      <w:proofErr w:type="spellStart"/>
      <w:r w:rsidRPr="00AE310C">
        <w:rPr>
          <w:b/>
          <w:sz w:val="26"/>
          <w:szCs w:val="26"/>
        </w:rPr>
        <w:t>tiết</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“MA_DICH_VU”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hạng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w:t>
      </w:r>
    </w:p>
    <w:p w14:paraId="358F4424" w14:textId="77777777" w:rsidR="00011161" w:rsidRPr="00AE310C" w:rsidRDefault="00011161" w:rsidP="00F43EBE">
      <w:pPr>
        <w:numPr>
          <w:ilvl w:val="0"/>
          <w:numId w:val="44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mã</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danh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mục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dùng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chung</w:t>
      </w:r>
      <w:proofErr w:type="spellEnd"/>
      <w:r w:rsidRPr="00AE310C">
        <w:rPr>
          <w:rFonts w:ascii="Times New Roman" w:hAnsi="Times New Roman" w:cs="Times New Roman"/>
          <w:sz w:val="26"/>
          <w:szCs w:val="26"/>
          <w:shd w:val="clear" w:color="auto" w:fill="FFFFFF"/>
        </w:rPr>
        <w:t xml:space="preserve"> do </w:t>
      </w:r>
      <w:proofErr w:type="spellStart"/>
      <w:r w:rsidRPr="00AE310C">
        <w:rPr>
          <w:rFonts w:ascii="Times New Roman" w:hAnsi="Times New Roman" w:cs="Times New Roman"/>
          <w:sz w:val="26"/>
          <w:szCs w:val="26"/>
          <w:shd w:val="clear" w:color="auto" w:fill="FFFFFF"/>
        </w:rPr>
        <w:t>cơ</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sở</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ban </w:t>
      </w:r>
      <w:proofErr w:type="spellStart"/>
      <w:r w:rsidRPr="00AE310C">
        <w:rPr>
          <w:rFonts w:ascii="Times New Roman" w:hAnsi="Times New Roman" w:cs="Times New Roman"/>
          <w:sz w:val="26"/>
          <w:szCs w:val="26"/>
          <w:shd w:val="clear" w:color="auto" w:fill="FFFFFF"/>
        </w:rPr>
        <w:t>hành</w:t>
      </w:r>
      <w:proofErr w:type="spellEnd"/>
    </w:p>
    <w:p w14:paraId="5435EF65" w14:textId="77777777" w:rsidR="00011161" w:rsidRPr="00895727" w:rsidRDefault="00011161" w:rsidP="00F43EBE">
      <w:pPr>
        <w:numPr>
          <w:ilvl w:val="0"/>
          <w:numId w:val="447"/>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mã</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danh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mục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dùng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chung</w:t>
      </w:r>
      <w:proofErr w:type="spellEnd"/>
      <w:r w:rsidRPr="00AE310C">
        <w:rPr>
          <w:rFonts w:ascii="Times New Roman" w:hAnsi="Times New Roman" w:cs="Times New Roman"/>
          <w:sz w:val="26"/>
          <w:szCs w:val="26"/>
          <w:shd w:val="clear" w:color="auto" w:fill="FFFFFF"/>
        </w:rPr>
        <w:t xml:space="preserve"> do </w:t>
      </w:r>
      <w:proofErr w:type="spellStart"/>
      <w:r w:rsidRPr="00AE310C">
        <w:rPr>
          <w:rFonts w:ascii="Times New Roman" w:hAnsi="Times New Roman" w:cs="Times New Roman"/>
          <w:sz w:val="26"/>
          <w:szCs w:val="26"/>
          <w:shd w:val="clear" w:color="auto" w:fill="FFFFFF"/>
        </w:rPr>
        <w:t>Sở</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ban </w:t>
      </w:r>
      <w:proofErr w:type="spellStart"/>
      <w:r w:rsidRPr="00AE310C">
        <w:rPr>
          <w:rFonts w:ascii="Times New Roman" w:hAnsi="Times New Roman" w:cs="Times New Roman"/>
          <w:sz w:val="26"/>
          <w:szCs w:val="26"/>
          <w:shd w:val="clear" w:color="auto" w:fill="FFFFFF"/>
        </w:rPr>
        <w:t>hành</w:t>
      </w:r>
      <w:proofErr w:type="spellEnd"/>
      <w:r w:rsidRPr="00895727">
        <w:rPr>
          <w:rFonts w:ascii="Times New Roman" w:hAnsi="Times New Roman" w:cs="Times New Roman"/>
          <w:sz w:val="26"/>
          <w:szCs w:val="26"/>
          <w:shd w:val="clear" w:color="auto" w:fill="FFFFFF"/>
        </w:rPr>
        <w:t xml:space="preserve"> </w:t>
      </w:r>
    </w:p>
    <w:p w14:paraId="342DD91F" w14:textId="77777777" w:rsidR="00011161" w:rsidRPr="00895727" w:rsidRDefault="00011161" w:rsidP="00F43EBE">
      <w:pPr>
        <w:numPr>
          <w:ilvl w:val="0"/>
          <w:numId w:val="447"/>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proofErr w:type="spellStart"/>
      <w:r w:rsidRPr="00895727">
        <w:rPr>
          <w:rFonts w:ascii="Times New Roman" w:hAnsi="Times New Roman" w:cs="Times New Roman"/>
          <w:sz w:val="26"/>
          <w:szCs w:val="26"/>
          <w:shd w:val="clear" w:color="auto" w:fill="FFFFFF"/>
        </w:rPr>
        <w:t>Bộ</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mã</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danh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mục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dùng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chung</w:t>
      </w:r>
      <w:proofErr w:type="spellEnd"/>
      <w:r w:rsidRPr="00895727">
        <w:rPr>
          <w:rFonts w:ascii="Times New Roman" w:hAnsi="Times New Roman" w:cs="Times New Roman"/>
          <w:sz w:val="26"/>
          <w:szCs w:val="26"/>
          <w:shd w:val="clear" w:color="auto" w:fill="FFFFFF"/>
        </w:rPr>
        <w:t xml:space="preserve"> do </w:t>
      </w:r>
      <w:proofErr w:type="spellStart"/>
      <w:r w:rsidRPr="00895727">
        <w:rPr>
          <w:rFonts w:ascii="Times New Roman" w:hAnsi="Times New Roman" w:cs="Times New Roman"/>
          <w:sz w:val="26"/>
          <w:szCs w:val="26"/>
          <w:shd w:val="clear" w:color="auto" w:fill="FFFFFF"/>
        </w:rPr>
        <w:t>Bộ</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tế</w:t>
      </w:r>
      <w:proofErr w:type="spellEnd"/>
      <w:r w:rsidRPr="00895727">
        <w:rPr>
          <w:rFonts w:ascii="Times New Roman" w:hAnsi="Times New Roman" w:cs="Times New Roman"/>
          <w:sz w:val="26"/>
          <w:szCs w:val="26"/>
          <w:shd w:val="clear" w:color="auto" w:fill="FFFFFF"/>
        </w:rPr>
        <w:t xml:space="preserve"> ban </w:t>
      </w:r>
      <w:proofErr w:type="spellStart"/>
      <w:r w:rsidRPr="00895727">
        <w:rPr>
          <w:rFonts w:ascii="Times New Roman" w:hAnsi="Times New Roman" w:cs="Times New Roman"/>
          <w:sz w:val="26"/>
          <w:szCs w:val="26"/>
          <w:shd w:val="clear" w:color="auto" w:fill="FFFFFF"/>
        </w:rPr>
        <w:t>hành</w:t>
      </w:r>
      <w:proofErr w:type="spellEnd"/>
      <w:r w:rsidRPr="00895727">
        <w:rPr>
          <w:rFonts w:ascii="Times New Roman" w:hAnsi="Times New Roman" w:cs="Times New Roman"/>
          <w:sz w:val="26"/>
          <w:szCs w:val="26"/>
          <w:shd w:val="clear" w:color="auto" w:fill="FFFFFF"/>
        </w:rPr>
        <w:t xml:space="preserve"> </w:t>
      </w:r>
    </w:p>
    <w:p w14:paraId="41B0D8A9" w14:textId="5BBE7394" w:rsidR="00011161" w:rsidRPr="0054335F" w:rsidRDefault="00011161" w:rsidP="00F43EBE">
      <w:pPr>
        <w:numPr>
          <w:ilvl w:val="0"/>
          <w:numId w:val="447"/>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mã</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danh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mục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dùng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chung</w:t>
      </w:r>
      <w:proofErr w:type="spellEnd"/>
      <w:r w:rsidRPr="00AE310C">
        <w:rPr>
          <w:rFonts w:ascii="Times New Roman" w:hAnsi="Times New Roman" w:cs="Times New Roman"/>
          <w:sz w:val="26"/>
          <w:szCs w:val="26"/>
          <w:shd w:val="clear" w:color="auto" w:fill="FFFFFF"/>
        </w:rPr>
        <w:t xml:space="preserve"> do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hiểm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xã</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hội</w:t>
      </w:r>
      <w:proofErr w:type="spellEnd"/>
      <w:r w:rsidRPr="00AE310C">
        <w:rPr>
          <w:rFonts w:ascii="Times New Roman" w:hAnsi="Times New Roman" w:cs="Times New Roman"/>
          <w:sz w:val="26"/>
          <w:szCs w:val="26"/>
          <w:shd w:val="clear" w:color="auto" w:fill="FFFFFF"/>
        </w:rPr>
        <w:t xml:space="preserve"> ban </w:t>
      </w:r>
      <w:proofErr w:type="spellStart"/>
      <w:r w:rsidRPr="00AE310C">
        <w:rPr>
          <w:rFonts w:ascii="Times New Roman" w:hAnsi="Times New Roman" w:cs="Times New Roman"/>
          <w:sz w:val="26"/>
          <w:szCs w:val="26"/>
          <w:shd w:val="clear" w:color="auto" w:fill="FFFFFF"/>
        </w:rPr>
        <w:t>hành</w:t>
      </w:r>
      <w:proofErr w:type="spellEnd"/>
    </w:p>
    <w:p w14:paraId="6DA623F5" w14:textId="5257829C"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ban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gửi</w:t>
      </w:r>
      <w:proofErr w:type="spellEnd"/>
      <w:r w:rsidRPr="00AE310C">
        <w:rPr>
          <w:b/>
          <w:sz w:val="26"/>
          <w:szCs w:val="26"/>
        </w:rPr>
        <w:t xml:space="preserve"> </w:t>
      </w:r>
      <w:proofErr w:type="spellStart"/>
      <w:r w:rsidRPr="00AE310C">
        <w:rPr>
          <w:b/>
          <w:sz w:val="26"/>
          <w:szCs w:val="26"/>
        </w:rPr>
        <w:t>Bảng</w:t>
      </w:r>
      <w:proofErr w:type="spellEnd"/>
      <w:r w:rsidRPr="00AE310C">
        <w:rPr>
          <w:b/>
          <w:sz w:val="26"/>
          <w:szCs w:val="26"/>
        </w:rPr>
        <w:t xml:space="preserve"> check-in </w:t>
      </w:r>
      <w:proofErr w:type="spellStart"/>
      <w:r w:rsidRPr="00AE310C">
        <w:rPr>
          <w:b/>
          <w:sz w:val="26"/>
          <w:szCs w:val="26"/>
        </w:rPr>
        <w:t>khi</w:t>
      </w:r>
      <w:proofErr w:type="spellEnd"/>
      <w:r w:rsidRPr="00AE310C">
        <w:rPr>
          <w:b/>
          <w:sz w:val="26"/>
          <w:szCs w:val="26"/>
        </w:rPr>
        <w:t>:</w:t>
      </w:r>
    </w:p>
    <w:p w14:paraId="19BE69F0" w14:textId="77777777" w:rsidR="00011161" w:rsidRPr="00895727" w:rsidRDefault="00011161" w:rsidP="00F43EBE">
      <w:pPr>
        <w:numPr>
          <w:ilvl w:val="0"/>
          <w:numId w:val="432"/>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Ngay</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sau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có</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phát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sinh</w:t>
      </w:r>
      <w:proofErr w:type="spellEnd"/>
      <w:r w:rsidRPr="00895727">
        <w:rPr>
          <w:rFonts w:ascii="Times New Roman" w:hAnsi="Times New Roman" w:cs="Times New Roman"/>
          <w:sz w:val="26"/>
          <w:szCs w:val="26"/>
          <w:shd w:val="clear" w:color="auto" w:fill="FFFFFF"/>
        </w:rPr>
        <w:t xml:space="preserve"> chi </w:t>
      </w:r>
      <w:proofErr w:type="spellStart"/>
      <w:r w:rsidRPr="00895727">
        <w:rPr>
          <w:rFonts w:ascii="Times New Roman" w:hAnsi="Times New Roman" w:cs="Times New Roman"/>
          <w:sz w:val="26"/>
          <w:szCs w:val="26"/>
          <w:shd w:val="clear" w:color="auto" w:fill="FFFFFF"/>
        </w:rPr>
        <w:t>phí</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dịch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vụ</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đầu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tiên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tại</w:t>
      </w:r>
      <w:proofErr w:type="spellEnd"/>
      <w:r w:rsidRPr="00895727">
        <w:rPr>
          <w:rFonts w:ascii="Times New Roman" w:hAnsi="Times New Roman" w:cs="Times New Roman"/>
          <w:sz w:val="26"/>
          <w:szCs w:val="26"/>
          <w:shd w:val="clear" w:color="auto" w:fill="FFFFFF"/>
        </w:rPr>
        <w:t xml:space="preserve"> khoa </w:t>
      </w:r>
      <w:proofErr w:type="spellStart"/>
      <w:r w:rsidRPr="00895727">
        <w:rPr>
          <w:rFonts w:ascii="Times New Roman" w:hAnsi="Times New Roman" w:cs="Times New Roman"/>
          <w:sz w:val="26"/>
          <w:szCs w:val="26"/>
          <w:shd w:val="clear" w:color="auto" w:fill="FFFFFF"/>
        </w:rPr>
        <w:t>điều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trị</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nội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trú</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hoặc</w:t>
      </w:r>
      <w:proofErr w:type="spellEnd"/>
      <w:r w:rsidRPr="00895727">
        <w:rPr>
          <w:rFonts w:ascii="Times New Roman" w:hAnsi="Times New Roman" w:cs="Times New Roman"/>
          <w:sz w:val="26"/>
          <w:szCs w:val="26"/>
          <w:shd w:val="clear" w:color="auto" w:fill="FFFFFF"/>
        </w:rPr>
        <w:t xml:space="preserve"> khoa </w:t>
      </w:r>
      <w:proofErr w:type="spellStart"/>
      <w:r w:rsidRPr="00895727">
        <w:rPr>
          <w:rFonts w:ascii="Times New Roman" w:hAnsi="Times New Roman" w:cs="Times New Roman"/>
          <w:sz w:val="26"/>
          <w:szCs w:val="26"/>
          <w:shd w:val="clear" w:color="auto" w:fill="FFFFFF"/>
        </w:rPr>
        <w:t>điều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trị</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nội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trú</w:t>
      </w:r>
      <w:proofErr w:type="spellEnd"/>
      <w:r w:rsidRPr="00895727">
        <w:rPr>
          <w:rFonts w:ascii="Times New Roman" w:hAnsi="Times New Roman" w:cs="Times New Roman"/>
          <w:sz w:val="26"/>
          <w:szCs w:val="26"/>
          <w:shd w:val="clear" w:color="auto" w:fill="FFFFFF"/>
        </w:rPr>
        <w:t xml:space="preserve"> ban </w:t>
      </w:r>
      <w:proofErr w:type="spellStart"/>
      <w:r w:rsidRPr="00895727">
        <w:rPr>
          <w:rFonts w:ascii="Times New Roman" w:hAnsi="Times New Roman" w:cs="Times New Roman"/>
          <w:sz w:val="26"/>
          <w:szCs w:val="26"/>
          <w:shd w:val="clear" w:color="auto" w:fill="FFFFFF"/>
        </w:rPr>
        <w:t>ngày</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hoặc</w:t>
      </w:r>
      <w:proofErr w:type="spellEnd"/>
      <w:r w:rsidRPr="00895727">
        <w:rPr>
          <w:rFonts w:ascii="Times New Roman" w:hAnsi="Times New Roman" w:cs="Times New Roman"/>
          <w:sz w:val="26"/>
          <w:szCs w:val="26"/>
          <w:shd w:val="clear" w:color="auto" w:fill="FFFFFF"/>
        </w:rPr>
        <w:t xml:space="preserve"> khoa </w:t>
      </w:r>
      <w:proofErr w:type="spellStart"/>
      <w:r w:rsidRPr="00895727">
        <w:rPr>
          <w:rFonts w:ascii="Times New Roman" w:hAnsi="Times New Roman" w:cs="Times New Roman"/>
          <w:sz w:val="26"/>
          <w:szCs w:val="26"/>
          <w:shd w:val="clear" w:color="auto" w:fill="FFFFFF"/>
        </w:rPr>
        <w:t>điều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trị</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ngoại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trú</w:t>
      </w:r>
      <w:proofErr w:type="spellEnd"/>
      <w:r w:rsidRPr="00895727">
        <w:rPr>
          <w:rFonts w:ascii="Times New Roman" w:hAnsi="Times New Roman" w:cs="Times New Roman"/>
          <w:sz w:val="26"/>
          <w:szCs w:val="26"/>
          <w:shd w:val="clear" w:color="auto" w:fill="FFFFFF"/>
        </w:rPr>
        <w:t>.</w:t>
      </w:r>
    </w:p>
    <w:p w14:paraId="38F2E073" w14:textId="77777777" w:rsidR="00011161" w:rsidRPr="00AE310C" w:rsidRDefault="00011161" w:rsidP="00F43EBE">
      <w:pPr>
        <w:numPr>
          <w:ilvl w:val="0"/>
          <w:numId w:val="432"/>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Ngay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sau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có</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phát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sinh</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dịch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vụ</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cuối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cùng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tại</w:t>
      </w:r>
      <w:proofErr w:type="spellEnd"/>
      <w:r w:rsidRPr="00AE310C">
        <w:rPr>
          <w:rFonts w:ascii="Times New Roman" w:hAnsi="Times New Roman" w:cs="Times New Roman"/>
          <w:sz w:val="26"/>
          <w:szCs w:val="26"/>
          <w:shd w:val="clear" w:color="auto" w:fill="FFFFFF"/>
        </w:rPr>
        <w:t xml:space="preserve"> khoa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nội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hoặc</w:t>
      </w:r>
      <w:proofErr w:type="spellEnd"/>
      <w:r w:rsidRPr="00AE310C">
        <w:rPr>
          <w:rFonts w:ascii="Times New Roman" w:hAnsi="Times New Roman" w:cs="Times New Roman"/>
          <w:sz w:val="26"/>
          <w:szCs w:val="26"/>
          <w:shd w:val="clear" w:color="auto" w:fill="FFFFFF"/>
        </w:rPr>
        <w:t xml:space="preserve"> khoa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nội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 xml:space="preserve"> ban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hoặc</w:t>
      </w:r>
      <w:proofErr w:type="spellEnd"/>
      <w:r w:rsidRPr="00AE310C">
        <w:rPr>
          <w:rFonts w:ascii="Times New Roman" w:hAnsi="Times New Roman" w:cs="Times New Roman"/>
          <w:sz w:val="26"/>
          <w:szCs w:val="26"/>
          <w:shd w:val="clear" w:color="auto" w:fill="FFFFFF"/>
        </w:rPr>
        <w:t xml:space="preserve"> khoa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ngoại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w:t>
      </w:r>
    </w:p>
    <w:p w14:paraId="58996176" w14:textId="77777777" w:rsidR="00011161" w:rsidRPr="00AE310C" w:rsidRDefault="00011161" w:rsidP="00F43EBE">
      <w:pPr>
        <w:numPr>
          <w:ilvl w:val="0"/>
          <w:numId w:val="432"/>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Ngay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sau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còn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phát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sinh</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dịch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vụ</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tại</w:t>
      </w:r>
      <w:proofErr w:type="spellEnd"/>
      <w:r w:rsidRPr="00AE310C">
        <w:rPr>
          <w:rFonts w:ascii="Times New Roman" w:hAnsi="Times New Roman" w:cs="Times New Roman"/>
          <w:sz w:val="26"/>
          <w:szCs w:val="26"/>
          <w:shd w:val="clear" w:color="auto" w:fill="FFFFFF"/>
        </w:rPr>
        <w:t xml:space="preserve"> khoa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nội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hoặc</w:t>
      </w:r>
      <w:proofErr w:type="spellEnd"/>
      <w:r w:rsidRPr="00AE310C">
        <w:rPr>
          <w:rFonts w:ascii="Times New Roman" w:hAnsi="Times New Roman" w:cs="Times New Roman"/>
          <w:sz w:val="26"/>
          <w:szCs w:val="26"/>
          <w:shd w:val="clear" w:color="auto" w:fill="FFFFFF"/>
        </w:rPr>
        <w:t xml:space="preserve"> khoa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nội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 xml:space="preserve"> ban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hoặc</w:t>
      </w:r>
      <w:proofErr w:type="spellEnd"/>
      <w:r w:rsidRPr="00AE310C">
        <w:rPr>
          <w:rFonts w:ascii="Times New Roman" w:hAnsi="Times New Roman" w:cs="Times New Roman"/>
          <w:sz w:val="26"/>
          <w:szCs w:val="26"/>
          <w:shd w:val="clear" w:color="auto" w:fill="FFFFFF"/>
        </w:rPr>
        <w:t xml:space="preserve"> khoa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ngoại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w:t>
      </w:r>
    </w:p>
    <w:p w14:paraId="1B350D7E" w14:textId="53E86AAA" w:rsidR="001F4A6A" w:rsidRPr="0054335F" w:rsidRDefault="00011161" w:rsidP="00F43EBE">
      <w:pPr>
        <w:numPr>
          <w:ilvl w:val="0"/>
          <w:numId w:val="432"/>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Cả</w:t>
      </w:r>
      <w:proofErr w:type="spellEnd"/>
      <w:r w:rsidRPr="00AE310C">
        <w:rPr>
          <w:rFonts w:ascii="Times New Roman" w:hAnsi="Times New Roman" w:cs="Times New Roman"/>
          <w:sz w:val="26"/>
          <w:szCs w:val="26"/>
          <w:shd w:val="clear" w:color="auto" w:fill="FFFFFF"/>
        </w:rPr>
        <w:t xml:space="preserve"> </w:t>
      </w:r>
      <w:proofErr w:type="gramStart"/>
      <w:r w:rsidRPr="00AE310C">
        <w:rPr>
          <w:rFonts w:ascii="Times New Roman" w:hAnsi="Times New Roman" w:cs="Times New Roman"/>
          <w:sz w:val="26"/>
          <w:szCs w:val="26"/>
          <w:shd w:val="clear" w:color="auto" w:fill="FFFFFF"/>
        </w:rPr>
        <w:t>A,B</w:t>
      </w:r>
      <w:proofErr w:type="gramEnd"/>
      <w:r w:rsidRPr="00AE310C">
        <w:rPr>
          <w:rFonts w:ascii="Times New Roman" w:hAnsi="Times New Roman" w:cs="Times New Roman"/>
          <w:sz w:val="26"/>
          <w:szCs w:val="26"/>
          <w:shd w:val="clear" w:color="auto" w:fill="FFFFFF"/>
        </w:rPr>
        <w:t xml:space="preserve">,C </w:t>
      </w:r>
      <w:proofErr w:type="spellStart"/>
      <w:r w:rsidRPr="00AE310C">
        <w:rPr>
          <w:rFonts w:ascii="Times New Roman" w:hAnsi="Times New Roman" w:cs="Times New Roman"/>
          <w:sz w:val="26"/>
          <w:szCs w:val="26"/>
          <w:shd w:val="clear" w:color="auto" w:fill="FFFFFF"/>
        </w:rPr>
        <w:t>đúng</w:t>
      </w:r>
      <w:proofErr w:type="spellEnd"/>
    </w:p>
    <w:p w14:paraId="290C475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cần</w:t>
      </w:r>
      <w:proofErr w:type="spellEnd"/>
      <w:r w:rsidRPr="00AE310C">
        <w:rPr>
          <w:b/>
          <w:sz w:val="26"/>
          <w:szCs w:val="26"/>
        </w:rPr>
        <w:t xml:space="preserve"> </w:t>
      </w:r>
      <w:proofErr w:type="spellStart"/>
      <w:r w:rsidRPr="00AE310C">
        <w:rPr>
          <w:b/>
          <w:sz w:val="26"/>
          <w:szCs w:val="26"/>
        </w:rPr>
        <w:t>gửi</w:t>
      </w:r>
      <w:proofErr w:type="spellEnd"/>
      <w:r w:rsidRPr="00AE310C">
        <w:rPr>
          <w:b/>
          <w:sz w:val="26"/>
          <w:szCs w:val="26"/>
        </w:rPr>
        <w:t xml:space="preserve"> </w:t>
      </w:r>
      <w:proofErr w:type="spellStart"/>
      <w:r w:rsidRPr="00AE310C">
        <w:rPr>
          <w:b/>
          <w:sz w:val="26"/>
          <w:szCs w:val="26"/>
        </w:rPr>
        <w:t>bảng</w:t>
      </w:r>
      <w:proofErr w:type="spellEnd"/>
      <w:r w:rsidRPr="00AE310C">
        <w:rPr>
          <w:b/>
          <w:sz w:val="26"/>
          <w:szCs w:val="26"/>
        </w:rPr>
        <w:t xml:space="preserve"> check-in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những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5719B124" w14:textId="77777777" w:rsidR="00011161" w:rsidRPr="00AE310C" w:rsidRDefault="00011161" w:rsidP="00F43EBE">
      <w:pPr>
        <w:numPr>
          <w:ilvl w:val="0"/>
          <w:numId w:val="43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Trường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hợp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cấp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cứu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có</w:t>
      </w:r>
      <w:proofErr w:type="spellEnd"/>
      <w:r w:rsidRPr="00AE310C">
        <w:rPr>
          <w:rFonts w:ascii="Times New Roman" w:hAnsi="Times New Roman" w:cs="Times New Roman"/>
          <w:sz w:val="26"/>
          <w:szCs w:val="26"/>
          <w:shd w:val="clear" w:color="auto" w:fill="FFFFFF"/>
        </w:rPr>
        <w:t xml:space="preserve"> MA_DOITUONG_KCB = 2) </w:t>
      </w:r>
      <w:proofErr w:type="spellStart"/>
      <w:r w:rsidRPr="00AE310C">
        <w:rPr>
          <w:rFonts w:ascii="Times New Roman" w:hAnsi="Times New Roman" w:cs="Times New Roman"/>
          <w:sz w:val="26"/>
          <w:szCs w:val="26"/>
          <w:shd w:val="clear" w:color="auto" w:fill="FFFFFF"/>
        </w:rPr>
        <w:t>theo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khoản</w:t>
      </w:r>
      <w:proofErr w:type="spellEnd"/>
      <w:r w:rsidRPr="00AE310C">
        <w:rPr>
          <w:rFonts w:ascii="Times New Roman" w:hAnsi="Times New Roman" w:cs="Times New Roman"/>
          <w:sz w:val="26"/>
          <w:szCs w:val="26"/>
          <w:shd w:val="clear" w:color="auto" w:fill="FFFFFF"/>
        </w:rPr>
        <w:t xml:space="preserve"> 6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15 </w:t>
      </w:r>
      <w:proofErr w:type="spellStart"/>
      <w:r w:rsidRPr="00AE310C">
        <w:rPr>
          <w:rFonts w:ascii="Times New Roman" w:hAnsi="Times New Roman" w:cs="Times New Roman"/>
          <w:sz w:val="26"/>
          <w:szCs w:val="26"/>
          <w:shd w:val="clear" w:color="auto" w:fill="FFFFFF"/>
        </w:rPr>
        <w:t>Nghị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146/2018/NĐ-CP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17 </w:t>
      </w:r>
      <w:proofErr w:type="spellStart"/>
      <w:r w:rsidRPr="00AE310C">
        <w:rPr>
          <w:rFonts w:ascii="Times New Roman" w:hAnsi="Times New Roman" w:cs="Times New Roman"/>
          <w:sz w:val="26"/>
          <w:szCs w:val="26"/>
          <w:shd w:val="clear" w:color="auto" w:fill="FFFFFF"/>
        </w:rPr>
        <w:t>tháng</w:t>
      </w:r>
      <w:proofErr w:type="spellEnd"/>
      <w:r w:rsidRPr="00AE310C">
        <w:rPr>
          <w:rFonts w:ascii="Times New Roman" w:hAnsi="Times New Roman" w:cs="Times New Roman"/>
          <w:sz w:val="26"/>
          <w:szCs w:val="26"/>
          <w:shd w:val="clear" w:color="auto" w:fill="FFFFFF"/>
        </w:rPr>
        <w:t xml:space="preserve"> 10 </w:t>
      </w:r>
      <w:proofErr w:type="spellStart"/>
      <w:r w:rsidRPr="00AE310C">
        <w:rPr>
          <w:rFonts w:ascii="Times New Roman" w:hAnsi="Times New Roman" w:cs="Times New Roman"/>
          <w:sz w:val="26"/>
          <w:szCs w:val="26"/>
          <w:shd w:val="clear" w:color="auto" w:fill="FFFFFF"/>
        </w:rPr>
        <w:t>năm</w:t>
      </w:r>
      <w:proofErr w:type="spellEnd"/>
      <w:r w:rsidRPr="00AE310C">
        <w:rPr>
          <w:rFonts w:ascii="Times New Roman" w:hAnsi="Times New Roman" w:cs="Times New Roman"/>
          <w:sz w:val="26"/>
          <w:szCs w:val="26"/>
          <w:shd w:val="clear" w:color="auto" w:fill="FFFFFF"/>
        </w:rPr>
        <w:t xml:space="preserve"> 2018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Chính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phủ</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tiết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hướng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dẫn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pháp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hành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một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Luật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hiểm</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w:t>
      </w:r>
    </w:p>
    <w:p w14:paraId="0FAD986F" w14:textId="77777777" w:rsidR="00011161" w:rsidRPr="00AE310C" w:rsidRDefault="00011161" w:rsidP="00F43EBE">
      <w:pPr>
        <w:numPr>
          <w:ilvl w:val="0"/>
          <w:numId w:val="43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Cơ</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sở</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tiếp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nhận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hoặc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mẫu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phẩm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để</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thực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dịch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vụ</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cận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lâm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sàng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theo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9 </w:t>
      </w: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w:t>
      </w:r>
      <w:proofErr w:type="spellEnd"/>
      <w:r w:rsidRPr="00AE310C">
        <w:rPr>
          <w:rFonts w:ascii="Times New Roman" w:hAnsi="Times New Roman" w:cs="Times New Roman"/>
          <w:sz w:val="26"/>
          <w:szCs w:val="26"/>
          <w:shd w:val="clear" w:color="auto" w:fill="FFFFFF"/>
        </w:rPr>
        <w:t xml:space="preserve"> 30/2020/TT-BYT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31/12/2020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tiết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hướng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dẫn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pháp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hành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một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Nghị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146/2018/NĐ-CP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tiết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hướng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dẫn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pháp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hành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một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Luật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hiểm</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w:t>
      </w:r>
    </w:p>
    <w:p w14:paraId="11BD9273" w14:textId="77777777" w:rsidR="00011161" w:rsidRPr="00895727" w:rsidRDefault="00011161" w:rsidP="00F43EBE">
      <w:pPr>
        <w:numPr>
          <w:ilvl w:val="0"/>
          <w:numId w:val="43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Cả</w:t>
      </w:r>
      <w:proofErr w:type="spellEnd"/>
      <w:r w:rsidRPr="00895727">
        <w:rPr>
          <w:rFonts w:ascii="Times New Roman" w:hAnsi="Times New Roman" w:cs="Times New Roman"/>
          <w:sz w:val="26"/>
          <w:szCs w:val="26"/>
          <w:shd w:val="clear" w:color="auto" w:fill="FFFFFF"/>
        </w:rPr>
        <w:t xml:space="preserve"> </w:t>
      </w:r>
      <w:proofErr w:type="gramStart"/>
      <w:r w:rsidRPr="00895727">
        <w:rPr>
          <w:rFonts w:ascii="Times New Roman" w:hAnsi="Times New Roman" w:cs="Times New Roman"/>
          <w:sz w:val="26"/>
          <w:szCs w:val="26"/>
          <w:shd w:val="clear" w:color="auto" w:fill="FFFFFF"/>
        </w:rPr>
        <w:t>A,B</w:t>
      </w:r>
      <w:proofErr w:type="gram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đúng</w:t>
      </w:r>
      <w:proofErr w:type="spellEnd"/>
    </w:p>
    <w:p w14:paraId="30A7FB21" w14:textId="77777777" w:rsidR="00011161" w:rsidRPr="00AE310C" w:rsidRDefault="00011161" w:rsidP="00F43EBE">
      <w:pPr>
        <w:numPr>
          <w:ilvl w:val="0"/>
          <w:numId w:val="43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Cả</w:t>
      </w:r>
      <w:proofErr w:type="spellEnd"/>
      <w:r w:rsidRPr="00AE310C">
        <w:rPr>
          <w:rFonts w:ascii="Times New Roman" w:hAnsi="Times New Roman" w:cs="Times New Roman"/>
          <w:sz w:val="26"/>
          <w:szCs w:val="26"/>
          <w:shd w:val="clear" w:color="auto" w:fill="FFFFFF"/>
        </w:rPr>
        <w:t xml:space="preserve"> </w:t>
      </w:r>
      <w:proofErr w:type="gramStart"/>
      <w:r w:rsidRPr="00AE310C">
        <w:rPr>
          <w:rFonts w:ascii="Times New Roman" w:hAnsi="Times New Roman" w:cs="Times New Roman"/>
          <w:sz w:val="26"/>
          <w:szCs w:val="26"/>
          <w:shd w:val="clear" w:color="auto" w:fill="FFFFFF"/>
        </w:rPr>
        <w:t>A,B</w:t>
      </w:r>
      <w:proofErr w:type="gram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sai</w:t>
      </w:r>
      <w:proofErr w:type="spellEnd"/>
    </w:p>
    <w:p w14:paraId="3759E10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w:t>
      </w:r>
      <w:proofErr w:type="spellStart"/>
      <w:r w:rsidRPr="00AE310C">
        <w:rPr>
          <w:b/>
          <w:sz w:val="26"/>
          <w:szCs w:val="26"/>
        </w:rPr>
        <w:t>chí</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nghệ</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nhóm</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w:t>
      </w:r>
      <w:proofErr w:type="spellStart"/>
      <w:r w:rsidRPr="00AE310C">
        <w:rPr>
          <w:b/>
          <w:sz w:val="26"/>
          <w:szCs w:val="26"/>
        </w:rPr>
        <w:t>chí</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0E1B952E" w14:textId="77777777" w:rsidR="00011161" w:rsidRPr="00AE310C" w:rsidRDefault="00011161" w:rsidP="00F43EBE">
      <w:pPr>
        <w:pStyle w:val="ListParagraph"/>
        <w:numPr>
          <w:ilvl w:val="2"/>
          <w:numId w:val="463"/>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Phần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mềm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quản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lý</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điều</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hành</w:t>
      </w:r>
      <w:proofErr w:type="spellEnd"/>
      <w:r w:rsidRPr="00AE310C">
        <w:rPr>
          <w:rFonts w:ascii="Times New Roman" w:hAnsi="Times New Roman"/>
          <w:sz w:val="26"/>
          <w:szCs w:val="26"/>
          <w:shd w:val="clear" w:color="auto" w:fill="FFFFFF"/>
        </w:rPr>
        <w:t xml:space="preserve">, HIS, RIS-PACS, LIS, phi </w:t>
      </w:r>
      <w:proofErr w:type="spellStart"/>
      <w:r w:rsidRPr="00AE310C">
        <w:rPr>
          <w:rFonts w:ascii="Times New Roman" w:hAnsi="Times New Roman"/>
          <w:sz w:val="26"/>
          <w:szCs w:val="26"/>
          <w:shd w:val="clear" w:color="auto" w:fill="FFFFFF"/>
        </w:rPr>
        <w:t>chức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năng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bảo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mật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và</w:t>
      </w:r>
      <w:proofErr w:type="spellEnd"/>
      <w:r w:rsidRPr="00AE310C">
        <w:rPr>
          <w:rFonts w:ascii="Times New Roman" w:hAnsi="Times New Roman"/>
          <w:sz w:val="26"/>
          <w:szCs w:val="26"/>
          <w:shd w:val="clear" w:color="auto" w:fill="FFFFFF"/>
        </w:rPr>
        <w:t xml:space="preserve"> an </w:t>
      </w:r>
      <w:proofErr w:type="spellStart"/>
      <w:r w:rsidRPr="00AE310C">
        <w:rPr>
          <w:rFonts w:ascii="Times New Roman" w:hAnsi="Times New Roman"/>
          <w:sz w:val="26"/>
          <w:szCs w:val="26"/>
          <w:shd w:val="clear" w:color="auto" w:fill="FFFFFF"/>
        </w:rPr>
        <w:t>toàn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thông</w:t>
      </w:r>
      <w:proofErr w:type="spellEnd"/>
      <w:r w:rsidRPr="00AE310C">
        <w:rPr>
          <w:rFonts w:ascii="Times New Roman" w:hAnsi="Times New Roman"/>
          <w:sz w:val="26"/>
          <w:szCs w:val="26"/>
          <w:shd w:val="clear" w:color="auto" w:fill="FFFFFF"/>
        </w:rPr>
        <w:t xml:space="preserve"> tin, EMR</w:t>
      </w:r>
    </w:p>
    <w:p w14:paraId="5336B6F0" w14:textId="77777777" w:rsidR="00011161" w:rsidRPr="00AE310C" w:rsidRDefault="00011161" w:rsidP="00F43EBE">
      <w:pPr>
        <w:pStyle w:val="ListParagraph"/>
        <w:numPr>
          <w:ilvl w:val="2"/>
          <w:numId w:val="463"/>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Hạ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tầng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phần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mềm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quản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lý</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điều</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hành</w:t>
      </w:r>
      <w:proofErr w:type="spellEnd"/>
      <w:r w:rsidRPr="00AE310C">
        <w:rPr>
          <w:rFonts w:ascii="Times New Roman" w:hAnsi="Times New Roman"/>
          <w:sz w:val="26"/>
          <w:szCs w:val="26"/>
          <w:shd w:val="clear" w:color="auto" w:fill="FFFFFF"/>
        </w:rPr>
        <w:t xml:space="preserve">, HIS, RIS-PACS, </w:t>
      </w:r>
      <w:proofErr w:type="spellStart"/>
      <w:r w:rsidRPr="00AE310C">
        <w:rPr>
          <w:rFonts w:ascii="Times New Roman" w:hAnsi="Times New Roman"/>
          <w:sz w:val="26"/>
          <w:szCs w:val="26"/>
          <w:shd w:val="clear" w:color="auto" w:fill="FFFFFF"/>
        </w:rPr>
        <w:t>LISbảo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mật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và</w:t>
      </w:r>
      <w:proofErr w:type="spellEnd"/>
      <w:r w:rsidRPr="00AE310C">
        <w:rPr>
          <w:rFonts w:ascii="Times New Roman" w:hAnsi="Times New Roman"/>
          <w:sz w:val="26"/>
          <w:szCs w:val="26"/>
          <w:shd w:val="clear" w:color="auto" w:fill="FFFFFF"/>
        </w:rPr>
        <w:t xml:space="preserve"> an </w:t>
      </w:r>
      <w:proofErr w:type="spellStart"/>
      <w:r w:rsidRPr="00AE310C">
        <w:rPr>
          <w:rFonts w:ascii="Times New Roman" w:hAnsi="Times New Roman"/>
          <w:sz w:val="26"/>
          <w:szCs w:val="26"/>
          <w:shd w:val="clear" w:color="auto" w:fill="FFFFFF"/>
        </w:rPr>
        <w:t>toàn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thông</w:t>
      </w:r>
      <w:proofErr w:type="spellEnd"/>
      <w:r w:rsidRPr="00AE310C">
        <w:rPr>
          <w:rFonts w:ascii="Times New Roman" w:hAnsi="Times New Roman"/>
          <w:sz w:val="26"/>
          <w:szCs w:val="26"/>
          <w:shd w:val="clear" w:color="auto" w:fill="FFFFFF"/>
        </w:rPr>
        <w:t xml:space="preserve"> tin, EMR</w:t>
      </w:r>
    </w:p>
    <w:p w14:paraId="7514FBFC" w14:textId="77777777" w:rsidR="00011161" w:rsidRPr="00AE310C" w:rsidRDefault="00011161" w:rsidP="00F43EBE">
      <w:pPr>
        <w:pStyle w:val="ListParagraph"/>
        <w:numPr>
          <w:ilvl w:val="2"/>
          <w:numId w:val="463"/>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895727">
        <w:rPr>
          <w:rFonts w:ascii="Times New Roman" w:hAnsi="Times New Roman"/>
          <w:sz w:val="26"/>
          <w:szCs w:val="26"/>
          <w:shd w:val="clear" w:color="auto" w:fill="FFFFFF"/>
        </w:rPr>
        <w:t>Hạ</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tầng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phần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mềm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quản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lý</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điều</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hành</w:t>
      </w:r>
      <w:proofErr w:type="spellEnd"/>
      <w:r w:rsidRPr="00895727">
        <w:rPr>
          <w:rFonts w:ascii="Times New Roman" w:hAnsi="Times New Roman"/>
          <w:sz w:val="26"/>
          <w:szCs w:val="26"/>
          <w:shd w:val="clear" w:color="auto" w:fill="FFFFFF"/>
        </w:rPr>
        <w:t xml:space="preserve">, HIS, RIS-PACS, LIS, phi </w:t>
      </w:r>
      <w:proofErr w:type="spellStart"/>
      <w:r w:rsidRPr="00895727">
        <w:rPr>
          <w:rFonts w:ascii="Times New Roman" w:hAnsi="Times New Roman"/>
          <w:sz w:val="26"/>
          <w:szCs w:val="26"/>
          <w:shd w:val="clear" w:color="auto" w:fill="FFFFFF"/>
        </w:rPr>
        <w:t>chức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năng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bảo</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mật</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và</w:t>
      </w:r>
      <w:proofErr w:type="spellEnd"/>
      <w:r w:rsidRPr="00895727">
        <w:rPr>
          <w:rFonts w:ascii="Times New Roman" w:hAnsi="Times New Roman"/>
          <w:sz w:val="26"/>
          <w:szCs w:val="26"/>
          <w:shd w:val="clear" w:color="auto" w:fill="FFFFFF"/>
        </w:rPr>
        <w:t xml:space="preserve"> an </w:t>
      </w:r>
      <w:proofErr w:type="spellStart"/>
      <w:r w:rsidRPr="00895727">
        <w:rPr>
          <w:rFonts w:ascii="Times New Roman" w:hAnsi="Times New Roman"/>
          <w:sz w:val="26"/>
          <w:szCs w:val="26"/>
          <w:shd w:val="clear" w:color="auto" w:fill="FFFFFF"/>
        </w:rPr>
        <w:t>toàn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thông</w:t>
      </w:r>
      <w:proofErr w:type="spellEnd"/>
      <w:r w:rsidRPr="00895727">
        <w:rPr>
          <w:rFonts w:ascii="Times New Roman" w:hAnsi="Times New Roman"/>
          <w:sz w:val="26"/>
          <w:szCs w:val="26"/>
          <w:shd w:val="clear" w:color="auto" w:fill="FFFFFF"/>
        </w:rPr>
        <w:t xml:space="preserve"> tin, EMR</w:t>
      </w:r>
    </w:p>
    <w:p w14:paraId="4113FAD7" w14:textId="77777777" w:rsidR="00011161" w:rsidRPr="00AE310C" w:rsidRDefault="00011161" w:rsidP="00F43EBE">
      <w:pPr>
        <w:pStyle w:val="ListParagraph"/>
        <w:numPr>
          <w:ilvl w:val="2"/>
          <w:numId w:val="463"/>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Hạ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tầng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phần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mềm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quản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lý</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điều</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hành</w:t>
      </w:r>
      <w:proofErr w:type="spellEnd"/>
      <w:r w:rsidRPr="00AE310C">
        <w:rPr>
          <w:rFonts w:ascii="Times New Roman" w:hAnsi="Times New Roman"/>
          <w:sz w:val="26"/>
          <w:szCs w:val="26"/>
          <w:shd w:val="clear" w:color="auto" w:fill="FFFFFF"/>
        </w:rPr>
        <w:t xml:space="preserve">, HIS, RIS-PACS, LIS, phi </w:t>
      </w:r>
      <w:proofErr w:type="spellStart"/>
      <w:r w:rsidRPr="00AE310C">
        <w:rPr>
          <w:rFonts w:ascii="Times New Roman" w:hAnsi="Times New Roman"/>
          <w:sz w:val="26"/>
          <w:szCs w:val="26"/>
          <w:shd w:val="clear" w:color="auto" w:fill="FFFFFF"/>
        </w:rPr>
        <w:t>chức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năng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bảo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mật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và</w:t>
      </w:r>
      <w:proofErr w:type="spellEnd"/>
      <w:r w:rsidRPr="00AE310C">
        <w:rPr>
          <w:rFonts w:ascii="Times New Roman" w:hAnsi="Times New Roman"/>
          <w:sz w:val="26"/>
          <w:szCs w:val="26"/>
          <w:shd w:val="clear" w:color="auto" w:fill="FFFFFF"/>
        </w:rPr>
        <w:t xml:space="preserve"> an </w:t>
      </w:r>
      <w:proofErr w:type="spellStart"/>
      <w:r w:rsidRPr="00AE310C">
        <w:rPr>
          <w:rFonts w:ascii="Times New Roman" w:hAnsi="Times New Roman"/>
          <w:sz w:val="26"/>
          <w:szCs w:val="26"/>
          <w:shd w:val="clear" w:color="auto" w:fill="FFFFFF"/>
        </w:rPr>
        <w:t>toàn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thông</w:t>
      </w:r>
      <w:proofErr w:type="spellEnd"/>
      <w:r w:rsidRPr="00AE310C">
        <w:rPr>
          <w:rFonts w:ascii="Times New Roman" w:hAnsi="Times New Roman"/>
          <w:sz w:val="26"/>
          <w:szCs w:val="26"/>
          <w:shd w:val="clear" w:color="auto" w:fill="FFFFFF"/>
        </w:rPr>
        <w:t xml:space="preserve"> tin</w:t>
      </w:r>
    </w:p>
    <w:p w14:paraId="368AF38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54/2017/TT-BYT </w:t>
      </w:r>
      <w:proofErr w:type="spellStart"/>
      <w:r w:rsidRPr="00AE310C">
        <w:rPr>
          <w:b/>
          <w:sz w:val="26"/>
          <w:szCs w:val="26"/>
        </w:rPr>
        <w:t>ngày</w:t>
      </w:r>
      <w:proofErr w:type="spellEnd"/>
      <w:r w:rsidRPr="00AE310C">
        <w:rPr>
          <w:b/>
          <w:sz w:val="26"/>
          <w:szCs w:val="26"/>
        </w:rPr>
        <w:t xml:space="preserve"> 29 </w:t>
      </w:r>
      <w:proofErr w:type="spellStart"/>
      <w:r w:rsidRPr="00AE310C">
        <w:rPr>
          <w:b/>
          <w:sz w:val="26"/>
          <w:szCs w:val="26"/>
        </w:rPr>
        <w:t>tháng</w:t>
      </w:r>
      <w:proofErr w:type="spellEnd"/>
      <w:r w:rsidRPr="00AE310C">
        <w:rPr>
          <w:b/>
          <w:sz w:val="26"/>
          <w:szCs w:val="26"/>
        </w:rPr>
        <w:t xml:space="preserve"> 12 </w:t>
      </w:r>
      <w:proofErr w:type="spellStart"/>
      <w:r w:rsidRPr="00AE310C">
        <w:rPr>
          <w:b/>
          <w:sz w:val="26"/>
          <w:szCs w:val="26"/>
        </w:rPr>
        <w:t>năm</w:t>
      </w:r>
      <w:proofErr w:type="spellEnd"/>
      <w:r w:rsidRPr="00AE310C">
        <w:rPr>
          <w:b/>
          <w:sz w:val="26"/>
          <w:szCs w:val="26"/>
        </w:rPr>
        <w:t xml:space="preserve"> 2017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ban </w:t>
      </w:r>
      <w:proofErr w:type="spellStart"/>
      <w:r w:rsidRPr="00AE310C">
        <w:rPr>
          <w:b/>
          <w:sz w:val="26"/>
          <w:szCs w:val="26"/>
        </w:rPr>
        <w:t>hành</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w:t>
      </w:r>
      <w:proofErr w:type="spellStart"/>
      <w:r w:rsidRPr="00AE310C">
        <w:rPr>
          <w:b/>
          <w:sz w:val="26"/>
          <w:szCs w:val="26"/>
        </w:rPr>
        <w:t>chí</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nghệ</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w:t>
      </w:r>
    </w:p>
    <w:p w14:paraId="0BAD71B1" w14:textId="77777777" w:rsidR="00011161" w:rsidRPr="00AE310C" w:rsidRDefault="00011161" w:rsidP="00F43EBE">
      <w:pPr>
        <w:pStyle w:val="ListParagraph"/>
        <w:numPr>
          <w:ilvl w:val="2"/>
          <w:numId w:val="464"/>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Cơ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sở</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khám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chữa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 xml:space="preserve"> </w:t>
      </w:r>
    </w:p>
    <w:p w14:paraId="17EF3924" w14:textId="77777777" w:rsidR="00011161" w:rsidRPr="00AE310C" w:rsidRDefault="00011161" w:rsidP="00F43EBE">
      <w:pPr>
        <w:pStyle w:val="ListParagraph"/>
        <w:numPr>
          <w:ilvl w:val="2"/>
          <w:numId w:val="464"/>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Cơ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sở</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khám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chữa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đã</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được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cấp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giấy</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phép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hoạt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động</w:t>
      </w:r>
      <w:proofErr w:type="spellEnd"/>
    </w:p>
    <w:p w14:paraId="4F6FE980" w14:textId="77777777" w:rsidR="00011161" w:rsidRPr="00AE310C" w:rsidRDefault="00011161" w:rsidP="00F43EBE">
      <w:pPr>
        <w:pStyle w:val="ListParagraph"/>
        <w:numPr>
          <w:ilvl w:val="2"/>
          <w:numId w:val="464"/>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895727">
        <w:rPr>
          <w:rFonts w:ascii="Times New Roman" w:hAnsi="Times New Roman"/>
          <w:sz w:val="26"/>
          <w:szCs w:val="26"/>
          <w:shd w:val="clear" w:color="auto" w:fill="FFFFFF"/>
        </w:rPr>
        <w:t>Cơ</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sở</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khám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chữa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đã</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được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cấp</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giấy</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phép</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hoạt</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động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theo</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quy</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định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của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Luật</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Khám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chữa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p>
    <w:p w14:paraId="135DC206" w14:textId="77777777" w:rsidR="00011161" w:rsidRPr="00AE310C" w:rsidRDefault="00011161" w:rsidP="00F43EBE">
      <w:pPr>
        <w:pStyle w:val="ListParagraph"/>
        <w:numPr>
          <w:ilvl w:val="2"/>
          <w:numId w:val="464"/>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Cơ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sở</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khám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chữa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được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cấp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giấy</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phép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hoạt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động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ít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nhất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đủ</w:t>
      </w:r>
      <w:proofErr w:type="spellEnd"/>
      <w:r w:rsidRPr="00AE310C">
        <w:rPr>
          <w:rFonts w:ascii="Times New Roman" w:hAnsi="Times New Roman"/>
          <w:sz w:val="26"/>
          <w:szCs w:val="26"/>
          <w:shd w:val="clear" w:color="auto" w:fill="FFFFFF"/>
        </w:rPr>
        <w:t xml:space="preserve"> 12 </w:t>
      </w:r>
      <w:proofErr w:type="spellStart"/>
      <w:r w:rsidRPr="00AE310C">
        <w:rPr>
          <w:rFonts w:ascii="Times New Roman" w:hAnsi="Times New Roman"/>
          <w:sz w:val="26"/>
          <w:szCs w:val="26"/>
          <w:shd w:val="clear" w:color="auto" w:fill="FFFFFF"/>
        </w:rPr>
        <w:t>tháng</w:t>
      </w:r>
      <w:proofErr w:type="spellEnd"/>
      <w:r w:rsidRPr="00AE310C">
        <w:rPr>
          <w:rFonts w:ascii="Times New Roman" w:hAnsi="Times New Roman"/>
          <w:sz w:val="26"/>
          <w:szCs w:val="26"/>
          <w:shd w:val="clear" w:color="auto" w:fill="FFFFFF"/>
        </w:rPr>
        <w:t>.</w:t>
      </w:r>
    </w:p>
    <w:p w14:paraId="0EE9109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Cổng</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BHYT</w:t>
      </w:r>
    </w:p>
    <w:p w14:paraId="1E2E0B02" w14:textId="77777777" w:rsidR="00011161" w:rsidRPr="00895727" w:rsidRDefault="0032374D" w:rsidP="00F43EBE">
      <w:pPr>
        <w:numPr>
          <w:ilvl w:val="1"/>
          <w:numId w:val="44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hyperlink r:id="rId13" w:history="1">
        <w:r w:rsidR="00011161" w:rsidRPr="00895727">
          <w:rPr>
            <w:rStyle w:val="Hyperlink"/>
            <w:rFonts w:ascii="Times New Roman" w:hAnsi="Times New Roman" w:cs="Times New Roman"/>
            <w:sz w:val="26"/>
            <w:szCs w:val="26"/>
            <w:u w:val="none"/>
            <w:shd w:val="clear" w:color="auto" w:fill="FFFFFF"/>
          </w:rPr>
          <w:t>https://gdbhyt.baohiemxahoi.gov.vn</w:t>
        </w:r>
      </w:hyperlink>
    </w:p>
    <w:p w14:paraId="67690E43" w14:textId="77777777" w:rsidR="00011161" w:rsidRPr="00BD511F" w:rsidRDefault="0032374D" w:rsidP="00F43EBE">
      <w:pPr>
        <w:numPr>
          <w:ilvl w:val="1"/>
          <w:numId w:val="44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hyperlink r:id="rId14" w:history="1">
        <w:r w:rsidR="00011161" w:rsidRPr="00BD511F">
          <w:rPr>
            <w:rStyle w:val="Hyperlink"/>
            <w:rFonts w:ascii="Times New Roman" w:hAnsi="Times New Roman" w:cs="Times New Roman"/>
            <w:sz w:val="26"/>
            <w:szCs w:val="26"/>
            <w:u w:val="none"/>
            <w:shd w:val="clear" w:color="auto" w:fill="FFFFFF"/>
          </w:rPr>
          <w:t>https://bhyt.baohiemxahoi.gov.vn</w:t>
        </w:r>
      </w:hyperlink>
    </w:p>
    <w:p w14:paraId="44550591" w14:textId="77777777" w:rsidR="00011161" w:rsidRPr="00BD511F" w:rsidRDefault="0032374D" w:rsidP="00F43EBE">
      <w:pPr>
        <w:numPr>
          <w:ilvl w:val="1"/>
          <w:numId w:val="44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hyperlink r:id="rId15" w:history="1">
        <w:r w:rsidR="00011161" w:rsidRPr="00BD511F">
          <w:rPr>
            <w:rStyle w:val="Hyperlink"/>
            <w:rFonts w:ascii="Times New Roman" w:hAnsi="Times New Roman" w:cs="Times New Roman"/>
            <w:sz w:val="26"/>
            <w:szCs w:val="26"/>
            <w:u w:val="none"/>
            <w:shd w:val="clear" w:color="auto" w:fill="FFFFFF"/>
          </w:rPr>
          <w:t>https://gdbhyt.baohiem.gov.vn</w:t>
        </w:r>
      </w:hyperlink>
    </w:p>
    <w:p w14:paraId="0CC374BB" w14:textId="77777777" w:rsidR="00011161" w:rsidRPr="00BD511F" w:rsidRDefault="0032374D" w:rsidP="00F43EBE">
      <w:pPr>
        <w:numPr>
          <w:ilvl w:val="1"/>
          <w:numId w:val="44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hyperlink r:id="rId16" w:history="1">
        <w:r w:rsidR="00011161" w:rsidRPr="00BD511F">
          <w:rPr>
            <w:rStyle w:val="Hyperlink"/>
            <w:rFonts w:ascii="Times New Roman" w:hAnsi="Times New Roman" w:cs="Times New Roman"/>
            <w:sz w:val="26"/>
            <w:szCs w:val="26"/>
            <w:u w:val="none"/>
            <w:shd w:val="clear" w:color="auto" w:fill="FFFFFF"/>
          </w:rPr>
          <w:t>https://gdbh.baohiemyte.gov.vn</w:t>
        </w:r>
      </w:hyperlink>
    </w:p>
    <w:p w14:paraId="4161D05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48/2017/TT-BYT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trích</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Trích</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mấy</w:t>
      </w:r>
      <w:proofErr w:type="spellEnd"/>
      <w:r w:rsidRPr="00AE310C">
        <w:rPr>
          <w:b/>
          <w:sz w:val="26"/>
          <w:szCs w:val="26"/>
        </w:rPr>
        <w:t xml:space="preserve">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w:t>
      </w:r>
    </w:p>
    <w:p w14:paraId="6083AD51" w14:textId="77777777" w:rsidR="00011161" w:rsidRPr="00AE310C" w:rsidRDefault="00011161" w:rsidP="00F43EBE">
      <w:pPr>
        <w:pStyle w:val="ListParagraph"/>
        <w:numPr>
          <w:ilvl w:val="2"/>
          <w:numId w:val="465"/>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2</w:t>
      </w:r>
    </w:p>
    <w:p w14:paraId="369CF057" w14:textId="77777777" w:rsidR="00011161" w:rsidRPr="00AE310C" w:rsidRDefault="00011161" w:rsidP="00F43EBE">
      <w:pPr>
        <w:pStyle w:val="ListParagraph"/>
        <w:numPr>
          <w:ilvl w:val="2"/>
          <w:numId w:val="465"/>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3</w:t>
      </w:r>
    </w:p>
    <w:p w14:paraId="3DBD135F" w14:textId="77777777" w:rsidR="00011161" w:rsidRPr="00895727" w:rsidRDefault="00011161" w:rsidP="00F43EBE">
      <w:pPr>
        <w:pStyle w:val="ListParagraph"/>
        <w:numPr>
          <w:ilvl w:val="2"/>
          <w:numId w:val="465"/>
        </w:numPr>
        <w:tabs>
          <w:tab w:val="left" w:pos="426"/>
        </w:tabs>
        <w:spacing w:before="120" w:after="120" w:line="276" w:lineRule="auto"/>
        <w:ind w:left="0" w:firstLine="0"/>
        <w:jc w:val="both"/>
        <w:rPr>
          <w:rFonts w:ascii="Times New Roman" w:hAnsi="Times New Roman"/>
          <w:sz w:val="26"/>
          <w:szCs w:val="26"/>
          <w:shd w:val="clear" w:color="auto" w:fill="FFFFFF"/>
        </w:rPr>
      </w:pPr>
      <w:r w:rsidRPr="00895727">
        <w:rPr>
          <w:rFonts w:ascii="Times New Roman" w:hAnsi="Times New Roman"/>
          <w:sz w:val="26"/>
          <w:szCs w:val="26"/>
          <w:shd w:val="clear" w:color="auto" w:fill="FFFFFF"/>
        </w:rPr>
        <w:t>4</w:t>
      </w:r>
    </w:p>
    <w:p w14:paraId="199CEE38" w14:textId="77777777" w:rsidR="00011161" w:rsidRPr="00AE310C" w:rsidRDefault="00011161" w:rsidP="00F43EBE">
      <w:pPr>
        <w:pStyle w:val="ListParagraph"/>
        <w:numPr>
          <w:ilvl w:val="2"/>
          <w:numId w:val="465"/>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5</w:t>
      </w:r>
    </w:p>
    <w:p w14:paraId="346B917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48/2017/TT-BYT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trích</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phép</w:t>
      </w:r>
      <w:proofErr w:type="spellEnd"/>
      <w:r w:rsidRPr="00AE310C">
        <w:rPr>
          <w:b/>
          <w:sz w:val="26"/>
          <w:szCs w:val="26"/>
        </w:rPr>
        <w:t xml:space="preserve"> </w:t>
      </w:r>
      <w:proofErr w:type="spellStart"/>
      <w:r w:rsidRPr="00AE310C">
        <w:rPr>
          <w:b/>
          <w:sz w:val="26"/>
          <w:szCs w:val="26"/>
        </w:rPr>
        <w:t>gửi</w:t>
      </w:r>
      <w:proofErr w:type="spellEnd"/>
      <w:r w:rsidRPr="00AE310C">
        <w:rPr>
          <w:b/>
          <w:sz w:val="26"/>
          <w:szCs w:val="26"/>
        </w:rPr>
        <w:t xml:space="preserve"> </w:t>
      </w:r>
      <w:proofErr w:type="spellStart"/>
      <w:r w:rsidRPr="00AE310C">
        <w:rPr>
          <w:b/>
          <w:sz w:val="26"/>
          <w:szCs w:val="26"/>
        </w:rPr>
        <w:t>gửi</w:t>
      </w:r>
      <w:proofErr w:type="spellEnd"/>
      <w:r w:rsidRPr="00AE310C">
        <w:rPr>
          <w:b/>
          <w:sz w:val="26"/>
          <w:szCs w:val="26"/>
        </w:rPr>
        <w:t xml:space="preserve"> </w:t>
      </w:r>
      <w:proofErr w:type="spellStart"/>
      <w:r w:rsidRPr="00AE310C">
        <w:rPr>
          <w:b/>
          <w:sz w:val="26"/>
          <w:szCs w:val="26"/>
        </w:rPr>
        <w:t>chậm</w:t>
      </w:r>
      <w:proofErr w:type="spellEnd"/>
      <w:r w:rsidRPr="00AE310C">
        <w:rPr>
          <w:b/>
          <w:sz w:val="26"/>
          <w:szCs w:val="26"/>
        </w:rPr>
        <w:t xml:space="preserve"> so </w:t>
      </w:r>
      <w:proofErr w:type="spellStart"/>
      <w:r w:rsidRPr="00AE310C">
        <w:rPr>
          <w:b/>
          <w:sz w:val="26"/>
          <w:szCs w:val="26"/>
        </w:rPr>
        <w:t>với</w:t>
      </w:r>
      <w:proofErr w:type="spellEnd"/>
      <w:r w:rsidRPr="00AE310C">
        <w:rPr>
          <w:b/>
          <w:sz w:val="26"/>
          <w:szCs w:val="26"/>
        </w:rPr>
        <w:t xml:space="preserve"> qui </w:t>
      </w:r>
      <w:proofErr w:type="spellStart"/>
      <w:r w:rsidRPr="00AE310C">
        <w:rPr>
          <w:b/>
          <w:sz w:val="26"/>
          <w:szCs w:val="26"/>
        </w:rPr>
        <w:t>định</w:t>
      </w:r>
      <w:proofErr w:type="spellEnd"/>
      <w:r w:rsidRPr="00AE310C">
        <w:rPr>
          <w:b/>
          <w:sz w:val="26"/>
          <w:szCs w:val="26"/>
        </w:rPr>
        <w:t>:</w:t>
      </w:r>
    </w:p>
    <w:p w14:paraId="1DB95CA0" w14:textId="77777777" w:rsidR="00011161" w:rsidRPr="00AE310C" w:rsidRDefault="00011161" w:rsidP="00F43EBE">
      <w:pPr>
        <w:pStyle w:val="ListParagraph"/>
        <w:numPr>
          <w:ilvl w:val="2"/>
          <w:numId w:val="466"/>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Sau </w:t>
      </w:r>
      <w:proofErr w:type="spellStart"/>
      <w:r w:rsidRPr="00AE310C">
        <w:rPr>
          <w:rFonts w:ascii="Times New Roman" w:hAnsi="Times New Roman"/>
          <w:sz w:val="26"/>
          <w:szCs w:val="26"/>
          <w:shd w:val="clear" w:color="auto" w:fill="FFFFFF"/>
        </w:rPr>
        <w:t>khi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kết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thúc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lần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khám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hoặc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kết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thúc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đợt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điều</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trị</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ngoại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trú</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hoặc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kết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thúc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đợt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điều</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trị</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nội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trú</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đối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với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người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p>
    <w:p w14:paraId="6B233566" w14:textId="77777777" w:rsidR="00011161" w:rsidRPr="00AE310C" w:rsidRDefault="00011161" w:rsidP="00F43EBE">
      <w:pPr>
        <w:pStyle w:val="ListParagraph"/>
        <w:numPr>
          <w:ilvl w:val="2"/>
          <w:numId w:val="466"/>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Do </w:t>
      </w:r>
      <w:proofErr w:type="spellStart"/>
      <w:r w:rsidRPr="00AE310C">
        <w:rPr>
          <w:rFonts w:ascii="Times New Roman" w:hAnsi="Times New Roman"/>
          <w:sz w:val="26"/>
          <w:szCs w:val="26"/>
          <w:shd w:val="clear" w:color="auto" w:fill="FFFFFF"/>
        </w:rPr>
        <w:t>sự</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cố</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khách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quan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bất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khả</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kháng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gây</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ra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mà</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hệ</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thống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tầng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kỹ</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thuật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công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nghệ</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thông</w:t>
      </w:r>
      <w:proofErr w:type="spellEnd"/>
      <w:r w:rsidRPr="00AE310C">
        <w:rPr>
          <w:rFonts w:ascii="Times New Roman" w:hAnsi="Times New Roman"/>
          <w:sz w:val="26"/>
          <w:szCs w:val="26"/>
          <w:shd w:val="clear" w:color="auto" w:fill="FFFFFF"/>
        </w:rPr>
        <w:t xml:space="preserve"> tin </w:t>
      </w:r>
      <w:proofErr w:type="spellStart"/>
      <w:r w:rsidRPr="00AE310C">
        <w:rPr>
          <w:rFonts w:ascii="Times New Roman" w:hAnsi="Times New Roman"/>
          <w:sz w:val="26"/>
          <w:szCs w:val="26"/>
          <w:shd w:val="clear" w:color="auto" w:fill="FFFFFF"/>
        </w:rPr>
        <w:t>không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đáp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ứng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được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việc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trích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chuyển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hoặc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tiếp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nhận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dữ</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liệu</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điện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tử</w:t>
      </w:r>
      <w:proofErr w:type="spellEnd"/>
    </w:p>
    <w:p w14:paraId="40C46AA3" w14:textId="77777777" w:rsidR="00011161" w:rsidRPr="00AE310C" w:rsidRDefault="00011161" w:rsidP="00F43EBE">
      <w:pPr>
        <w:pStyle w:val="ListParagraph"/>
        <w:numPr>
          <w:ilvl w:val="2"/>
          <w:numId w:val="466"/>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Hệ</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thống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tầng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kỹ</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thuật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công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nghệ</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thông</w:t>
      </w:r>
      <w:proofErr w:type="spellEnd"/>
      <w:r w:rsidRPr="00AE310C">
        <w:rPr>
          <w:rFonts w:ascii="Times New Roman" w:hAnsi="Times New Roman"/>
          <w:sz w:val="26"/>
          <w:szCs w:val="26"/>
          <w:shd w:val="clear" w:color="auto" w:fill="FFFFFF"/>
        </w:rPr>
        <w:t xml:space="preserve"> tin </w:t>
      </w:r>
      <w:proofErr w:type="spellStart"/>
      <w:r w:rsidRPr="00AE310C">
        <w:rPr>
          <w:rFonts w:ascii="Times New Roman" w:hAnsi="Times New Roman"/>
          <w:sz w:val="26"/>
          <w:szCs w:val="26"/>
          <w:shd w:val="clear" w:color="auto" w:fill="FFFFFF"/>
        </w:rPr>
        <w:t>không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đáp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ứng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được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việc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trích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chuyển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hoặc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tiếp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nhận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dữ</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liệu</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điện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tử</w:t>
      </w:r>
      <w:proofErr w:type="spellEnd"/>
      <w:r w:rsidRPr="00AE310C">
        <w:rPr>
          <w:rFonts w:ascii="Times New Roman" w:hAnsi="Times New Roman"/>
          <w:sz w:val="26"/>
          <w:szCs w:val="26"/>
          <w:shd w:val="clear" w:color="auto" w:fill="FFFFFF"/>
        </w:rPr>
        <w:t xml:space="preserve"> do </w:t>
      </w:r>
      <w:proofErr w:type="spellStart"/>
      <w:r w:rsidRPr="00AE310C">
        <w:rPr>
          <w:rFonts w:ascii="Times New Roman" w:hAnsi="Times New Roman"/>
          <w:sz w:val="26"/>
          <w:szCs w:val="26"/>
          <w:shd w:val="clear" w:color="auto" w:fill="FFFFFF"/>
        </w:rPr>
        <w:t>không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có</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điện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không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có</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đường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truyền</w:t>
      </w:r>
      <w:proofErr w:type="spellEnd"/>
      <w:r w:rsidRPr="00AE310C">
        <w:rPr>
          <w:rFonts w:ascii="Times New Roman" w:hAnsi="Times New Roman"/>
          <w:sz w:val="26"/>
          <w:szCs w:val="26"/>
          <w:shd w:val="clear" w:color="auto" w:fill="FFFFFF"/>
        </w:rPr>
        <w:t xml:space="preserve"> Internet</w:t>
      </w:r>
    </w:p>
    <w:p w14:paraId="4A3BCE4C" w14:textId="77777777" w:rsidR="00011161" w:rsidRPr="00895727" w:rsidRDefault="00011161" w:rsidP="00F43EBE">
      <w:pPr>
        <w:pStyle w:val="ListParagraph"/>
        <w:numPr>
          <w:ilvl w:val="2"/>
          <w:numId w:val="466"/>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895727">
        <w:rPr>
          <w:rFonts w:ascii="Times New Roman" w:hAnsi="Times New Roman"/>
          <w:sz w:val="26"/>
          <w:szCs w:val="26"/>
          <w:shd w:val="clear" w:color="auto" w:fill="FFFFFF"/>
        </w:rPr>
        <w:t>cả</w:t>
      </w:r>
      <w:proofErr w:type="spellEnd"/>
      <w:r w:rsidRPr="00895727">
        <w:rPr>
          <w:rFonts w:ascii="Times New Roman" w:hAnsi="Times New Roman"/>
          <w:sz w:val="26"/>
          <w:szCs w:val="26"/>
          <w:shd w:val="clear" w:color="auto" w:fill="FFFFFF"/>
        </w:rPr>
        <w:t xml:space="preserve"> B </w:t>
      </w:r>
      <w:proofErr w:type="spellStart"/>
      <w:r w:rsidRPr="00895727">
        <w:rPr>
          <w:rFonts w:ascii="Times New Roman" w:hAnsi="Times New Roman"/>
          <w:sz w:val="26"/>
          <w:szCs w:val="26"/>
          <w:shd w:val="clear" w:color="auto" w:fill="FFFFFF"/>
        </w:rPr>
        <w:t>và</w:t>
      </w:r>
      <w:proofErr w:type="spellEnd"/>
      <w:r w:rsidRPr="00895727">
        <w:rPr>
          <w:rFonts w:ascii="Times New Roman" w:hAnsi="Times New Roman"/>
          <w:sz w:val="26"/>
          <w:szCs w:val="26"/>
          <w:shd w:val="clear" w:color="auto" w:fill="FFFFFF"/>
        </w:rPr>
        <w:t xml:space="preserve"> C </w:t>
      </w:r>
      <w:proofErr w:type="spellStart"/>
      <w:r w:rsidRPr="00895727">
        <w:rPr>
          <w:rFonts w:ascii="Times New Roman" w:hAnsi="Times New Roman"/>
          <w:sz w:val="26"/>
          <w:szCs w:val="26"/>
          <w:shd w:val="clear" w:color="auto" w:fill="FFFFFF"/>
        </w:rPr>
        <w:t>đúng</w:t>
      </w:r>
      <w:proofErr w:type="spellEnd"/>
    </w:p>
    <w:p w14:paraId="736626B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4750/QĐ-BYT </w:t>
      </w:r>
      <w:proofErr w:type="spellStart"/>
      <w:r w:rsidRPr="00AE310C">
        <w:rPr>
          <w:b/>
          <w:sz w:val="26"/>
          <w:szCs w:val="26"/>
        </w:rPr>
        <w:t>ngày</w:t>
      </w:r>
      <w:proofErr w:type="spellEnd"/>
      <w:r w:rsidRPr="00AE310C">
        <w:rPr>
          <w:b/>
          <w:sz w:val="26"/>
          <w:szCs w:val="26"/>
        </w:rPr>
        <w:t xml:space="preserve"> 29/12/2023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sửa</w:t>
      </w:r>
      <w:proofErr w:type="spellEnd"/>
      <w:r w:rsidRPr="00AE310C">
        <w:rPr>
          <w:b/>
          <w:sz w:val="26"/>
          <w:szCs w:val="26"/>
        </w:rPr>
        <w:t xml:space="preserve"> </w:t>
      </w:r>
      <w:proofErr w:type="spellStart"/>
      <w:r w:rsidRPr="00AE310C">
        <w:rPr>
          <w:b/>
          <w:sz w:val="26"/>
          <w:szCs w:val="26"/>
        </w:rPr>
        <w:t>đổi</w:t>
      </w:r>
      <w:proofErr w:type="spellEnd"/>
      <w:r w:rsidRPr="00AE310C">
        <w:rPr>
          <w:b/>
          <w:sz w:val="26"/>
          <w:szCs w:val="26"/>
        </w:rPr>
        <w:t xml:space="preserve">, </w:t>
      </w:r>
      <w:proofErr w:type="spellStart"/>
      <w:r w:rsidRPr="00AE310C">
        <w:rPr>
          <w:b/>
          <w:sz w:val="26"/>
          <w:szCs w:val="26"/>
        </w:rPr>
        <w:t>bổ</w:t>
      </w:r>
      <w:proofErr w:type="spellEnd"/>
      <w:r w:rsidRPr="00AE310C">
        <w:rPr>
          <w:b/>
          <w:sz w:val="26"/>
          <w:szCs w:val="26"/>
        </w:rPr>
        <w:t xml:space="preserve"> sung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130/QĐ-BYT </w:t>
      </w:r>
      <w:proofErr w:type="spellStart"/>
      <w:r w:rsidRPr="00AE310C">
        <w:rPr>
          <w:b/>
          <w:sz w:val="26"/>
          <w:szCs w:val="26"/>
        </w:rPr>
        <w:t>ngày</w:t>
      </w:r>
      <w:proofErr w:type="spellEnd"/>
      <w:r w:rsidRPr="00AE310C">
        <w:rPr>
          <w:b/>
          <w:sz w:val="26"/>
          <w:szCs w:val="26"/>
        </w:rPr>
        <w:t xml:space="preserve"> 18/01/2023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chuẩn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phục</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w:t>
      </w:r>
    </w:p>
    <w:p w14:paraId="30E7B337"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cơ</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sở</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chữa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cơ</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quan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hiểm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xã</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hội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chính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thức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thực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việc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gửi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nhận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dữ</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liệu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theo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dạng</w:t>
      </w:r>
      <w:proofErr w:type="spellEnd"/>
      <w:r w:rsidRPr="00AE310C">
        <w:rPr>
          <w:rFonts w:ascii="Times New Roman" w:hAnsi="Times New Roman" w:cs="Times New Roman"/>
          <w:sz w:val="26"/>
          <w:szCs w:val="26"/>
          <w:shd w:val="clear" w:color="auto" w:fill="FFFFFF"/>
        </w:rPr>
        <w:t xml:space="preserve"> XML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chỉ</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tiêu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dữ</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liệu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từ</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nào</w:t>
      </w:r>
      <w:proofErr w:type="spellEnd"/>
      <w:r w:rsidRPr="00AE310C">
        <w:rPr>
          <w:rFonts w:ascii="Times New Roman" w:hAnsi="Times New Roman" w:cs="Times New Roman"/>
          <w:sz w:val="26"/>
          <w:szCs w:val="26"/>
          <w:shd w:val="clear" w:color="auto" w:fill="FFFFFF"/>
        </w:rPr>
        <w:t>:</w:t>
      </w:r>
    </w:p>
    <w:p w14:paraId="43D30724"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A.</w:t>
      </w:r>
      <w:r w:rsidRPr="00AE310C">
        <w:rPr>
          <w:rFonts w:ascii="Times New Roman" w:hAnsi="Times New Roman" w:cs="Times New Roman"/>
          <w:sz w:val="26"/>
          <w:szCs w:val="26"/>
          <w:shd w:val="clear" w:color="auto" w:fill="FFFFFF"/>
        </w:rPr>
        <w:tab/>
        <w:t>01/4/2024</w:t>
      </w:r>
    </w:p>
    <w:p w14:paraId="11C5D8D5"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B.</w:t>
      </w:r>
      <w:r w:rsidRPr="00AE310C">
        <w:rPr>
          <w:rFonts w:ascii="Times New Roman" w:hAnsi="Times New Roman" w:cs="Times New Roman"/>
          <w:sz w:val="26"/>
          <w:szCs w:val="26"/>
          <w:shd w:val="clear" w:color="auto" w:fill="FFFFFF"/>
        </w:rPr>
        <w:tab/>
        <w:t>01/5/2024</w:t>
      </w:r>
    </w:p>
    <w:p w14:paraId="6E1C144E"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sz w:val="26"/>
          <w:szCs w:val="26"/>
          <w:shd w:val="clear" w:color="auto" w:fill="FFFFFF"/>
        </w:rPr>
      </w:pPr>
      <w:r w:rsidRPr="00895727">
        <w:rPr>
          <w:rFonts w:ascii="Times New Roman" w:hAnsi="Times New Roman" w:cs="Times New Roman"/>
          <w:sz w:val="26"/>
          <w:szCs w:val="26"/>
          <w:shd w:val="clear" w:color="auto" w:fill="FFFFFF"/>
        </w:rPr>
        <w:t>C.</w:t>
      </w:r>
      <w:r w:rsidRPr="00895727">
        <w:rPr>
          <w:rFonts w:ascii="Times New Roman" w:hAnsi="Times New Roman" w:cs="Times New Roman"/>
          <w:sz w:val="26"/>
          <w:szCs w:val="26"/>
          <w:shd w:val="clear" w:color="auto" w:fill="FFFFFF"/>
        </w:rPr>
        <w:tab/>
        <w:t>01/7/2024</w:t>
      </w:r>
    </w:p>
    <w:p w14:paraId="35CD1D8B" w14:textId="14651419" w:rsidR="00011161" w:rsidRPr="0054335F" w:rsidRDefault="00011161" w:rsidP="00AE310C">
      <w:pPr>
        <w:tabs>
          <w:tab w:val="left" w:pos="426"/>
        </w:tabs>
        <w:spacing w:before="120" w:after="120" w:line="276" w:lineRule="auto"/>
        <w:contextualSpacing/>
        <w:jc w:val="both"/>
        <w:rPr>
          <w:rFonts w:ascii="Times New Roman" w:hAnsi="Times New Roman" w:cs="Times New Roman"/>
          <w:sz w:val="26"/>
          <w:szCs w:val="26"/>
          <w:shd w:val="clear" w:color="auto" w:fill="FFFFFF"/>
          <w:lang w:val="vi-VN"/>
        </w:rPr>
      </w:pPr>
      <w:r w:rsidRPr="00AE310C">
        <w:rPr>
          <w:rFonts w:ascii="Times New Roman" w:hAnsi="Times New Roman" w:cs="Times New Roman"/>
          <w:sz w:val="26"/>
          <w:szCs w:val="26"/>
          <w:shd w:val="clear" w:color="auto" w:fill="FFFFFF"/>
        </w:rPr>
        <w:t xml:space="preserve">D. </w:t>
      </w:r>
      <w:r w:rsidR="0096105D" w:rsidRPr="00AE310C">
        <w:rPr>
          <w:rFonts w:ascii="Times New Roman" w:hAnsi="Times New Roman" w:cs="Times New Roman"/>
          <w:sz w:val="26"/>
          <w:szCs w:val="26"/>
          <w:shd w:val="clear" w:color="auto" w:fill="FFFFFF"/>
          <w:lang w:val="vi-VN"/>
        </w:rPr>
        <w:t xml:space="preserve">  </w:t>
      </w:r>
      <w:r w:rsidRPr="00AE310C">
        <w:rPr>
          <w:rFonts w:ascii="Times New Roman" w:hAnsi="Times New Roman" w:cs="Times New Roman"/>
          <w:sz w:val="26"/>
          <w:szCs w:val="26"/>
          <w:shd w:val="clear" w:color="auto" w:fill="FFFFFF"/>
        </w:rPr>
        <w:t>01/8/2024</w:t>
      </w:r>
    </w:p>
    <w:p w14:paraId="18F31EF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3532/QĐ-BYT </w:t>
      </w:r>
      <w:proofErr w:type="spellStart"/>
      <w:r w:rsidRPr="00AE310C">
        <w:rPr>
          <w:b/>
          <w:sz w:val="26"/>
          <w:szCs w:val="26"/>
        </w:rPr>
        <w:t>ngày</w:t>
      </w:r>
      <w:proofErr w:type="spellEnd"/>
      <w:r w:rsidRPr="00AE310C">
        <w:rPr>
          <w:b/>
          <w:sz w:val="26"/>
          <w:szCs w:val="26"/>
        </w:rPr>
        <w:t xml:space="preserve"> 12/8/2020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xây</w:t>
      </w:r>
      <w:proofErr w:type="spellEnd"/>
      <w:r w:rsidRPr="00AE310C">
        <w:rPr>
          <w:b/>
          <w:sz w:val="26"/>
          <w:szCs w:val="26"/>
        </w:rPr>
        <w:t xml:space="preserve"> </w:t>
      </w:r>
      <w:proofErr w:type="spellStart"/>
      <w:r w:rsidRPr="00AE310C">
        <w:rPr>
          <w:b/>
          <w:sz w:val="26"/>
          <w:szCs w:val="26"/>
        </w:rPr>
        <w:t>dựng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triển</w:t>
      </w:r>
      <w:proofErr w:type="spellEnd"/>
      <w:r w:rsidRPr="00AE310C">
        <w:rPr>
          <w:b/>
          <w:sz w:val="26"/>
          <w:szCs w:val="26"/>
        </w:rPr>
        <w:t xml:space="preserve"> </w:t>
      </w:r>
      <w:proofErr w:type="spellStart"/>
      <w:r w:rsidRPr="00AE310C">
        <w:rPr>
          <w:b/>
          <w:sz w:val="26"/>
          <w:szCs w:val="26"/>
        </w:rPr>
        <w:t>khai</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w:t>
      </w:r>
    </w:p>
    <w:p w14:paraId="41F879F2" w14:textId="77777777" w:rsidR="00011161" w:rsidRPr="00895727" w:rsidRDefault="00011161" w:rsidP="00F43EBE">
      <w:pPr>
        <w:numPr>
          <w:ilvl w:val="0"/>
          <w:numId w:val="42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Trạm</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tế</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xã</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phường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thị</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trấn</w:t>
      </w:r>
      <w:proofErr w:type="spellEnd"/>
    </w:p>
    <w:p w14:paraId="746B0EEE" w14:textId="77777777" w:rsidR="00011161" w:rsidRPr="00AE310C" w:rsidRDefault="00011161" w:rsidP="00F43EBE">
      <w:pPr>
        <w:numPr>
          <w:ilvl w:val="0"/>
          <w:numId w:val="42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Phòng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sỹ</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gia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đình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nhân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độc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lập</w:t>
      </w:r>
      <w:proofErr w:type="spellEnd"/>
    </w:p>
    <w:p w14:paraId="4A28AE61" w14:textId="77777777" w:rsidR="00011161" w:rsidRPr="00AE310C" w:rsidRDefault="00011161" w:rsidP="00F43EBE">
      <w:pPr>
        <w:numPr>
          <w:ilvl w:val="0"/>
          <w:numId w:val="42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Trung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tâm</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p>
    <w:p w14:paraId="15B6AB10" w14:textId="77777777" w:rsidR="00011161" w:rsidRPr="00AE310C" w:rsidRDefault="00011161" w:rsidP="00F43EBE">
      <w:pPr>
        <w:numPr>
          <w:ilvl w:val="0"/>
          <w:numId w:val="42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Cả</w:t>
      </w:r>
      <w:proofErr w:type="spellEnd"/>
      <w:r w:rsidRPr="00AE310C">
        <w:rPr>
          <w:rFonts w:ascii="Times New Roman" w:hAnsi="Times New Roman" w:cs="Times New Roman"/>
          <w:sz w:val="26"/>
          <w:szCs w:val="26"/>
          <w:shd w:val="clear" w:color="auto" w:fill="FFFFFF"/>
        </w:rPr>
        <w:t xml:space="preserve"> 03 </w:t>
      </w:r>
      <w:proofErr w:type="spellStart"/>
      <w:r w:rsidRPr="00AE310C">
        <w:rPr>
          <w:rFonts w:ascii="Times New Roman" w:hAnsi="Times New Roman" w:cs="Times New Roman"/>
          <w:sz w:val="26"/>
          <w:szCs w:val="26"/>
          <w:shd w:val="clear" w:color="auto" w:fill="FFFFFF"/>
        </w:rPr>
        <w:t>đáp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án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trên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đúng</w:t>
      </w:r>
      <w:proofErr w:type="spellEnd"/>
    </w:p>
    <w:p w14:paraId="1BCD46E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đảm</w:t>
      </w:r>
      <w:proofErr w:type="spellEnd"/>
      <w:r w:rsidRPr="00AE310C">
        <w:rPr>
          <w:b/>
          <w:sz w:val="26"/>
          <w:szCs w:val="26"/>
        </w:rPr>
        <w:t xml:space="preserve"> </w:t>
      </w:r>
      <w:proofErr w:type="spellStart"/>
      <w:r w:rsidRPr="00AE310C">
        <w:rPr>
          <w:b/>
          <w:sz w:val="26"/>
          <w:szCs w:val="26"/>
        </w:rPr>
        <w:t>an</w:t>
      </w:r>
      <w:proofErr w:type="spellEnd"/>
      <w:r w:rsidRPr="00AE310C">
        <w:rPr>
          <w:b/>
          <w:sz w:val="26"/>
          <w:szCs w:val="26"/>
        </w:rPr>
        <w:t xml:space="preserve"> </w:t>
      </w:r>
      <w:proofErr w:type="spellStart"/>
      <w:r w:rsidRPr="00AE310C">
        <w:rPr>
          <w:b/>
          <w:sz w:val="26"/>
          <w:szCs w:val="26"/>
        </w:rPr>
        <w:t>toàn</w:t>
      </w:r>
      <w:proofErr w:type="spellEnd"/>
      <w:r w:rsidRPr="00AE310C">
        <w:rPr>
          <w:b/>
          <w:sz w:val="26"/>
          <w:szCs w:val="26"/>
        </w:rPr>
        <w:t xml:space="preserve">, </w:t>
      </w:r>
      <w:proofErr w:type="gramStart"/>
      <w:r w:rsidRPr="00AE310C">
        <w:rPr>
          <w:b/>
          <w:sz w:val="26"/>
          <w:szCs w:val="26"/>
        </w:rPr>
        <w:t>an</w:t>
      </w:r>
      <w:proofErr w:type="gramEnd"/>
      <w:r w:rsidRPr="00AE310C">
        <w:rPr>
          <w:b/>
          <w:sz w:val="26"/>
          <w:szCs w:val="26"/>
        </w:rPr>
        <w:t xml:space="preserve"> </w:t>
      </w:r>
      <w:proofErr w:type="spellStart"/>
      <w:r w:rsidRPr="00AE310C">
        <w:rPr>
          <w:b/>
          <w:sz w:val="26"/>
          <w:szCs w:val="26"/>
        </w:rPr>
        <w:t>ninh</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3532/QĐ-BYT </w:t>
      </w:r>
      <w:proofErr w:type="spellStart"/>
      <w:r w:rsidRPr="00AE310C">
        <w:rPr>
          <w:b/>
          <w:sz w:val="26"/>
          <w:szCs w:val="26"/>
        </w:rPr>
        <w:t>ngày</w:t>
      </w:r>
      <w:proofErr w:type="spellEnd"/>
      <w:r w:rsidRPr="00AE310C">
        <w:rPr>
          <w:b/>
          <w:sz w:val="26"/>
          <w:szCs w:val="26"/>
        </w:rPr>
        <w:t xml:space="preserve"> 12/8/2020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
    <w:p w14:paraId="2D25C756" w14:textId="77777777" w:rsidR="00011161" w:rsidRPr="00AE310C" w:rsidRDefault="00011161" w:rsidP="00F43EBE">
      <w:pPr>
        <w:numPr>
          <w:ilvl w:val="0"/>
          <w:numId w:val="42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Có</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pháp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đảm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an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toàn</w:t>
      </w:r>
      <w:proofErr w:type="spellEnd"/>
      <w:r w:rsidRPr="00AE310C">
        <w:rPr>
          <w:rFonts w:ascii="Times New Roman" w:hAnsi="Times New Roman" w:cs="Times New Roman"/>
          <w:sz w:val="26"/>
          <w:szCs w:val="26"/>
          <w:shd w:val="clear" w:color="auto" w:fill="FFFFFF"/>
        </w:rPr>
        <w:t xml:space="preserve">, </w:t>
      </w:r>
      <w:proofErr w:type="gramStart"/>
      <w:r w:rsidRPr="00AE310C">
        <w:rPr>
          <w:rFonts w:ascii="Times New Roman" w:hAnsi="Times New Roman" w:cs="Times New Roman"/>
          <w:sz w:val="26"/>
          <w:szCs w:val="26"/>
          <w:shd w:val="clear" w:color="auto" w:fill="FFFFFF"/>
        </w:rPr>
        <w:t>an</w:t>
      </w:r>
      <w:proofErr w:type="gram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ninh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tin </w:t>
      </w:r>
      <w:proofErr w:type="spellStart"/>
      <w:r w:rsidRPr="00AE310C">
        <w:rPr>
          <w:rFonts w:ascii="Times New Roman" w:hAnsi="Times New Roman" w:cs="Times New Roman"/>
          <w:sz w:val="26"/>
          <w:szCs w:val="26"/>
          <w:shd w:val="clear" w:color="auto" w:fill="FFFFFF"/>
        </w:rPr>
        <w:t>cho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máy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tính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Trạm</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nối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mạng</w:t>
      </w:r>
      <w:proofErr w:type="spellEnd"/>
    </w:p>
    <w:p w14:paraId="1D5D09A8" w14:textId="77777777" w:rsidR="00011161" w:rsidRPr="00AE310C" w:rsidRDefault="00011161" w:rsidP="00F43EBE">
      <w:pPr>
        <w:numPr>
          <w:ilvl w:val="0"/>
          <w:numId w:val="42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đảm</w:t>
      </w:r>
      <w:proofErr w:type="spellEnd"/>
      <w:r w:rsidRPr="00AE310C">
        <w:rPr>
          <w:rFonts w:ascii="Times New Roman" w:hAnsi="Times New Roman" w:cs="Times New Roman"/>
          <w:sz w:val="26"/>
          <w:szCs w:val="26"/>
          <w:shd w:val="clear" w:color="auto" w:fill="FFFFFF"/>
        </w:rPr>
        <w:t xml:space="preserve"> an </w:t>
      </w:r>
      <w:proofErr w:type="spellStart"/>
      <w:r w:rsidRPr="00AE310C">
        <w:rPr>
          <w:rFonts w:ascii="Times New Roman" w:hAnsi="Times New Roman" w:cs="Times New Roman"/>
          <w:sz w:val="26"/>
          <w:szCs w:val="26"/>
          <w:shd w:val="clear" w:color="auto" w:fill="FFFFFF"/>
        </w:rPr>
        <w:t>toàn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tin </w:t>
      </w:r>
      <w:proofErr w:type="spellStart"/>
      <w:r w:rsidRPr="00AE310C">
        <w:rPr>
          <w:rFonts w:ascii="Times New Roman" w:hAnsi="Times New Roman" w:cs="Times New Roman"/>
          <w:sz w:val="26"/>
          <w:szCs w:val="26"/>
          <w:shd w:val="clear" w:color="auto" w:fill="FFFFFF"/>
        </w:rPr>
        <w:t>đường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truyền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mạng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trong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quá</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trình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triển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khai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Hệ</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thống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tin </w:t>
      </w:r>
      <w:proofErr w:type="spellStart"/>
      <w:r w:rsidRPr="00AE310C">
        <w:rPr>
          <w:rFonts w:ascii="Times New Roman" w:hAnsi="Times New Roman" w:cs="Times New Roman"/>
          <w:sz w:val="26"/>
          <w:szCs w:val="26"/>
          <w:shd w:val="clear" w:color="auto" w:fill="FFFFFF"/>
        </w:rPr>
        <w:t>quản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lý</w:t>
      </w:r>
      <w:proofErr w:type="spellEnd"/>
    </w:p>
    <w:p w14:paraId="15483C96" w14:textId="77777777" w:rsidR="00011161" w:rsidRPr="00AE310C" w:rsidRDefault="00011161" w:rsidP="00F43EBE">
      <w:pPr>
        <w:numPr>
          <w:ilvl w:val="0"/>
          <w:numId w:val="42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Có</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trang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máy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tính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đường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đường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truyền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mạng</w:t>
      </w:r>
      <w:proofErr w:type="spellEnd"/>
    </w:p>
    <w:p w14:paraId="0F491612" w14:textId="77777777" w:rsidR="00011161" w:rsidRPr="00895727" w:rsidRDefault="00011161" w:rsidP="00F43EBE">
      <w:pPr>
        <w:numPr>
          <w:ilvl w:val="0"/>
          <w:numId w:val="42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895727">
        <w:rPr>
          <w:rFonts w:ascii="Times New Roman" w:hAnsi="Times New Roman" w:cs="Times New Roman"/>
          <w:sz w:val="26"/>
          <w:szCs w:val="26"/>
          <w:shd w:val="clear" w:color="auto" w:fill="FFFFFF"/>
        </w:rPr>
        <w:t xml:space="preserve">A </w:t>
      </w:r>
      <w:proofErr w:type="spellStart"/>
      <w:r w:rsidRPr="00895727">
        <w:rPr>
          <w:rFonts w:ascii="Times New Roman" w:hAnsi="Times New Roman" w:cs="Times New Roman"/>
          <w:sz w:val="26"/>
          <w:szCs w:val="26"/>
          <w:shd w:val="clear" w:color="auto" w:fill="FFFFFF"/>
        </w:rPr>
        <w:t>và</w:t>
      </w:r>
      <w:proofErr w:type="spellEnd"/>
      <w:r w:rsidRPr="00895727">
        <w:rPr>
          <w:rFonts w:ascii="Times New Roman" w:hAnsi="Times New Roman" w:cs="Times New Roman"/>
          <w:sz w:val="26"/>
          <w:szCs w:val="26"/>
          <w:shd w:val="clear" w:color="auto" w:fill="FFFFFF"/>
        </w:rPr>
        <w:t xml:space="preserve"> B </w:t>
      </w:r>
      <w:proofErr w:type="spellStart"/>
      <w:r w:rsidRPr="00895727">
        <w:rPr>
          <w:rFonts w:ascii="Times New Roman" w:hAnsi="Times New Roman" w:cs="Times New Roman"/>
          <w:sz w:val="26"/>
          <w:szCs w:val="26"/>
          <w:shd w:val="clear" w:color="auto" w:fill="FFFFFF"/>
        </w:rPr>
        <w:t>đúng</w:t>
      </w:r>
      <w:proofErr w:type="spellEnd"/>
    </w:p>
    <w:p w14:paraId="01E0604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130/QĐ-BYT </w:t>
      </w:r>
      <w:proofErr w:type="spellStart"/>
      <w:r w:rsidRPr="00AE310C">
        <w:rPr>
          <w:b/>
          <w:sz w:val="26"/>
          <w:szCs w:val="26"/>
        </w:rPr>
        <w:t>ngày</w:t>
      </w:r>
      <w:proofErr w:type="spellEnd"/>
      <w:r w:rsidRPr="00AE310C">
        <w:rPr>
          <w:b/>
          <w:sz w:val="26"/>
          <w:szCs w:val="26"/>
        </w:rPr>
        <w:t xml:space="preserve"> 18/01/2023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chuẩn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phục</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gồm</w:t>
      </w:r>
      <w:proofErr w:type="spellEnd"/>
      <w:r w:rsidRPr="00AE310C">
        <w:rPr>
          <w:b/>
          <w:sz w:val="26"/>
          <w:szCs w:val="26"/>
        </w:rPr>
        <w:t>:</w:t>
      </w:r>
    </w:p>
    <w:p w14:paraId="17DA0598" w14:textId="77777777" w:rsidR="00011161" w:rsidRPr="00AE310C" w:rsidRDefault="00011161" w:rsidP="00F43EBE">
      <w:pPr>
        <w:numPr>
          <w:ilvl w:val="0"/>
          <w:numId w:val="45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10 </w:t>
      </w:r>
      <w:proofErr w:type="spellStart"/>
      <w:r w:rsidRPr="00AE310C">
        <w:rPr>
          <w:rFonts w:ascii="Times New Roman" w:hAnsi="Times New Roman" w:cs="Times New Roman"/>
          <w:sz w:val="26"/>
          <w:szCs w:val="26"/>
          <w:shd w:val="clear" w:color="auto" w:fill="FFFFFF"/>
        </w:rPr>
        <w:t>Bảng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dữ</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liệu</w:t>
      </w:r>
      <w:proofErr w:type="spellEnd"/>
    </w:p>
    <w:p w14:paraId="2215597C" w14:textId="77777777" w:rsidR="00011161" w:rsidRPr="00AE310C" w:rsidRDefault="00011161" w:rsidP="00F43EBE">
      <w:pPr>
        <w:numPr>
          <w:ilvl w:val="0"/>
          <w:numId w:val="45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11 </w:t>
      </w:r>
      <w:proofErr w:type="spellStart"/>
      <w:r w:rsidRPr="00AE310C">
        <w:rPr>
          <w:rFonts w:ascii="Times New Roman" w:hAnsi="Times New Roman" w:cs="Times New Roman"/>
          <w:sz w:val="26"/>
          <w:szCs w:val="26"/>
          <w:shd w:val="clear" w:color="auto" w:fill="FFFFFF"/>
        </w:rPr>
        <w:t>bảng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dữ</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liệu</w:t>
      </w:r>
      <w:proofErr w:type="spellEnd"/>
    </w:p>
    <w:p w14:paraId="2816BC8B" w14:textId="77777777" w:rsidR="00011161" w:rsidRPr="00AE310C" w:rsidRDefault="00011161" w:rsidP="00F43EBE">
      <w:pPr>
        <w:numPr>
          <w:ilvl w:val="0"/>
          <w:numId w:val="45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12 </w:t>
      </w:r>
      <w:proofErr w:type="spellStart"/>
      <w:r w:rsidRPr="00AE310C">
        <w:rPr>
          <w:rFonts w:ascii="Times New Roman" w:hAnsi="Times New Roman" w:cs="Times New Roman"/>
          <w:sz w:val="26"/>
          <w:szCs w:val="26"/>
          <w:shd w:val="clear" w:color="auto" w:fill="FFFFFF"/>
        </w:rPr>
        <w:t>bảng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dữ</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liêu</w:t>
      </w:r>
      <w:proofErr w:type="spellEnd"/>
    </w:p>
    <w:p w14:paraId="0B4BF9D0" w14:textId="77777777" w:rsidR="00011161" w:rsidRPr="00895727" w:rsidRDefault="00011161" w:rsidP="00F43EBE">
      <w:pPr>
        <w:numPr>
          <w:ilvl w:val="0"/>
          <w:numId w:val="45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895727">
        <w:rPr>
          <w:rFonts w:ascii="Times New Roman" w:hAnsi="Times New Roman" w:cs="Times New Roman"/>
          <w:sz w:val="26"/>
          <w:szCs w:val="26"/>
          <w:shd w:val="clear" w:color="auto" w:fill="FFFFFF"/>
        </w:rPr>
        <w:t xml:space="preserve">13 </w:t>
      </w:r>
      <w:proofErr w:type="spellStart"/>
      <w:r w:rsidRPr="00895727">
        <w:rPr>
          <w:rFonts w:ascii="Times New Roman" w:hAnsi="Times New Roman" w:cs="Times New Roman"/>
          <w:sz w:val="26"/>
          <w:szCs w:val="26"/>
          <w:shd w:val="clear" w:color="auto" w:fill="FFFFFF"/>
        </w:rPr>
        <w:t>bảng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dữ</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liệu</w:t>
      </w:r>
      <w:proofErr w:type="spellEnd"/>
    </w:p>
    <w:p w14:paraId="7CBB67D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130/QĐ-BYT </w:t>
      </w:r>
      <w:proofErr w:type="spellStart"/>
      <w:r w:rsidRPr="00AE310C">
        <w:rPr>
          <w:b/>
          <w:sz w:val="26"/>
          <w:szCs w:val="26"/>
        </w:rPr>
        <w:t>ngày</w:t>
      </w:r>
      <w:proofErr w:type="spellEnd"/>
      <w:r w:rsidRPr="00AE310C">
        <w:rPr>
          <w:b/>
          <w:sz w:val="26"/>
          <w:szCs w:val="26"/>
        </w:rPr>
        <w:t xml:space="preserve"> 18/01/2023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chuẩn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dạng</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phục</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thay</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
    <w:p w14:paraId="3C8AB32A" w14:textId="77777777" w:rsidR="00011161" w:rsidRPr="00895727" w:rsidRDefault="00011161" w:rsidP="00F43EBE">
      <w:pPr>
        <w:numPr>
          <w:ilvl w:val="0"/>
          <w:numId w:val="45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Quyết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định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số</w:t>
      </w:r>
      <w:proofErr w:type="spellEnd"/>
      <w:r w:rsidRPr="00895727">
        <w:rPr>
          <w:rFonts w:ascii="Times New Roman" w:hAnsi="Times New Roman" w:cs="Times New Roman"/>
          <w:sz w:val="26"/>
          <w:szCs w:val="26"/>
          <w:shd w:val="clear" w:color="auto" w:fill="FFFFFF"/>
        </w:rPr>
        <w:t xml:space="preserve"> 4210/QĐ-BYT </w:t>
      </w:r>
      <w:proofErr w:type="spellStart"/>
      <w:r w:rsidRPr="00895727">
        <w:rPr>
          <w:rFonts w:ascii="Times New Roman" w:hAnsi="Times New Roman" w:cs="Times New Roman"/>
          <w:sz w:val="26"/>
          <w:szCs w:val="26"/>
          <w:shd w:val="clear" w:color="auto" w:fill="FFFFFF"/>
        </w:rPr>
        <w:t>ngày</w:t>
      </w:r>
      <w:proofErr w:type="spellEnd"/>
      <w:r w:rsidRPr="00895727">
        <w:rPr>
          <w:rFonts w:ascii="Times New Roman" w:hAnsi="Times New Roman" w:cs="Times New Roman"/>
          <w:sz w:val="26"/>
          <w:szCs w:val="26"/>
          <w:shd w:val="clear" w:color="auto" w:fill="FFFFFF"/>
        </w:rPr>
        <w:t xml:space="preserve"> 20/9/2017 </w:t>
      </w:r>
    </w:p>
    <w:p w14:paraId="30081E03" w14:textId="77777777" w:rsidR="00011161" w:rsidRPr="00AE310C" w:rsidRDefault="00011161" w:rsidP="00F43EBE">
      <w:pPr>
        <w:numPr>
          <w:ilvl w:val="0"/>
          <w:numId w:val="45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3532/QĐ-BYT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12/8/2020</w:t>
      </w:r>
    </w:p>
    <w:p w14:paraId="42742511" w14:textId="77777777" w:rsidR="00011161" w:rsidRPr="00AE310C" w:rsidRDefault="00011161" w:rsidP="00F43EBE">
      <w:pPr>
        <w:numPr>
          <w:ilvl w:val="0"/>
          <w:numId w:val="45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28/QĐ-BYT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05/01/2021</w:t>
      </w:r>
    </w:p>
    <w:p w14:paraId="4159B9F8" w14:textId="73AB45AE" w:rsidR="00011161" w:rsidRPr="0054335F" w:rsidRDefault="00011161" w:rsidP="00F43EBE">
      <w:pPr>
        <w:numPr>
          <w:ilvl w:val="0"/>
          <w:numId w:val="45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Cả</w:t>
      </w:r>
      <w:proofErr w:type="spellEnd"/>
      <w:r w:rsidRPr="00AE310C">
        <w:rPr>
          <w:rFonts w:ascii="Times New Roman" w:hAnsi="Times New Roman" w:cs="Times New Roman"/>
          <w:sz w:val="26"/>
          <w:szCs w:val="26"/>
          <w:shd w:val="clear" w:color="auto" w:fill="FFFFFF"/>
        </w:rPr>
        <w:t xml:space="preserve"> </w:t>
      </w:r>
      <w:proofErr w:type="gramStart"/>
      <w:r w:rsidRPr="00AE310C">
        <w:rPr>
          <w:rFonts w:ascii="Times New Roman" w:hAnsi="Times New Roman" w:cs="Times New Roman"/>
          <w:sz w:val="26"/>
          <w:szCs w:val="26"/>
          <w:shd w:val="clear" w:color="auto" w:fill="FFFFFF"/>
        </w:rPr>
        <w:t>A,B</w:t>
      </w:r>
      <w:proofErr w:type="gramEnd"/>
      <w:r w:rsidRPr="00AE310C">
        <w:rPr>
          <w:rFonts w:ascii="Times New Roman" w:hAnsi="Times New Roman" w:cs="Times New Roman"/>
          <w:sz w:val="26"/>
          <w:szCs w:val="26"/>
          <w:shd w:val="clear" w:color="auto" w:fill="FFFFFF"/>
        </w:rPr>
        <w:t xml:space="preserve">,C </w:t>
      </w:r>
      <w:proofErr w:type="spellStart"/>
      <w:r w:rsidRPr="00AE310C">
        <w:rPr>
          <w:rFonts w:ascii="Times New Roman" w:hAnsi="Times New Roman" w:cs="Times New Roman"/>
          <w:sz w:val="26"/>
          <w:szCs w:val="26"/>
          <w:shd w:val="clear" w:color="auto" w:fill="FFFFFF"/>
        </w:rPr>
        <w:t>đúng</w:t>
      </w:r>
      <w:proofErr w:type="spellEnd"/>
    </w:p>
    <w:p w14:paraId="2A4034B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Bảng</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trạng</w:t>
      </w:r>
      <w:proofErr w:type="spellEnd"/>
      <w:r w:rsidRPr="00AE310C">
        <w:rPr>
          <w:b/>
          <w:sz w:val="26"/>
          <w:szCs w:val="26"/>
        </w:rPr>
        <w:t xml:space="preserve"> </w:t>
      </w:r>
      <w:proofErr w:type="spellStart"/>
      <w:r w:rsidRPr="00AE310C">
        <w:rPr>
          <w:b/>
          <w:sz w:val="26"/>
          <w:szCs w:val="26"/>
        </w:rPr>
        <w:t>thái</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Bảng</w:t>
      </w:r>
      <w:proofErr w:type="spellEnd"/>
      <w:r w:rsidRPr="00AE310C">
        <w:rPr>
          <w:b/>
          <w:sz w:val="26"/>
          <w:szCs w:val="26"/>
        </w:rPr>
        <w:t xml:space="preserve"> check-in):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w:t>
      </w:r>
    </w:p>
    <w:p w14:paraId="7C3401BC" w14:textId="77777777" w:rsidR="00011161" w:rsidRPr="00895727" w:rsidRDefault="00011161" w:rsidP="00F43EBE">
      <w:pPr>
        <w:numPr>
          <w:ilvl w:val="0"/>
          <w:numId w:val="457"/>
        </w:numPr>
        <w:tabs>
          <w:tab w:val="left" w:pos="426"/>
        </w:tabs>
        <w:spacing w:before="120" w:after="120" w:line="276" w:lineRule="auto"/>
        <w:ind w:left="0" w:firstLine="0"/>
        <w:contextualSpacing/>
        <w:jc w:val="both"/>
        <w:rPr>
          <w:rFonts w:ascii="Times New Roman" w:hAnsi="Times New Roman" w:cs="Times New Roman"/>
          <w:b/>
          <w:bCs/>
          <w:sz w:val="26"/>
          <w:szCs w:val="26"/>
          <w:shd w:val="clear" w:color="auto" w:fill="FFFFFF"/>
        </w:rPr>
      </w:pPr>
      <w:proofErr w:type="spellStart"/>
      <w:r w:rsidRPr="00895727">
        <w:rPr>
          <w:rFonts w:ascii="Times New Roman" w:hAnsi="Times New Roman" w:cs="Times New Roman"/>
          <w:sz w:val="26"/>
          <w:szCs w:val="26"/>
          <w:shd w:val="clear" w:color="auto" w:fill="FFFFFF"/>
        </w:rPr>
        <w:t>Cung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cấp</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thông</w:t>
      </w:r>
      <w:proofErr w:type="spellEnd"/>
      <w:r w:rsidRPr="00895727">
        <w:rPr>
          <w:rFonts w:ascii="Times New Roman" w:hAnsi="Times New Roman" w:cs="Times New Roman"/>
          <w:sz w:val="26"/>
          <w:szCs w:val="26"/>
          <w:shd w:val="clear" w:color="auto" w:fill="FFFFFF"/>
        </w:rPr>
        <w:t xml:space="preserve"> tin </w:t>
      </w:r>
      <w:proofErr w:type="spellStart"/>
      <w:r w:rsidRPr="00895727">
        <w:rPr>
          <w:rFonts w:ascii="Times New Roman" w:hAnsi="Times New Roman" w:cs="Times New Roman"/>
          <w:sz w:val="26"/>
          <w:szCs w:val="26"/>
          <w:shd w:val="clear" w:color="auto" w:fill="FFFFFF"/>
        </w:rPr>
        <w:t>phục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vụ</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việc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thông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báo</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về</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trạng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thái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khám</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chữa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người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trên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Cổng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Tiếp</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nhận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dữ</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liệu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thuộc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Hệ</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thống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thông</w:t>
      </w:r>
      <w:proofErr w:type="spellEnd"/>
      <w:r w:rsidRPr="00895727">
        <w:rPr>
          <w:rFonts w:ascii="Times New Roman" w:hAnsi="Times New Roman" w:cs="Times New Roman"/>
          <w:sz w:val="26"/>
          <w:szCs w:val="26"/>
          <w:shd w:val="clear" w:color="auto" w:fill="FFFFFF"/>
        </w:rPr>
        <w:t xml:space="preserve"> tin </w:t>
      </w:r>
      <w:proofErr w:type="spellStart"/>
      <w:r w:rsidRPr="00895727">
        <w:rPr>
          <w:rFonts w:ascii="Times New Roman" w:hAnsi="Times New Roman" w:cs="Times New Roman"/>
          <w:sz w:val="26"/>
          <w:szCs w:val="26"/>
          <w:shd w:val="clear" w:color="auto" w:fill="FFFFFF"/>
        </w:rPr>
        <w:t>giám</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định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bảo</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hiểm</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tế</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cơ</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quan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bảo</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hiểm</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xã</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hội</w:t>
      </w:r>
      <w:proofErr w:type="spellEnd"/>
      <w:r w:rsidRPr="00895727">
        <w:rPr>
          <w:rFonts w:ascii="Times New Roman" w:hAnsi="Times New Roman" w:cs="Times New Roman"/>
          <w:b/>
          <w:bCs/>
          <w:sz w:val="26"/>
          <w:szCs w:val="26"/>
          <w:shd w:val="clear" w:color="auto" w:fill="FFFFFF"/>
        </w:rPr>
        <w:t>.</w:t>
      </w:r>
    </w:p>
    <w:p w14:paraId="723389A5" w14:textId="77777777" w:rsidR="00011161" w:rsidRPr="00AE310C" w:rsidRDefault="00011161" w:rsidP="00F43EBE">
      <w:pPr>
        <w:numPr>
          <w:ilvl w:val="0"/>
          <w:numId w:val="45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Làm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căn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cứ</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giám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thanh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toán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toán</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chữa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hiểm</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w:t>
      </w:r>
    </w:p>
    <w:p w14:paraId="3E3484FD" w14:textId="77777777" w:rsidR="00011161" w:rsidRPr="00AE310C" w:rsidRDefault="00011161" w:rsidP="00F43EBE">
      <w:pPr>
        <w:numPr>
          <w:ilvl w:val="0"/>
          <w:numId w:val="457"/>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proofErr w:type="spellStart"/>
      <w:r w:rsidRPr="00AE310C">
        <w:rPr>
          <w:rFonts w:ascii="Times New Roman" w:hAnsi="Times New Roman" w:cs="Times New Roman"/>
          <w:bCs/>
          <w:sz w:val="26"/>
          <w:szCs w:val="26"/>
          <w:shd w:val="clear" w:color="auto" w:fill="FFFFFF"/>
        </w:rPr>
        <w:t>Cả</w:t>
      </w:r>
      <w:proofErr w:type="spellEnd"/>
      <w:r w:rsidRPr="00AE310C">
        <w:rPr>
          <w:rFonts w:ascii="Times New Roman" w:hAnsi="Times New Roman" w:cs="Times New Roman"/>
          <w:bCs/>
          <w:sz w:val="26"/>
          <w:szCs w:val="26"/>
          <w:shd w:val="clear" w:color="auto" w:fill="FFFFFF"/>
        </w:rPr>
        <w:t xml:space="preserve"> </w:t>
      </w:r>
      <w:proofErr w:type="gramStart"/>
      <w:r w:rsidRPr="00AE310C">
        <w:rPr>
          <w:rFonts w:ascii="Times New Roman" w:hAnsi="Times New Roman" w:cs="Times New Roman"/>
          <w:bCs/>
          <w:sz w:val="26"/>
          <w:szCs w:val="26"/>
          <w:shd w:val="clear" w:color="auto" w:fill="FFFFFF"/>
        </w:rPr>
        <w:t>A,B</w:t>
      </w:r>
      <w:proofErr w:type="gramEnd"/>
      <w:r w:rsidRPr="00AE310C">
        <w:rPr>
          <w:rFonts w:ascii="Times New Roman" w:hAnsi="Times New Roman" w:cs="Times New Roman"/>
          <w:bCs/>
          <w:sz w:val="26"/>
          <w:szCs w:val="26"/>
          <w:shd w:val="clear" w:color="auto" w:fill="FFFFFF"/>
        </w:rPr>
        <w:t xml:space="preserve"> </w:t>
      </w:r>
      <w:proofErr w:type="spellStart"/>
      <w:r w:rsidRPr="00AE310C">
        <w:rPr>
          <w:rFonts w:ascii="Times New Roman" w:hAnsi="Times New Roman" w:cs="Times New Roman"/>
          <w:bCs/>
          <w:sz w:val="26"/>
          <w:szCs w:val="26"/>
          <w:shd w:val="clear" w:color="auto" w:fill="FFFFFF"/>
        </w:rPr>
        <w:t>đúng</w:t>
      </w:r>
      <w:proofErr w:type="spellEnd"/>
    </w:p>
    <w:p w14:paraId="1DFCD545" w14:textId="7F2131A9" w:rsidR="00011161" w:rsidRPr="0054335F" w:rsidRDefault="00011161" w:rsidP="00F43EBE">
      <w:pPr>
        <w:numPr>
          <w:ilvl w:val="0"/>
          <w:numId w:val="457"/>
        </w:numPr>
        <w:tabs>
          <w:tab w:val="left" w:pos="426"/>
        </w:tabs>
        <w:spacing w:before="120" w:after="120" w:line="276" w:lineRule="auto"/>
        <w:ind w:left="0" w:firstLine="0"/>
        <w:contextualSpacing/>
        <w:jc w:val="both"/>
        <w:rPr>
          <w:rFonts w:ascii="Times New Roman" w:hAnsi="Times New Roman" w:cs="Times New Roman"/>
          <w:bCs/>
          <w:sz w:val="26"/>
          <w:szCs w:val="26"/>
          <w:shd w:val="clear" w:color="auto" w:fill="FFFFFF"/>
        </w:rPr>
      </w:pPr>
      <w:proofErr w:type="spellStart"/>
      <w:r w:rsidRPr="00AE310C">
        <w:rPr>
          <w:rFonts w:ascii="Times New Roman" w:hAnsi="Times New Roman" w:cs="Times New Roman"/>
          <w:bCs/>
          <w:sz w:val="26"/>
          <w:szCs w:val="26"/>
          <w:shd w:val="clear" w:color="auto" w:fill="FFFFFF"/>
        </w:rPr>
        <w:t>Cả</w:t>
      </w:r>
      <w:proofErr w:type="spellEnd"/>
      <w:r w:rsidRPr="00AE310C">
        <w:rPr>
          <w:rFonts w:ascii="Times New Roman" w:hAnsi="Times New Roman" w:cs="Times New Roman"/>
          <w:bCs/>
          <w:sz w:val="26"/>
          <w:szCs w:val="26"/>
          <w:shd w:val="clear" w:color="auto" w:fill="FFFFFF"/>
        </w:rPr>
        <w:t xml:space="preserve"> </w:t>
      </w:r>
      <w:proofErr w:type="gramStart"/>
      <w:r w:rsidRPr="00AE310C">
        <w:rPr>
          <w:rFonts w:ascii="Times New Roman" w:hAnsi="Times New Roman" w:cs="Times New Roman"/>
          <w:bCs/>
          <w:sz w:val="26"/>
          <w:szCs w:val="26"/>
          <w:shd w:val="clear" w:color="auto" w:fill="FFFFFF"/>
        </w:rPr>
        <w:t>A,B</w:t>
      </w:r>
      <w:proofErr w:type="gramEnd"/>
      <w:r w:rsidRPr="00AE310C">
        <w:rPr>
          <w:rFonts w:ascii="Times New Roman" w:hAnsi="Times New Roman" w:cs="Times New Roman"/>
          <w:bCs/>
          <w:sz w:val="26"/>
          <w:szCs w:val="26"/>
          <w:shd w:val="clear" w:color="auto" w:fill="FFFFFF"/>
        </w:rPr>
        <w:t xml:space="preserve"> </w:t>
      </w:r>
      <w:proofErr w:type="spellStart"/>
      <w:r w:rsidRPr="00AE310C">
        <w:rPr>
          <w:rFonts w:ascii="Times New Roman" w:hAnsi="Times New Roman" w:cs="Times New Roman"/>
          <w:bCs/>
          <w:sz w:val="26"/>
          <w:szCs w:val="26"/>
          <w:shd w:val="clear" w:color="auto" w:fill="FFFFFF"/>
        </w:rPr>
        <w:t>sai</w:t>
      </w:r>
      <w:proofErr w:type="spellEnd"/>
    </w:p>
    <w:p w14:paraId="7FC5EDE3" w14:textId="442F7DDD" w:rsidR="00011161" w:rsidRPr="0054335F"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ban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gửi</w:t>
      </w:r>
      <w:proofErr w:type="spellEnd"/>
      <w:r w:rsidRPr="00AE310C">
        <w:rPr>
          <w:b/>
          <w:sz w:val="26"/>
          <w:szCs w:val="26"/>
        </w:rPr>
        <w:t xml:space="preserve"> </w:t>
      </w:r>
      <w:proofErr w:type="spellStart"/>
      <w:r w:rsidRPr="00AE310C">
        <w:rPr>
          <w:b/>
          <w:sz w:val="26"/>
          <w:szCs w:val="26"/>
        </w:rPr>
        <w:t>Bảng</w:t>
      </w:r>
      <w:proofErr w:type="spellEnd"/>
      <w:r w:rsidRPr="00AE310C">
        <w:rPr>
          <w:b/>
          <w:sz w:val="26"/>
          <w:szCs w:val="26"/>
        </w:rPr>
        <w:t xml:space="preserve"> check-in </w:t>
      </w:r>
      <w:proofErr w:type="spellStart"/>
      <w:r w:rsidRPr="00AE310C">
        <w:rPr>
          <w:b/>
          <w:sz w:val="26"/>
          <w:szCs w:val="26"/>
        </w:rPr>
        <w:t>khi</w:t>
      </w:r>
      <w:proofErr w:type="spellEnd"/>
      <w:r w:rsidRPr="00AE310C">
        <w:rPr>
          <w:b/>
          <w:sz w:val="26"/>
          <w:szCs w:val="26"/>
        </w:rPr>
        <w:t>:</w:t>
      </w:r>
    </w:p>
    <w:p w14:paraId="67441054" w14:textId="77777777" w:rsidR="00011161" w:rsidRPr="00895727" w:rsidRDefault="00011161" w:rsidP="00F43EBE">
      <w:pPr>
        <w:numPr>
          <w:ilvl w:val="0"/>
          <w:numId w:val="45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Ngay</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sau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có</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phát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sinh</w:t>
      </w:r>
      <w:proofErr w:type="spellEnd"/>
      <w:r w:rsidRPr="00895727">
        <w:rPr>
          <w:rFonts w:ascii="Times New Roman" w:hAnsi="Times New Roman" w:cs="Times New Roman"/>
          <w:sz w:val="26"/>
          <w:szCs w:val="26"/>
          <w:shd w:val="clear" w:color="auto" w:fill="FFFFFF"/>
        </w:rPr>
        <w:t xml:space="preserve"> chi </w:t>
      </w:r>
      <w:proofErr w:type="spellStart"/>
      <w:r w:rsidRPr="00895727">
        <w:rPr>
          <w:rFonts w:ascii="Times New Roman" w:hAnsi="Times New Roman" w:cs="Times New Roman"/>
          <w:sz w:val="26"/>
          <w:szCs w:val="26"/>
          <w:shd w:val="clear" w:color="auto" w:fill="FFFFFF"/>
        </w:rPr>
        <w:t>phí</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dịch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vụ</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đầu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tiên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tại</w:t>
      </w:r>
      <w:proofErr w:type="spellEnd"/>
      <w:r w:rsidRPr="00895727">
        <w:rPr>
          <w:rFonts w:ascii="Times New Roman" w:hAnsi="Times New Roman" w:cs="Times New Roman"/>
          <w:sz w:val="26"/>
          <w:szCs w:val="26"/>
          <w:shd w:val="clear" w:color="auto" w:fill="FFFFFF"/>
        </w:rPr>
        <w:t xml:space="preserve"> khoa </w:t>
      </w:r>
      <w:proofErr w:type="spellStart"/>
      <w:r w:rsidRPr="00895727">
        <w:rPr>
          <w:rFonts w:ascii="Times New Roman" w:hAnsi="Times New Roman" w:cs="Times New Roman"/>
          <w:sz w:val="26"/>
          <w:szCs w:val="26"/>
          <w:shd w:val="clear" w:color="auto" w:fill="FFFFFF"/>
        </w:rPr>
        <w:t>điều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trị</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nội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trú</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hoặc</w:t>
      </w:r>
      <w:proofErr w:type="spellEnd"/>
      <w:r w:rsidRPr="00895727">
        <w:rPr>
          <w:rFonts w:ascii="Times New Roman" w:hAnsi="Times New Roman" w:cs="Times New Roman"/>
          <w:sz w:val="26"/>
          <w:szCs w:val="26"/>
          <w:shd w:val="clear" w:color="auto" w:fill="FFFFFF"/>
        </w:rPr>
        <w:t xml:space="preserve"> khoa </w:t>
      </w:r>
      <w:proofErr w:type="spellStart"/>
      <w:r w:rsidRPr="00895727">
        <w:rPr>
          <w:rFonts w:ascii="Times New Roman" w:hAnsi="Times New Roman" w:cs="Times New Roman"/>
          <w:sz w:val="26"/>
          <w:szCs w:val="26"/>
          <w:shd w:val="clear" w:color="auto" w:fill="FFFFFF"/>
        </w:rPr>
        <w:t>điều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trị</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nội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trú</w:t>
      </w:r>
      <w:proofErr w:type="spellEnd"/>
      <w:r w:rsidRPr="00895727">
        <w:rPr>
          <w:rFonts w:ascii="Times New Roman" w:hAnsi="Times New Roman" w:cs="Times New Roman"/>
          <w:sz w:val="26"/>
          <w:szCs w:val="26"/>
          <w:shd w:val="clear" w:color="auto" w:fill="FFFFFF"/>
        </w:rPr>
        <w:t xml:space="preserve"> ban </w:t>
      </w:r>
      <w:proofErr w:type="spellStart"/>
      <w:r w:rsidRPr="00895727">
        <w:rPr>
          <w:rFonts w:ascii="Times New Roman" w:hAnsi="Times New Roman" w:cs="Times New Roman"/>
          <w:sz w:val="26"/>
          <w:szCs w:val="26"/>
          <w:shd w:val="clear" w:color="auto" w:fill="FFFFFF"/>
        </w:rPr>
        <w:t>ngày</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hoặc</w:t>
      </w:r>
      <w:proofErr w:type="spellEnd"/>
      <w:r w:rsidRPr="00895727">
        <w:rPr>
          <w:rFonts w:ascii="Times New Roman" w:hAnsi="Times New Roman" w:cs="Times New Roman"/>
          <w:sz w:val="26"/>
          <w:szCs w:val="26"/>
          <w:shd w:val="clear" w:color="auto" w:fill="FFFFFF"/>
        </w:rPr>
        <w:t xml:space="preserve"> khoa </w:t>
      </w:r>
      <w:proofErr w:type="spellStart"/>
      <w:r w:rsidRPr="00895727">
        <w:rPr>
          <w:rFonts w:ascii="Times New Roman" w:hAnsi="Times New Roman" w:cs="Times New Roman"/>
          <w:sz w:val="26"/>
          <w:szCs w:val="26"/>
          <w:shd w:val="clear" w:color="auto" w:fill="FFFFFF"/>
        </w:rPr>
        <w:t>điều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trị</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ngoại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trú</w:t>
      </w:r>
      <w:proofErr w:type="spellEnd"/>
      <w:r w:rsidRPr="00895727">
        <w:rPr>
          <w:rFonts w:ascii="Times New Roman" w:hAnsi="Times New Roman" w:cs="Times New Roman"/>
          <w:sz w:val="26"/>
          <w:szCs w:val="26"/>
          <w:shd w:val="clear" w:color="auto" w:fill="FFFFFF"/>
        </w:rPr>
        <w:t>.</w:t>
      </w:r>
    </w:p>
    <w:p w14:paraId="393351E3" w14:textId="77777777" w:rsidR="00011161" w:rsidRPr="00AE310C" w:rsidRDefault="00011161" w:rsidP="00F43EBE">
      <w:pPr>
        <w:numPr>
          <w:ilvl w:val="0"/>
          <w:numId w:val="45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Ngay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sau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có</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phát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sinh</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dịch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vụ</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cuối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cùng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tại</w:t>
      </w:r>
      <w:proofErr w:type="spellEnd"/>
      <w:r w:rsidRPr="00AE310C">
        <w:rPr>
          <w:rFonts w:ascii="Times New Roman" w:hAnsi="Times New Roman" w:cs="Times New Roman"/>
          <w:sz w:val="26"/>
          <w:szCs w:val="26"/>
          <w:shd w:val="clear" w:color="auto" w:fill="FFFFFF"/>
        </w:rPr>
        <w:t xml:space="preserve"> khoa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nội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hoặc</w:t>
      </w:r>
      <w:proofErr w:type="spellEnd"/>
      <w:r w:rsidRPr="00AE310C">
        <w:rPr>
          <w:rFonts w:ascii="Times New Roman" w:hAnsi="Times New Roman" w:cs="Times New Roman"/>
          <w:sz w:val="26"/>
          <w:szCs w:val="26"/>
          <w:shd w:val="clear" w:color="auto" w:fill="FFFFFF"/>
        </w:rPr>
        <w:t xml:space="preserve"> khoa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nội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 xml:space="preserve"> ban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hoặc</w:t>
      </w:r>
      <w:proofErr w:type="spellEnd"/>
      <w:r w:rsidRPr="00AE310C">
        <w:rPr>
          <w:rFonts w:ascii="Times New Roman" w:hAnsi="Times New Roman" w:cs="Times New Roman"/>
          <w:sz w:val="26"/>
          <w:szCs w:val="26"/>
          <w:shd w:val="clear" w:color="auto" w:fill="FFFFFF"/>
        </w:rPr>
        <w:t xml:space="preserve"> khoa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ngoại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w:t>
      </w:r>
    </w:p>
    <w:p w14:paraId="00D95679" w14:textId="77777777" w:rsidR="00011161" w:rsidRPr="00AE310C" w:rsidRDefault="00011161" w:rsidP="00F43EBE">
      <w:pPr>
        <w:numPr>
          <w:ilvl w:val="0"/>
          <w:numId w:val="45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Ngay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sau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còn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phát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sinh</w:t>
      </w:r>
      <w:proofErr w:type="spellEnd"/>
      <w:r w:rsidRPr="00AE310C">
        <w:rPr>
          <w:rFonts w:ascii="Times New Roman" w:hAnsi="Times New Roman" w:cs="Times New Roman"/>
          <w:sz w:val="26"/>
          <w:szCs w:val="26"/>
          <w:shd w:val="clear" w:color="auto" w:fill="FFFFFF"/>
        </w:rPr>
        <w:t xml:space="preserve"> chi </w:t>
      </w:r>
      <w:proofErr w:type="spellStart"/>
      <w:r w:rsidRPr="00AE310C">
        <w:rPr>
          <w:rFonts w:ascii="Times New Roman" w:hAnsi="Times New Roman" w:cs="Times New Roman"/>
          <w:sz w:val="26"/>
          <w:szCs w:val="26"/>
          <w:shd w:val="clear" w:color="auto" w:fill="FFFFFF"/>
        </w:rPr>
        <w:t>phí</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dịch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vụ</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tại</w:t>
      </w:r>
      <w:proofErr w:type="spellEnd"/>
      <w:r w:rsidRPr="00AE310C">
        <w:rPr>
          <w:rFonts w:ascii="Times New Roman" w:hAnsi="Times New Roman" w:cs="Times New Roman"/>
          <w:sz w:val="26"/>
          <w:szCs w:val="26"/>
          <w:shd w:val="clear" w:color="auto" w:fill="FFFFFF"/>
        </w:rPr>
        <w:t xml:space="preserve"> khoa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nội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hoặc</w:t>
      </w:r>
      <w:proofErr w:type="spellEnd"/>
      <w:r w:rsidRPr="00AE310C">
        <w:rPr>
          <w:rFonts w:ascii="Times New Roman" w:hAnsi="Times New Roman" w:cs="Times New Roman"/>
          <w:sz w:val="26"/>
          <w:szCs w:val="26"/>
          <w:shd w:val="clear" w:color="auto" w:fill="FFFFFF"/>
        </w:rPr>
        <w:t xml:space="preserve"> khoa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nội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 xml:space="preserve"> ban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hoặc</w:t>
      </w:r>
      <w:proofErr w:type="spellEnd"/>
      <w:r w:rsidRPr="00AE310C">
        <w:rPr>
          <w:rFonts w:ascii="Times New Roman" w:hAnsi="Times New Roman" w:cs="Times New Roman"/>
          <w:sz w:val="26"/>
          <w:szCs w:val="26"/>
          <w:shd w:val="clear" w:color="auto" w:fill="FFFFFF"/>
        </w:rPr>
        <w:t xml:space="preserve"> khoa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ngoại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w:t>
      </w:r>
    </w:p>
    <w:p w14:paraId="2CD70DBD" w14:textId="77777777" w:rsidR="00011161" w:rsidRPr="00AE310C" w:rsidRDefault="00011161" w:rsidP="00F43EBE">
      <w:pPr>
        <w:numPr>
          <w:ilvl w:val="0"/>
          <w:numId w:val="45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Cả</w:t>
      </w:r>
      <w:proofErr w:type="spellEnd"/>
      <w:r w:rsidRPr="00AE310C">
        <w:rPr>
          <w:rFonts w:ascii="Times New Roman" w:hAnsi="Times New Roman" w:cs="Times New Roman"/>
          <w:sz w:val="26"/>
          <w:szCs w:val="26"/>
          <w:shd w:val="clear" w:color="auto" w:fill="FFFFFF"/>
        </w:rPr>
        <w:t xml:space="preserve"> </w:t>
      </w:r>
      <w:proofErr w:type="gramStart"/>
      <w:r w:rsidRPr="00AE310C">
        <w:rPr>
          <w:rFonts w:ascii="Times New Roman" w:hAnsi="Times New Roman" w:cs="Times New Roman"/>
          <w:sz w:val="26"/>
          <w:szCs w:val="26"/>
          <w:shd w:val="clear" w:color="auto" w:fill="FFFFFF"/>
        </w:rPr>
        <w:t>A,B</w:t>
      </w:r>
      <w:proofErr w:type="gramEnd"/>
      <w:r w:rsidRPr="00AE310C">
        <w:rPr>
          <w:rFonts w:ascii="Times New Roman" w:hAnsi="Times New Roman" w:cs="Times New Roman"/>
          <w:sz w:val="26"/>
          <w:szCs w:val="26"/>
          <w:shd w:val="clear" w:color="auto" w:fill="FFFFFF"/>
        </w:rPr>
        <w:t xml:space="preserve">,C </w:t>
      </w:r>
      <w:proofErr w:type="spellStart"/>
      <w:r w:rsidRPr="00AE310C">
        <w:rPr>
          <w:rFonts w:ascii="Times New Roman" w:hAnsi="Times New Roman" w:cs="Times New Roman"/>
          <w:sz w:val="26"/>
          <w:szCs w:val="26"/>
          <w:shd w:val="clear" w:color="auto" w:fill="FFFFFF"/>
        </w:rPr>
        <w:t>đúng</w:t>
      </w:r>
      <w:proofErr w:type="spellEnd"/>
    </w:p>
    <w:p w14:paraId="5136E4D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pháp</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
    <w:p w14:paraId="41F55DD6" w14:textId="77777777" w:rsidR="00011161" w:rsidRPr="00AE310C" w:rsidRDefault="00011161" w:rsidP="00AE310C">
      <w:pPr>
        <w:pStyle w:val="ListParagraph"/>
        <w:numPr>
          <w:ilvl w:val="2"/>
          <w:numId w:val="250"/>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Đơn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thuốc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điện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tử</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được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ký</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số</w:t>
      </w:r>
      <w:proofErr w:type="spellEnd"/>
      <w:r w:rsidRPr="00AE310C">
        <w:rPr>
          <w:rFonts w:ascii="Times New Roman" w:hAnsi="Times New Roman"/>
          <w:sz w:val="26"/>
          <w:szCs w:val="26"/>
          <w:shd w:val="clear" w:color="auto" w:fill="FFFFFF"/>
        </w:rPr>
        <w:t xml:space="preserve">. </w:t>
      </w:r>
    </w:p>
    <w:p w14:paraId="7D1DC18A" w14:textId="77777777" w:rsidR="00011161" w:rsidRPr="00AE310C" w:rsidRDefault="00011161" w:rsidP="00AE310C">
      <w:pPr>
        <w:pStyle w:val="ListParagraph"/>
        <w:numPr>
          <w:ilvl w:val="2"/>
          <w:numId w:val="250"/>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Đơn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thuốc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điện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tử</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được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lập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và</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lưu</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trữ</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bằng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phương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thức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điện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tử</w:t>
      </w:r>
      <w:proofErr w:type="spellEnd"/>
      <w:r w:rsidRPr="00AE310C">
        <w:rPr>
          <w:rFonts w:ascii="Times New Roman" w:hAnsi="Times New Roman"/>
          <w:sz w:val="26"/>
          <w:szCs w:val="26"/>
          <w:shd w:val="clear" w:color="auto" w:fill="FFFFFF"/>
        </w:rPr>
        <w:t xml:space="preserve">. </w:t>
      </w:r>
    </w:p>
    <w:p w14:paraId="7996D36D" w14:textId="77777777" w:rsidR="00011161" w:rsidRPr="00AE310C" w:rsidRDefault="00011161" w:rsidP="00AE310C">
      <w:pPr>
        <w:pStyle w:val="ListParagraph"/>
        <w:numPr>
          <w:ilvl w:val="2"/>
          <w:numId w:val="250"/>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Đơn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thuốc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điện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tử</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được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lập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hiển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thị</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ký</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số</w:t>
      </w:r>
      <w:proofErr w:type="spellEnd"/>
      <w:r w:rsidRPr="00AE310C">
        <w:rPr>
          <w:rFonts w:ascii="Times New Roman" w:hAnsi="Times New Roman"/>
          <w:sz w:val="26"/>
          <w:szCs w:val="26"/>
          <w:shd w:val="clear" w:color="auto" w:fill="FFFFFF"/>
        </w:rPr>
        <w:t xml:space="preserve">, chia </w:t>
      </w:r>
      <w:proofErr w:type="spellStart"/>
      <w:r w:rsidRPr="00AE310C">
        <w:rPr>
          <w:rFonts w:ascii="Times New Roman" w:hAnsi="Times New Roman"/>
          <w:sz w:val="26"/>
          <w:szCs w:val="26"/>
          <w:shd w:val="clear" w:color="auto" w:fill="FFFFFF"/>
        </w:rPr>
        <w:t>sẻ</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và</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lưu</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trữ</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bằng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phương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thức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điện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tử</w:t>
      </w:r>
      <w:proofErr w:type="spellEnd"/>
      <w:r w:rsidRPr="00AE310C">
        <w:rPr>
          <w:rFonts w:ascii="Times New Roman" w:hAnsi="Times New Roman"/>
          <w:sz w:val="26"/>
          <w:szCs w:val="26"/>
          <w:shd w:val="clear" w:color="auto" w:fill="FFFFFF"/>
        </w:rPr>
        <w:t>.</w:t>
      </w:r>
    </w:p>
    <w:p w14:paraId="2A39E606" w14:textId="77777777" w:rsidR="00011161" w:rsidRPr="00895727" w:rsidRDefault="00011161" w:rsidP="00AE310C">
      <w:pPr>
        <w:pStyle w:val="ListParagraph"/>
        <w:numPr>
          <w:ilvl w:val="2"/>
          <w:numId w:val="250"/>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895727">
        <w:rPr>
          <w:rFonts w:ascii="Times New Roman" w:hAnsi="Times New Roman"/>
          <w:sz w:val="26"/>
          <w:szCs w:val="26"/>
          <w:shd w:val="clear" w:color="auto" w:fill="FFFFFF"/>
        </w:rPr>
        <w:t>Đơn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thuốc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điện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tử</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được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lập</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hiển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thị</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ký</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số</w:t>
      </w:r>
      <w:proofErr w:type="spellEnd"/>
      <w:r w:rsidRPr="00895727">
        <w:rPr>
          <w:rFonts w:ascii="Times New Roman" w:hAnsi="Times New Roman"/>
          <w:sz w:val="26"/>
          <w:szCs w:val="26"/>
          <w:shd w:val="clear" w:color="auto" w:fill="FFFFFF"/>
        </w:rPr>
        <w:t xml:space="preserve">, chia </w:t>
      </w:r>
      <w:proofErr w:type="spellStart"/>
      <w:r w:rsidRPr="00895727">
        <w:rPr>
          <w:rFonts w:ascii="Times New Roman" w:hAnsi="Times New Roman"/>
          <w:sz w:val="26"/>
          <w:szCs w:val="26"/>
          <w:shd w:val="clear" w:color="auto" w:fill="FFFFFF"/>
        </w:rPr>
        <w:t>sẻ</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và</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lưu</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trữ</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bằng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phương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thức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điện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tử</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đáp</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ứng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các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quy</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định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của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Thông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tư</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số</w:t>
      </w:r>
      <w:proofErr w:type="spellEnd"/>
      <w:r w:rsidRPr="00895727">
        <w:rPr>
          <w:rFonts w:ascii="Times New Roman" w:hAnsi="Times New Roman"/>
          <w:sz w:val="26"/>
          <w:szCs w:val="26"/>
          <w:shd w:val="clear" w:color="auto" w:fill="FFFFFF"/>
        </w:rPr>
        <w:t xml:space="preserve"> 27/2021/TT-BYT </w:t>
      </w:r>
      <w:proofErr w:type="spellStart"/>
      <w:r w:rsidRPr="00895727">
        <w:rPr>
          <w:rFonts w:ascii="Times New Roman" w:hAnsi="Times New Roman"/>
          <w:sz w:val="26"/>
          <w:szCs w:val="26"/>
          <w:shd w:val="clear" w:color="auto" w:fill="FFFFFF"/>
        </w:rPr>
        <w:t>này</w:t>
      </w:r>
      <w:proofErr w:type="spellEnd"/>
      <w:r w:rsidRPr="00895727">
        <w:rPr>
          <w:rFonts w:ascii="Times New Roman" w:hAnsi="Times New Roman"/>
          <w:sz w:val="26"/>
          <w:szCs w:val="26"/>
          <w:shd w:val="clear" w:color="auto" w:fill="FFFFFF"/>
        </w:rPr>
        <w:t xml:space="preserve"> 20/12/2021 </w:t>
      </w:r>
      <w:proofErr w:type="spellStart"/>
      <w:r w:rsidRPr="00895727">
        <w:rPr>
          <w:rFonts w:ascii="Times New Roman" w:hAnsi="Times New Roman"/>
          <w:sz w:val="26"/>
          <w:szCs w:val="26"/>
          <w:shd w:val="clear" w:color="auto" w:fill="FFFFFF"/>
        </w:rPr>
        <w:t>của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Bộ</w:t>
      </w:r>
      <w:proofErr w:type="spellEnd"/>
      <w:r w:rsidRPr="00895727">
        <w:rPr>
          <w:rFonts w:ascii="Times New Roman" w:hAnsi="Times New Roman"/>
          <w:sz w:val="26"/>
          <w:szCs w:val="26"/>
          <w:shd w:val="clear" w:color="auto" w:fill="FFFFFF"/>
        </w:rPr>
        <w:t xml:space="preserve"> Y </w:t>
      </w:r>
      <w:proofErr w:type="spellStart"/>
      <w:r w:rsidRPr="00895727">
        <w:rPr>
          <w:rFonts w:ascii="Times New Roman" w:hAnsi="Times New Roman"/>
          <w:sz w:val="26"/>
          <w:szCs w:val="26"/>
          <w:shd w:val="clear" w:color="auto" w:fill="FFFFFF"/>
        </w:rPr>
        <w:t>tế</w:t>
      </w:r>
      <w:proofErr w:type="spellEnd"/>
      <w:r w:rsidRPr="00895727">
        <w:rPr>
          <w:rFonts w:ascii="Times New Roman" w:hAnsi="Times New Roman"/>
          <w:sz w:val="26"/>
          <w:szCs w:val="26"/>
          <w:shd w:val="clear" w:color="auto" w:fill="FFFFFF"/>
        </w:rPr>
        <w:t>.</w:t>
      </w:r>
    </w:p>
    <w:p w14:paraId="0A3A3D8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kê</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bằng</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27/2021/TT-BYT </w:t>
      </w:r>
      <w:proofErr w:type="spellStart"/>
      <w:r w:rsidRPr="00AE310C">
        <w:rPr>
          <w:b/>
          <w:sz w:val="26"/>
          <w:szCs w:val="26"/>
        </w:rPr>
        <w:t>này</w:t>
      </w:r>
      <w:proofErr w:type="spellEnd"/>
      <w:r w:rsidRPr="00AE310C">
        <w:rPr>
          <w:b/>
          <w:sz w:val="26"/>
          <w:szCs w:val="26"/>
        </w:rPr>
        <w:t xml:space="preserve"> 20/12/2021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
    <w:p w14:paraId="775783F0" w14:textId="77777777" w:rsidR="00011161" w:rsidRPr="00AE310C" w:rsidRDefault="00011161" w:rsidP="00F43EBE">
      <w:pPr>
        <w:pStyle w:val="ListParagraph"/>
        <w:numPr>
          <w:ilvl w:val="2"/>
          <w:numId w:val="460"/>
        </w:numPr>
        <w:tabs>
          <w:tab w:val="left" w:pos="426"/>
        </w:tabs>
        <w:spacing w:before="120" w:after="120" w:line="276" w:lineRule="auto"/>
        <w:ind w:left="0" w:firstLine="0"/>
        <w:jc w:val="both"/>
        <w:rPr>
          <w:rFonts w:ascii="Times New Roman" w:hAnsi="Times New Roman"/>
          <w:sz w:val="26"/>
          <w:szCs w:val="26"/>
          <w:shd w:val="clear" w:color="auto" w:fill="FFFFFF"/>
          <w:lang w:val="vi-VN"/>
        </w:rPr>
      </w:pPr>
      <w:r w:rsidRPr="00AE310C">
        <w:rPr>
          <w:rFonts w:ascii="Times New Roman" w:hAnsi="Times New Roman"/>
          <w:sz w:val="26"/>
          <w:szCs w:val="26"/>
          <w:shd w:val="clear" w:color="auto" w:fill="FFFFFF"/>
          <w:lang w:val="vi-VN"/>
        </w:rPr>
        <w:t>Trạm Y tế</w:t>
      </w:r>
    </w:p>
    <w:p w14:paraId="736D7FDA" w14:textId="77777777" w:rsidR="00011161" w:rsidRPr="00AE310C" w:rsidRDefault="00011161" w:rsidP="00F43EBE">
      <w:pPr>
        <w:pStyle w:val="ListParagraph"/>
        <w:numPr>
          <w:ilvl w:val="2"/>
          <w:numId w:val="460"/>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lang w:val="vi-VN"/>
        </w:rPr>
        <w:t>Trung tâm Y tế</w:t>
      </w:r>
      <w:r w:rsidRPr="00AE310C">
        <w:rPr>
          <w:rFonts w:ascii="Times New Roman" w:hAnsi="Times New Roman"/>
          <w:sz w:val="26"/>
          <w:szCs w:val="26"/>
          <w:shd w:val="clear" w:color="auto" w:fill="FFFFFF"/>
        </w:rPr>
        <w:t xml:space="preserve"> </w:t>
      </w:r>
    </w:p>
    <w:p w14:paraId="4ACEBD2A" w14:textId="77777777" w:rsidR="00011161" w:rsidRPr="00AE310C" w:rsidRDefault="00011161" w:rsidP="00F43EBE">
      <w:pPr>
        <w:pStyle w:val="ListParagraph"/>
        <w:numPr>
          <w:ilvl w:val="2"/>
          <w:numId w:val="460"/>
        </w:numPr>
        <w:tabs>
          <w:tab w:val="left" w:pos="426"/>
        </w:tabs>
        <w:spacing w:before="120" w:after="120" w:line="276" w:lineRule="auto"/>
        <w:ind w:left="0" w:firstLine="0"/>
        <w:jc w:val="both"/>
        <w:rPr>
          <w:rFonts w:ascii="Times New Roman" w:hAnsi="Times New Roman"/>
          <w:sz w:val="26"/>
          <w:szCs w:val="26"/>
          <w:shd w:val="clear" w:color="auto" w:fill="FFFFFF"/>
          <w:lang w:val="vi-VN"/>
        </w:rPr>
      </w:pPr>
      <w:r w:rsidRPr="00AE310C">
        <w:rPr>
          <w:rFonts w:ascii="Times New Roman" w:hAnsi="Times New Roman"/>
          <w:sz w:val="26"/>
          <w:szCs w:val="26"/>
          <w:shd w:val="clear" w:color="auto" w:fill="FFFFFF"/>
          <w:lang w:val="vi-VN"/>
        </w:rPr>
        <w:t>Bệnh viện</w:t>
      </w:r>
    </w:p>
    <w:p w14:paraId="783BCE8B" w14:textId="77777777" w:rsidR="00011161" w:rsidRPr="00895727" w:rsidRDefault="00011161" w:rsidP="00F43EBE">
      <w:pPr>
        <w:pStyle w:val="ListParagraph"/>
        <w:numPr>
          <w:ilvl w:val="2"/>
          <w:numId w:val="460"/>
        </w:numPr>
        <w:tabs>
          <w:tab w:val="left" w:pos="426"/>
        </w:tabs>
        <w:spacing w:before="120" w:after="120" w:line="276" w:lineRule="auto"/>
        <w:ind w:left="0" w:firstLine="0"/>
        <w:jc w:val="both"/>
        <w:rPr>
          <w:rFonts w:ascii="Times New Roman" w:hAnsi="Times New Roman"/>
          <w:sz w:val="26"/>
          <w:szCs w:val="26"/>
          <w:shd w:val="clear" w:color="auto" w:fill="FFFFFF"/>
        </w:rPr>
      </w:pPr>
      <w:r w:rsidRPr="00895727">
        <w:rPr>
          <w:rFonts w:ascii="Times New Roman" w:hAnsi="Times New Roman"/>
          <w:sz w:val="26"/>
          <w:szCs w:val="26"/>
          <w:shd w:val="clear" w:color="auto" w:fill="FFFFFF"/>
          <w:lang w:val="vi-VN"/>
        </w:rPr>
        <w:t>Tất cả các c</w:t>
      </w:r>
      <w:r w:rsidRPr="00895727">
        <w:rPr>
          <w:rFonts w:ascii="Times New Roman" w:hAnsi="Times New Roman"/>
          <w:sz w:val="26"/>
          <w:szCs w:val="26"/>
          <w:shd w:val="clear" w:color="auto" w:fill="FFFFFF"/>
        </w:rPr>
        <w:t xml:space="preserve">ơ </w:t>
      </w:r>
      <w:proofErr w:type="spellStart"/>
      <w:r w:rsidRPr="00895727">
        <w:rPr>
          <w:rFonts w:ascii="Times New Roman" w:hAnsi="Times New Roman"/>
          <w:sz w:val="26"/>
          <w:szCs w:val="26"/>
          <w:shd w:val="clear" w:color="auto" w:fill="FFFFFF"/>
        </w:rPr>
        <w:t>sở</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khám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chữa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
    <w:p w14:paraId="296FA5F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phụ</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hành</w:t>
      </w:r>
      <w:proofErr w:type="spellEnd"/>
      <w:r w:rsidRPr="00AE310C">
        <w:rPr>
          <w:b/>
          <w:sz w:val="26"/>
          <w:szCs w:val="26"/>
        </w:rPr>
        <w:t xml:space="preserve"> </w:t>
      </w:r>
      <w:proofErr w:type="spellStart"/>
      <w:r w:rsidRPr="00AE310C">
        <w:rPr>
          <w:b/>
          <w:sz w:val="26"/>
          <w:szCs w:val="26"/>
        </w:rPr>
        <w:t>nghề</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thẩm</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qua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quốc</w:t>
      </w:r>
      <w:proofErr w:type="spellEnd"/>
      <w:r w:rsidRPr="00AE310C">
        <w:rPr>
          <w:b/>
          <w:sz w:val="26"/>
          <w:szCs w:val="26"/>
        </w:rPr>
        <w:t xml:space="preserve"> </w:t>
      </w:r>
      <w:proofErr w:type="spellStart"/>
      <w:r w:rsidRPr="00AE310C">
        <w:rPr>
          <w:b/>
          <w:sz w:val="26"/>
          <w:szCs w:val="26"/>
        </w:rPr>
        <w:t>gia</w:t>
      </w:r>
      <w:proofErr w:type="spellEnd"/>
    </w:p>
    <w:p w14:paraId="3B3F4ED9" w14:textId="77777777" w:rsidR="00011161" w:rsidRPr="00AE310C" w:rsidRDefault="00011161" w:rsidP="00F43EBE">
      <w:pPr>
        <w:pStyle w:val="ListParagraph"/>
        <w:numPr>
          <w:ilvl w:val="2"/>
          <w:numId w:val="461"/>
        </w:numPr>
        <w:tabs>
          <w:tab w:val="left" w:pos="426"/>
        </w:tabs>
        <w:spacing w:before="120" w:after="120" w:line="276" w:lineRule="auto"/>
        <w:ind w:left="0" w:firstLine="0"/>
        <w:jc w:val="both"/>
        <w:rPr>
          <w:rFonts w:ascii="Times New Roman" w:hAnsi="Times New Roman"/>
          <w:sz w:val="26"/>
          <w:szCs w:val="26"/>
          <w:shd w:val="clear" w:color="auto" w:fill="FFFFFF"/>
          <w:lang w:val="vi-VN"/>
        </w:rPr>
      </w:pPr>
      <w:r w:rsidRPr="00AE310C">
        <w:rPr>
          <w:rFonts w:ascii="Times New Roman" w:hAnsi="Times New Roman"/>
          <w:sz w:val="26"/>
          <w:szCs w:val="26"/>
          <w:shd w:val="clear" w:color="auto" w:fill="FFFFFF"/>
          <w:lang w:val="vi-VN"/>
        </w:rPr>
        <w:t>Bộ Y tế</w:t>
      </w:r>
    </w:p>
    <w:p w14:paraId="06C0AB4F" w14:textId="77777777" w:rsidR="00011161" w:rsidRPr="00AE310C" w:rsidRDefault="00011161" w:rsidP="00F43EBE">
      <w:pPr>
        <w:pStyle w:val="ListParagraph"/>
        <w:numPr>
          <w:ilvl w:val="2"/>
          <w:numId w:val="461"/>
        </w:numPr>
        <w:tabs>
          <w:tab w:val="left" w:pos="426"/>
        </w:tabs>
        <w:spacing w:before="120" w:after="120" w:line="276" w:lineRule="auto"/>
        <w:ind w:left="0" w:firstLine="0"/>
        <w:jc w:val="both"/>
        <w:rPr>
          <w:rFonts w:ascii="Times New Roman" w:hAnsi="Times New Roman"/>
          <w:sz w:val="26"/>
          <w:szCs w:val="26"/>
          <w:shd w:val="clear" w:color="auto" w:fill="FFFFFF"/>
          <w:lang w:val="vi-VN"/>
        </w:rPr>
      </w:pPr>
      <w:r w:rsidRPr="00AE310C">
        <w:rPr>
          <w:rFonts w:ascii="Times New Roman" w:hAnsi="Times New Roman"/>
          <w:sz w:val="26"/>
          <w:szCs w:val="26"/>
          <w:shd w:val="clear" w:color="auto" w:fill="FFFFFF"/>
          <w:lang w:val="vi-VN"/>
        </w:rPr>
        <w:t xml:space="preserve">Cục Quản lý khám chữa bệnh </w:t>
      </w:r>
    </w:p>
    <w:p w14:paraId="2878AC53" w14:textId="77777777" w:rsidR="00011161" w:rsidRPr="00AE310C" w:rsidRDefault="00011161" w:rsidP="00F43EBE">
      <w:pPr>
        <w:pStyle w:val="ListParagraph"/>
        <w:numPr>
          <w:ilvl w:val="2"/>
          <w:numId w:val="461"/>
        </w:numPr>
        <w:tabs>
          <w:tab w:val="left" w:pos="426"/>
        </w:tabs>
        <w:spacing w:before="120" w:after="120" w:line="276" w:lineRule="auto"/>
        <w:ind w:left="0" w:firstLine="0"/>
        <w:jc w:val="both"/>
        <w:rPr>
          <w:rFonts w:ascii="Times New Roman" w:hAnsi="Times New Roman"/>
          <w:sz w:val="26"/>
          <w:szCs w:val="26"/>
          <w:shd w:val="clear" w:color="auto" w:fill="FFFFFF"/>
          <w:lang w:val="vi-VN"/>
        </w:rPr>
      </w:pPr>
      <w:r w:rsidRPr="00AE310C">
        <w:rPr>
          <w:rFonts w:ascii="Times New Roman" w:hAnsi="Times New Roman"/>
          <w:sz w:val="26"/>
          <w:szCs w:val="26"/>
          <w:shd w:val="clear" w:color="auto" w:fill="FFFFFF"/>
          <w:lang w:val="vi-VN"/>
        </w:rPr>
        <w:t>Cục Quản lý dược</w:t>
      </w:r>
    </w:p>
    <w:p w14:paraId="3877AF97" w14:textId="77777777" w:rsidR="00011161" w:rsidRPr="00895727" w:rsidRDefault="00011161" w:rsidP="00F43EBE">
      <w:pPr>
        <w:pStyle w:val="ListParagraph"/>
        <w:numPr>
          <w:ilvl w:val="2"/>
          <w:numId w:val="461"/>
        </w:numPr>
        <w:tabs>
          <w:tab w:val="left" w:pos="426"/>
        </w:tabs>
        <w:spacing w:before="120" w:after="120" w:line="276" w:lineRule="auto"/>
        <w:ind w:left="0" w:firstLine="0"/>
        <w:jc w:val="both"/>
        <w:rPr>
          <w:rFonts w:ascii="Times New Roman" w:hAnsi="Times New Roman"/>
          <w:sz w:val="26"/>
          <w:szCs w:val="26"/>
          <w:shd w:val="clear" w:color="auto" w:fill="FFFFFF"/>
          <w:lang w:val="vi-VN"/>
        </w:rPr>
      </w:pPr>
      <w:r w:rsidRPr="00895727">
        <w:rPr>
          <w:rFonts w:ascii="Times New Roman" w:hAnsi="Times New Roman"/>
          <w:sz w:val="26"/>
          <w:szCs w:val="26"/>
          <w:shd w:val="clear" w:color="auto" w:fill="FFFFFF"/>
          <w:lang w:val="vi-VN"/>
        </w:rPr>
        <w:t xml:space="preserve">Sở Y tế </w:t>
      </w:r>
    </w:p>
    <w:p w14:paraId="6297F99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kê</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bằng</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lộ</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cụ</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7B4FD9FE" w14:textId="77777777" w:rsidR="00011161" w:rsidRPr="00AE310C" w:rsidRDefault="00011161" w:rsidP="00F43EBE">
      <w:pPr>
        <w:pStyle w:val="ListParagraph"/>
        <w:numPr>
          <w:ilvl w:val="2"/>
          <w:numId w:val="462"/>
        </w:numPr>
        <w:tabs>
          <w:tab w:val="left" w:pos="426"/>
        </w:tabs>
        <w:spacing w:before="120" w:after="120" w:line="276" w:lineRule="auto"/>
        <w:ind w:left="0" w:firstLine="0"/>
        <w:jc w:val="both"/>
        <w:rPr>
          <w:rFonts w:ascii="Times New Roman" w:hAnsi="Times New Roman"/>
          <w:sz w:val="26"/>
          <w:szCs w:val="26"/>
          <w:shd w:val="clear" w:color="auto" w:fill="FFFFFF"/>
          <w:lang w:val="vi-VN"/>
        </w:rPr>
      </w:pPr>
      <w:r w:rsidRPr="00AE310C">
        <w:rPr>
          <w:rFonts w:ascii="Times New Roman" w:hAnsi="Times New Roman"/>
          <w:sz w:val="26"/>
          <w:szCs w:val="26"/>
          <w:shd w:val="clear" w:color="auto" w:fill="FFFFFF"/>
          <w:lang w:val="vi-VN"/>
        </w:rPr>
        <w:t>Đối với các bệnh viện từ hạng 3 trở lên: Hoàn thành trước ngày 31 tháng 12 năm 2022.</w:t>
      </w:r>
    </w:p>
    <w:p w14:paraId="416ADCEF" w14:textId="77777777" w:rsidR="00011161" w:rsidRPr="00AE310C" w:rsidRDefault="00011161" w:rsidP="00F43EBE">
      <w:pPr>
        <w:pStyle w:val="ListParagraph"/>
        <w:numPr>
          <w:ilvl w:val="2"/>
          <w:numId w:val="462"/>
        </w:numPr>
        <w:tabs>
          <w:tab w:val="left" w:pos="426"/>
        </w:tabs>
        <w:spacing w:before="120" w:after="120" w:line="276" w:lineRule="auto"/>
        <w:ind w:left="0" w:firstLine="0"/>
        <w:jc w:val="both"/>
        <w:rPr>
          <w:rFonts w:ascii="Times New Roman" w:hAnsi="Times New Roman"/>
          <w:sz w:val="26"/>
          <w:szCs w:val="26"/>
          <w:shd w:val="clear" w:color="auto" w:fill="FFFFFF"/>
          <w:lang w:val="vi-VN"/>
        </w:rPr>
      </w:pPr>
      <w:r w:rsidRPr="00AE310C">
        <w:rPr>
          <w:rFonts w:ascii="Times New Roman" w:hAnsi="Times New Roman"/>
          <w:sz w:val="26"/>
          <w:szCs w:val="26"/>
          <w:shd w:val="clear" w:color="auto" w:fill="FFFFFF"/>
          <w:lang w:val="vi-VN"/>
        </w:rPr>
        <w:t>Đối với các cơ sở khám bệnh, chữa bệnh khác: Hoàn thành trước ngày 30 tháng 06 năm 2023.</w:t>
      </w:r>
    </w:p>
    <w:p w14:paraId="3BAA99D0" w14:textId="77777777" w:rsidR="00011161" w:rsidRPr="00895727" w:rsidRDefault="00011161" w:rsidP="00F43EBE">
      <w:pPr>
        <w:pStyle w:val="ListParagraph"/>
        <w:numPr>
          <w:ilvl w:val="2"/>
          <w:numId w:val="462"/>
        </w:numPr>
        <w:tabs>
          <w:tab w:val="left" w:pos="426"/>
        </w:tabs>
        <w:spacing w:before="120" w:after="120" w:line="276" w:lineRule="auto"/>
        <w:ind w:left="0" w:firstLine="0"/>
        <w:jc w:val="both"/>
        <w:rPr>
          <w:rFonts w:ascii="Times New Roman" w:hAnsi="Times New Roman"/>
          <w:sz w:val="26"/>
          <w:szCs w:val="26"/>
          <w:shd w:val="clear" w:color="auto" w:fill="FFFFFF"/>
          <w:lang w:val="vi-VN"/>
        </w:rPr>
      </w:pPr>
      <w:r w:rsidRPr="00895727">
        <w:rPr>
          <w:rFonts w:ascii="Times New Roman" w:hAnsi="Times New Roman"/>
          <w:sz w:val="26"/>
          <w:szCs w:val="26"/>
          <w:shd w:val="clear" w:color="auto" w:fill="FFFFFF"/>
          <w:lang w:val="vi-VN"/>
        </w:rPr>
        <w:t>A,B đúng</w:t>
      </w:r>
    </w:p>
    <w:p w14:paraId="1ADB8400" w14:textId="77777777" w:rsidR="00011161" w:rsidRPr="00AE310C" w:rsidRDefault="00011161" w:rsidP="00F43EBE">
      <w:pPr>
        <w:pStyle w:val="ListParagraph"/>
        <w:numPr>
          <w:ilvl w:val="2"/>
          <w:numId w:val="462"/>
        </w:numPr>
        <w:tabs>
          <w:tab w:val="left" w:pos="426"/>
        </w:tabs>
        <w:spacing w:before="120" w:after="120" w:line="276" w:lineRule="auto"/>
        <w:ind w:left="0" w:firstLine="0"/>
        <w:jc w:val="both"/>
        <w:rPr>
          <w:rFonts w:ascii="Times New Roman" w:hAnsi="Times New Roman"/>
          <w:sz w:val="26"/>
          <w:szCs w:val="26"/>
          <w:shd w:val="clear" w:color="auto" w:fill="FFFFFF"/>
          <w:lang w:val="vi-VN"/>
        </w:rPr>
      </w:pPr>
      <w:r w:rsidRPr="00AE310C">
        <w:rPr>
          <w:rFonts w:ascii="Times New Roman" w:hAnsi="Times New Roman"/>
          <w:sz w:val="26"/>
          <w:szCs w:val="26"/>
          <w:shd w:val="clear" w:color="auto" w:fill="FFFFFF"/>
          <w:lang w:val="vi-VN"/>
        </w:rPr>
        <w:t>A, B sai</w:t>
      </w:r>
    </w:p>
    <w:p w14:paraId="7263B9C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Gửi</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lên</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quốc</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
    <w:p w14:paraId="76DA256F" w14:textId="77777777" w:rsidR="00011161" w:rsidRPr="00895727" w:rsidRDefault="00011161" w:rsidP="00F43EBE">
      <w:pPr>
        <w:numPr>
          <w:ilvl w:val="0"/>
          <w:numId w:val="43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Ngay</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sau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kết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thúc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quy</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trình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khám</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chữa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đối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với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người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ngoại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trú</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và</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trước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người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ra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viện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đối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với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người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nội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trú</w:t>
      </w:r>
      <w:proofErr w:type="spellEnd"/>
      <w:r w:rsidRPr="00895727">
        <w:rPr>
          <w:rFonts w:ascii="Times New Roman" w:hAnsi="Times New Roman" w:cs="Times New Roman"/>
          <w:sz w:val="26"/>
          <w:szCs w:val="26"/>
          <w:shd w:val="clear" w:color="auto" w:fill="FFFFFF"/>
        </w:rPr>
        <w:t>.</w:t>
      </w:r>
    </w:p>
    <w:p w14:paraId="29DB0B23" w14:textId="77777777" w:rsidR="00011161" w:rsidRPr="00AE310C" w:rsidRDefault="00011161" w:rsidP="00F43EBE">
      <w:pPr>
        <w:numPr>
          <w:ilvl w:val="0"/>
          <w:numId w:val="43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Ngay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sau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thúc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trình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chữa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đối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với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ngoại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r w:rsidRPr="00AE310C">
        <w:rPr>
          <w:rFonts w:ascii="Times New Roman" w:hAnsi="Times New Roman" w:cs="Times New Roman"/>
          <w:sz w:val="26"/>
          <w:szCs w:val="26"/>
          <w:shd w:val="clear" w:color="auto" w:fill="FFFFFF"/>
          <w:lang w:val="vi-VN"/>
        </w:rPr>
        <w:t>sau khi</w:t>
      </w:r>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ra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đối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với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nội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w:t>
      </w:r>
    </w:p>
    <w:p w14:paraId="53470246" w14:textId="77777777" w:rsidR="00011161" w:rsidRPr="00AE310C" w:rsidRDefault="00011161" w:rsidP="00F43EBE">
      <w:pPr>
        <w:numPr>
          <w:ilvl w:val="0"/>
          <w:numId w:val="43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lang w:val="vi-VN"/>
        </w:rPr>
        <w:t>Trước</w:t>
      </w:r>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thúc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trình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chữa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đối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với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ngoại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trước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ra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đối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với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nội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w:t>
      </w:r>
    </w:p>
    <w:p w14:paraId="662F18FC" w14:textId="77777777" w:rsidR="00011161" w:rsidRPr="00AE310C" w:rsidRDefault="00011161" w:rsidP="00F43EBE">
      <w:pPr>
        <w:numPr>
          <w:ilvl w:val="0"/>
          <w:numId w:val="435"/>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lang w:val="vi-VN"/>
        </w:rPr>
        <w:t>Trong</w:t>
      </w:r>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trình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chữa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đối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với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ngoại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r w:rsidRPr="00AE310C">
        <w:rPr>
          <w:rFonts w:ascii="Times New Roman" w:hAnsi="Times New Roman" w:cs="Times New Roman"/>
          <w:sz w:val="26"/>
          <w:szCs w:val="26"/>
          <w:shd w:val="clear" w:color="auto" w:fill="FFFFFF"/>
          <w:lang w:val="vi-VN"/>
        </w:rPr>
        <w:t>sau</w:t>
      </w:r>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ra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đối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với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nội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trú</w:t>
      </w:r>
      <w:proofErr w:type="spellEnd"/>
      <w:r w:rsidRPr="00AE310C">
        <w:rPr>
          <w:rFonts w:ascii="Times New Roman" w:hAnsi="Times New Roman" w:cs="Times New Roman"/>
          <w:sz w:val="26"/>
          <w:szCs w:val="26"/>
          <w:shd w:val="clear" w:color="auto" w:fill="FFFFFF"/>
        </w:rPr>
        <w:t>.</w:t>
      </w:r>
    </w:p>
    <w:p w14:paraId="37DE686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Yêu</w:t>
      </w:r>
      <w:proofErr w:type="spellEnd"/>
      <w:r w:rsidRPr="00AE310C">
        <w:rPr>
          <w:b/>
          <w:sz w:val="26"/>
          <w:szCs w:val="26"/>
        </w:rPr>
        <w:t xml:space="preserve"> </w:t>
      </w:r>
      <w:proofErr w:type="spellStart"/>
      <w:r w:rsidRPr="00AE310C">
        <w:rPr>
          <w:b/>
          <w:sz w:val="26"/>
          <w:szCs w:val="26"/>
        </w:rPr>
        <w:t>cầu</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nghệ</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hoạt</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xa</w:t>
      </w:r>
      <w:proofErr w:type="spellEnd"/>
      <w:r w:rsidRPr="00AE310C">
        <w:rPr>
          <w:b/>
          <w:sz w:val="26"/>
          <w:szCs w:val="26"/>
        </w:rPr>
        <w:t>?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w:t>
      </w:r>
    </w:p>
    <w:p w14:paraId="6A58A7C9" w14:textId="77777777" w:rsidR="00011161" w:rsidRPr="00AE310C" w:rsidRDefault="00011161" w:rsidP="00F43EBE">
      <w:pPr>
        <w:numPr>
          <w:ilvl w:val="0"/>
          <w:numId w:val="441"/>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Hạ</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tầng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kỹ</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thuật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nghệ</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tin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pháp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đảm</w:t>
      </w:r>
      <w:proofErr w:type="spellEnd"/>
      <w:r w:rsidRPr="00AE310C">
        <w:rPr>
          <w:rFonts w:ascii="Times New Roman" w:hAnsi="Times New Roman" w:cs="Times New Roman"/>
          <w:sz w:val="26"/>
          <w:szCs w:val="26"/>
          <w:shd w:val="clear" w:color="auto" w:fill="FFFFFF"/>
        </w:rPr>
        <w:t xml:space="preserve"> an </w:t>
      </w:r>
      <w:proofErr w:type="spellStart"/>
      <w:r w:rsidRPr="00AE310C">
        <w:rPr>
          <w:rFonts w:ascii="Times New Roman" w:hAnsi="Times New Roman" w:cs="Times New Roman"/>
          <w:sz w:val="26"/>
          <w:szCs w:val="26"/>
          <w:shd w:val="clear" w:color="auto" w:fill="FFFFFF"/>
        </w:rPr>
        <w:t>toàn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mật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tin </w:t>
      </w:r>
      <w:proofErr w:type="spellStart"/>
      <w:r w:rsidRPr="00AE310C">
        <w:rPr>
          <w:rFonts w:ascii="Times New Roman" w:hAnsi="Times New Roman" w:cs="Times New Roman"/>
          <w:sz w:val="26"/>
          <w:szCs w:val="26"/>
          <w:shd w:val="clear" w:color="auto" w:fill="FFFFFF"/>
        </w:rPr>
        <w:t>phải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đáp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ứng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đầy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đủ</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3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4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53/2014/TT-BYT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29 </w:t>
      </w:r>
      <w:proofErr w:type="spellStart"/>
      <w:r w:rsidRPr="00AE310C">
        <w:rPr>
          <w:rFonts w:ascii="Times New Roman" w:hAnsi="Times New Roman" w:cs="Times New Roman"/>
          <w:sz w:val="26"/>
          <w:szCs w:val="26"/>
          <w:shd w:val="clear" w:color="auto" w:fill="FFFFFF"/>
        </w:rPr>
        <w:t>tháng</w:t>
      </w:r>
      <w:proofErr w:type="spellEnd"/>
      <w:r w:rsidRPr="00AE310C">
        <w:rPr>
          <w:rFonts w:ascii="Times New Roman" w:hAnsi="Times New Roman" w:cs="Times New Roman"/>
          <w:sz w:val="26"/>
          <w:szCs w:val="26"/>
          <w:shd w:val="clear" w:color="auto" w:fill="FFFFFF"/>
        </w:rPr>
        <w:t xml:space="preserve"> 12 </w:t>
      </w:r>
      <w:proofErr w:type="spellStart"/>
      <w:r w:rsidRPr="00AE310C">
        <w:rPr>
          <w:rFonts w:ascii="Times New Roman" w:hAnsi="Times New Roman" w:cs="Times New Roman"/>
          <w:sz w:val="26"/>
          <w:szCs w:val="26"/>
          <w:shd w:val="clear" w:color="auto" w:fill="FFFFFF"/>
        </w:rPr>
        <w:t>năm</w:t>
      </w:r>
      <w:proofErr w:type="spellEnd"/>
      <w:r w:rsidRPr="00AE310C">
        <w:rPr>
          <w:rFonts w:ascii="Times New Roman" w:hAnsi="Times New Roman" w:cs="Times New Roman"/>
          <w:sz w:val="26"/>
          <w:szCs w:val="26"/>
          <w:shd w:val="clear" w:color="auto" w:fill="FFFFFF"/>
        </w:rPr>
        <w:t xml:space="preserve"> 2014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điều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hoạt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động</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trên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môi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trường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mạng</w:t>
      </w:r>
      <w:proofErr w:type="spellEnd"/>
      <w:r w:rsidRPr="00AE310C">
        <w:rPr>
          <w:rFonts w:ascii="Times New Roman" w:hAnsi="Times New Roman" w:cs="Times New Roman"/>
          <w:sz w:val="26"/>
          <w:szCs w:val="26"/>
          <w:shd w:val="clear" w:color="auto" w:fill="FFFFFF"/>
        </w:rPr>
        <w:t>.</w:t>
      </w:r>
    </w:p>
    <w:p w14:paraId="6629BED5" w14:textId="77777777" w:rsidR="00011161" w:rsidRPr="00AE310C" w:rsidRDefault="00011161" w:rsidP="00F43EBE">
      <w:pPr>
        <w:numPr>
          <w:ilvl w:val="0"/>
          <w:numId w:val="441"/>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Bên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vấn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bên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xin</w:t>
      </w:r>
      <w:proofErr w:type="spellEnd"/>
      <w:r w:rsidRPr="00AE310C">
        <w:rPr>
          <w:rFonts w:ascii="Times New Roman" w:hAnsi="Times New Roman" w:cs="Times New Roman"/>
          <w:sz w:val="26"/>
          <w:szCs w:val="26"/>
          <w:shd w:val="clear" w:color="auto" w:fill="FFFFFF"/>
        </w:rPr>
        <w:t xml:space="preserve"> ý </w:t>
      </w:r>
      <w:proofErr w:type="spellStart"/>
      <w:r w:rsidRPr="00AE310C">
        <w:rPr>
          <w:rFonts w:ascii="Times New Roman" w:hAnsi="Times New Roman" w:cs="Times New Roman"/>
          <w:sz w:val="26"/>
          <w:szCs w:val="26"/>
          <w:shd w:val="clear" w:color="auto" w:fill="FFFFFF"/>
        </w:rPr>
        <w:t>kiến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vấn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phải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đảm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đường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truyền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suốt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liên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tục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trong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gian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hoạt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động</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từ</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xa</w:t>
      </w:r>
      <w:proofErr w:type="spellEnd"/>
      <w:r w:rsidRPr="00AE310C">
        <w:rPr>
          <w:rFonts w:ascii="Times New Roman" w:hAnsi="Times New Roman" w:cs="Times New Roman"/>
          <w:sz w:val="26"/>
          <w:szCs w:val="26"/>
          <w:shd w:val="clear" w:color="auto" w:fill="FFFFFF"/>
        </w:rPr>
        <w:t>.</w:t>
      </w:r>
    </w:p>
    <w:p w14:paraId="6A8AD209" w14:textId="77777777" w:rsidR="00011161" w:rsidRPr="00AE310C" w:rsidRDefault="00011161" w:rsidP="00F43EBE">
      <w:pPr>
        <w:numPr>
          <w:ilvl w:val="0"/>
          <w:numId w:val="441"/>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Hệ</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thống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nghệ</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tin </w:t>
      </w:r>
      <w:proofErr w:type="spellStart"/>
      <w:r w:rsidRPr="00AE310C">
        <w:rPr>
          <w:rFonts w:ascii="Times New Roman" w:hAnsi="Times New Roman" w:cs="Times New Roman"/>
          <w:sz w:val="26"/>
          <w:szCs w:val="26"/>
          <w:shd w:val="clear" w:color="auto" w:fill="FFFFFF"/>
        </w:rPr>
        <w:t>phải</w:t>
      </w:r>
      <w:proofErr w:type="spellEnd"/>
      <w:r w:rsidRPr="00AE310C">
        <w:rPr>
          <w:rFonts w:ascii="Times New Roman" w:hAnsi="Times New Roman" w:cs="Times New Roman"/>
          <w:sz w:val="26"/>
          <w:szCs w:val="26"/>
          <w:shd w:val="clear" w:color="auto" w:fill="FFFFFF"/>
        </w:rPr>
        <w:t xml:space="preserve"> do </w:t>
      </w: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được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đào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tạo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hoặc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bồi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dưỡng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kiến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thức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về</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vận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hành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hệ</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thống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nghệ</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tin </w:t>
      </w:r>
      <w:proofErr w:type="spellStart"/>
      <w:r w:rsidRPr="00AE310C">
        <w:rPr>
          <w:rFonts w:ascii="Times New Roman" w:hAnsi="Times New Roman" w:cs="Times New Roman"/>
          <w:sz w:val="26"/>
          <w:szCs w:val="26"/>
          <w:shd w:val="clear" w:color="auto" w:fill="FFFFFF"/>
        </w:rPr>
        <w:t>vận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hành</w:t>
      </w:r>
      <w:proofErr w:type="spellEnd"/>
      <w:r w:rsidRPr="00AE310C">
        <w:rPr>
          <w:rFonts w:ascii="Times New Roman" w:hAnsi="Times New Roman" w:cs="Times New Roman"/>
          <w:sz w:val="26"/>
          <w:szCs w:val="26"/>
          <w:shd w:val="clear" w:color="auto" w:fill="FFFFFF"/>
        </w:rPr>
        <w:t>.</w:t>
      </w:r>
    </w:p>
    <w:p w14:paraId="5EA617E4" w14:textId="639615E8" w:rsidR="00011161" w:rsidRPr="0054335F" w:rsidRDefault="00011161" w:rsidP="00F43EBE">
      <w:pPr>
        <w:numPr>
          <w:ilvl w:val="0"/>
          <w:numId w:val="441"/>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Hệ</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thống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ghi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dữ</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liệu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phải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có</w:t>
      </w:r>
      <w:proofErr w:type="spellEnd"/>
      <w:r w:rsidRPr="00895727">
        <w:rPr>
          <w:rFonts w:ascii="Times New Roman" w:hAnsi="Times New Roman" w:cs="Times New Roman"/>
          <w:sz w:val="26"/>
          <w:szCs w:val="26"/>
          <w:shd w:val="clear" w:color="auto" w:fill="FFFFFF"/>
        </w:rPr>
        <w:t xml:space="preserve"> dung </w:t>
      </w:r>
      <w:proofErr w:type="spellStart"/>
      <w:r w:rsidRPr="00895727">
        <w:rPr>
          <w:rFonts w:ascii="Times New Roman" w:hAnsi="Times New Roman" w:cs="Times New Roman"/>
          <w:sz w:val="26"/>
          <w:szCs w:val="26"/>
          <w:shd w:val="clear" w:color="auto" w:fill="FFFFFF"/>
        </w:rPr>
        <w:t>lượng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lưu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trữ</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tối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thiểu</w:t>
      </w:r>
      <w:proofErr w:type="spellEnd"/>
      <w:r w:rsidRPr="00895727">
        <w:rPr>
          <w:rFonts w:ascii="Times New Roman" w:hAnsi="Times New Roman" w:cs="Times New Roman"/>
          <w:sz w:val="26"/>
          <w:szCs w:val="26"/>
          <w:shd w:val="clear" w:color="auto" w:fill="FFFFFF"/>
        </w:rPr>
        <w:t xml:space="preserve"> 1 </w:t>
      </w:r>
      <w:proofErr w:type="spellStart"/>
      <w:r w:rsidRPr="00895727">
        <w:rPr>
          <w:rFonts w:ascii="Times New Roman" w:hAnsi="Times New Roman" w:cs="Times New Roman"/>
          <w:sz w:val="26"/>
          <w:szCs w:val="26"/>
          <w:shd w:val="clear" w:color="auto" w:fill="FFFFFF"/>
        </w:rPr>
        <w:t>năm</w:t>
      </w:r>
      <w:proofErr w:type="spellEnd"/>
      <w:r w:rsidRPr="00895727">
        <w:rPr>
          <w:rFonts w:ascii="Times New Roman" w:hAnsi="Times New Roman" w:cs="Times New Roman"/>
          <w:sz w:val="26"/>
          <w:szCs w:val="26"/>
          <w:shd w:val="clear" w:color="auto" w:fill="FFFFFF"/>
          <w:lang w:val="vi-VN"/>
        </w:rPr>
        <w:t>.</w:t>
      </w:r>
    </w:p>
    <w:p w14:paraId="24EF762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Trạm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phường</w:t>
      </w:r>
      <w:proofErr w:type="spellEnd"/>
      <w:r w:rsidRPr="00AE310C">
        <w:rPr>
          <w:b/>
          <w:sz w:val="26"/>
          <w:szCs w:val="26"/>
        </w:rPr>
        <w:t xml:space="preserve">, </w:t>
      </w:r>
      <w:proofErr w:type="spellStart"/>
      <w:r w:rsidRPr="00AE310C">
        <w:rPr>
          <w:b/>
          <w:sz w:val="26"/>
          <w:szCs w:val="26"/>
        </w:rPr>
        <w:t>thị</w:t>
      </w:r>
      <w:proofErr w:type="spellEnd"/>
      <w:r w:rsidRPr="00AE310C">
        <w:rPr>
          <w:b/>
          <w:sz w:val="26"/>
          <w:szCs w:val="26"/>
        </w:rPr>
        <w:t xml:space="preserve"> </w:t>
      </w:r>
      <w:proofErr w:type="spellStart"/>
      <w:r w:rsidRPr="00AE310C">
        <w:rPr>
          <w:b/>
          <w:sz w:val="26"/>
          <w:szCs w:val="26"/>
        </w:rPr>
        <w:t>trấn</w:t>
      </w:r>
      <w:proofErr w:type="spellEnd"/>
      <w:r w:rsidRPr="00AE310C">
        <w:rPr>
          <w:b/>
          <w:sz w:val="26"/>
          <w:szCs w:val="26"/>
        </w:rPr>
        <w:t xml:space="preserve"> </w:t>
      </w:r>
      <w:proofErr w:type="spellStart"/>
      <w:r w:rsidRPr="00AE310C">
        <w:rPr>
          <w:b/>
          <w:sz w:val="26"/>
          <w:szCs w:val="26"/>
        </w:rPr>
        <w:t>yêu</w:t>
      </w:r>
      <w:proofErr w:type="spellEnd"/>
      <w:r w:rsidRPr="00AE310C">
        <w:rPr>
          <w:b/>
          <w:sz w:val="26"/>
          <w:szCs w:val="26"/>
        </w:rPr>
        <w:t xml:space="preserve"> </w:t>
      </w:r>
      <w:proofErr w:type="spellStart"/>
      <w:r w:rsidRPr="00AE310C">
        <w:rPr>
          <w:b/>
          <w:sz w:val="26"/>
          <w:szCs w:val="26"/>
        </w:rPr>
        <w:t>cầu</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thiểu</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phân</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năng</w:t>
      </w:r>
      <w:proofErr w:type="spellEnd"/>
      <w:r w:rsidRPr="00AE310C">
        <w:rPr>
          <w:b/>
          <w:sz w:val="26"/>
          <w:szCs w:val="26"/>
        </w:rPr>
        <w:t xml:space="preserve">? </w:t>
      </w:r>
    </w:p>
    <w:p w14:paraId="11944E00" w14:textId="77777777" w:rsidR="00011161" w:rsidRPr="00AE310C" w:rsidRDefault="00011161" w:rsidP="00F43EBE">
      <w:pPr>
        <w:pStyle w:val="ListParagraph"/>
        <w:numPr>
          <w:ilvl w:val="2"/>
          <w:numId w:val="468"/>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lang w:val="vi-VN"/>
        </w:rPr>
        <w:t>20</w:t>
      </w:r>
      <w:r w:rsidRPr="00AE310C">
        <w:rPr>
          <w:rFonts w:ascii="Times New Roman" w:hAnsi="Times New Roman"/>
          <w:sz w:val="26"/>
          <w:szCs w:val="26"/>
          <w:shd w:val="clear" w:color="auto" w:fill="FFFFFF"/>
        </w:rPr>
        <w:t xml:space="preserve"> </w:t>
      </w:r>
    </w:p>
    <w:p w14:paraId="01810057" w14:textId="77777777" w:rsidR="00011161" w:rsidRPr="00AE310C" w:rsidRDefault="00011161" w:rsidP="00F43EBE">
      <w:pPr>
        <w:pStyle w:val="ListParagraph"/>
        <w:numPr>
          <w:ilvl w:val="2"/>
          <w:numId w:val="468"/>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lang w:val="vi-VN"/>
        </w:rPr>
        <w:t>21</w:t>
      </w:r>
      <w:r w:rsidRPr="00AE310C">
        <w:rPr>
          <w:rFonts w:ascii="Times New Roman" w:hAnsi="Times New Roman"/>
          <w:sz w:val="26"/>
          <w:szCs w:val="26"/>
          <w:shd w:val="clear" w:color="auto" w:fill="FFFFFF"/>
        </w:rPr>
        <w:t xml:space="preserve"> </w:t>
      </w:r>
    </w:p>
    <w:p w14:paraId="4CF6AEC5" w14:textId="77777777" w:rsidR="00011161" w:rsidRPr="00AE310C" w:rsidRDefault="00011161" w:rsidP="00F43EBE">
      <w:pPr>
        <w:pStyle w:val="ListParagraph"/>
        <w:numPr>
          <w:ilvl w:val="2"/>
          <w:numId w:val="468"/>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lang w:val="vi-VN"/>
        </w:rPr>
        <w:t>22</w:t>
      </w:r>
    </w:p>
    <w:p w14:paraId="2E9B9901" w14:textId="77777777" w:rsidR="00011161" w:rsidRPr="00895727" w:rsidRDefault="00011161" w:rsidP="00F43EBE">
      <w:pPr>
        <w:pStyle w:val="ListParagraph"/>
        <w:numPr>
          <w:ilvl w:val="2"/>
          <w:numId w:val="468"/>
        </w:numPr>
        <w:tabs>
          <w:tab w:val="left" w:pos="426"/>
        </w:tabs>
        <w:spacing w:before="120" w:after="120" w:line="276" w:lineRule="auto"/>
        <w:ind w:left="0" w:firstLine="0"/>
        <w:jc w:val="both"/>
        <w:rPr>
          <w:rFonts w:ascii="Times New Roman" w:hAnsi="Times New Roman"/>
          <w:sz w:val="26"/>
          <w:szCs w:val="26"/>
          <w:shd w:val="clear" w:color="auto" w:fill="FFFFFF"/>
          <w:lang w:val="vi-VN"/>
        </w:rPr>
      </w:pPr>
      <w:r w:rsidRPr="00895727">
        <w:rPr>
          <w:rFonts w:ascii="Times New Roman" w:hAnsi="Times New Roman"/>
          <w:sz w:val="26"/>
          <w:szCs w:val="26"/>
          <w:shd w:val="clear" w:color="auto" w:fill="FFFFFF"/>
          <w:lang w:val="vi-VN"/>
        </w:rPr>
        <w:t>23</w:t>
      </w:r>
    </w:p>
    <w:p w14:paraId="22498DB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hoạt</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xa</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dung </w:t>
      </w:r>
      <w:proofErr w:type="spellStart"/>
      <w:r w:rsidRPr="00AE310C">
        <w:rPr>
          <w:b/>
          <w:sz w:val="26"/>
          <w:szCs w:val="26"/>
        </w:rPr>
        <w:t>lượng</w:t>
      </w:r>
      <w:proofErr w:type="spellEnd"/>
      <w:r w:rsidRPr="00AE310C">
        <w:rPr>
          <w:b/>
          <w:sz w:val="26"/>
          <w:szCs w:val="26"/>
        </w:rPr>
        <w:t xml:space="preserve"> </w:t>
      </w:r>
      <w:proofErr w:type="spellStart"/>
      <w:r w:rsidRPr="00AE310C">
        <w:rPr>
          <w:b/>
          <w:sz w:val="26"/>
          <w:szCs w:val="26"/>
        </w:rPr>
        <w:t>lưu</w:t>
      </w:r>
      <w:proofErr w:type="spellEnd"/>
      <w:r w:rsidRPr="00AE310C">
        <w:rPr>
          <w:b/>
          <w:sz w:val="26"/>
          <w:szCs w:val="26"/>
        </w:rPr>
        <w:t xml:space="preserve"> </w:t>
      </w:r>
      <w:proofErr w:type="spellStart"/>
      <w:r w:rsidRPr="00AE310C">
        <w:rPr>
          <w:b/>
          <w:sz w:val="26"/>
          <w:szCs w:val="26"/>
        </w:rPr>
        <w:t>trữ</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thiểu</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w:t>
      </w:r>
    </w:p>
    <w:p w14:paraId="7ACE4A7E" w14:textId="77777777" w:rsidR="00011161" w:rsidRPr="00AE310C" w:rsidRDefault="00011161" w:rsidP="00F43EBE">
      <w:pPr>
        <w:pStyle w:val="ListParagraph"/>
        <w:numPr>
          <w:ilvl w:val="2"/>
          <w:numId w:val="469"/>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05 </w:t>
      </w:r>
      <w:proofErr w:type="spellStart"/>
      <w:r w:rsidRPr="00AE310C">
        <w:rPr>
          <w:rFonts w:ascii="Times New Roman" w:hAnsi="Times New Roman"/>
          <w:sz w:val="26"/>
          <w:szCs w:val="26"/>
          <w:shd w:val="clear" w:color="auto" w:fill="FFFFFF"/>
        </w:rPr>
        <w:t>năm</w:t>
      </w:r>
      <w:proofErr w:type="spellEnd"/>
      <w:r w:rsidRPr="00AE310C">
        <w:rPr>
          <w:rFonts w:ascii="Times New Roman" w:hAnsi="Times New Roman"/>
          <w:sz w:val="26"/>
          <w:szCs w:val="26"/>
          <w:shd w:val="clear" w:color="auto" w:fill="FFFFFF"/>
        </w:rPr>
        <w:t xml:space="preserve"> </w:t>
      </w:r>
    </w:p>
    <w:p w14:paraId="570CB9A2" w14:textId="77777777" w:rsidR="00011161" w:rsidRPr="00AE310C" w:rsidRDefault="00011161" w:rsidP="00F43EBE">
      <w:pPr>
        <w:pStyle w:val="ListParagraph"/>
        <w:numPr>
          <w:ilvl w:val="2"/>
          <w:numId w:val="469"/>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07 </w:t>
      </w:r>
      <w:proofErr w:type="spellStart"/>
      <w:r w:rsidRPr="00AE310C">
        <w:rPr>
          <w:rFonts w:ascii="Times New Roman" w:hAnsi="Times New Roman"/>
          <w:sz w:val="26"/>
          <w:szCs w:val="26"/>
          <w:shd w:val="clear" w:color="auto" w:fill="FFFFFF"/>
        </w:rPr>
        <w:t>năm</w:t>
      </w:r>
      <w:proofErr w:type="spellEnd"/>
      <w:r w:rsidRPr="00AE310C">
        <w:rPr>
          <w:rFonts w:ascii="Times New Roman" w:hAnsi="Times New Roman"/>
          <w:sz w:val="26"/>
          <w:szCs w:val="26"/>
          <w:shd w:val="clear" w:color="auto" w:fill="FFFFFF"/>
        </w:rPr>
        <w:t xml:space="preserve"> </w:t>
      </w:r>
    </w:p>
    <w:p w14:paraId="1E3A716B" w14:textId="77777777" w:rsidR="00011161" w:rsidRPr="00AE310C" w:rsidRDefault="00011161" w:rsidP="00F43EBE">
      <w:pPr>
        <w:pStyle w:val="ListParagraph"/>
        <w:numPr>
          <w:ilvl w:val="2"/>
          <w:numId w:val="469"/>
        </w:numPr>
        <w:tabs>
          <w:tab w:val="left" w:pos="426"/>
        </w:tabs>
        <w:spacing w:before="120" w:after="120" w:line="276" w:lineRule="auto"/>
        <w:ind w:left="0" w:firstLine="0"/>
        <w:jc w:val="both"/>
        <w:rPr>
          <w:rFonts w:ascii="Times New Roman" w:hAnsi="Times New Roman"/>
          <w:sz w:val="26"/>
          <w:szCs w:val="26"/>
          <w:shd w:val="clear" w:color="auto" w:fill="FFFFFF"/>
        </w:rPr>
      </w:pPr>
      <w:r w:rsidRPr="00895727">
        <w:rPr>
          <w:rFonts w:ascii="Times New Roman" w:hAnsi="Times New Roman"/>
          <w:sz w:val="26"/>
          <w:szCs w:val="26"/>
          <w:shd w:val="clear" w:color="auto" w:fill="FFFFFF"/>
        </w:rPr>
        <w:t xml:space="preserve">10 </w:t>
      </w:r>
      <w:proofErr w:type="spellStart"/>
      <w:r w:rsidRPr="00895727">
        <w:rPr>
          <w:rFonts w:ascii="Times New Roman" w:hAnsi="Times New Roman"/>
          <w:sz w:val="26"/>
          <w:szCs w:val="26"/>
          <w:shd w:val="clear" w:color="auto" w:fill="FFFFFF"/>
        </w:rPr>
        <w:t>năm</w:t>
      </w:r>
      <w:proofErr w:type="spellEnd"/>
      <w:r w:rsidRPr="00AE310C">
        <w:rPr>
          <w:rFonts w:ascii="Times New Roman" w:hAnsi="Times New Roman"/>
          <w:sz w:val="26"/>
          <w:szCs w:val="26"/>
          <w:shd w:val="clear" w:color="auto" w:fill="FFFFFF"/>
        </w:rPr>
        <w:t xml:space="preserve"> </w:t>
      </w:r>
    </w:p>
    <w:p w14:paraId="431DC91F" w14:textId="77777777" w:rsidR="00011161" w:rsidRPr="00895727" w:rsidRDefault="00011161" w:rsidP="00F43EBE">
      <w:pPr>
        <w:pStyle w:val="ListParagraph"/>
        <w:numPr>
          <w:ilvl w:val="2"/>
          <w:numId w:val="469"/>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15 </w:t>
      </w:r>
      <w:proofErr w:type="spellStart"/>
      <w:r w:rsidRPr="00AE310C">
        <w:rPr>
          <w:rFonts w:ascii="Times New Roman" w:hAnsi="Times New Roman"/>
          <w:sz w:val="26"/>
          <w:szCs w:val="26"/>
          <w:shd w:val="clear" w:color="auto" w:fill="FFFFFF"/>
        </w:rPr>
        <w:t>năm</w:t>
      </w:r>
      <w:proofErr w:type="spellEnd"/>
    </w:p>
    <w:p w14:paraId="68B98D6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đánh</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nghệ</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hoạt</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xa</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chia </w:t>
      </w:r>
      <w:proofErr w:type="spellStart"/>
      <w:r w:rsidRPr="00AE310C">
        <w:rPr>
          <w:b/>
          <w:sz w:val="26"/>
          <w:szCs w:val="26"/>
        </w:rPr>
        <w:t>thành</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w:t>
      </w:r>
    </w:p>
    <w:p w14:paraId="31721B15" w14:textId="77777777" w:rsidR="00011161" w:rsidRPr="00AE310C" w:rsidRDefault="00011161" w:rsidP="00F43EBE">
      <w:pPr>
        <w:pStyle w:val="ListParagraph"/>
        <w:numPr>
          <w:ilvl w:val="2"/>
          <w:numId w:val="470"/>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02 </w:t>
      </w:r>
      <w:proofErr w:type="spellStart"/>
      <w:r w:rsidRPr="00AE310C">
        <w:rPr>
          <w:rFonts w:ascii="Times New Roman" w:hAnsi="Times New Roman"/>
          <w:sz w:val="26"/>
          <w:szCs w:val="26"/>
          <w:shd w:val="clear" w:color="auto" w:fill="FFFFFF"/>
        </w:rPr>
        <w:t>mức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độ</w:t>
      </w:r>
      <w:proofErr w:type="spellEnd"/>
      <w:r w:rsidRPr="00AE310C">
        <w:rPr>
          <w:rFonts w:ascii="Times New Roman" w:hAnsi="Times New Roman"/>
          <w:sz w:val="26"/>
          <w:szCs w:val="26"/>
          <w:shd w:val="clear" w:color="auto" w:fill="FFFFFF"/>
        </w:rPr>
        <w:t xml:space="preserve"> </w:t>
      </w:r>
    </w:p>
    <w:p w14:paraId="0185C1BC" w14:textId="77777777" w:rsidR="00011161" w:rsidRPr="00AE310C" w:rsidRDefault="00011161" w:rsidP="00F43EBE">
      <w:pPr>
        <w:pStyle w:val="ListParagraph"/>
        <w:numPr>
          <w:ilvl w:val="2"/>
          <w:numId w:val="470"/>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03 </w:t>
      </w:r>
      <w:proofErr w:type="spellStart"/>
      <w:r w:rsidRPr="00AE310C">
        <w:rPr>
          <w:rFonts w:ascii="Times New Roman" w:hAnsi="Times New Roman"/>
          <w:sz w:val="26"/>
          <w:szCs w:val="26"/>
          <w:shd w:val="clear" w:color="auto" w:fill="FFFFFF"/>
        </w:rPr>
        <w:t>mức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độ</w:t>
      </w:r>
      <w:proofErr w:type="spellEnd"/>
      <w:r w:rsidRPr="00AE310C">
        <w:rPr>
          <w:rFonts w:ascii="Times New Roman" w:hAnsi="Times New Roman"/>
          <w:sz w:val="26"/>
          <w:szCs w:val="26"/>
          <w:shd w:val="clear" w:color="auto" w:fill="FFFFFF"/>
        </w:rPr>
        <w:t xml:space="preserve"> </w:t>
      </w:r>
    </w:p>
    <w:p w14:paraId="0365F941" w14:textId="77777777" w:rsidR="00011161" w:rsidRPr="00AE310C" w:rsidRDefault="00011161" w:rsidP="00F43EBE">
      <w:pPr>
        <w:pStyle w:val="ListParagraph"/>
        <w:numPr>
          <w:ilvl w:val="2"/>
          <w:numId w:val="470"/>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04 </w:t>
      </w:r>
      <w:proofErr w:type="spellStart"/>
      <w:r w:rsidRPr="00AE310C">
        <w:rPr>
          <w:rFonts w:ascii="Times New Roman" w:hAnsi="Times New Roman"/>
          <w:sz w:val="26"/>
          <w:szCs w:val="26"/>
          <w:shd w:val="clear" w:color="auto" w:fill="FFFFFF"/>
        </w:rPr>
        <w:t>mức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độ</w:t>
      </w:r>
      <w:proofErr w:type="spellEnd"/>
      <w:r w:rsidRPr="00AE310C">
        <w:rPr>
          <w:rFonts w:ascii="Times New Roman" w:hAnsi="Times New Roman"/>
          <w:sz w:val="26"/>
          <w:szCs w:val="26"/>
          <w:shd w:val="clear" w:color="auto" w:fill="FFFFFF"/>
        </w:rPr>
        <w:t xml:space="preserve"> </w:t>
      </w:r>
    </w:p>
    <w:p w14:paraId="7A17EFAE" w14:textId="77777777" w:rsidR="00011161" w:rsidRPr="00895727" w:rsidRDefault="00011161" w:rsidP="00F43EBE">
      <w:pPr>
        <w:pStyle w:val="ListParagraph"/>
        <w:numPr>
          <w:ilvl w:val="2"/>
          <w:numId w:val="470"/>
        </w:numPr>
        <w:tabs>
          <w:tab w:val="left" w:pos="426"/>
        </w:tabs>
        <w:spacing w:before="120" w:after="120" w:line="276" w:lineRule="auto"/>
        <w:ind w:left="0" w:firstLine="0"/>
        <w:jc w:val="both"/>
        <w:rPr>
          <w:rFonts w:ascii="Times New Roman" w:hAnsi="Times New Roman"/>
          <w:sz w:val="26"/>
          <w:szCs w:val="26"/>
          <w:shd w:val="clear" w:color="auto" w:fill="FFFFFF"/>
        </w:rPr>
      </w:pPr>
      <w:r w:rsidRPr="00895727">
        <w:rPr>
          <w:rFonts w:ascii="Times New Roman" w:hAnsi="Times New Roman"/>
          <w:sz w:val="26"/>
          <w:szCs w:val="26"/>
          <w:shd w:val="clear" w:color="auto" w:fill="FFFFFF"/>
        </w:rPr>
        <w:t xml:space="preserve">05 </w:t>
      </w:r>
      <w:proofErr w:type="spellStart"/>
      <w:r w:rsidRPr="00895727">
        <w:rPr>
          <w:rFonts w:ascii="Times New Roman" w:hAnsi="Times New Roman"/>
          <w:sz w:val="26"/>
          <w:szCs w:val="26"/>
          <w:shd w:val="clear" w:color="auto" w:fill="FFFFFF"/>
        </w:rPr>
        <w:t>mức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độ</w:t>
      </w:r>
      <w:proofErr w:type="spellEnd"/>
    </w:p>
    <w:p w14:paraId="0352CCF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nghệ</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nghị</w:t>
      </w:r>
      <w:proofErr w:type="spellEnd"/>
      <w:r w:rsidRPr="00AE310C">
        <w:rPr>
          <w:b/>
          <w:sz w:val="26"/>
          <w:szCs w:val="26"/>
        </w:rPr>
        <w:t xml:space="preserve"> </w:t>
      </w:r>
      <w:proofErr w:type="spellStart"/>
      <w:r w:rsidRPr="00AE310C">
        <w:rPr>
          <w:b/>
          <w:sz w:val="26"/>
          <w:szCs w:val="26"/>
        </w:rPr>
        <w:t>truyền</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hỗ</w:t>
      </w:r>
      <w:proofErr w:type="spellEnd"/>
      <w:r w:rsidRPr="00AE310C">
        <w:rPr>
          <w:b/>
          <w:sz w:val="26"/>
          <w:szCs w:val="26"/>
        </w:rPr>
        <w:t xml:space="preserve"> </w:t>
      </w:r>
      <w:proofErr w:type="spellStart"/>
      <w:r w:rsidRPr="00AE310C">
        <w:rPr>
          <w:b/>
          <w:sz w:val="26"/>
          <w:szCs w:val="26"/>
        </w:rPr>
        <w:t>trợ</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vấn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đào</w:t>
      </w:r>
      <w:proofErr w:type="spellEnd"/>
      <w:r w:rsidRPr="00AE310C">
        <w:rPr>
          <w:b/>
          <w:sz w:val="26"/>
          <w:szCs w:val="26"/>
        </w:rPr>
        <w:t xml:space="preserve"> </w:t>
      </w:r>
      <w:proofErr w:type="spellStart"/>
      <w:r w:rsidRPr="00AE310C">
        <w:rPr>
          <w:b/>
          <w:sz w:val="26"/>
          <w:szCs w:val="26"/>
        </w:rPr>
        <w:t>tạo</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w:t>
      </w:r>
      <w:proofErr w:type="spellStart"/>
      <w:r w:rsidRPr="00AE310C">
        <w:rPr>
          <w:b/>
          <w:sz w:val="26"/>
          <w:szCs w:val="26"/>
        </w:rPr>
        <w:t>mấy</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nghệ</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hoạt</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xa</w:t>
      </w:r>
      <w:proofErr w:type="spellEnd"/>
      <w:r w:rsidRPr="00AE310C">
        <w:rPr>
          <w:b/>
          <w:sz w:val="26"/>
          <w:szCs w:val="26"/>
        </w:rPr>
        <w:t>?</w:t>
      </w:r>
    </w:p>
    <w:p w14:paraId="1A8E301F" w14:textId="77777777" w:rsidR="00011161" w:rsidRPr="00AE310C" w:rsidRDefault="00011161" w:rsidP="00F43EBE">
      <w:pPr>
        <w:pStyle w:val="ListParagraph"/>
        <w:numPr>
          <w:ilvl w:val="2"/>
          <w:numId w:val="471"/>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Mức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độ</w:t>
      </w:r>
      <w:proofErr w:type="spellEnd"/>
      <w:r w:rsidRPr="00AE310C">
        <w:rPr>
          <w:rFonts w:ascii="Times New Roman" w:hAnsi="Times New Roman"/>
          <w:sz w:val="26"/>
          <w:szCs w:val="26"/>
          <w:shd w:val="clear" w:color="auto" w:fill="FFFFFF"/>
        </w:rPr>
        <w:t xml:space="preserve"> 1</w:t>
      </w:r>
    </w:p>
    <w:p w14:paraId="5BD8C990" w14:textId="77777777" w:rsidR="00011161" w:rsidRPr="00AE310C" w:rsidRDefault="00011161" w:rsidP="00F43EBE">
      <w:pPr>
        <w:pStyle w:val="ListParagraph"/>
        <w:numPr>
          <w:ilvl w:val="2"/>
          <w:numId w:val="471"/>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Mức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độ</w:t>
      </w:r>
      <w:proofErr w:type="spellEnd"/>
      <w:r w:rsidRPr="00AE310C">
        <w:rPr>
          <w:rFonts w:ascii="Times New Roman" w:hAnsi="Times New Roman"/>
          <w:sz w:val="26"/>
          <w:szCs w:val="26"/>
          <w:shd w:val="clear" w:color="auto" w:fill="FFFFFF"/>
        </w:rPr>
        <w:t xml:space="preserve"> 2</w:t>
      </w:r>
    </w:p>
    <w:p w14:paraId="26B981EA" w14:textId="77777777" w:rsidR="00011161" w:rsidRPr="00AE310C" w:rsidRDefault="00011161" w:rsidP="00F43EBE">
      <w:pPr>
        <w:pStyle w:val="ListParagraph"/>
        <w:numPr>
          <w:ilvl w:val="2"/>
          <w:numId w:val="471"/>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895727">
        <w:rPr>
          <w:rFonts w:ascii="Times New Roman" w:hAnsi="Times New Roman"/>
          <w:sz w:val="26"/>
          <w:szCs w:val="26"/>
          <w:shd w:val="clear" w:color="auto" w:fill="FFFFFF"/>
        </w:rPr>
        <w:t>Mức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độ</w:t>
      </w:r>
      <w:proofErr w:type="spellEnd"/>
      <w:r w:rsidRPr="00895727">
        <w:rPr>
          <w:rFonts w:ascii="Times New Roman" w:hAnsi="Times New Roman"/>
          <w:sz w:val="26"/>
          <w:szCs w:val="26"/>
          <w:shd w:val="clear" w:color="auto" w:fill="FFFFFF"/>
        </w:rPr>
        <w:t xml:space="preserve"> 3</w:t>
      </w:r>
    </w:p>
    <w:p w14:paraId="35B9B75D" w14:textId="77777777" w:rsidR="00011161" w:rsidRPr="00AE310C" w:rsidRDefault="00011161" w:rsidP="00F43EBE">
      <w:pPr>
        <w:pStyle w:val="ListParagraph"/>
        <w:numPr>
          <w:ilvl w:val="2"/>
          <w:numId w:val="471"/>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Mức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độ</w:t>
      </w:r>
      <w:proofErr w:type="spellEnd"/>
      <w:r w:rsidRPr="00AE310C">
        <w:rPr>
          <w:rFonts w:ascii="Times New Roman" w:hAnsi="Times New Roman"/>
          <w:sz w:val="26"/>
          <w:szCs w:val="26"/>
          <w:shd w:val="clear" w:color="auto" w:fill="FFFFFF"/>
        </w:rPr>
        <w:t xml:space="preserve"> 4</w:t>
      </w:r>
    </w:p>
    <w:p w14:paraId="30BC3DF5"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b/>
          <w:sz w:val="26"/>
          <w:szCs w:val="26"/>
          <w:shd w:val="clear" w:color="auto" w:fill="FFFFFF"/>
        </w:rPr>
      </w:pPr>
    </w:p>
    <w:p w14:paraId="40A1AB4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thư</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Thành</w:t>
      </w:r>
      <w:proofErr w:type="spellEnd"/>
      <w:r w:rsidRPr="00AE310C">
        <w:rPr>
          <w:b/>
          <w:sz w:val="26"/>
          <w:szCs w:val="26"/>
        </w:rPr>
        <w:t xml:space="preserve"> </w:t>
      </w:r>
      <w:proofErr w:type="spellStart"/>
      <w:r w:rsidRPr="00AE310C">
        <w:rPr>
          <w:b/>
          <w:sz w:val="26"/>
          <w:szCs w:val="26"/>
        </w:rPr>
        <w:t>phố</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Chí</w:t>
      </w:r>
      <w:proofErr w:type="spellEnd"/>
      <w:r w:rsidRPr="00AE310C">
        <w:rPr>
          <w:b/>
          <w:sz w:val="26"/>
          <w:szCs w:val="26"/>
        </w:rPr>
        <w:t xml:space="preserve"> Minh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địa</w:t>
      </w:r>
      <w:proofErr w:type="spellEnd"/>
      <w:r w:rsidRPr="00AE310C">
        <w:rPr>
          <w:b/>
          <w:sz w:val="26"/>
          <w:szCs w:val="26"/>
        </w:rPr>
        <w:t xml:space="preserve"> chỉ </w:t>
      </w:r>
      <w:proofErr w:type="spellStart"/>
      <w:r w:rsidRPr="00AE310C">
        <w:rPr>
          <w:b/>
          <w:sz w:val="26"/>
          <w:szCs w:val="26"/>
        </w:rPr>
        <w:t>tại</w:t>
      </w:r>
      <w:proofErr w:type="spellEnd"/>
      <w:r w:rsidRPr="00AE310C">
        <w:rPr>
          <w:b/>
          <w:sz w:val="26"/>
          <w:szCs w:val="26"/>
        </w:rPr>
        <w:t>:</w:t>
      </w:r>
    </w:p>
    <w:p w14:paraId="1535BE3C" w14:textId="77777777" w:rsidR="00011161" w:rsidRPr="00895727" w:rsidRDefault="00011161" w:rsidP="00F43EBE">
      <w:pPr>
        <w:numPr>
          <w:ilvl w:val="0"/>
          <w:numId w:val="440"/>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895727">
        <w:rPr>
          <w:rFonts w:ascii="Times New Roman" w:hAnsi="Times New Roman" w:cs="Times New Roman"/>
          <w:sz w:val="26"/>
          <w:szCs w:val="26"/>
          <w:shd w:val="clear" w:color="auto" w:fill="FFFFFF"/>
        </w:rPr>
        <w:t xml:space="preserve">https://mail.tphcm.gov.vn </w:t>
      </w:r>
    </w:p>
    <w:p w14:paraId="49CFB0AE" w14:textId="77777777" w:rsidR="00011161" w:rsidRPr="0054335F" w:rsidRDefault="0032374D" w:rsidP="00F43EBE">
      <w:pPr>
        <w:numPr>
          <w:ilvl w:val="0"/>
          <w:numId w:val="440"/>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hyperlink r:id="rId17" w:history="1">
        <w:r w:rsidR="00011161" w:rsidRPr="0054335F">
          <w:rPr>
            <w:rStyle w:val="Hyperlink"/>
            <w:rFonts w:ascii="Times New Roman" w:hAnsi="Times New Roman" w:cs="Times New Roman"/>
            <w:sz w:val="26"/>
            <w:szCs w:val="26"/>
            <w:u w:val="none"/>
            <w:shd w:val="clear" w:color="auto" w:fill="FFFFFF"/>
          </w:rPr>
          <w:t>https://pmail.tphcm.gov.vn</w:t>
        </w:r>
      </w:hyperlink>
    </w:p>
    <w:p w14:paraId="3FB9D57C" w14:textId="77777777" w:rsidR="00011161" w:rsidRPr="0054335F" w:rsidRDefault="0032374D" w:rsidP="00F43EBE">
      <w:pPr>
        <w:numPr>
          <w:ilvl w:val="0"/>
          <w:numId w:val="440"/>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hyperlink r:id="rId18" w:history="1">
        <w:r w:rsidR="00011161" w:rsidRPr="0054335F">
          <w:rPr>
            <w:rStyle w:val="Hyperlink"/>
            <w:rFonts w:ascii="Times New Roman" w:hAnsi="Times New Roman" w:cs="Times New Roman"/>
            <w:sz w:val="26"/>
            <w:szCs w:val="26"/>
            <w:u w:val="none"/>
            <w:shd w:val="clear" w:color="auto" w:fill="FFFFFF"/>
          </w:rPr>
          <w:t>https://gmail.tphcm.gov.vn</w:t>
        </w:r>
      </w:hyperlink>
    </w:p>
    <w:p w14:paraId="573FBA75" w14:textId="77777777" w:rsidR="00011161" w:rsidRPr="0054335F" w:rsidRDefault="0032374D" w:rsidP="00F43EBE">
      <w:pPr>
        <w:numPr>
          <w:ilvl w:val="0"/>
          <w:numId w:val="440"/>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hyperlink r:id="rId19" w:history="1">
        <w:r w:rsidR="00011161" w:rsidRPr="0054335F">
          <w:rPr>
            <w:rStyle w:val="Hyperlink"/>
            <w:rFonts w:ascii="Times New Roman" w:hAnsi="Times New Roman" w:cs="Times New Roman"/>
            <w:sz w:val="26"/>
            <w:szCs w:val="26"/>
            <w:u w:val="none"/>
            <w:shd w:val="clear" w:color="auto" w:fill="FFFFFF"/>
          </w:rPr>
          <w:t>https://mail.google.com</w:t>
        </w:r>
      </w:hyperlink>
    </w:p>
    <w:p w14:paraId="42E0EE2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Cổng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Ngành</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địa</w:t>
      </w:r>
      <w:proofErr w:type="spellEnd"/>
      <w:r w:rsidRPr="00AE310C">
        <w:rPr>
          <w:b/>
          <w:sz w:val="26"/>
          <w:szCs w:val="26"/>
        </w:rPr>
        <w:t xml:space="preserve"> chỉ </w:t>
      </w:r>
      <w:proofErr w:type="spellStart"/>
      <w:r w:rsidRPr="00AE310C">
        <w:rPr>
          <w:b/>
          <w:sz w:val="26"/>
          <w:szCs w:val="26"/>
        </w:rPr>
        <w:t>tại</w:t>
      </w:r>
      <w:proofErr w:type="spellEnd"/>
      <w:r w:rsidRPr="00AE310C">
        <w:rPr>
          <w:b/>
          <w:sz w:val="26"/>
          <w:szCs w:val="26"/>
        </w:rPr>
        <w:t>:</w:t>
      </w:r>
    </w:p>
    <w:p w14:paraId="4A1C1060" w14:textId="77777777" w:rsidR="00011161" w:rsidRPr="0054335F" w:rsidRDefault="00011161" w:rsidP="00F43EBE">
      <w:pPr>
        <w:numPr>
          <w:ilvl w:val="0"/>
          <w:numId w:val="442"/>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54335F">
        <w:rPr>
          <w:rFonts w:ascii="Times New Roman" w:hAnsi="Times New Roman" w:cs="Times New Roman"/>
          <w:sz w:val="26"/>
          <w:szCs w:val="26"/>
          <w:shd w:val="clear" w:color="auto" w:fill="FFFFFF"/>
        </w:rPr>
        <w:t xml:space="preserve">https://quanlyskcd.medinet.org.vn </w:t>
      </w:r>
    </w:p>
    <w:p w14:paraId="31AD090B" w14:textId="77777777" w:rsidR="00011161" w:rsidRPr="0054335F" w:rsidRDefault="0032374D" w:rsidP="00F43EBE">
      <w:pPr>
        <w:numPr>
          <w:ilvl w:val="0"/>
          <w:numId w:val="442"/>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hyperlink r:id="rId20" w:history="1">
        <w:r w:rsidR="00011161" w:rsidRPr="0054335F">
          <w:rPr>
            <w:rStyle w:val="Hyperlink"/>
            <w:rFonts w:ascii="Times New Roman" w:hAnsi="Times New Roman" w:cs="Times New Roman"/>
            <w:sz w:val="26"/>
            <w:szCs w:val="26"/>
            <w:u w:val="none"/>
            <w:shd w:val="clear" w:color="auto" w:fill="FFFFFF"/>
          </w:rPr>
          <w:t>https://tiemchungcovid19.gov.vn</w:t>
        </w:r>
      </w:hyperlink>
    </w:p>
    <w:p w14:paraId="5640C07D" w14:textId="77777777" w:rsidR="00011161" w:rsidRPr="00895727" w:rsidRDefault="0032374D" w:rsidP="00F43EBE">
      <w:pPr>
        <w:numPr>
          <w:ilvl w:val="0"/>
          <w:numId w:val="442"/>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hyperlink r:id="rId21" w:history="1">
        <w:r w:rsidR="00011161" w:rsidRPr="00895727">
          <w:rPr>
            <w:rStyle w:val="Hyperlink"/>
            <w:rFonts w:ascii="Times New Roman" w:hAnsi="Times New Roman" w:cs="Times New Roman"/>
            <w:sz w:val="26"/>
            <w:szCs w:val="26"/>
            <w:u w:val="none"/>
            <w:shd w:val="clear" w:color="auto" w:fill="FFFFFF"/>
          </w:rPr>
          <w:t>https://soyte.hochiminhcity.gov.vn</w:t>
        </w:r>
      </w:hyperlink>
    </w:p>
    <w:p w14:paraId="0D255EEB" w14:textId="77777777" w:rsidR="00011161" w:rsidRPr="0054335F" w:rsidRDefault="0032374D" w:rsidP="00F43EBE">
      <w:pPr>
        <w:numPr>
          <w:ilvl w:val="0"/>
          <w:numId w:val="442"/>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hyperlink r:id="rId22" w:history="1">
        <w:r w:rsidR="00011161" w:rsidRPr="0054335F">
          <w:rPr>
            <w:rStyle w:val="Hyperlink"/>
            <w:rFonts w:ascii="Times New Roman" w:hAnsi="Times New Roman" w:cs="Times New Roman"/>
            <w:sz w:val="26"/>
            <w:szCs w:val="26"/>
            <w:u w:val="none"/>
            <w:shd w:val="clear" w:color="auto" w:fill="FFFFFF"/>
          </w:rPr>
          <w:t>https://thongtin</w:t>
        </w:r>
      </w:hyperlink>
      <w:r w:rsidR="00011161" w:rsidRPr="0054335F">
        <w:rPr>
          <w:rFonts w:ascii="Times New Roman" w:hAnsi="Times New Roman" w:cs="Times New Roman"/>
          <w:sz w:val="26"/>
          <w:szCs w:val="26"/>
          <w:shd w:val="clear" w:color="auto" w:fill="FFFFFF"/>
        </w:rPr>
        <w:t>.medinet.org.vn</w:t>
      </w:r>
    </w:p>
    <w:p w14:paraId="6DB7193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17" w:name="_Toc113480715"/>
      <w:bookmarkStart w:id="418" w:name="_Toc113373402"/>
      <w:proofErr w:type="spellStart"/>
      <w:r w:rsidRPr="00AE310C">
        <w:rPr>
          <w:b/>
          <w:sz w:val="26"/>
          <w:szCs w:val="26"/>
        </w:rPr>
        <w:t>Nền</w:t>
      </w:r>
      <w:proofErr w:type="spellEnd"/>
      <w:r w:rsidRPr="00AE310C">
        <w:rPr>
          <w:b/>
          <w:sz w:val="26"/>
          <w:szCs w:val="26"/>
        </w:rPr>
        <w:t xml:space="preserve"> </w:t>
      </w:r>
      <w:proofErr w:type="spellStart"/>
      <w:r w:rsidRPr="00AE310C">
        <w:rPr>
          <w:b/>
          <w:sz w:val="26"/>
          <w:szCs w:val="26"/>
        </w:rPr>
        <w:t>tảng</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sức</w:t>
      </w:r>
      <w:proofErr w:type="spellEnd"/>
      <w:r w:rsidRPr="00AE310C">
        <w:rPr>
          <w:b/>
          <w:sz w:val="26"/>
          <w:szCs w:val="26"/>
        </w:rPr>
        <w:t xml:space="preserve"> </w:t>
      </w:r>
      <w:proofErr w:type="spellStart"/>
      <w:r w:rsidRPr="00AE310C">
        <w:rPr>
          <w:b/>
          <w:sz w:val="26"/>
          <w:szCs w:val="26"/>
        </w:rPr>
        <w:t>khỏe</w:t>
      </w:r>
      <w:proofErr w:type="spellEnd"/>
      <w:r w:rsidRPr="00AE310C">
        <w:rPr>
          <w:b/>
          <w:sz w:val="26"/>
          <w:szCs w:val="26"/>
        </w:rPr>
        <w:t xml:space="preserve"> </w:t>
      </w:r>
      <w:proofErr w:type="spellStart"/>
      <w:r w:rsidRPr="00AE310C">
        <w:rPr>
          <w:b/>
          <w:sz w:val="26"/>
          <w:szCs w:val="26"/>
        </w:rPr>
        <w:t>cộng</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do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triển</w:t>
      </w:r>
      <w:proofErr w:type="spellEnd"/>
      <w:r w:rsidRPr="00AE310C">
        <w:rPr>
          <w:b/>
          <w:sz w:val="26"/>
          <w:szCs w:val="26"/>
        </w:rPr>
        <w:t xml:space="preserve"> </w:t>
      </w:r>
      <w:proofErr w:type="spellStart"/>
      <w:r w:rsidRPr="00AE310C">
        <w:rPr>
          <w:b/>
          <w:sz w:val="26"/>
          <w:szCs w:val="26"/>
        </w:rPr>
        <w:t>khai</w:t>
      </w:r>
      <w:bookmarkEnd w:id="417"/>
      <w:bookmarkEnd w:id="418"/>
      <w:proofErr w:type="spellEnd"/>
    </w:p>
    <w:p w14:paraId="24501805" w14:textId="77777777" w:rsidR="00011161" w:rsidRPr="00AE310C" w:rsidRDefault="00011161" w:rsidP="00F43EBE">
      <w:pPr>
        <w:numPr>
          <w:ilvl w:val="0"/>
          <w:numId w:val="43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p>
    <w:p w14:paraId="2FB65028" w14:textId="77777777" w:rsidR="00011161" w:rsidRPr="00AE310C" w:rsidRDefault="00011161" w:rsidP="00F43EBE">
      <w:pPr>
        <w:numPr>
          <w:ilvl w:val="0"/>
          <w:numId w:val="43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Ủy</w:t>
      </w:r>
      <w:proofErr w:type="spellEnd"/>
      <w:r w:rsidRPr="00AE310C">
        <w:rPr>
          <w:rFonts w:ascii="Times New Roman" w:hAnsi="Times New Roman" w:cs="Times New Roman"/>
          <w:sz w:val="26"/>
          <w:szCs w:val="26"/>
          <w:shd w:val="clear" w:color="auto" w:fill="FFFFFF"/>
        </w:rPr>
        <w:t xml:space="preserve"> ban </w:t>
      </w:r>
      <w:proofErr w:type="spellStart"/>
      <w:r w:rsidRPr="00AE310C">
        <w:rPr>
          <w:rFonts w:ascii="Times New Roman" w:hAnsi="Times New Roman" w:cs="Times New Roman"/>
          <w:sz w:val="26"/>
          <w:szCs w:val="26"/>
          <w:shd w:val="clear" w:color="auto" w:fill="FFFFFF"/>
        </w:rPr>
        <w:t>nhân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dân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Thành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phố</w:t>
      </w:r>
      <w:proofErr w:type="spellEnd"/>
    </w:p>
    <w:p w14:paraId="002DEE4B" w14:textId="77777777" w:rsidR="00011161" w:rsidRPr="00895727" w:rsidRDefault="00011161" w:rsidP="00F43EBE">
      <w:pPr>
        <w:numPr>
          <w:ilvl w:val="0"/>
          <w:numId w:val="43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Sở</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tế</w:t>
      </w:r>
      <w:proofErr w:type="spellEnd"/>
    </w:p>
    <w:p w14:paraId="7D1B6BF7" w14:textId="77777777" w:rsidR="00011161" w:rsidRPr="00AE310C" w:rsidRDefault="00011161" w:rsidP="00F43EBE">
      <w:pPr>
        <w:numPr>
          <w:ilvl w:val="0"/>
          <w:numId w:val="43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Trung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tâm</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p>
    <w:p w14:paraId="2009CFD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19" w:name="_Toc113480716"/>
      <w:bookmarkStart w:id="420" w:name="_Toc113373403"/>
      <w:proofErr w:type="spellStart"/>
      <w:r w:rsidRPr="00AE310C">
        <w:rPr>
          <w:b/>
          <w:sz w:val="26"/>
          <w:szCs w:val="26"/>
        </w:rPr>
        <w:t>Hiện</w:t>
      </w:r>
      <w:proofErr w:type="spellEnd"/>
      <w:r w:rsidRPr="00AE310C">
        <w:rPr>
          <w:b/>
          <w:sz w:val="26"/>
          <w:szCs w:val="26"/>
        </w:rPr>
        <w:t xml:space="preserve"> nay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trạm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sức</w:t>
      </w:r>
      <w:proofErr w:type="spellEnd"/>
      <w:r w:rsidRPr="00AE310C">
        <w:rPr>
          <w:b/>
          <w:sz w:val="26"/>
          <w:szCs w:val="26"/>
        </w:rPr>
        <w:t xml:space="preserve"> </w:t>
      </w:r>
      <w:proofErr w:type="spellStart"/>
      <w:r w:rsidRPr="00AE310C">
        <w:rPr>
          <w:b/>
          <w:sz w:val="26"/>
          <w:szCs w:val="26"/>
        </w:rPr>
        <w:t>khỏe</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cao</w:t>
      </w:r>
      <w:proofErr w:type="spellEnd"/>
      <w:r w:rsidRPr="00AE310C">
        <w:rPr>
          <w:b/>
          <w:sz w:val="26"/>
          <w:szCs w:val="26"/>
        </w:rPr>
        <w:t xml:space="preserve"> </w:t>
      </w:r>
      <w:proofErr w:type="spellStart"/>
      <w:r w:rsidRPr="00AE310C">
        <w:rPr>
          <w:b/>
          <w:sz w:val="26"/>
          <w:szCs w:val="26"/>
        </w:rPr>
        <w:t>tuổi</w:t>
      </w:r>
      <w:proofErr w:type="spellEnd"/>
      <w:r w:rsidRPr="00AE310C">
        <w:rPr>
          <w:b/>
          <w:sz w:val="26"/>
          <w:szCs w:val="26"/>
        </w:rPr>
        <w:t xml:space="preserve"> </w:t>
      </w:r>
      <w:bookmarkEnd w:id="419"/>
      <w:bookmarkEnd w:id="420"/>
      <w:proofErr w:type="spellStart"/>
      <w:r w:rsidRPr="00AE310C">
        <w:rPr>
          <w:b/>
          <w:sz w:val="26"/>
          <w:szCs w:val="26"/>
        </w:rPr>
        <w:t>bằng</w:t>
      </w:r>
      <w:proofErr w:type="spellEnd"/>
      <w:r w:rsidRPr="00AE310C">
        <w:rPr>
          <w:b/>
          <w:sz w:val="26"/>
          <w:szCs w:val="26"/>
        </w:rPr>
        <w:t>:</w:t>
      </w:r>
    </w:p>
    <w:p w14:paraId="3376CBDD" w14:textId="77777777" w:rsidR="00011161" w:rsidRPr="00AE310C" w:rsidRDefault="00011161" w:rsidP="00F43EBE">
      <w:pPr>
        <w:numPr>
          <w:ilvl w:val="0"/>
          <w:numId w:val="43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Thống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kê</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tử</w:t>
      </w:r>
      <w:proofErr w:type="spellEnd"/>
    </w:p>
    <w:p w14:paraId="6F779A93" w14:textId="77777777" w:rsidR="00011161" w:rsidRPr="00895727" w:rsidRDefault="00011161" w:rsidP="00F43EBE">
      <w:pPr>
        <w:numPr>
          <w:ilvl w:val="0"/>
          <w:numId w:val="43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Nền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tảng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quản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lý</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Quản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lý</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sức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khỏe</w:t>
      </w:r>
      <w:proofErr w:type="spellEnd"/>
      <w:r w:rsidRPr="00895727">
        <w:rPr>
          <w:rFonts w:ascii="Times New Roman" w:hAnsi="Times New Roman" w:cs="Times New Roman"/>
          <w:sz w:val="26"/>
          <w:szCs w:val="26"/>
          <w:shd w:val="clear" w:color="auto" w:fill="FFFFFF"/>
        </w:rPr>
        <w:t xml:space="preserve"> </w:t>
      </w:r>
    </w:p>
    <w:p w14:paraId="5A71E992" w14:textId="77777777" w:rsidR="00011161" w:rsidRPr="00AE310C" w:rsidRDefault="00011161" w:rsidP="00F43EBE">
      <w:pPr>
        <w:numPr>
          <w:ilvl w:val="0"/>
          <w:numId w:val="43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Tiêm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chủng</w:t>
      </w:r>
      <w:proofErr w:type="spellEnd"/>
      <w:r w:rsidRPr="00AE310C">
        <w:rPr>
          <w:rFonts w:ascii="Times New Roman" w:hAnsi="Times New Roman" w:cs="Times New Roman"/>
          <w:sz w:val="26"/>
          <w:szCs w:val="26"/>
          <w:shd w:val="clear" w:color="auto" w:fill="FFFFFF"/>
        </w:rPr>
        <w:t xml:space="preserve"> COVID-19</w:t>
      </w:r>
    </w:p>
    <w:p w14:paraId="5F1A5CBB" w14:textId="77777777" w:rsidR="00011161" w:rsidRPr="00AE310C" w:rsidRDefault="00011161" w:rsidP="00F43EBE">
      <w:pPr>
        <w:numPr>
          <w:ilvl w:val="0"/>
          <w:numId w:val="43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Nền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tảng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quản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lý</w:t>
      </w:r>
      <w:proofErr w:type="spellEnd"/>
      <w:r w:rsidRPr="00AE310C">
        <w:rPr>
          <w:rFonts w:ascii="Times New Roman" w:hAnsi="Times New Roman" w:cs="Times New Roman"/>
          <w:sz w:val="26"/>
          <w:szCs w:val="26"/>
          <w:shd w:val="clear" w:color="auto" w:fill="FFFFFF"/>
        </w:rPr>
        <w:t xml:space="preserve"> COVID-19</w:t>
      </w:r>
    </w:p>
    <w:p w14:paraId="116451D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21" w:name="_Toc113480717"/>
      <w:bookmarkStart w:id="422" w:name="_Toc113373404"/>
      <w:r w:rsidRPr="00AE310C">
        <w:rPr>
          <w:b/>
          <w:sz w:val="26"/>
          <w:szCs w:val="26"/>
        </w:rPr>
        <w:t xml:space="preserve"> </w:t>
      </w:r>
      <w:proofErr w:type="spellStart"/>
      <w:r w:rsidRPr="00AE310C">
        <w:rPr>
          <w:b/>
          <w:sz w:val="26"/>
          <w:szCs w:val="26"/>
        </w:rPr>
        <w:t>Nền</w:t>
      </w:r>
      <w:proofErr w:type="spellEnd"/>
      <w:r w:rsidRPr="00AE310C">
        <w:rPr>
          <w:b/>
          <w:sz w:val="26"/>
          <w:szCs w:val="26"/>
        </w:rPr>
        <w:t xml:space="preserve"> </w:t>
      </w:r>
      <w:proofErr w:type="spellStart"/>
      <w:r w:rsidRPr="00AE310C">
        <w:rPr>
          <w:b/>
          <w:sz w:val="26"/>
          <w:szCs w:val="26"/>
        </w:rPr>
        <w:t>tảng</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sức</w:t>
      </w:r>
      <w:proofErr w:type="spellEnd"/>
      <w:r w:rsidRPr="00AE310C">
        <w:rPr>
          <w:b/>
          <w:sz w:val="26"/>
          <w:szCs w:val="26"/>
        </w:rPr>
        <w:t xml:space="preserve"> </w:t>
      </w:r>
      <w:proofErr w:type="spellStart"/>
      <w:r w:rsidRPr="00AE310C">
        <w:rPr>
          <w:b/>
          <w:sz w:val="26"/>
          <w:szCs w:val="26"/>
        </w:rPr>
        <w:t>khỏe</w:t>
      </w:r>
      <w:proofErr w:type="spellEnd"/>
      <w:r w:rsidRPr="00AE310C">
        <w:rPr>
          <w:b/>
          <w:sz w:val="26"/>
          <w:szCs w:val="26"/>
        </w:rPr>
        <w:t xml:space="preserve"> </w:t>
      </w:r>
      <w:proofErr w:type="spellStart"/>
      <w:r w:rsidRPr="00AE310C">
        <w:rPr>
          <w:b/>
          <w:sz w:val="26"/>
          <w:szCs w:val="26"/>
        </w:rPr>
        <w:t>cộng</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địa</w:t>
      </w:r>
      <w:proofErr w:type="spellEnd"/>
      <w:r w:rsidRPr="00AE310C">
        <w:rPr>
          <w:b/>
          <w:sz w:val="26"/>
          <w:szCs w:val="26"/>
        </w:rPr>
        <w:t xml:space="preserve"> chỉ </w:t>
      </w:r>
      <w:proofErr w:type="spellStart"/>
      <w:r w:rsidRPr="00AE310C">
        <w:rPr>
          <w:b/>
          <w:sz w:val="26"/>
          <w:szCs w:val="26"/>
        </w:rPr>
        <w:t>tại</w:t>
      </w:r>
      <w:proofErr w:type="spellEnd"/>
      <w:r w:rsidRPr="00AE310C">
        <w:rPr>
          <w:b/>
          <w:sz w:val="26"/>
          <w:szCs w:val="26"/>
        </w:rPr>
        <w:t>:</w:t>
      </w:r>
      <w:bookmarkEnd w:id="421"/>
      <w:bookmarkEnd w:id="422"/>
    </w:p>
    <w:p w14:paraId="50A49220" w14:textId="77777777" w:rsidR="00011161" w:rsidRPr="00895727" w:rsidRDefault="00011161" w:rsidP="00F43EBE">
      <w:pPr>
        <w:numPr>
          <w:ilvl w:val="0"/>
          <w:numId w:val="46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895727">
        <w:rPr>
          <w:rFonts w:ascii="Times New Roman" w:hAnsi="Times New Roman" w:cs="Times New Roman"/>
          <w:sz w:val="26"/>
          <w:szCs w:val="26"/>
          <w:shd w:val="clear" w:color="auto" w:fill="FFFFFF"/>
        </w:rPr>
        <w:t xml:space="preserve">https://quanlyskcd.medinet.org.vn </w:t>
      </w:r>
    </w:p>
    <w:p w14:paraId="5486BA7A" w14:textId="77777777" w:rsidR="00011161" w:rsidRPr="00AE310C" w:rsidRDefault="00011161" w:rsidP="00F43EBE">
      <w:pPr>
        <w:numPr>
          <w:ilvl w:val="0"/>
          <w:numId w:val="46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https://covid19.medinet.org.vn</w:t>
      </w:r>
    </w:p>
    <w:p w14:paraId="4FACC6E4" w14:textId="77777777" w:rsidR="00011161" w:rsidRPr="00AE310C" w:rsidRDefault="0032374D" w:rsidP="00F43EBE">
      <w:pPr>
        <w:numPr>
          <w:ilvl w:val="0"/>
          <w:numId w:val="46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hyperlink r:id="rId23" w:history="1">
        <w:r w:rsidR="00011161" w:rsidRPr="00895727">
          <w:rPr>
            <w:rStyle w:val="Hyperlink"/>
            <w:rFonts w:ascii="Times New Roman" w:hAnsi="Times New Roman" w:cs="Times New Roman"/>
            <w:sz w:val="26"/>
            <w:szCs w:val="26"/>
            <w:u w:val="none"/>
            <w:shd w:val="clear" w:color="auto" w:fill="FFFFFF"/>
          </w:rPr>
          <w:t>https://tiemchungcovid19.gov.vn</w:t>
        </w:r>
      </w:hyperlink>
    </w:p>
    <w:p w14:paraId="3256FA3C" w14:textId="77777777" w:rsidR="00011161" w:rsidRPr="00AE310C" w:rsidRDefault="0032374D" w:rsidP="00F43EBE">
      <w:pPr>
        <w:numPr>
          <w:ilvl w:val="0"/>
          <w:numId w:val="467"/>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hyperlink r:id="rId24" w:history="1">
        <w:r w:rsidR="00011161" w:rsidRPr="00895727">
          <w:rPr>
            <w:rStyle w:val="Hyperlink"/>
            <w:rFonts w:ascii="Times New Roman" w:hAnsi="Times New Roman" w:cs="Times New Roman"/>
            <w:sz w:val="26"/>
            <w:szCs w:val="26"/>
            <w:u w:val="none"/>
            <w:shd w:val="clear" w:color="auto" w:fill="FFFFFF"/>
          </w:rPr>
          <w:t>https://medinet.gov.vn</w:t>
        </w:r>
      </w:hyperlink>
    </w:p>
    <w:p w14:paraId="4DCAAEB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23" w:name="_Toc113480719"/>
      <w:bookmarkStart w:id="424" w:name="_Toc113373406"/>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sát</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truyền</w:t>
      </w:r>
      <w:proofErr w:type="spellEnd"/>
      <w:r w:rsidRPr="00AE310C">
        <w:rPr>
          <w:b/>
          <w:sz w:val="26"/>
          <w:szCs w:val="26"/>
        </w:rPr>
        <w:t xml:space="preserve"> </w:t>
      </w:r>
      <w:proofErr w:type="spellStart"/>
      <w:r w:rsidRPr="00AE310C">
        <w:rPr>
          <w:b/>
          <w:sz w:val="26"/>
          <w:szCs w:val="26"/>
        </w:rPr>
        <w:t>nhiễm</w:t>
      </w:r>
      <w:proofErr w:type="spellEnd"/>
      <w:r w:rsidRPr="00AE310C">
        <w:rPr>
          <w:b/>
          <w:sz w:val="26"/>
          <w:szCs w:val="26"/>
        </w:rPr>
        <w:t xml:space="preserve"> do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triển</w:t>
      </w:r>
      <w:proofErr w:type="spellEnd"/>
      <w:r w:rsidRPr="00AE310C">
        <w:rPr>
          <w:b/>
          <w:sz w:val="26"/>
          <w:szCs w:val="26"/>
        </w:rPr>
        <w:t xml:space="preserve"> </w:t>
      </w:r>
      <w:proofErr w:type="spellStart"/>
      <w:r w:rsidRPr="00AE310C">
        <w:rPr>
          <w:b/>
          <w:sz w:val="26"/>
          <w:szCs w:val="26"/>
        </w:rPr>
        <w:t>khai</w:t>
      </w:r>
      <w:proofErr w:type="spellEnd"/>
      <w:r w:rsidRPr="00AE310C">
        <w:rPr>
          <w:b/>
          <w:sz w:val="26"/>
          <w:szCs w:val="26"/>
        </w:rPr>
        <w:t>?</w:t>
      </w:r>
      <w:bookmarkEnd w:id="423"/>
      <w:bookmarkEnd w:id="424"/>
    </w:p>
    <w:p w14:paraId="739E1B17" w14:textId="77777777" w:rsidR="00011161" w:rsidRPr="00AE310C" w:rsidRDefault="00011161" w:rsidP="00F43EBE">
      <w:pPr>
        <w:numPr>
          <w:ilvl w:val="0"/>
          <w:numId w:val="43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p>
    <w:p w14:paraId="1382356C" w14:textId="77777777" w:rsidR="00011161" w:rsidRPr="00AE310C" w:rsidRDefault="00011161" w:rsidP="00F43EBE">
      <w:pPr>
        <w:numPr>
          <w:ilvl w:val="0"/>
          <w:numId w:val="43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Viện</w:t>
      </w:r>
      <w:proofErr w:type="spellEnd"/>
      <w:r w:rsidRPr="00AE310C">
        <w:rPr>
          <w:rFonts w:ascii="Times New Roman" w:hAnsi="Times New Roman" w:cs="Times New Roman"/>
          <w:sz w:val="26"/>
          <w:szCs w:val="26"/>
          <w:shd w:val="clear" w:color="auto" w:fill="FFFFFF"/>
        </w:rPr>
        <w:t xml:space="preserve"> Pasteur TP.HCM</w:t>
      </w:r>
    </w:p>
    <w:p w14:paraId="054831A7" w14:textId="77777777" w:rsidR="00011161" w:rsidRPr="00AE310C" w:rsidRDefault="00011161" w:rsidP="00F43EBE">
      <w:pPr>
        <w:numPr>
          <w:ilvl w:val="0"/>
          <w:numId w:val="43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Sở</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p>
    <w:p w14:paraId="3DA576BC" w14:textId="77777777" w:rsidR="00011161" w:rsidRPr="00895727" w:rsidRDefault="00011161" w:rsidP="00F43EBE">
      <w:pPr>
        <w:numPr>
          <w:ilvl w:val="0"/>
          <w:numId w:val="436"/>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Trung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tâm</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Kiểm</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soát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tật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Thành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phố</w:t>
      </w:r>
      <w:proofErr w:type="spellEnd"/>
    </w:p>
    <w:p w14:paraId="0FC8E47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ích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sức</w:t>
      </w:r>
      <w:proofErr w:type="spellEnd"/>
      <w:r w:rsidRPr="00AE310C">
        <w:rPr>
          <w:b/>
          <w:sz w:val="26"/>
          <w:szCs w:val="26"/>
        </w:rPr>
        <w:t xml:space="preserve"> </w:t>
      </w:r>
      <w:proofErr w:type="spellStart"/>
      <w:r w:rsidRPr="00AE310C">
        <w:rPr>
          <w:b/>
          <w:sz w:val="26"/>
          <w:szCs w:val="26"/>
        </w:rPr>
        <w:t>khỏe</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28F063DF" w14:textId="77777777" w:rsidR="00011161" w:rsidRPr="00AE310C" w:rsidRDefault="00011161" w:rsidP="00F43EBE">
      <w:pPr>
        <w:numPr>
          <w:ilvl w:val="0"/>
          <w:numId w:val="45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dân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biết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được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tin </w:t>
      </w:r>
      <w:proofErr w:type="spellStart"/>
      <w:r w:rsidRPr="00AE310C">
        <w:rPr>
          <w:rFonts w:ascii="Times New Roman" w:hAnsi="Times New Roman" w:cs="Times New Roman"/>
          <w:sz w:val="26"/>
          <w:szCs w:val="26"/>
          <w:shd w:val="clear" w:color="auto" w:fill="FFFFFF"/>
        </w:rPr>
        <w:t>sức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khỏe</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mình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chữa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w:t>
      </w:r>
    </w:p>
    <w:p w14:paraId="29342AEB" w14:textId="77777777" w:rsidR="00011161" w:rsidRPr="00895727" w:rsidRDefault="00011161" w:rsidP="00F43EBE">
      <w:pPr>
        <w:numPr>
          <w:ilvl w:val="0"/>
          <w:numId w:val="45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Người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dân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biết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và</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tự</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quản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lý</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thông</w:t>
      </w:r>
      <w:proofErr w:type="spellEnd"/>
      <w:r w:rsidRPr="00895727">
        <w:rPr>
          <w:rFonts w:ascii="Times New Roman" w:hAnsi="Times New Roman" w:cs="Times New Roman"/>
          <w:sz w:val="26"/>
          <w:szCs w:val="26"/>
          <w:shd w:val="clear" w:color="auto" w:fill="FFFFFF"/>
        </w:rPr>
        <w:t xml:space="preserve"> tin </w:t>
      </w:r>
      <w:proofErr w:type="spellStart"/>
      <w:r w:rsidRPr="00895727">
        <w:rPr>
          <w:rFonts w:ascii="Times New Roman" w:hAnsi="Times New Roman" w:cs="Times New Roman"/>
          <w:sz w:val="26"/>
          <w:szCs w:val="26"/>
          <w:shd w:val="clear" w:color="auto" w:fill="FFFFFF"/>
        </w:rPr>
        <w:t>sức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khỏe</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mình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liên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tục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suốt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đời</w:t>
      </w:r>
      <w:proofErr w:type="spellEnd"/>
      <w:r w:rsidRPr="00895727">
        <w:rPr>
          <w:rFonts w:ascii="Times New Roman" w:hAnsi="Times New Roman" w:cs="Times New Roman"/>
          <w:sz w:val="26"/>
          <w:szCs w:val="26"/>
          <w:shd w:val="clear" w:color="auto" w:fill="FFFFFF"/>
        </w:rPr>
        <w:t>.</w:t>
      </w:r>
    </w:p>
    <w:p w14:paraId="515F4918" w14:textId="77777777" w:rsidR="00011161" w:rsidRPr="00AE310C" w:rsidRDefault="00011161" w:rsidP="00F43EBE">
      <w:pPr>
        <w:numPr>
          <w:ilvl w:val="0"/>
          <w:numId w:val="45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dân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biết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được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tin </w:t>
      </w:r>
      <w:proofErr w:type="spellStart"/>
      <w:r w:rsidRPr="00AE310C">
        <w:rPr>
          <w:rFonts w:ascii="Times New Roman" w:hAnsi="Times New Roman" w:cs="Times New Roman"/>
          <w:sz w:val="26"/>
          <w:szCs w:val="26"/>
          <w:shd w:val="clear" w:color="auto" w:fill="FFFFFF"/>
        </w:rPr>
        <w:t>sức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khỏe</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mình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gặp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thầy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thuốc</w:t>
      </w:r>
      <w:proofErr w:type="spellEnd"/>
      <w:r w:rsidRPr="00AE310C">
        <w:rPr>
          <w:rFonts w:ascii="Times New Roman" w:hAnsi="Times New Roman" w:cs="Times New Roman"/>
          <w:sz w:val="26"/>
          <w:szCs w:val="26"/>
          <w:shd w:val="clear" w:color="auto" w:fill="FFFFFF"/>
        </w:rPr>
        <w:t>.</w:t>
      </w:r>
    </w:p>
    <w:p w14:paraId="4F8401BF" w14:textId="77777777" w:rsidR="00011161" w:rsidRPr="00AE310C" w:rsidRDefault="00011161" w:rsidP="00F43EBE">
      <w:pPr>
        <w:numPr>
          <w:ilvl w:val="0"/>
          <w:numId w:val="453"/>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lang w:val="nl-NL"/>
        </w:rPr>
      </w:pPr>
      <w:proofErr w:type="spellStart"/>
      <w:r w:rsidRPr="00AE310C">
        <w:rPr>
          <w:rFonts w:ascii="Times New Roman" w:hAnsi="Times New Roman" w:cs="Times New Roman"/>
          <w:sz w:val="26"/>
          <w:szCs w:val="26"/>
          <w:shd w:val="clear" w:color="auto" w:fill="FFFFFF"/>
        </w:rPr>
        <w:t>Người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dân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biết</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được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tin </w:t>
      </w:r>
      <w:proofErr w:type="spellStart"/>
      <w:r w:rsidRPr="00AE310C">
        <w:rPr>
          <w:rFonts w:ascii="Times New Roman" w:hAnsi="Times New Roman" w:cs="Times New Roman"/>
          <w:sz w:val="26"/>
          <w:szCs w:val="26"/>
          <w:shd w:val="clear" w:color="auto" w:fill="FFFFFF"/>
        </w:rPr>
        <w:t>sức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khỏe</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mình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đến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trạm</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w:t>
      </w:r>
      <w:r w:rsidRPr="00AE310C">
        <w:rPr>
          <w:rFonts w:ascii="Times New Roman" w:hAnsi="Times New Roman" w:cs="Times New Roman"/>
          <w:sz w:val="26"/>
          <w:szCs w:val="26"/>
          <w:shd w:val="clear" w:color="auto" w:fill="FFFFFF"/>
          <w:lang w:val="nl-NL"/>
        </w:rPr>
        <w:t xml:space="preserve"> </w:t>
      </w:r>
    </w:p>
    <w:p w14:paraId="1643E90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Bảng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truyền</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Trạm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qui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28/2020/TT-BYT </w:t>
      </w:r>
      <w:proofErr w:type="spellStart"/>
      <w:r w:rsidRPr="00AE310C">
        <w:rPr>
          <w:b/>
          <w:sz w:val="26"/>
          <w:szCs w:val="26"/>
        </w:rPr>
        <w:t>ngày</w:t>
      </w:r>
      <w:proofErr w:type="spellEnd"/>
      <w:r w:rsidRPr="00AE310C">
        <w:rPr>
          <w:b/>
          <w:sz w:val="26"/>
          <w:szCs w:val="26"/>
        </w:rPr>
        <w:t xml:space="preserve"> 31 </w:t>
      </w:r>
      <w:proofErr w:type="spellStart"/>
      <w:r w:rsidRPr="00AE310C">
        <w:rPr>
          <w:b/>
          <w:sz w:val="26"/>
          <w:szCs w:val="26"/>
        </w:rPr>
        <w:t>tháng</w:t>
      </w:r>
      <w:proofErr w:type="spellEnd"/>
      <w:r w:rsidRPr="00AE310C">
        <w:rPr>
          <w:b/>
          <w:sz w:val="26"/>
          <w:szCs w:val="26"/>
        </w:rPr>
        <w:t xml:space="preserve"> 12 </w:t>
      </w:r>
      <w:proofErr w:type="spellStart"/>
      <w:r w:rsidRPr="00AE310C">
        <w:rPr>
          <w:b/>
          <w:sz w:val="26"/>
          <w:szCs w:val="26"/>
        </w:rPr>
        <w:t>năm</w:t>
      </w:r>
      <w:proofErr w:type="spellEnd"/>
      <w:r w:rsidRPr="00AE310C">
        <w:rPr>
          <w:b/>
          <w:sz w:val="26"/>
          <w:szCs w:val="26"/>
        </w:rPr>
        <w:t xml:space="preserve"> 2020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bảng</w:t>
      </w:r>
      <w:proofErr w:type="spellEnd"/>
      <w:r w:rsidRPr="00AE310C">
        <w:rPr>
          <w:b/>
          <w:sz w:val="26"/>
          <w:szCs w:val="26"/>
        </w:rPr>
        <w:t>?</w:t>
      </w:r>
    </w:p>
    <w:p w14:paraId="464FC048" w14:textId="77777777" w:rsidR="00011161" w:rsidRPr="00895727" w:rsidRDefault="00011161" w:rsidP="00F43EBE">
      <w:pPr>
        <w:numPr>
          <w:ilvl w:val="0"/>
          <w:numId w:val="44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895727">
        <w:rPr>
          <w:rFonts w:ascii="Times New Roman" w:hAnsi="Times New Roman" w:cs="Times New Roman"/>
          <w:sz w:val="26"/>
          <w:szCs w:val="26"/>
          <w:shd w:val="clear" w:color="auto" w:fill="FFFFFF"/>
        </w:rPr>
        <w:t xml:space="preserve">1 </w:t>
      </w:r>
      <w:proofErr w:type="spellStart"/>
      <w:r w:rsidRPr="00895727">
        <w:rPr>
          <w:rFonts w:ascii="Times New Roman" w:hAnsi="Times New Roman" w:cs="Times New Roman"/>
          <w:sz w:val="26"/>
          <w:szCs w:val="26"/>
          <w:shd w:val="clear" w:color="auto" w:fill="FFFFFF"/>
        </w:rPr>
        <w:t>bảng</w:t>
      </w:r>
      <w:proofErr w:type="spellEnd"/>
    </w:p>
    <w:p w14:paraId="7C9064F7" w14:textId="77777777" w:rsidR="00011161" w:rsidRPr="00AE310C" w:rsidRDefault="00011161" w:rsidP="00F43EBE">
      <w:pPr>
        <w:numPr>
          <w:ilvl w:val="0"/>
          <w:numId w:val="44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2 </w:t>
      </w:r>
      <w:proofErr w:type="spellStart"/>
      <w:r w:rsidRPr="00AE310C">
        <w:rPr>
          <w:rFonts w:ascii="Times New Roman" w:hAnsi="Times New Roman" w:cs="Times New Roman"/>
          <w:sz w:val="26"/>
          <w:szCs w:val="26"/>
          <w:shd w:val="clear" w:color="auto" w:fill="FFFFFF"/>
        </w:rPr>
        <w:t>bảng</w:t>
      </w:r>
      <w:proofErr w:type="spellEnd"/>
    </w:p>
    <w:p w14:paraId="4A7E5DA1" w14:textId="77777777" w:rsidR="00011161" w:rsidRPr="00AE310C" w:rsidRDefault="00011161" w:rsidP="00F43EBE">
      <w:pPr>
        <w:numPr>
          <w:ilvl w:val="0"/>
          <w:numId w:val="44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3 </w:t>
      </w:r>
      <w:proofErr w:type="spellStart"/>
      <w:r w:rsidRPr="00AE310C">
        <w:rPr>
          <w:rFonts w:ascii="Times New Roman" w:hAnsi="Times New Roman" w:cs="Times New Roman"/>
          <w:sz w:val="26"/>
          <w:szCs w:val="26"/>
          <w:shd w:val="clear" w:color="auto" w:fill="FFFFFF"/>
        </w:rPr>
        <w:t>bảng</w:t>
      </w:r>
      <w:proofErr w:type="spellEnd"/>
    </w:p>
    <w:p w14:paraId="6CDAB3BD" w14:textId="77777777" w:rsidR="00011161" w:rsidRPr="00AE310C" w:rsidRDefault="00011161" w:rsidP="00F43EBE">
      <w:pPr>
        <w:numPr>
          <w:ilvl w:val="0"/>
          <w:numId w:val="448"/>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Không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có</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bảng</w:t>
      </w:r>
      <w:proofErr w:type="spellEnd"/>
    </w:p>
    <w:p w14:paraId="1D2E5A1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Điền</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chỗ</w:t>
      </w:r>
      <w:proofErr w:type="spellEnd"/>
      <w:r w:rsidRPr="00AE310C">
        <w:rPr>
          <w:b/>
          <w:sz w:val="26"/>
          <w:szCs w:val="26"/>
        </w:rPr>
        <w:t xml:space="preserve"> </w:t>
      </w:r>
      <w:proofErr w:type="spellStart"/>
      <w:r w:rsidRPr="00AE310C">
        <w:rPr>
          <w:b/>
          <w:sz w:val="26"/>
          <w:szCs w:val="26"/>
        </w:rPr>
        <w:t>trống</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hoạt</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dõi</w:t>
      </w:r>
      <w:proofErr w:type="spellEnd"/>
      <w:r w:rsidRPr="00AE310C">
        <w:rPr>
          <w:b/>
          <w:sz w:val="26"/>
          <w:szCs w:val="26"/>
        </w:rPr>
        <w:t xml:space="preserve"> </w:t>
      </w:r>
      <w:proofErr w:type="spellStart"/>
      <w:r w:rsidRPr="00AE310C">
        <w:rPr>
          <w:b/>
          <w:sz w:val="26"/>
          <w:szCs w:val="26"/>
        </w:rPr>
        <w:t>sức</w:t>
      </w:r>
      <w:proofErr w:type="spellEnd"/>
      <w:r w:rsidRPr="00AE310C">
        <w:rPr>
          <w:b/>
          <w:sz w:val="26"/>
          <w:szCs w:val="26"/>
        </w:rPr>
        <w:t xml:space="preserve"> </w:t>
      </w:r>
      <w:proofErr w:type="spellStart"/>
      <w:r w:rsidRPr="00AE310C">
        <w:rPr>
          <w:b/>
          <w:sz w:val="26"/>
          <w:szCs w:val="26"/>
        </w:rPr>
        <w:t>khỏe</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từng</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dân</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nối</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giữa</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huyện</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dõi</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sức</w:t>
      </w:r>
      <w:proofErr w:type="spellEnd"/>
      <w:r w:rsidRPr="00AE310C">
        <w:rPr>
          <w:b/>
          <w:sz w:val="26"/>
          <w:szCs w:val="26"/>
        </w:rPr>
        <w:t xml:space="preserve"> </w:t>
      </w:r>
      <w:proofErr w:type="spellStart"/>
      <w:r w:rsidRPr="00AE310C">
        <w:rPr>
          <w:b/>
          <w:sz w:val="26"/>
          <w:szCs w:val="26"/>
        </w:rPr>
        <w:t>khỏe</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dân</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địa</w:t>
      </w:r>
      <w:proofErr w:type="spellEnd"/>
      <w:r w:rsidRPr="00AE310C">
        <w:rPr>
          <w:b/>
          <w:sz w:val="26"/>
          <w:szCs w:val="26"/>
        </w:rPr>
        <w:t xml:space="preserve"> </w:t>
      </w:r>
      <w:proofErr w:type="spellStart"/>
      <w:r w:rsidRPr="00AE310C">
        <w:rPr>
          <w:b/>
          <w:sz w:val="26"/>
          <w:szCs w:val="26"/>
        </w:rPr>
        <w:t>bàn</w:t>
      </w:r>
      <w:proofErr w:type="spellEnd"/>
      <w:r w:rsidRPr="00AE310C">
        <w:rPr>
          <w:b/>
          <w:sz w:val="26"/>
          <w:szCs w:val="26"/>
        </w:rPr>
        <w:t>”</w:t>
      </w:r>
    </w:p>
    <w:p w14:paraId="1642E4B9" w14:textId="77777777" w:rsidR="00011161" w:rsidRPr="00AE310C" w:rsidRDefault="00011161" w:rsidP="00F43EBE">
      <w:pPr>
        <w:numPr>
          <w:ilvl w:val="0"/>
          <w:numId w:val="44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Quản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lý</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hóa</w:t>
      </w:r>
      <w:proofErr w:type="spellEnd"/>
    </w:p>
    <w:p w14:paraId="1F4D41CF" w14:textId="77777777" w:rsidR="00011161" w:rsidRPr="00AE310C" w:rsidRDefault="00011161" w:rsidP="00F43EBE">
      <w:pPr>
        <w:numPr>
          <w:ilvl w:val="0"/>
          <w:numId w:val="44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895727">
        <w:rPr>
          <w:rFonts w:ascii="Times New Roman" w:hAnsi="Times New Roman" w:cs="Times New Roman"/>
          <w:sz w:val="26"/>
          <w:szCs w:val="26"/>
          <w:shd w:val="clear" w:color="auto" w:fill="FFFFFF"/>
        </w:rPr>
        <w:t xml:space="preserve">Tin </w:t>
      </w:r>
      <w:proofErr w:type="spellStart"/>
      <w:r w:rsidRPr="00895727">
        <w:rPr>
          <w:rFonts w:ascii="Times New Roman" w:hAnsi="Times New Roman" w:cs="Times New Roman"/>
          <w:sz w:val="26"/>
          <w:szCs w:val="26"/>
          <w:shd w:val="clear" w:color="auto" w:fill="FFFFFF"/>
        </w:rPr>
        <w:t>học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hóa</w:t>
      </w:r>
      <w:proofErr w:type="spellEnd"/>
    </w:p>
    <w:p w14:paraId="71E2694E" w14:textId="77777777" w:rsidR="00011161" w:rsidRPr="00AE310C" w:rsidRDefault="00011161" w:rsidP="00F43EBE">
      <w:pPr>
        <w:numPr>
          <w:ilvl w:val="0"/>
          <w:numId w:val="44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Chuẩn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hóa</w:t>
      </w:r>
      <w:proofErr w:type="spellEnd"/>
    </w:p>
    <w:p w14:paraId="15EEBDA4" w14:textId="77777777" w:rsidR="00011161" w:rsidRPr="00AE310C" w:rsidRDefault="00011161" w:rsidP="00F43EBE">
      <w:pPr>
        <w:numPr>
          <w:ilvl w:val="0"/>
          <w:numId w:val="44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Hiện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đại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hóa</w:t>
      </w:r>
      <w:proofErr w:type="spellEnd"/>
    </w:p>
    <w:p w14:paraId="02EDEA1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xây</w:t>
      </w:r>
      <w:proofErr w:type="spellEnd"/>
      <w:r w:rsidRPr="00AE310C">
        <w:rPr>
          <w:b/>
          <w:sz w:val="26"/>
          <w:szCs w:val="26"/>
        </w:rPr>
        <w:t xml:space="preserve"> </w:t>
      </w:r>
      <w:proofErr w:type="spellStart"/>
      <w:r w:rsidRPr="00AE310C">
        <w:rPr>
          <w:b/>
          <w:sz w:val="26"/>
          <w:szCs w:val="26"/>
        </w:rPr>
        <w:t>dựng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triển</w:t>
      </w:r>
      <w:proofErr w:type="spellEnd"/>
      <w:r w:rsidRPr="00AE310C">
        <w:rPr>
          <w:b/>
          <w:sz w:val="26"/>
          <w:szCs w:val="26"/>
        </w:rPr>
        <w:t xml:space="preserve"> </w:t>
      </w:r>
      <w:proofErr w:type="spellStart"/>
      <w:r w:rsidRPr="00AE310C">
        <w:rPr>
          <w:b/>
          <w:sz w:val="26"/>
          <w:szCs w:val="26"/>
        </w:rPr>
        <w:t>khai</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w:t>
      </w:r>
      <w:proofErr w:type="spellStart"/>
      <w:r w:rsidRPr="00AE310C">
        <w:rPr>
          <w:b/>
          <w:sz w:val="26"/>
          <w:szCs w:val="26"/>
        </w:rPr>
        <w:t>lý</w:t>
      </w:r>
      <w:proofErr w:type="spellEnd"/>
      <w:r w:rsidRPr="00AE310C">
        <w:rPr>
          <w:b/>
          <w:sz w:val="26"/>
          <w:szCs w:val="26"/>
        </w:rPr>
        <w:t> </w:t>
      </w:r>
      <w:proofErr w:type="spellStart"/>
      <w:r w:rsidRPr="00AE310C">
        <w:rPr>
          <w:b/>
          <w:sz w:val="26"/>
          <w:szCs w:val="26"/>
        </w:rPr>
        <w:t>hoạt</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đâu</w:t>
      </w:r>
      <w:proofErr w:type="spellEnd"/>
      <w:r w:rsidRPr="00AE310C">
        <w:rPr>
          <w:b/>
          <w:sz w:val="26"/>
          <w:szCs w:val="26"/>
        </w:rPr>
        <w:t xml:space="preserve">?  </w:t>
      </w:r>
    </w:p>
    <w:p w14:paraId="7C39251A" w14:textId="77777777" w:rsidR="00011161" w:rsidRPr="00AE310C" w:rsidRDefault="00011161" w:rsidP="00F43EBE">
      <w:pPr>
        <w:numPr>
          <w:ilvl w:val="0"/>
          <w:numId w:val="450"/>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Các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cơ</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sở</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chữa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p>
    <w:p w14:paraId="3751469E" w14:textId="77777777" w:rsidR="00011161" w:rsidRPr="00AE310C" w:rsidRDefault="00011161" w:rsidP="00F43EBE">
      <w:pPr>
        <w:numPr>
          <w:ilvl w:val="0"/>
          <w:numId w:val="450"/>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tuyến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Trung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ương</w:t>
      </w:r>
      <w:proofErr w:type="spellEnd"/>
    </w:p>
    <w:p w14:paraId="440EE2A8" w14:textId="77777777" w:rsidR="00011161" w:rsidRPr="00AE310C" w:rsidRDefault="00011161" w:rsidP="00F43EBE">
      <w:pPr>
        <w:numPr>
          <w:ilvl w:val="0"/>
          <w:numId w:val="450"/>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viện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tuyến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tỉnh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thành</w:t>
      </w:r>
      <w:proofErr w:type="spellEnd"/>
    </w:p>
    <w:p w14:paraId="0A1A16E9" w14:textId="77777777" w:rsidR="00011161" w:rsidRPr="00895727" w:rsidRDefault="00011161" w:rsidP="00F43EBE">
      <w:pPr>
        <w:numPr>
          <w:ilvl w:val="0"/>
          <w:numId w:val="450"/>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Các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cơ</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sở</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tế</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xã</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huyện</w:t>
      </w:r>
      <w:proofErr w:type="spellEnd"/>
    </w:p>
    <w:p w14:paraId="25ED8DE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đánh</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nghệ</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hoạt</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xa</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vấn</w:t>
      </w:r>
      <w:proofErr w:type="spellEnd"/>
      <w:r w:rsidRPr="00AE310C">
        <w:rPr>
          <w:b/>
          <w:sz w:val="26"/>
          <w:szCs w:val="26"/>
        </w:rPr>
        <w:t xml:space="preserve"> </w:t>
      </w:r>
      <w:proofErr w:type="spellStart"/>
      <w:r w:rsidRPr="00AE310C">
        <w:rPr>
          <w:b/>
          <w:sz w:val="26"/>
          <w:szCs w:val="26"/>
        </w:rPr>
        <w:t>phòng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xa</w:t>
      </w:r>
      <w:proofErr w:type="spellEnd"/>
      <w:r w:rsidRPr="00AE310C">
        <w:rPr>
          <w:b/>
          <w:sz w:val="26"/>
          <w:szCs w:val="26"/>
        </w:rPr>
        <w:t xml:space="preserve"> qua </w:t>
      </w:r>
      <w:proofErr w:type="spellStart"/>
      <w:r w:rsidRPr="00AE310C">
        <w:rPr>
          <w:b/>
          <w:sz w:val="26"/>
          <w:szCs w:val="26"/>
        </w:rPr>
        <w:t>kênh</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thoại</w:t>
      </w:r>
      <w:proofErr w:type="spellEnd"/>
      <w:r w:rsidRPr="00AE310C">
        <w:rPr>
          <w:b/>
          <w:sz w:val="26"/>
          <w:szCs w:val="26"/>
        </w:rPr>
        <w:t xml:space="preserve"> </w:t>
      </w:r>
      <w:proofErr w:type="spellStart"/>
      <w:r w:rsidRPr="00AE310C">
        <w:rPr>
          <w:b/>
          <w:sz w:val="26"/>
          <w:szCs w:val="26"/>
        </w:rPr>
        <w:t>riêng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xây</w:t>
      </w:r>
      <w:proofErr w:type="spellEnd"/>
      <w:r w:rsidRPr="00AE310C">
        <w:rPr>
          <w:b/>
          <w:sz w:val="26"/>
          <w:szCs w:val="26"/>
        </w:rPr>
        <w:t xml:space="preserve"> </w:t>
      </w:r>
      <w:proofErr w:type="spellStart"/>
      <w:r w:rsidRPr="00AE310C">
        <w:rPr>
          <w:b/>
          <w:sz w:val="26"/>
          <w:szCs w:val="26"/>
        </w:rPr>
        <w:t>dựng</w:t>
      </w:r>
      <w:proofErr w:type="spellEnd"/>
      <w:r w:rsidRPr="00AE310C">
        <w:rPr>
          <w:b/>
          <w:sz w:val="26"/>
          <w:szCs w:val="26"/>
        </w:rPr>
        <w:t xml:space="preserve"> </w:t>
      </w:r>
      <w:proofErr w:type="spellStart"/>
      <w:r w:rsidRPr="00AE310C">
        <w:rPr>
          <w:b/>
          <w:sz w:val="26"/>
          <w:szCs w:val="26"/>
        </w:rPr>
        <w:t>kênh</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thoại</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vấn</w:t>
      </w:r>
      <w:proofErr w:type="spellEnd"/>
      <w:r w:rsidRPr="00AE310C">
        <w:rPr>
          <w:b/>
          <w:sz w:val="26"/>
          <w:szCs w:val="26"/>
        </w:rPr>
        <w:t xml:space="preserve"> </w:t>
      </w:r>
      <w:proofErr w:type="spellStart"/>
      <w:r w:rsidRPr="00AE310C">
        <w:rPr>
          <w:b/>
          <w:sz w:val="26"/>
          <w:szCs w:val="26"/>
        </w:rPr>
        <w:t>riêng</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nối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bác</w:t>
      </w:r>
      <w:proofErr w:type="spellEnd"/>
      <w:r w:rsidRPr="00AE310C">
        <w:rPr>
          <w:b/>
          <w:sz w:val="26"/>
          <w:szCs w:val="26"/>
        </w:rPr>
        <w:t xml:space="preserve"> </w:t>
      </w:r>
      <w:proofErr w:type="spellStart"/>
      <w:r w:rsidRPr="00AE310C">
        <w:rPr>
          <w:b/>
          <w:sz w:val="26"/>
          <w:szCs w:val="26"/>
        </w:rPr>
        <w:t>sĩ</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nằm</w:t>
      </w:r>
      <w:proofErr w:type="spellEnd"/>
      <w:r w:rsidRPr="00AE310C">
        <w:rPr>
          <w:b/>
          <w:sz w:val="26"/>
          <w:szCs w:val="26"/>
        </w:rPr>
        <w:t xml:space="preserve"> ở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w:t>
      </w:r>
      <w:proofErr w:type="spellStart"/>
      <w:r w:rsidRPr="00AE310C">
        <w:rPr>
          <w:b/>
          <w:sz w:val="26"/>
          <w:szCs w:val="26"/>
        </w:rPr>
        <w:t>mấy</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w:t>
      </w:r>
      <w:proofErr w:type="spellStart"/>
      <w:proofErr w:type="gramStart"/>
      <w:r w:rsidRPr="00AE310C">
        <w:rPr>
          <w:b/>
          <w:sz w:val="26"/>
          <w:szCs w:val="26"/>
        </w:rPr>
        <w:t>chí</w:t>
      </w:r>
      <w:proofErr w:type="spellEnd"/>
      <w:r w:rsidRPr="00AE310C">
        <w:rPr>
          <w:b/>
          <w:sz w:val="26"/>
          <w:szCs w:val="26"/>
        </w:rPr>
        <w:t xml:space="preserve"> ?</w:t>
      </w:r>
      <w:proofErr w:type="gramEnd"/>
      <w:r w:rsidRPr="00AE310C">
        <w:rPr>
          <w:b/>
          <w:sz w:val="26"/>
          <w:szCs w:val="26"/>
        </w:rPr>
        <w:t> </w:t>
      </w:r>
    </w:p>
    <w:p w14:paraId="2568FB82" w14:textId="77777777" w:rsidR="00011161" w:rsidRPr="00895727" w:rsidRDefault="00011161" w:rsidP="00F43EBE">
      <w:pPr>
        <w:numPr>
          <w:ilvl w:val="0"/>
          <w:numId w:val="451"/>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Mức</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độ</w:t>
      </w:r>
      <w:proofErr w:type="spellEnd"/>
      <w:r w:rsidRPr="00895727">
        <w:rPr>
          <w:rFonts w:ascii="Times New Roman" w:hAnsi="Times New Roman" w:cs="Times New Roman"/>
          <w:sz w:val="26"/>
          <w:szCs w:val="26"/>
          <w:shd w:val="clear" w:color="auto" w:fill="FFFFFF"/>
        </w:rPr>
        <w:t xml:space="preserve"> 1</w:t>
      </w:r>
    </w:p>
    <w:p w14:paraId="47856CFD" w14:textId="77777777" w:rsidR="00011161" w:rsidRPr="00AE310C" w:rsidRDefault="00011161" w:rsidP="00F43EBE">
      <w:pPr>
        <w:numPr>
          <w:ilvl w:val="0"/>
          <w:numId w:val="451"/>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Mức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độ</w:t>
      </w:r>
      <w:proofErr w:type="spellEnd"/>
      <w:r w:rsidRPr="00AE310C">
        <w:rPr>
          <w:rFonts w:ascii="Times New Roman" w:hAnsi="Times New Roman" w:cs="Times New Roman"/>
          <w:sz w:val="26"/>
          <w:szCs w:val="26"/>
          <w:shd w:val="clear" w:color="auto" w:fill="FFFFFF"/>
        </w:rPr>
        <w:t xml:space="preserve"> 2</w:t>
      </w:r>
    </w:p>
    <w:p w14:paraId="64B2F9AE" w14:textId="77777777" w:rsidR="00011161" w:rsidRPr="00AE310C" w:rsidRDefault="00011161" w:rsidP="00F43EBE">
      <w:pPr>
        <w:numPr>
          <w:ilvl w:val="0"/>
          <w:numId w:val="451"/>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Mức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độ</w:t>
      </w:r>
      <w:proofErr w:type="spellEnd"/>
      <w:r w:rsidRPr="00AE310C">
        <w:rPr>
          <w:rFonts w:ascii="Times New Roman" w:hAnsi="Times New Roman" w:cs="Times New Roman"/>
          <w:sz w:val="26"/>
          <w:szCs w:val="26"/>
          <w:shd w:val="clear" w:color="auto" w:fill="FFFFFF"/>
        </w:rPr>
        <w:t xml:space="preserve"> 3</w:t>
      </w:r>
    </w:p>
    <w:p w14:paraId="412164E6" w14:textId="77777777" w:rsidR="00011161" w:rsidRPr="00AE310C" w:rsidRDefault="00011161" w:rsidP="00F43EBE">
      <w:pPr>
        <w:numPr>
          <w:ilvl w:val="0"/>
          <w:numId w:val="451"/>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Mức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độ</w:t>
      </w:r>
      <w:proofErr w:type="spellEnd"/>
      <w:r w:rsidRPr="00AE310C">
        <w:rPr>
          <w:rFonts w:ascii="Times New Roman" w:hAnsi="Times New Roman" w:cs="Times New Roman"/>
          <w:sz w:val="26"/>
          <w:szCs w:val="26"/>
          <w:shd w:val="clear" w:color="auto" w:fill="FFFFFF"/>
        </w:rPr>
        <w:t xml:space="preserve"> 4</w:t>
      </w:r>
    </w:p>
    <w:p w14:paraId="3928997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nhóm</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w:t>
      </w:r>
      <w:proofErr w:type="spellStart"/>
      <w:r w:rsidRPr="00AE310C">
        <w:rPr>
          <w:b/>
          <w:sz w:val="26"/>
          <w:szCs w:val="26"/>
        </w:rPr>
        <w:t>chí</w:t>
      </w:r>
      <w:proofErr w:type="spellEnd"/>
      <w:r w:rsidRPr="00AE310C">
        <w:rPr>
          <w:b/>
          <w:sz w:val="26"/>
          <w:szCs w:val="26"/>
        </w:rPr>
        <w:t xml:space="preserve"> </w:t>
      </w:r>
      <w:proofErr w:type="spellStart"/>
      <w:r w:rsidRPr="00AE310C">
        <w:rPr>
          <w:b/>
          <w:sz w:val="26"/>
          <w:szCs w:val="26"/>
        </w:rPr>
        <w:t>hạ</w:t>
      </w:r>
      <w:proofErr w:type="spellEnd"/>
      <w:r w:rsidRPr="00AE310C">
        <w:rPr>
          <w:b/>
          <w:sz w:val="26"/>
          <w:szCs w:val="26"/>
        </w:rPr>
        <w:t xml:space="preserve"> </w:t>
      </w:r>
      <w:proofErr w:type="spellStart"/>
      <w:r w:rsidRPr="00AE310C">
        <w:rPr>
          <w:b/>
          <w:sz w:val="26"/>
          <w:szCs w:val="26"/>
        </w:rPr>
        <w:t>tầng</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ở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4 </w:t>
      </w:r>
      <w:proofErr w:type="spellStart"/>
      <w:r w:rsidRPr="00AE310C">
        <w:rPr>
          <w:b/>
          <w:sz w:val="26"/>
          <w:szCs w:val="26"/>
        </w:rPr>
        <w:t>có</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tiêu</w:t>
      </w:r>
      <w:proofErr w:type="spellEnd"/>
      <w:r w:rsidRPr="00AE310C">
        <w:rPr>
          <w:b/>
          <w:sz w:val="26"/>
          <w:szCs w:val="26"/>
        </w:rPr>
        <w:t xml:space="preserve"> </w:t>
      </w:r>
      <w:proofErr w:type="spellStart"/>
      <w:r w:rsidRPr="00AE310C">
        <w:rPr>
          <w:b/>
          <w:sz w:val="26"/>
          <w:szCs w:val="26"/>
        </w:rPr>
        <w:t>chí</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bản</w:t>
      </w:r>
      <w:proofErr w:type="spellEnd"/>
      <w:r w:rsidRPr="00AE310C">
        <w:rPr>
          <w:b/>
          <w:sz w:val="26"/>
          <w:szCs w:val="26"/>
        </w:rPr>
        <w:t>? </w:t>
      </w:r>
    </w:p>
    <w:p w14:paraId="6594D9ED" w14:textId="77777777" w:rsidR="00011161" w:rsidRPr="00AE310C" w:rsidRDefault="00011161" w:rsidP="00F43EBE">
      <w:pPr>
        <w:numPr>
          <w:ilvl w:val="0"/>
          <w:numId w:val="452"/>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6 </w:t>
      </w:r>
      <w:proofErr w:type="spellStart"/>
      <w:r w:rsidRPr="00AE310C">
        <w:rPr>
          <w:rFonts w:ascii="Times New Roman" w:hAnsi="Times New Roman" w:cs="Times New Roman"/>
          <w:sz w:val="26"/>
          <w:szCs w:val="26"/>
          <w:shd w:val="clear" w:color="auto" w:fill="FFFFFF"/>
        </w:rPr>
        <w:t>tiêu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chí</w:t>
      </w:r>
      <w:proofErr w:type="spellEnd"/>
    </w:p>
    <w:p w14:paraId="1A793590" w14:textId="77777777" w:rsidR="00011161" w:rsidRPr="00AE310C" w:rsidRDefault="00011161" w:rsidP="00F43EBE">
      <w:pPr>
        <w:numPr>
          <w:ilvl w:val="0"/>
          <w:numId w:val="452"/>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7 </w:t>
      </w:r>
      <w:proofErr w:type="spellStart"/>
      <w:r w:rsidRPr="00AE310C">
        <w:rPr>
          <w:rFonts w:ascii="Times New Roman" w:hAnsi="Times New Roman" w:cs="Times New Roman"/>
          <w:sz w:val="26"/>
          <w:szCs w:val="26"/>
          <w:shd w:val="clear" w:color="auto" w:fill="FFFFFF"/>
        </w:rPr>
        <w:t>tiêu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chí</w:t>
      </w:r>
      <w:proofErr w:type="spellEnd"/>
    </w:p>
    <w:p w14:paraId="37088E55" w14:textId="77777777" w:rsidR="00011161" w:rsidRPr="00AE310C" w:rsidRDefault="00011161" w:rsidP="00F43EBE">
      <w:pPr>
        <w:numPr>
          <w:ilvl w:val="0"/>
          <w:numId w:val="452"/>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shd w:val="clear" w:color="auto" w:fill="FFFFFF"/>
        </w:rPr>
        <w:t xml:space="preserve">8 </w:t>
      </w:r>
      <w:proofErr w:type="spellStart"/>
      <w:r w:rsidRPr="00AE310C">
        <w:rPr>
          <w:rFonts w:ascii="Times New Roman" w:hAnsi="Times New Roman" w:cs="Times New Roman"/>
          <w:sz w:val="26"/>
          <w:szCs w:val="26"/>
          <w:shd w:val="clear" w:color="auto" w:fill="FFFFFF"/>
        </w:rPr>
        <w:t>tiêu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chí</w:t>
      </w:r>
      <w:proofErr w:type="spellEnd"/>
    </w:p>
    <w:p w14:paraId="5E49357C" w14:textId="77777777" w:rsidR="00011161" w:rsidRPr="00895727" w:rsidRDefault="00011161" w:rsidP="00F43EBE">
      <w:pPr>
        <w:numPr>
          <w:ilvl w:val="0"/>
          <w:numId w:val="452"/>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895727">
        <w:rPr>
          <w:rFonts w:ascii="Times New Roman" w:hAnsi="Times New Roman" w:cs="Times New Roman"/>
          <w:sz w:val="26"/>
          <w:szCs w:val="26"/>
          <w:shd w:val="clear" w:color="auto" w:fill="FFFFFF"/>
        </w:rPr>
        <w:t xml:space="preserve">9 </w:t>
      </w:r>
      <w:proofErr w:type="spellStart"/>
      <w:r w:rsidRPr="00895727">
        <w:rPr>
          <w:rFonts w:ascii="Times New Roman" w:hAnsi="Times New Roman" w:cs="Times New Roman"/>
          <w:sz w:val="26"/>
          <w:szCs w:val="26"/>
          <w:shd w:val="clear" w:color="auto" w:fill="FFFFFF"/>
        </w:rPr>
        <w:t>tiêu</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chí</w:t>
      </w:r>
      <w:proofErr w:type="spellEnd"/>
    </w:p>
    <w:p w14:paraId="3995B16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Văn</w:t>
      </w:r>
      <w:proofErr w:type="spellEnd"/>
      <w:r w:rsidRPr="00AE310C">
        <w:rPr>
          <w:b/>
          <w:sz w:val="26"/>
          <w:szCs w:val="26"/>
        </w:rPr>
        <w:t xml:space="preserve"> </w:t>
      </w:r>
      <w:proofErr w:type="spellStart"/>
      <w:r w:rsidRPr="00AE310C">
        <w:rPr>
          <w:b/>
          <w:sz w:val="26"/>
          <w:szCs w:val="26"/>
        </w:rPr>
        <w:t>bản</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hết</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lực</w:t>
      </w:r>
      <w:proofErr w:type="spellEnd"/>
      <w:r w:rsidRPr="00AE310C">
        <w:rPr>
          <w:b/>
          <w:sz w:val="26"/>
          <w:szCs w:val="26"/>
        </w:rPr>
        <w:t xml:space="preserve"> </w:t>
      </w:r>
      <w:proofErr w:type="spellStart"/>
      <w:r w:rsidRPr="00AE310C">
        <w:rPr>
          <w:b/>
          <w:sz w:val="26"/>
          <w:szCs w:val="26"/>
        </w:rPr>
        <w:t>kể</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32/2023/TT-BYT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lực</w:t>
      </w:r>
      <w:proofErr w:type="spellEnd"/>
      <w:r w:rsidRPr="00AE310C">
        <w:rPr>
          <w:b/>
          <w:sz w:val="26"/>
          <w:szCs w:val="26"/>
        </w:rPr>
        <w:t xml:space="preserve"> </w:t>
      </w:r>
      <w:proofErr w:type="spellStart"/>
      <w:r w:rsidRPr="00AE310C">
        <w:rPr>
          <w:b/>
          <w:sz w:val="26"/>
          <w:szCs w:val="26"/>
        </w:rPr>
        <w:t>thi</w:t>
      </w:r>
      <w:proofErr w:type="spellEnd"/>
      <w:r w:rsidRPr="00AE310C">
        <w:rPr>
          <w:b/>
          <w:sz w:val="26"/>
          <w:szCs w:val="26"/>
        </w:rPr>
        <w:t xml:space="preserve"> </w:t>
      </w:r>
      <w:proofErr w:type="spellStart"/>
      <w:r w:rsidRPr="00AE310C">
        <w:rPr>
          <w:b/>
          <w:sz w:val="26"/>
          <w:szCs w:val="26"/>
        </w:rPr>
        <w:t>hành</w:t>
      </w:r>
      <w:proofErr w:type="spellEnd"/>
      <w:r w:rsidRPr="00AE310C">
        <w:rPr>
          <w:b/>
          <w:sz w:val="26"/>
          <w:szCs w:val="26"/>
        </w:rPr>
        <w:t>?</w:t>
      </w:r>
    </w:p>
    <w:p w14:paraId="3EC2E68D" w14:textId="77777777" w:rsidR="00011161" w:rsidRPr="00895727" w:rsidRDefault="00011161" w:rsidP="00F43EBE">
      <w:pPr>
        <w:numPr>
          <w:ilvl w:val="0"/>
          <w:numId w:val="45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895727">
        <w:rPr>
          <w:rFonts w:ascii="Times New Roman" w:hAnsi="Times New Roman" w:cs="Times New Roman"/>
          <w:sz w:val="26"/>
          <w:szCs w:val="26"/>
          <w:shd w:val="clear" w:color="auto" w:fill="FFFFFF"/>
        </w:rPr>
        <w:t>Thông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tư</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số</w:t>
      </w:r>
      <w:proofErr w:type="spellEnd"/>
      <w:r w:rsidRPr="00895727">
        <w:rPr>
          <w:rFonts w:ascii="Times New Roman" w:hAnsi="Times New Roman" w:cs="Times New Roman"/>
          <w:sz w:val="26"/>
          <w:szCs w:val="26"/>
          <w:shd w:val="clear" w:color="auto" w:fill="FFFFFF"/>
        </w:rPr>
        <w:t> </w:t>
      </w:r>
      <w:bookmarkStart w:id="425" w:name="tvpllink_ktaqlsmmkj"/>
      <w:r w:rsidRPr="00895727">
        <w:rPr>
          <w:rFonts w:ascii="Times New Roman" w:hAnsi="Times New Roman" w:cs="Times New Roman"/>
          <w:sz w:val="26"/>
          <w:szCs w:val="26"/>
          <w:shd w:val="clear" w:color="auto" w:fill="FFFFFF"/>
        </w:rPr>
        <w:fldChar w:fldCharType="begin"/>
      </w:r>
      <w:r w:rsidRPr="00895727">
        <w:rPr>
          <w:rFonts w:ascii="Times New Roman" w:hAnsi="Times New Roman" w:cs="Times New Roman"/>
          <w:sz w:val="26"/>
          <w:szCs w:val="26"/>
          <w:shd w:val="clear" w:color="auto" w:fill="FFFFFF"/>
        </w:rPr>
        <w:instrText xml:space="preserve"> HYPERLINK "https://thuvienphapluat.vn/van-ban/the-thao-y-te/thong-tu-35-2019-tt-byt-pham-vi-hoat-dong-chuyen-mon-doi-voi-nguoi-hanh-nghe-kham-chua-benh-387690.aspx" \t "_blank" </w:instrText>
      </w:r>
      <w:r w:rsidRPr="00895727">
        <w:rPr>
          <w:rFonts w:ascii="Times New Roman" w:hAnsi="Times New Roman" w:cs="Times New Roman"/>
          <w:sz w:val="26"/>
          <w:szCs w:val="26"/>
          <w:shd w:val="clear" w:color="auto" w:fill="FFFFFF"/>
        </w:rPr>
      </w:r>
      <w:r w:rsidRPr="00895727">
        <w:rPr>
          <w:rFonts w:ascii="Times New Roman" w:hAnsi="Times New Roman" w:cs="Times New Roman"/>
          <w:sz w:val="26"/>
          <w:szCs w:val="26"/>
          <w:shd w:val="clear" w:color="auto" w:fill="FFFFFF"/>
        </w:rPr>
        <w:fldChar w:fldCharType="separate"/>
      </w:r>
      <w:r w:rsidRPr="00895727">
        <w:rPr>
          <w:rStyle w:val="Hyperlink"/>
          <w:rFonts w:ascii="Times New Roman" w:hAnsi="Times New Roman" w:cs="Times New Roman"/>
          <w:sz w:val="26"/>
          <w:szCs w:val="26"/>
          <w:u w:val="none"/>
          <w:shd w:val="clear" w:color="auto" w:fill="FFFFFF"/>
        </w:rPr>
        <w:t>35/2019/TT-BYT</w:t>
      </w:r>
      <w:r w:rsidRPr="00895727">
        <w:rPr>
          <w:rFonts w:ascii="Times New Roman" w:hAnsi="Times New Roman" w:cs="Times New Roman"/>
          <w:sz w:val="26"/>
          <w:szCs w:val="26"/>
          <w:shd w:val="clear" w:color="auto" w:fill="FFFFFF"/>
        </w:rPr>
        <w:fldChar w:fldCharType="end"/>
      </w:r>
      <w:bookmarkEnd w:id="425"/>
      <w:r w:rsidRPr="00895727">
        <w:rPr>
          <w:rFonts w:ascii="Times New Roman" w:hAnsi="Times New Roman" w:cs="Times New Roman"/>
          <w:sz w:val="26"/>
          <w:szCs w:val="26"/>
          <w:shd w:val="clear" w:color="auto" w:fill="FFFFFF"/>
        </w:rPr>
        <w:t> </w:t>
      </w:r>
      <w:proofErr w:type="spellStart"/>
      <w:r w:rsidRPr="00895727">
        <w:rPr>
          <w:rFonts w:ascii="Times New Roman" w:hAnsi="Times New Roman" w:cs="Times New Roman"/>
          <w:sz w:val="26"/>
          <w:szCs w:val="26"/>
          <w:shd w:val="clear" w:color="auto" w:fill="FFFFFF"/>
        </w:rPr>
        <w:t>ngày</w:t>
      </w:r>
      <w:proofErr w:type="spellEnd"/>
      <w:r w:rsidRPr="00895727">
        <w:rPr>
          <w:rFonts w:ascii="Times New Roman" w:hAnsi="Times New Roman" w:cs="Times New Roman"/>
          <w:sz w:val="26"/>
          <w:szCs w:val="26"/>
          <w:shd w:val="clear" w:color="auto" w:fill="FFFFFF"/>
        </w:rPr>
        <w:t xml:space="preserve"> 30 </w:t>
      </w:r>
      <w:proofErr w:type="spellStart"/>
      <w:r w:rsidRPr="00895727">
        <w:rPr>
          <w:rFonts w:ascii="Times New Roman" w:hAnsi="Times New Roman" w:cs="Times New Roman"/>
          <w:sz w:val="26"/>
          <w:szCs w:val="26"/>
          <w:shd w:val="clear" w:color="auto" w:fill="FFFFFF"/>
        </w:rPr>
        <w:t>tháng</w:t>
      </w:r>
      <w:proofErr w:type="spellEnd"/>
      <w:r w:rsidRPr="00895727">
        <w:rPr>
          <w:rFonts w:ascii="Times New Roman" w:hAnsi="Times New Roman" w:cs="Times New Roman"/>
          <w:sz w:val="26"/>
          <w:szCs w:val="26"/>
          <w:shd w:val="clear" w:color="auto" w:fill="FFFFFF"/>
        </w:rPr>
        <w:t xml:space="preserve"> 12 </w:t>
      </w:r>
      <w:proofErr w:type="spellStart"/>
      <w:r w:rsidRPr="00895727">
        <w:rPr>
          <w:rFonts w:ascii="Times New Roman" w:hAnsi="Times New Roman" w:cs="Times New Roman"/>
          <w:sz w:val="26"/>
          <w:szCs w:val="26"/>
          <w:shd w:val="clear" w:color="auto" w:fill="FFFFFF"/>
        </w:rPr>
        <w:t>năm</w:t>
      </w:r>
      <w:proofErr w:type="spellEnd"/>
      <w:r w:rsidRPr="00895727">
        <w:rPr>
          <w:rFonts w:ascii="Times New Roman" w:hAnsi="Times New Roman" w:cs="Times New Roman"/>
          <w:sz w:val="26"/>
          <w:szCs w:val="26"/>
          <w:shd w:val="clear" w:color="auto" w:fill="FFFFFF"/>
        </w:rPr>
        <w:t xml:space="preserve"> 2019 </w:t>
      </w:r>
      <w:proofErr w:type="spellStart"/>
      <w:r w:rsidRPr="00895727">
        <w:rPr>
          <w:rFonts w:ascii="Times New Roman" w:hAnsi="Times New Roman" w:cs="Times New Roman"/>
          <w:sz w:val="26"/>
          <w:szCs w:val="26"/>
          <w:shd w:val="clear" w:color="auto" w:fill="FFFFFF"/>
        </w:rPr>
        <w:t>của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Bộ</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trưởng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Bộ</w:t>
      </w:r>
      <w:proofErr w:type="spellEnd"/>
      <w:r w:rsidRPr="00895727">
        <w:rPr>
          <w:rFonts w:ascii="Times New Roman" w:hAnsi="Times New Roman" w:cs="Times New Roman"/>
          <w:sz w:val="26"/>
          <w:szCs w:val="26"/>
          <w:shd w:val="clear" w:color="auto" w:fill="FFFFFF"/>
        </w:rPr>
        <w:t xml:space="preserve"> Y </w:t>
      </w:r>
      <w:proofErr w:type="spellStart"/>
      <w:r w:rsidRPr="00895727">
        <w:rPr>
          <w:rFonts w:ascii="Times New Roman" w:hAnsi="Times New Roman" w:cs="Times New Roman"/>
          <w:sz w:val="26"/>
          <w:szCs w:val="26"/>
          <w:shd w:val="clear" w:color="auto" w:fill="FFFFFF"/>
        </w:rPr>
        <w:t>tế</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quy</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định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phạm</w:t>
      </w:r>
      <w:proofErr w:type="spellEnd"/>
      <w:r w:rsidRPr="00895727">
        <w:rPr>
          <w:rFonts w:ascii="Times New Roman" w:hAnsi="Times New Roman" w:cs="Times New Roman"/>
          <w:sz w:val="26"/>
          <w:szCs w:val="26"/>
          <w:shd w:val="clear" w:color="auto" w:fill="FFFFFF"/>
        </w:rPr>
        <w:t xml:space="preserve"> vi </w:t>
      </w:r>
      <w:proofErr w:type="spellStart"/>
      <w:r w:rsidRPr="00895727">
        <w:rPr>
          <w:rFonts w:ascii="Times New Roman" w:hAnsi="Times New Roman" w:cs="Times New Roman"/>
          <w:sz w:val="26"/>
          <w:szCs w:val="26"/>
          <w:shd w:val="clear" w:color="auto" w:fill="FFFFFF"/>
        </w:rPr>
        <w:t>hoạt</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động</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chuyên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môn</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đối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với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người</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hành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nghề</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khám</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chữa</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bệnh</w:t>
      </w:r>
      <w:proofErr w:type="spellEnd"/>
      <w:r w:rsidRPr="00895727">
        <w:rPr>
          <w:rFonts w:ascii="Times New Roman" w:hAnsi="Times New Roman" w:cs="Times New Roman"/>
          <w:sz w:val="26"/>
          <w:szCs w:val="26"/>
          <w:shd w:val="clear" w:color="auto" w:fill="FFFFFF"/>
        </w:rPr>
        <w:t>;</w:t>
      </w:r>
    </w:p>
    <w:p w14:paraId="561382EB" w14:textId="77777777" w:rsidR="00011161" w:rsidRPr="00AE310C" w:rsidRDefault="00011161" w:rsidP="00F43EBE">
      <w:pPr>
        <w:numPr>
          <w:ilvl w:val="0"/>
          <w:numId w:val="45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14/2014/TT-BYT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14 </w:t>
      </w:r>
      <w:proofErr w:type="spellStart"/>
      <w:r w:rsidRPr="00AE310C">
        <w:rPr>
          <w:rFonts w:ascii="Times New Roman" w:hAnsi="Times New Roman" w:cs="Times New Roman"/>
          <w:sz w:val="26"/>
          <w:szCs w:val="26"/>
          <w:shd w:val="clear" w:color="auto" w:fill="FFFFFF"/>
        </w:rPr>
        <w:t>tháng</w:t>
      </w:r>
      <w:proofErr w:type="spellEnd"/>
      <w:r w:rsidRPr="00AE310C">
        <w:rPr>
          <w:rFonts w:ascii="Times New Roman" w:hAnsi="Times New Roman" w:cs="Times New Roman"/>
          <w:sz w:val="26"/>
          <w:szCs w:val="26"/>
          <w:shd w:val="clear" w:color="auto" w:fill="FFFFFF"/>
        </w:rPr>
        <w:t xml:space="preserve"> 4 </w:t>
      </w:r>
      <w:proofErr w:type="spellStart"/>
      <w:r w:rsidRPr="00AE310C">
        <w:rPr>
          <w:rFonts w:ascii="Times New Roman" w:hAnsi="Times New Roman" w:cs="Times New Roman"/>
          <w:sz w:val="26"/>
          <w:szCs w:val="26"/>
          <w:shd w:val="clear" w:color="auto" w:fill="FFFFFF"/>
        </w:rPr>
        <w:t>năm</w:t>
      </w:r>
      <w:proofErr w:type="spellEnd"/>
      <w:r w:rsidRPr="00AE310C">
        <w:rPr>
          <w:rFonts w:ascii="Times New Roman" w:hAnsi="Times New Roman" w:cs="Times New Roman"/>
          <w:sz w:val="26"/>
          <w:szCs w:val="26"/>
          <w:shd w:val="clear" w:color="auto" w:fill="FFFFFF"/>
        </w:rPr>
        <w:t xml:space="preserve"> 2014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việc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chuyển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tuyến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giữa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các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cơ</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sở</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chữa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w:t>
      </w:r>
    </w:p>
    <w:p w14:paraId="45924717" w14:textId="77777777" w:rsidR="00011161" w:rsidRPr="00AE310C" w:rsidRDefault="00011161" w:rsidP="00F43EBE">
      <w:pPr>
        <w:numPr>
          <w:ilvl w:val="0"/>
          <w:numId w:val="45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40/2015/TT-BYT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16 </w:t>
      </w:r>
      <w:proofErr w:type="spellStart"/>
      <w:r w:rsidRPr="00AE310C">
        <w:rPr>
          <w:rFonts w:ascii="Times New Roman" w:hAnsi="Times New Roman" w:cs="Times New Roman"/>
          <w:sz w:val="26"/>
          <w:szCs w:val="26"/>
          <w:shd w:val="clear" w:color="auto" w:fill="FFFFFF"/>
        </w:rPr>
        <w:t>tháng</w:t>
      </w:r>
      <w:proofErr w:type="spellEnd"/>
      <w:r w:rsidRPr="00AE310C">
        <w:rPr>
          <w:rFonts w:ascii="Times New Roman" w:hAnsi="Times New Roman" w:cs="Times New Roman"/>
          <w:sz w:val="26"/>
          <w:szCs w:val="26"/>
          <w:shd w:val="clear" w:color="auto" w:fill="FFFFFF"/>
        </w:rPr>
        <w:t xml:space="preserve"> 11 </w:t>
      </w:r>
      <w:proofErr w:type="spellStart"/>
      <w:r w:rsidRPr="00AE310C">
        <w:rPr>
          <w:rFonts w:ascii="Times New Roman" w:hAnsi="Times New Roman" w:cs="Times New Roman"/>
          <w:sz w:val="26"/>
          <w:szCs w:val="26"/>
          <w:shd w:val="clear" w:color="auto" w:fill="FFFFFF"/>
        </w:rPr>
        <w:t>năm</w:t>
      </w:r>
      <w:proofErr w:type="spellEnd"/>
      <w:r w:rsidRPr="00AE310C">
        <w:rPr>
          <w:rFonts w:ascii="Times New Roman" w:hAnsi="Times New Roman" w:cs="Times New Roman"/>
          <w:sz w:val="26"/>
          <w:szCs w:val="26"/>
          <w:shd w:val="clear" w:color="auto" w:fill="FFFFFF"/>
        </w:rPr>
        <w:t xml:space="preserve"> 2015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đăng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ký</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chữa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hiểm</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ban </w:t>
      </w:r>
      <w:proofErr w:type="spellStart"/>
      <w:r w:rsidRPr="00AE310C">
        <w:rPr>
          <w:rFonts w:ascii="Times New Roman" w:hAnsi="Times New Roman" w:cs="Times New Roman"/>
          <w:sz w:val="26"/>
          <w:szCs w:val="26"/>
          <w:shd w:val="clear" w:color="auto" w:fill="FFFFFF"/>
        </w:rPr>
        <w:t>đầu</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và</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chuyển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tuyến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khám</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chữa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bảo</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hiểm</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w:t>
      </w:r>
    </w:p>
    <w:p w14:paraId="17BE0F68" w14:textId="77777777" w:rsidR="00011161" w:rsidRPr="00AE310C" w:rsidRDefault="00011161" w:rsidP="00F43EBE">
      <w:pPr>
        <w:numPr>
          <w:ilvl w:val="0"/>
          <w:numId w:val="454"/>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proofErr w:type="spellStart"/>
      <w:r w:rsidRPr="00AE310C">
        <w:rPr>
          <w:rFonts w:ascii="Times New Roman" w:hAnsi="Times New Roman" w:cs="Times New Roman"/>
          <w:sz w:val="26"/>
          <w:szCs w:val="26"/>
          <w:shd w:val="clear" w:color="auto" w:fill="FFFFFF"/>
        </w:rPr>
        <w:t>Thông</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số</w:t>
      </w:r>
      <w:proofErr w:type="spellEnd"/>
      <w:r w:rsidRPr="00AE310C">
        <w:rPr>
          <w:rFonts w:ascii="Times New Roman" w:hAnsi="Times New Roman" w:cs="Times New Roman"/>
          <w:sz w:val="26"/>
          <w:szCs w:val="26"/>
          <w:shd w:val="clear" w:color="auto" w:fill="FFFFFF"/>
        </w:rPr>
        <w:t xml:space="preserve"> 46/2016/TT-BYT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 xml:space="preserve"> 30 </w:t>
      </w:r>
      <w:proofErr w:type="spellStart"/>
      <w:r w:rsidRPr="00AE310C">
        <w:rPr>
          <w:rFonts w:ascii="Times New Roman" w:hAnsi="Times New Roman" w:cs="Times New Roman"/>
          <w:sz w:val="26"/>
          <w:szCs w:val="26"/>
          <w:shd w:val="clear" w:color="auto" w:fill="FFFFFF"/>
        </w:rPr>
        <w:t>tháng</w:t>
      </w:r>
      <w:proofErr w:type="spellEnd"/>
      <w:r w:rsidRPr="00AE310C">
        <w:rPr>
          <w:rFonts w:ascii="Times New Roman" w:hAnsi="Times New Roman" w:cs="Times New Roman"/>
          <w:sz w:val="26"/>
          <w:szCs w:val="26"/>
          <w:shd w:val="clear" w:color="auto" w:fill="FFFFFF"/>
        </w:rPr>
        <w:t xml:space="preserve"> 12 </w:t>
      </w:r>
      <w:proofErr w:type="spellStart"/>
      <w:r w:rsidRPr="00AE310C">
        <w:rPr>
          <w:rFonts w:ascii="Times New Roman" w:hAnsi="Times New Roman" w:cs="Times New Roman"/>
          <w:sz w:val="26"/>
          <w:szCs w:val="26"/>
          <w:shd w:val="clear" w:color="auto" w:fill="FFFFFF"/>
        </w:rPr>
        <w:t>năm</w:t>
      </w:r>
      <w:proofErr w:type="spellEnd"/>
      <w:r w:rsidRPr="00AE310C">
        <w:rPr>
          <w:rFonts w:ascii="Times New Roman" w:hAnsi="Times New Roman" w:cs="Times New Roman"/>
          <w:sz w:val="26"/>
          <w:szCs w:val="26"/>
          <w:shd w:val="clear" w:color="auto" w:fill="FFFFFF"/>
        </w:rPr>
        <w:t xml:space="preserve"> 2016 </w:t>
      </w:r>
      <w:proofErr w:type="spellStart"/>
      <w:r w:rsidRPr="00AE310C">
        <w:rPr>
          <w:rFonts w:ascii="Times New Roman" w:hAnsi="Times New Roman" w:cs="Times New Roman"/>
          <w:sz w:val="26"/>
          <w:szCs w:val="26"/>
          <w:shd w:val="clear" w:color="auto" w:fill="FFFFFF"/>
        </w:rPr>
        <w:t>của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Bộ</w:t>
      </w:r>
      <w:proofErr w:type="spellEnd"/>
      <w:r w:rsidRPr="00AE310C">
        <w:rPr>
          <w:rFonts w:ascii="Times New Roman" w:hAnsi="Times New Roman" w:cs="Times New Roman"/>
          <w:sz w:val="26"/>
          <w:szCs w:val="26"/>
          <w:shd w:val="clear" w:color="auto" w:fill="FFFFFF"/>
        </w:rPr>
        <w:t xml:space="preserve"> Y </w:t>
      </w:r>
      <w:proofErr w:type="spellStart"/>
      <w:r w:rsidRPr="00AE310C">
        <w:rPr>
          <w:rFonts w:ascii="Times New Roman" w:hAnsi="Times New Roman" w:cs="Times New Roman"/>
          <w:sz w:val="26"/>
          <w:szCs w:val="26"/>
          <w:shd w:val="clear" w:color="auto" w:fill="FFFFFF"/>
        </w:rPr>
        <w:t>tế</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quy</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định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về</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danh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mục</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bệnh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cần</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chữa</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trị</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dài</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ngày</w:t>
      </w:r>
      <w:proofErr w:type="spellEnd"/>
      <w:r w:rsidRPr="00AE310C">
        <w:rPr>
          <w:rFonts w:ascii="Times New Roman" w:hAnsi="Times New Roman" w:cs="Times New Roman"/>
          <w:sz w:val="26"/>
          <w:szCs w:val="26"/>
          <w:shd w:val="clear" w:color="auto" w:fill="FFFFFF"/>
        </w:rPr>
        <w:t>;</w:t>
      </w:r>
    </w:p>
    <w:p w14:paraId="7161B84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Trích</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4CE7A881" w14:textId="77777777" w:rsidR="00011161" w:rsidRPr="00AE310C" w:rsidRDefault="00011161" w:rsidP="00F43EBE">
      <w:pPr>
        <w:pStyle w:val="ListParagraph"/>
        <w:numPr>
          <w:ilvl w:val="2"/>
          <w:numId w:val="459"/>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Kết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nối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bằng</w:t>
      </w:r>
      <w:proofErr w:type="spellEnd"/>
      <w:r w:rsidRPr="00AE310C">
        <w:rPr>
          <w:rFonts w:ascii="Times New Roman" w:hAnsi="Times New Roman"/>
          <w:sz w:val="26"/>
          <w:szCs w:val="26"/>
          <w:shd w:val="clear" w:color="auto" w:fill="FFFFFF"/>
        </w:rPr>
        <w:t xml:space="preserve"> web service, </w:t>
      </w:r>
      <w:proofErr w:type="spellStart"/>
      <w:r w:rsidRPr="00AE310C">
        <w:rPr>
          <w:rFonts w:ascii="Times New Roman" w:hAnsi="Times New Roman"/>
          <w:sz w:val="26"/>
          <w:szCs w:val="26"/>
          <w:shd w:val="clear" w:color="auto" w:fill="FFFFFF"/>
        </w:rPr>
        <w:t>Nhập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dữ</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liệu</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trực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tiếp</w:t>
      </w:r>
      <w:proofErr w:type="spellEnd"/>
    </w:p>
    <w:p w14:paraId="6E382A90" w14:textId="77777777" w:rsidR="00011161" w:rsidRPr="00AE310C" w:rsidRDefault="00011161" w:rsidP="00F43EBE">
      <w:pPr>
        <w:pStyle w:val="ListParagraph"/>
        <w:numPr>
          <w:ilvl w:val="2"/>
          <w:numId w:val="459"/>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Đồng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bộ</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dữ</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liệu</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điện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tử</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từ</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phần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mềm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máy</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trạm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Nhập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dữ</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liệu</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trực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tiếp</w:t>
      </w:r>
      <w:proofErr w:type="spellEnd"/>
    </w:p>
    <w:p w14:paraId="7BC5BE03" w14:textId="77777777" w:rsidR="00011161" w:rsidRPr="00AE310C" w:rsidRDefault="00011161" w:rsidP="00F43EBE">
      <w:pPr>
        <w:pStyle w:val="ListParagraph"/>
        <w:numPr>
          <w:ilvl w:val="2"/>
          <w:numId w:val="459"/>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Truyền</w:t>
      </w:r>
      <w:proofErr w:type="spellEnd"/>
      <w:r w:rsidRPr="00AE310C">
        <w:rPr>
          <w:rFonts w:ascii="Times New Roman" w:hAnsi="Times New Roman"/>
          <w:sz w:val="26"/>
          <w:szCs w:val="26"/>
          <w:shd w:val="clear" w:color="auto" w:fill="FFFFFF"/>
        </w:rPr>
        <w:t xml:space="preserve"> file FTP (File Transfer Protocol), </w:t>
      </w:r>
      <w:proofErr w:type="spellStart"/>
      <w:r w:rsidRPr="00AE310C">
        <w:rPr>
          <w:rFonts w:ascii="Times New Roman" w:hAnsi="Times New Roman"/>
          <w:sz w:val="26"/>
          <w:szCs w:val="26"/>
          <w:shd w:val="clear" w:color="auto" w:fill="FFFFFF"/>
        </w:rPr>
        <w:t>Nhập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dữ</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liệu</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trực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tiếp</w:t>
      </w:r>
      <w:proofErr w:type="spellEnd"/>
    </w:p>
    <w:p w14:paraId="58142C57" w14:textId="7E9D2648" w:rsidR="00011161" w:rsidRPr="00EB09DA" w:rsidRDefault="00011161" w:rsidP="00F43EBE">
      <w:pPr>
        <w:pStyle w:val="ListParagraph"/>
        <w:numPr>
          <w:ilvl w:val="2"/>
          <w:numId w:val="459"/>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895727">
        <w:rPr>
          <w:rFonts w:ascii="Times New Roman" w:hAnsi="Times New Roman"/>
          <w:sz w:val="26"/>
          <w:szCs w:val="26"/>
          <w:shd w:val="clear" w:color="auto" w:fill="FFFFFF"/>
        </w:rPr>
        <w:t>Truyền</w:t>
      </w:r>
      <w:proofErr w:type="spellEnd"/>
      <w:r w:rsidRPr="00895727">
        <w:rPr>
          <w:rFonts w:ascii="Times New Roman" w:hAnsi="Times New Roman"/>
          <w:sz w:val="26"/>
          <w:szCs w:val="26"/>
          <w:shd w:val="clear" w:color="auto" w:fill="FFFFFF"/>
        </w:rPr>
        <w:t xml:space="preserve"> file FTP (File Transfer Protocol), </w:t>
      </w:r>
      <w:proofErr w:type="spellStart"/>
      <w:r w:rsidRPr="00895727">
        <w:rPr>
          <w:rFonts w:ascii="Times New Roman" w:hAnsi="Times New Roman"/>
          <w:sz w:val="26"/>
          <w:szCs w:val="26"/>
          <w:shd w:val="clear" w:color="auto" w:fill="FFFFFF"/>
        </w:rPr>
        <w:t>Kết</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nối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bằng</w:t>
      </w:r>
      <w:proofErr w:type="spellEnd"/>
      <w:r w:rsidRPr="00895727">
        <w:rPr>
          <w:rFonts w:ascii="Times New Roman" w:hAnsi="Times New Roman"/>
          <w:sz w:val="26"/>
          <w:szCs w:val="26"/>
          <w:shd w:val="clear" w:color="auto" w:fill="FFFFFF"/>
        </w:rPr>
        <w:t xml:space="preserve"> web </w:t>
      </w:r>
      <w:proofErr w:type="spellStart"/>
      <w:r w:rsidRPr="00895727">
        <w:rPr>
          <w:rFonts w:ascii="Times New Roman" w:hAnsi="Times New Roman"/>
          <w:sz w:val="26"/>
          <w:szCs w:val="26"/>
          <w:shd w:val="clear" w:color="auto" w:fill="FFFFFF"/>
        </w:rPr>
        <w:t>servic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Đồng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bộ</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dữ</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liệu</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điện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tử</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từ</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phần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mềm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máy</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trạm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Nhập</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dữ</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liệu</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trực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tiếp</w:t>
      </w:r>
      <w:proofErr w:type="spellEnd"/>
    </w:p>
    <w:p w14:paraId="18F5F9D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26" w:name="_Hlk162374777"/>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bắt</w:t>
      </w:r>
      <w:proofErr w:type="spellEnd"/>
      <w:r w:rsidRPr="00AE310C">
        <w:rPr>
          <w:b/>
          <w:sz w:val="26"/>
          <w:szCs w:val="26"/>
        </w:rPr>
        <w:t xml:space="preserve"> </w:t>
      </w:r>
      <w:proofErr w:type="spellStart"/>
      <w:r w:rsidRPr="00AE310C">
        <w:rPr>
          <w:b/>
          <w:sz w:val="26"/>
          <w:szCs w:val="26"/>
        </w:rPr>
        <w:t>buộc</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gì</w:t>
      </w:r>
      <w:proofErr w:type="spellEnd"/>
      <w:r w:rsidRPr="00AE310C">
        <w:rPr>
          <w:b/>
          <w:sz w:val="26"/>
          <w:szCs w:val="26"/>
        </w:rPr>
        <w:t>:</w:t>
      </w:r>
    </w:p>
    <w:p w14:paraId="2F7DBC91" w14:textId="77777777" w:rsidR="00011161" w:rsidRPr="00895727" w:rsidRDefault="00011161" w:rsidP="00AE310C">
      <w:pPr>
        <w:pStyle w:val="ListParagraph"/>
        <w:numPr>
          <w:ilvl w:val="0"/>
          <w:numId w:val="1"/>
        </w:numPr>
        <w:tabs>
          <w:tab w:val="left" w:pos="426"/>
          <w:tab w:val="left" w:pos="1080"/>
        </w:tabs>
        <w:spacing w:before="120" w:after="120" w:line="276" w:lineRule="auto"/>
        <w:ind w:left="0" w:firstLine="0"/>
        <w:jc w:val="both"/>
        <w:rPr>
          <w:rFonts w:ascii="Times New Roman" w:hAnsi="Times New Roman"/>
          <w:bCs/>
          <w:sz w:val="26"/>
          <w:szCs w:val="26"/>
          <w:lang w:val="vi-VN"/>
        </w:rPr>
      </w:pPr>
      <w:r w:rsidRPr="00895727">
        <w:rPr>
          <w:rFonts w:ascii="Times New Roman" w:hAnsi="Times New Roman"/>
          <w:bCs/>
          <w:sz w:val="26"/>
          <w:szCs w:val="26"/>
          <w:lang w:val="vi-VN"/>
        </w:rPr>
        <w:t xml:space="preserve">Bảo hiểm y tế là hình thức bảo hiểm bắt buộc được áp dụng đối với các đối tượng theo quy định của Luật </w:t>
      </w:r>
      <w:proofErr w:type="spellStart"/>
      <w:r w:rsidRPr="00895727">
        <w:rPr>
          <w:rFonts w:ascii="Times New Roman" w:hAnsi="Times New Roman"/>
          <w:bCs/>
          <w:sz w:val="26"/>
          <w:szCs w:val="26"/>
        </w:rPr>
        <w:t>này</w:t>
      </w:r>
      <w:proofErr w:type="spellEnd"/>
      <w:r w:rsidRPr="00895727">
        <w:rPr>
          <w:rFonts w:ascii="Times New Roman" w:hAnsi="Times New Roman"/>
          <w:bCs/>
          <w:sz w:val="26"/>
          <w:szCs w:val="26"/>
          <w:lang w:val="vi-VN"/>
        </w:rPr>
        <w:t xml:space="preserve"> để chăm sóc sức khỏe, không vì mục đích lợi nhuận do Nhà nước tổ chức thực hiện.</w:t>
      </w:r>
    </w:p>
    <w:p w14:paraId="05B7C0E6" w14:textId="77777777" w:rsidR="00011161" w:rsidRPr="00AE310C" w:rsidRDefault="00011161" w:rsidP="00AE310C">
      <w:pPr>
        <w:pStyle w:val="ListParagraph"/>
        <w:numPr>
          <w:ilvl w:val="0"/>
          <w:numId w:val="1"/>
        </w:numPr>
        <w:tabs>
          <w:tab w:val="left" w:pos="426"/>
          <w:tab w:val="left" w:pos="108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 xml:space="preserve">Bảo hiểm y tế là hình thức bảo hiểm được áp dụng trong lĩnh vực chăm sóc sức khỏe, vì mục đích lợi nhuận, do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công</w:t>
      </w:r>
      <w:proofErr w:type="spellEnd"/>
      <w:r w:rsidRPr="00AE310C">
        <w:rPr>
          <w:rFonts w:ascii="Times New Roman" w:hAnsi="Times New Roman"/>
          <w:sz w:val="26"/>
          <w:szCs w:val="26"/>
        </w:rPr>
        <w:t xml:space="preserve"> ty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nước</w:t>
      </w:r>
      <w:proofErr w:type="spellEnd"/>
      <w:r w:rsidRPr="00AE310C">
        <w:rPr>
          <w:rFonts w:ascii="Times New Roman" w:hAnsi="Times New Roman"/>
          <w:sz w:val="26"/>
          <w:szCs w:val="26"/>
          <w:lang w:val="vi-VN"/>
        </w:rPr>
        <w:t xml:space="preserve"> tổ chức thực hiện và các đối tượng có trách nhiệm tham gia theo quy định của Luật </w:t>
      </w:r>
      <w:r w:rsidRPr="00AE310C">
        <w:rPr>
          <w:rFonts w:ascii="Times New Roman" w:hAnsi="Times New Roman"/>
          <w:sz w:val="26"/>
          <w:szCs w:val="26"/>
        </w:rPr>
        <w:t xml:space="preserve">BHYT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luật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doanh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lang w:val="vi-VN"/>
        </w:rPr>
        <w:t>.</w:t>
      </w:r>
    </w:p>
    <w:p w14:paraId="625EBAA7" w14:textId="12ECEFDB" w:rsidR="00011161" w:rsidRPr="00EB09DA" w:rsidRDefault="00011161" w:rsidP="00AE310C">
      <w:pPr>
        <w:pStyle w:val="ListParagraph"/>
        <w:numPr>
          <w:ilvl w:val="0"/>
          <w:numId w:val="1"/>
        </w:numPr>
        <w:tabs>
          <w:tab w:val="left" w:pos="426"/>
          <w:tab w:val="left" w:pos="108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 xml:space="preserve">Bảo hiểm y tế là hình thức bảo hiểm được áp dụng trong lĩnh vực chăm sóc sức khỏe,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r w:rsidRPr="00AE310C">
        <w:rPr>
          <w:rFonts w:ascii="Times New Roman" w:hAnsi="Times New Roman"/>
          <w:sz w:val="26"/>
          <w:szCs w:val="26"/>
          <w:lang w:val="vi-VN"/>
        </w:rPr>
        <w:t>vì mục đích lợi nhuận, do Nhà nước tổ chức thực hiện và các đối tượng có trách nhiệm tham gia theo quy định của Luật này.</w:t>
      </w:r>
    </w:p>
    <w:p w14:paraId="672B88A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nguyên</w:t>
      </w:r>
      <w:proofErr w:type="spellEnd"/>
      <w:r w:rsidRPr="00AE310C">
        <w:rPr>
          <w:b/>
          <w:sz w:val="26"/>
          <w:szCs w:val="26"/>
        </w:rPr>
        <w:t xml:space="preserve"> </w:t>
      </w:r>
      <w:proofErr w:type="spellStart"/>
      <w:r w:rsidRPr="00AE310C">
        <w:rPr>
          <w:b/>
          <w:sz w:val="26"/>
          <w:szCs w:val="26"/>
        </w:rPr>
        <w:t>tắc</w:t>
      </w:r>
      <w:proofErr w:type="spellEnd"/>
      <w:r w:rsidRPr="00AE310C">
        <w:rPr>
          <w:b/>
          <w:sz w:val="26"/>
          <w:szCs w:val="26"/>
        </w:rPr>
        <w:t>?</w:t>
      </w:r>
    </w:p>
    <w:p w14:paraId="0C27909F" w14:textId="77777777" w:rsidR="00011161" w:rsidRPr="00AE310C" w:rsidRDefault="00011161" w:rsidP="00AE310C">
      <w:pPr>
        <w:pStyle w:val="ListParagraph"/>
        <w:numPr>
          <w:ilvl w:val="0"/>
          <w:numId w:val="2"/>
        </w:numPr>
        <w:tabs>
          <w:tab w:val="left" w:pos="426"/>
          <w:tab w:val="left" w:pos="1080"/>
        </w:tabs>
        <w:spacing w:before="120" w:after="120" w:line="276" w:lineRule="auto"/>
        <w:ind w:left="0" w:firstLine="0"/>
        <w:jc w:val="both"/>
        <w:rPr>
          <w:rFonts w:ascii="Times New Roman" w:hAnsi="Times New Roman"/>
          <w:sz w:val="26"/>
          <w:szCs w:val="26"/>
          <w:lang w:val="vi-VN"/>
        </w:rPr>
      </w:pP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03 </w:t>
      </w:r>
      <w:proofErr w:type="spellStart"/>
      <w:r w:rsidRPr="00AE310C">
        <w:rPr>
          <w:rFonts w:ascii="Times New Roman" w:hAnsi="Times New Roman"/>
          <w:sz w:val="26"/>
          <w:szCs w:val="26"/>
        </w:rPr>
        <w:t>nguyên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tắc</w:t>
      </w:r>
      <w:proofErr w:type="spellEnd"/>
      <w:r w:rsidRPr="00AE310C">
        <w:rPr>
          <w:rFonts w:ascii="Times New Roman" w:hAnsi="Times New Roman"/>
          <w:sz w:val="26"/>
          <w:szCs w:val="26"/>
        </w:rPr>
        <w:t>.</w:t>
      </w:r>
    </w:p>
    <w:p w14:paraId="64E3DE94" w14:textId="77777777" w:rsidR="00011161" w:rsidRPr="00AE310C" w:rsidRDefault="00011161" w:rsidP="00AE310C">
      <w:pPr>
        <w:pStyle w:val="ListParagraph"/>
        <w:numPr>
          <w:ilvl w:val="0"/>
          <w:numId w:val="2"/>
        </w:numPr>
        <w:tabs>
          <w:tab w:val="left" w:pos="426"/>
          <w:tab w:val="left" w:pos="1080"/>
        </w:tabs>
        <w:spacing w:before="120" w:after="120" w:line="276" w:lineRule="auto"/>
        <w:ind w:left="0" w:firstLine="0"/>
        <w:jc w:val="both"/>
        <w:rPr>
          <w:rFonts w:ascii="Times New Roman" w:hAnsi="Times New Roman"/>
          <w:sz w:val="26"/>
          <w:szCs w:val="26"/>
          <w:lang w:val="vi-VN"/>
        </w:rPr>
      </w:pP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4 </w:t>
      </w:r>
      <w:proofErr w:type="spellStart"/>
      <w:r w:rsidRPr="00AE310C">
        <w:rPr>
          <w:rFonts w:ascii="Times New Roman" w:hAnsi="Times New Roman"/>
          <w:sz w:val="26"/>
          <w:szCs w:val="26"/>
        </w:rPr>
        <w:t>nguyên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tắc</w:t>
      </w:r>
      <w:proofErr w:type="spellEnd"/>
      <w:r w:rsidRPr="00AE310C">
        <w:rPr>
          <w:rFonts w:ascii="Times New Roman" w:hAnsi="Times New Roman"/>
          <w:sz w:val="26"/>
          <w:szCs w:val="26"/>
        </w:rPr>
        <w:t>.</w:t>
      </w:r>
    </w:p>
    <w:p w14:paraId="14DEC429" w14:textId="77777777" w:rsidR="00011161" w:rsidRPr="00AE310C" w:rsidRDefault="00011161" w:rsidP="00AE310C">
      <w:pPr>
        <w:pStyle w:val="ListParagraph"/>
        <w:numPr>
          <w:ilvl w:val="0"/>
          <w:numId w:val="2"/>
        </w:numPr>
        <w:tabs>
          <w:tab w:val="left" w:pos="426"/>
          <w:tab w:val="left" w:pos="1080"/>
        </w:tabs>
        <w:spacing w:before="120" w:after="120" w:line="276" w:lineRule="auto"/>
        <w:ind w:left="0" w:firstLine="0"/>
        <w:jc w:val="both"/>
        <w:rPr>
          <w:rFonts w:ascii="Times New Roman" w:hAnsi="Times New Roman"/>
          <w:sz w:val="26"/>
          <w:szCs w:val="26"/>
          <w:lang w:val="vi-VN"/>
        </w:rPr>
      </w:pP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2 </w:t>
      </w:r>
      <w:proofErr w:type="spellStart"/>
      <w:r w:rsidRPr="00AE310C">
        <w:rPr>
          <w:rFonts w:ascii="Times New Roman" w:hAnsi="Times New Roman"/>
          <w:sz w:val="26"/>
          <w:szCs w:val="26"/>
        </w:rPr>
        <w:t>nguyên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tắc</w:t>
      </w:r>
      <w:proofErr w:type="spellEnd"/>
      <w:r w:rsidRPr="00AE310C">
        <w:rPr>
          <w:rFonts w:ascii="Times New Roman" w:hAnsi="Times New Roman"/>
          <w:sz w:val="26"/>
          <w:szCs w:val="26"/>
        </w:rPr>
        <w:t>.</w:t>
      </w:r>
    </w:p>
    <w:p w14:paraId="5545CBA9" w14:textId="6C413438" w:rsidR="00011161" w:rsidRPr="00895727" w:rsidRDefault="00011161" w:rsidP="00AE310C">
      <w:pPr>
        <w:pStyle w:val="ListParagraph"/>
        <w:numPr>
          <w:ilvl w:val="0"/>
          <w:numId w:val="2"/>
        </w:numPr>
        <w:tabs>
          <w:tab w:val="left" w:pos="426"/>
          <w:tab w:val="left" w:pos="1080"/>
        </w:tabs>
        <w:spacing w:before="120" w:after="120" w:line="276" w:lineRule="auto"/>
        <w:ind w:left="0" w:firstLine="0"/>
        <w:jc w:val="both"/>
        <w:rPr>
          <w:rFonts w:ascii="Times New Roman" w:hAnsi="Times New Roman"/>
          <w:sz w:val="26"/>
          <w:szCs w:val="26"/>
          <w:lang w:val="vi-VN"/>
        </w:rPr>
      </w:pPr>
      <w:proofErr w:type="spellStart"/>
      <w:r w:rsidRPr="00895727">
        <w:rPr>
          <w:rFonts w:ascii="Times New Roman" w:hAnsi="Times New Roman"/>
          <w:sz w:val="26"/>
          <w:szCs w:val="26"/>
        </w:rPr>
        <w:t>Có</w:t>
      </w:r>
      <w:proofErr w:type="spellEnd"/>
      <w:r w:rsidRPr="00895727">
        <w:rPr>
          <w:rFonts w:ascii="Times New Roman" w:hAnsi="Times New Roman"/>
          <w:sz w:val="26"/>
          <w:szCs w:val="26"/>
        </w:rPr>
        <w:t xml:space="preserve"> 5 </w:t>
      </w:r>
      <w:proofErr w:type="spellStart"/>
      <w:r w:rsidRPr="00895727">
        <w:rPr>
          <w:rFonts w:ascii="Times New Roman" w:hAnsi="Times New Roman"/>
          <w:sz w:val="26"/>
          <w:szCs w:val="26"/>
        </w:rPr>
        <w:t>nguyên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tắc</w:t>
      </w:r>
      <w:proofErr w:type="spellEnd"/>
      <w:r w:rsidRPr="00895727">
        <w:rPr>
          <w:rFonts w:ascii="Times New Roman" w:hAnsi="Times New Roman"/>
          <w:sz w:val="26"/>
          <w:szCs w:val="26"/>
        </w:rPr>
        <w:t>.</w:t>
      </w:r>
    </w:p>
    <w:p w14:paraId="71A304A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năng</w:t>
      </w:r>
      <w:proofErr w:type="spellEnd"/>
      <w:r w:rsidRPr="00AE310C">
        <w:rPr>
          <w:b/>
          <w:sz w:val="26"/>
          <w:szCs w:val="26"/>
        </w:rPr>
        <w:t xml:space="preserve"> </w:t>
      </w: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p>
    <w:p w14:paraId="15F6A150" w14:textId="77777777" w:rsidR="00011161" w:rsidRPr="00AE310C" w:rsidRDefault="00011161" w:rsidP="00AE310C">
      <w:pPr>
        <w:pStyle w:val="ListParagraph"/>
        <w:numPr>
          <w:ilvl w:val="0"/>
          <w:numId w:val="3"/>
        </w:numPr>
        <w:tabs>
          <w:tab w:val="left" w:pos="426"/>
          <w:tab w:val="left" w:pos="1080"/>
          <w:tab w:val="left" w:pos="135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Tổ chức bảo hiểm y tế có chức năng</w:t>
      </w:r>
      <w:r w:rsidRPr="00AE310C">
        <w:rPr>
          <w:rFonts w:ascii="Times New Roman" w:hAnsi="Times New Roman"/>
          <w:sz w:val="26"/>
          <w:szCs w:val="26"/>
        </w:rPr>
        <w:t xml:space="preserve"> </w:t>
      </w:r>
      <w:proofErr w:type="spellStart"/>
      <w:r w:rsidRPr="00AE310C">
        <w:rPr>
          <w:rFonts w:ascii="Times New Roman" w:hAnsi="Times New Roman"/>
          <w:sz w:val="26"/>
          <w:szCs w:val="26"/>
        </w:rPr>
        <w:t>giám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trả</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w:t>
      </w:r>
    </w:p>
    <w:p w14:paraId="31972C57" w14:textId="77777777" w:rsidR="00011161" w:rsidRPr="00895727" w:rsidRDefault="00011161" w:rsidP="00AE310C">
      <w:pPr>
        <w:pStyle w:val="ListParagraph"/>
        <w:numPr>
          <w:ilvl w:val="0"/>
          <w:numId w:val="3"/>
        </w:numPr>
        <w:tabs>
          <w:tab w:val="left" w:pos="426"/>
          <w:tab w:val="left" w:pos="1080"/>
          <w:tab w:val="left" w:pos="1350"/>
        </w:tabs>
        <w:spacing w:before="120" w:after="120" w:line="276" w:lineRule="auto"/>
        <w:ind w:left="0" w:firstLine="0"/>
        <w:jc w:val="both"/>
        <w:rPr>
          <w:rFonts w:ascii="Times New Roman" w:hAnsi="Times New Roman"/>
          <w:sz w:val="26"/>
          <w:szCs w:val="26"/>
          <w:lang w:val="vi-VN"/>
        </w:rPr>
      </w:pPr>
      <w:r w:rsidRPr="00895727">
        <w:rPr>
          <w:rFonts w:ascii="Times New Roman" w:hAnsi="Times New Roman"/>
          <w:sz w:val="26"/>
          <w:szCs w:val="26"/>
          <w:lang w:val="vi-VN"/>
        </w:rPr>
        <w:t xml:space="preserve">Tổ chức bảo hiểm y tế có chức năng thực hiện chế độ, chính sách, pháp luật về bảo hiểm y tế, quản lý và sử dụng quỹ bảo hiểm y tế. </w:t>
      </w:r>
    </w:p>
    <w:p w14:paraId="0F8CDAE1" w14:textId="77777777" w:rsidR="00011161" w:rsidRPr="00AE310C" w:rsidRDefault="00011161" w:rsidP="00AE310C">
      <w:pPr>
        <w:pStyle w:val="ListParagraph"/>
        <w:numPr>
          <w:ilvl w:val="0"/>
          <w:numId w:val="3"/>
        </w:numPr>
        <w:tabs>
          <w:tab w:val="left" w:pos="426"/>
          <w:tab w:val="left" w:pos="1080"/>
          <w:tab w:val="left" w:pos="135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Tổ chức bảo hiểm y tế có chức năng</w:t>
      </w:r>
      <w:r w:rsidRPr="00AE310C">
        <w:rPr>
          <w:rFonts w:ascii="Times New Roman" w:hAnsi="Times New Roman"/>
          <w:sz w:val="26"/>
          <w:szCs w:val="26"/>
        </w:rPr>
        <w:t xml:space="preserve"> chi </w:t>
      </w:r>
      <w:proofErr w:type="spellStart"/>
      <w:r w:rsidRPr="00AE310C">
        <w:rPr>
          <w:rFonts w:ascii="Times New Roman" w:hAnsi="Times New Roman"/>
          <w:sz w:val="26"/>
          <w:szCs w:val="26"/>
        </w:rPr>
        <w:t>trả</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w:t>
      </w:r>
    </w:p>
    <w:p w14:paraId="6C458C75" w14:textId="5C93F81A" w:rsidR="00011161" w:rsidRPr="00895727" w:rsidRDefault="00011161" w:rsidP="00AE310C">
      <w:pPr>
        <w:pStyle w:val="ListParagraph"/>
        <w:numPr>
          <w:ilvl w:val="0"/>
          <w:numId w:val="3"/>
        </w:numPr>
        <w:tabs>
          <w:tab w:val="left" w:pos="426"/>
          <w:tab w:val="left" w:pos="108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d)</w:t>
      </w:r>
      <w:r w:rsidRPr="00895727">
        <w:rPr>
          <w:rFonts w:ascii="Times New Roman" w:hAnsi="Times New Roman"/>
          <w:sz w:val="26"/>
          <w:szCs w:val="26"/>
        </w:rPr>
        <w:t xml:space="preserve"> </w:t>
      </w:r>
      <w:r w:rsidRPr="00AE310C">
        <w:rPr>
          <w:rFonts w:ascii="Times New Roman" w:hAnsi="Times New Roman"/>
          <w:sz w:val="26"/>
          <w:szCs w:val="26"/>
          <w:lang w:val="vi-VN"/>
        </w:rPr>
        <w:t>Tổ chức bảo hiểm y tế có chức năng thực hiện chế độ về bảo hiểm y tế, quản lý và sử dụng quỹ bảo hiểm y tế.</w:t>
      </w:r>
    </w:p>
    <w:p w14:paraId="432A474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BHYT </w:t>
      </w:r>
      <w:proofErr w:type="spellStart"/>
      <w:r w:rsidRPr="00AE310C">
        <w:rPr>
          <w:b/>
          <w:sz w:val="26"/>
          <w:szCs w:val="26"/>
        </w:rPr>
        <w:t>dựa</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
    <w:p w14:paraId="47FC9867" w14:textId="77777777" w:rsidR="00011161" w:rsidRPr="00895727" w:rsidRDefault="00011161" w:rsidP="00AE310C">
      <w:pPr>
        <w:pStyle w:val="ListParagraph"/>
        <w:numPr>
          <w:ilvl w:val="1"/>
          <w:numId w:val="4"/>
        </w:numPr>
        <w:tabs>
          <w:tab w:val="left" w:pos="426"/>
          <w:tab w:val="left" w:pos="1080"/>
        </w:tabs>
        <w:spacing w:before="120" w:after="120" w:line="276" w:lineRule="auto"/>
        <w:ind w:left="0" w:firstLine="0"/>
        <w:jc w:val="both"/>
        <w:rPr>
          <w:rFonts w:ascii="Times New Roman" w:hAnsi="Times New Roman"/>
          <w:sz w:val="26"/>
          <w:szCs w:val="26"/>
        </w:rPr>
      </w:pPr>
      <w:bookmarkStart w:id="427" w:name="khoan_11"/>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đóng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hiểm</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định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tỷ</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lệ</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phần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tiền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lương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tiền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tiền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lương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tiền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hoặc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lương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tối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thiểu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vực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hành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chính</w:t>
      </w:r>
      <w:proofErr w:type="spellEnd"/>
      <w:r w:rsidRPr="00895727">
        <w:rPr>
          <w:rFonts w:ascii="Times New Roman" w:hAnsi="Times New Roman"/>
          <w:sz w:val="26"/>
          <w:szCs w:val="26"/>
        </w:rPr>
        <w:t>.</w:t>
      </w:r>
      <w:bookmarkEnd w:id="427"/>
    </w:p>
    <w:p w14:paraId="406F70B3" w14:textId="77777777" w:rsidR="00011161" w:rsidRPr="00AE310C" w:rsidRDefault="00011161" w:rsidP="00AE310C">
      <w:pPr>
        <w:pStyle w:val="ListParagraph"/>
        <w:numPr>
          <w:ilvl w:val="1"/>
          <w:numId w:val="4"/>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nhập</w:t>
      </w:r>
      <w:proofErr w:type="spellEnd"/>
      <w:r w:rsidRPr="00AE310C">
        <w:rPr>
          <w:rFonts w:ascii="Times New Roman" w:hAnsi="Times New Roman"/>
          <w:sz w:val="26"/>
          <w:szCs w:val="26"/>
        </w:rPr>
        <w:t>.</w:t>
      </w:r>
    </w:p>
    <w:p w14:paraId="0E434F3C" w14:textId="77777777" w:rsidR="00011161" w:rsidRPr="00AE310C" w:rsidRDefault="00011161" w:rsidP="00AE310C">
      <w:pPr>
        <w:pStyle w:val="ListParagraph"/>
        <w:numPr>
          <w:ilvl w:val="1"/>
          <w:numId w:val="4"/>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do </w:t>
      </w:r>
      <w:proofErr w:type="spellStart"/>
      <w:r w:rsidRPr="00AE310C">
        <w:rPr>
          <w:rFonts w:ascii="Times New Roman" w:hAnsi="Times New Roman"/>
          <w:sz w:val="26"/>
          <w:szCs w:val="26"/>
        </w:rPr>
        <w:t>nhà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nước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ấn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hàng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w:t>
      </w:r>
    </w:p>
    <w:p w14:paraId="7DDB1513" w14:textId="249D611C" w:rsidR="00011161" w:rsidRPr="00EB09DA" w:rsidRDefault="00011161" w:rsidP="00EB09DA">
      <w:pPr>
        <w:pStyle w:val="ListParagraph"/>
        <w:numPr>
          <w:ilvl w:val="1"/>
          <w:numId w:val="4"/>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do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chọn</w:t>
      </w:r>
      <w:proofErr w:type="spellEnd"/>
      <w:r w:rsidRPr="00AE310C">
        <w:rPr>
          <w:rFonts w:ascii="Times New Roman" w:hAnsi="Times New Roman"/>
          <w:sz w:val="26"/>
          <w:szCs w:val="26"/>
        </w:rPr>
        <w:t>.</w:t>
      </w:r>
    </w:p>
    <w:p w14:paraId="58C4770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làm</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đủ</w:t>
      </w:r>
      <w:proofErr w:type="spellEnd"/>
      <w:r w:rsidRPr="00AE310C">
        <w:rPr>
          <w:b/>
          <w:sz w:val="26"/>
          <w:szCs w:val="26"/>
        </w:rPr>
        <w:t xml:space="preserve"> 3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trở</w:t>
      </w:r>
      <w:proofErr w:type="spellEnd"/>
      <w:r w:rsidRPr="00AE310C">
        <w:rPr>
          <w:b/>
          <w:sz w:val="26"/>
          <w:szCs w:val="26"/>
        </w:rPr>
        <w:t xml:space="preserve"> </w:t>
      </w:r>
      <w:proofErr w:type="spellStart"/>
      <w:r w:rsidRPr="00AE310C">
        <w:rPr>
          <w:b/>
          <w:sz w:val="26"/>
          <w:szCs w:val="26"/>
        </w:rPr>
        <w:t>lên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doanh</w:t>
      </w:r>
      <w:proofErr w:type="spellEnd"/>
      <w:r w:rsidRPr="00AE310C">
        <w:rPr>
          <w:b/>
          <w:sz w:val="26"/>
          <w:szCs w:val="26"/>
        </w:rPr>
        <w:t xml:space="preserve"> </w:t>
      </w:r>
      <w:proofErr w:type="spellStart"/>
      <w:r w:rsidRPr="00AE310C">
        <w:rPr>
          <w:b/>
          <w:sz w:val="26"/>
          <w:szCs w:val="26"/>
        </w:rPr>
        <w:t>nghiệp</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vị</w:t>
      </w:r>
      <w:proofErr w:type="spellEnd"/>
      <w:r w:rsidRPr="00AE310C">
        <w:rPr>
          <w:b/>
          <w:sz w:val="26"/>
          <w:szCs w:val="26"/>
        </w:rPr>
        <w:t xml:space="preserve"> </w:t>
      </w:r>
      <w:proofErr w:type="spellStart"/>
      <w:r w:rsidRPr="00AE310C">
        <w:rPr>
          <w:b/>
          <w:sz w:val="26"/>
          <w:szCs w:val="26"/>
        </w:rPr>
        <w:t>sự</w:t>
      </w:r>
      <w:proofErr w:type="spellEnd"/>
      <w:r w:rsidRPr="00AE310C">
        <w:rPr>
          <w:b/>
          <w:sz w:val="26"/>
          <w:szCs w:val="26"/>
        </w:rPr>
        <w:t xml:space="preserve"> </w:t>
      </w:r>
      <w:proofErr w:type="spellStart"/>
      <w:r w:rsidRPr="00AE310C">
        <w:rPr>
          <w:b/>
          <w:sz w:val="26"/>
          <w:szCs w:val="26"/>
        </w:rPr>
        <w:t>nghiệp</w:t>
      </w:r>
      <w:proofErr w:type="spellEnd"/>
      <w:r w:rsidRPr="00AE310C">
        <w:rPr>
          <w:b/>
          <w:sz w:val="26"/>
          <w:szCs w:val="26"/>
        </w:rPr>
        <w:t xml:space="preserve"> </w:t>
      </w:r>
      <w:proofErr w:type="spellStart"/>
      <w:r w:rsidRPr="00AE310C">
        <w:rPr>
          <w:b/>
          <w:sz w:val="26"/>
          <w:szCs w:val="26"/>
        </w:rPr>
        <w:t>ngoài</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lập</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hành</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tác</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cán</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viên</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thêm</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nhiều</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đủ</w:t>
      </w:r>
      <w:proofErr w:type="spellEnd"/>
      <w:r w:rsidRPr="00AE310C">
        <w:rPr>
          <w:b/>
          <w:sz w:val="26"/>
          <w:szCs w:val="26"/>
        </w:rPr>
        <w:t xml:space="preserve"> 3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trở</w:t>
      </w:r>
      <w:proofErr w:type="spellEnd"/>
      <w:r w:rsidRPr="00AE310C">
        <w:rPr>
          <w:b/>
          <w:sz w:val="26"/>
          <w:szCs w:val="26"/>
        </w:rPr>
        <w:t xml:space="preserve"> </w:t>
      </w:r>
      <w:proofErr w:type="spellStart"/>
      <w:r w:rsidRPr="00AE310C">
        <w:rPr>
          <w:b/>
          <w:sz w:val="26"/>
          <w:szCs w:val="26"/>
        </w:rPr>
        <w:t>lên</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041754F0" w14:textId="77777777" w:rsidR="00011161" w:rsidRPr="00AE310C" w:rsidRDefault="00011161" w:rsidP="00AE310C">
      <w:pPr>
        <w:pStyle w:val="ListParagraph"/>
        <w:numPr>
          <w:ilvl w:val="1"/>
          <w:numId w:val="5"/>
        </w:numPr>
        <w:tabs>
          <w:tab w:val="left" w:pos="426"/>
        </w:tabs>
        <w:spacing w:before="120" w:after="120" w:line="276" w:lineRule="auto"/>
        <w:ind w:left="0" w:firstLine="0"/>
        <w:jc w:val="both"/>
        <w:rPr>
          <w:rFonts w:ascii="Times New Roman" w:hAnsi="Times New Roman"/>
          <w:color w:val="000000"/>
          <w:sz w:val="26"/>
          <w:szCs w:val="26"/>
          <w:lang w:val="pt-BR"/>
        </w:rPr>
      </w:pPr>
      <w:r w:rsidRPr="00AE310C">
        <w:rPr>
          <w:rFonts w:ascii="Times New Roman" w:hAnsi="Times New Roman"/>
          <w:color w:val="000000"/>
          <w:sz w:val="26"/>
          <w:szCs w:val="26"/>
          <w:lang w:val="pt-BR"/>
        </w:rPr>
        <w:t xml:space="preserve">Theo </w:t>
      </w:r>
      <w:proofErr w:type="spellStart"/>
      <w:r w:rsidRPr="00AE310C">
        <w:rPr>
          <w:rFonts w:ascii="Times New Roman" w:hAnsi="Times New Roman"/>
          <w:color w:val="000000"/>
          <w:sz w:val="26"/>
          <w:szCs w:val="26"/>
          <w:lang w:val="pt-BR"/>
        </w:rPr>
        <w:t>hợp</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đồng</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lao</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động</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giao</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kết</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đầu</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tiên</w:t>
      </w:r>
      <w:proofErr w:type="spellEnd"/>
      <w:r w:rsidRPr="00AE310C">
        <w:rPr>
          <w:rFonts w:ascii="Times New Roman" w:hAnsi="Times New Roman"/>
          <w:color w:val="000000"/>
          <w:sz w:val="26"/>
          <w:szCs w:val="26"/>
          <w:lang w:val="pt-BR"/>
        </w:rPr>
        <w:t>.</w:t>
      </w:r>
    </w:p>
    <w:p w14:paraId="0E22254D" w14:textId="77777777" w:rsidR="00011161" w:rsidRPr="00AE310C" w:rsidRDefault="00011161" w:rsidP="00AE310C">
      <w:pPr>
        <w:pStyle w:val="ListParagraph"/>
        <w:numPr>
          <w:ilvl w:val="1"/>
          <w:numId w:val="5"/>
        </w:numPr>
        <w:tabs>
          <w:tab w:val="left" w:pos="426"/>
        </w:tabs>
        <w:spacing w:before="120" w:after="120" w:line="276" w:lineRule="auto"/>
        <w:ind w:left="0" w:firstLine="0"/>
        <w:jc w:val="both"/>
        <w:rPr>
          <w:rFonts w:ascii="Times New Roman" w:hAnsi="Times New Roman"/>
          <w:color w:val="000000"/>
          <w:sz w:val="26"/>
          <w:szCs w:val="26"/>
          <w:lang w:val="pt-BR"/>
        </w:rPr>
      </w:pPr>
      <w:r w:rsidRPr="00AE310C">
        <w:rPr>
          <w:rFonts w:ascii="Times New Roman" w:hAnsi="Times New Roman"/>
          <w:color w:val="000000"/>
          <w:sz w:val="26"/>
          <w:szCs w:val="26"/>
          <w:lang w:val="pt-BR"/>
        </w:rPr>
        <w:t xml:space="preserve">Theo </w:t>
      </w:r>
      <w:proofErr w:type="spellStart"/>
      <w:r w:rsidRPr="00AE310C">
        <w:rPr>
          <w:rFonts w:ascii="Times New Roman" w:hAnsi="Times New Roman"/>
          <w:color w:val="000000"/>
          <w:sz w:val="26"/>
          <w:szCs w:val="26"/>
          <w:lang w:val="pt-BR"/>
        </w:rPr>
        <w:t>hợp</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đồng</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lao</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động</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giao</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kết</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đầu</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tiên</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và</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có</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mức</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lương</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cao</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nhất</w:t>
      </w:r>
      <w:proofErr w:type="spellEnd"/>
      <w:r w:rsidRPr="00AE310C">
        <w:rPr>
          <w:rFonts w:ascii="Times New Roman" w:hAnsi="Times New Roman"/>
          <w:color w:val="000000"/>
          <w:sz w:val="26"/>
          <w:szCs w:val="26"/>
          <w:lang w:val="pt-BR"/>
        </w:rPr>
        <w:t>.</w:t>
      </w:r>
    </w:p>
    <w:p w14:paraId="4EFDB198" w14:textId="77777777" w:rsidR="00011161" w:rsidRPr="00895727" w:rsidRDefault="00011161" w:rsidP="00AE310C">
      <w:pPr>
        <w:pStyle w:val="ListParagraph"/>
        <w:numPr>
          <w:ilvl w:val="1"/>
          <w:numId w:val="5"/>
        </w:numPr>
        <w:tabs>
          <w:tab w:val="left" w:pos="426"/>
        </w:tabs>
        <w:spacing w:before="120" w:after="120" w:line="276" w:lineRule="auto"/>
        <w:ind w:left="0" w:firstLine="0"/>
        <w:jc w:val="both"/>
        <w:rPr>
          <w:rFonts w:ascii="Times New Roman" w:hAnsi="Times New Roman"/>
          <w:color w:val="000000"/>
          <w:sz w:val="26"/>
          <w:szCs w:val="26"/>
          <w:lang w:val="pt-BR"/>
        </w:rPr>
      </w:pPr>
      <w:r w:rsidRPr="00895727">
        <w:rPr>
          <w:rFonts w:ascii="Times New Roman" w:hAnsi="Times New Roman"/>
          <w:color w:val="000000"/>
          <w:sz w:val="26"/>
          <w:szCs w:val="26"/>
          <w:lang w:val="pt-BR"/>
        </w:rPr>
        <w:t xml:space="preserve">Theo </w:t>
      </w:r>
      <w:proofErr w:type="spellStart"/>
      <w:r w:rsidRPr="00895727">
        <w:rPr>
          <w:rFonts w:ascii="Times New Roman" w:hAnsi="Times New Roman"/>
          <w:color w:val="000000"/>
          <w:sz w:val="26"/>
          <w:szCs w:val="26"/>
          <w:lang w:val="pt-BR"/>
        </w:rPr>
        <w:t>hợp</w:t>
      </w:r>
      <w:proofErr w:type="spellEnd"/>
      <w:r w:rsidRPr="00895727">
        <w:rPr>
          <w:rFonts w:ascii="Times New Roman" w:hAnsi="Times New Roman"/>
          <w:color w:val="000000"/>
          <w:sz w:val="26"/>
          <w:szCs w:val="26"/>
          <w:lang w:val="pt-BR"/>
        </w:rPr>
        <w:t xml:space="preserve"> </w:t>
      </w:r>
      <w:proofErr w:type="spellStart"/>
      <w:r w:rsidRPr="00895727">
        <w:rPr>
          <w:rFonts w:ascii="Times New Roman" w:hAnsi="Times New Roman"/>
          <w:color w:val="000000"/>
          <w:sz w:val="26"/>
          <w:szCs w:val="26"/>
          <w:lang w:val="pt-BR"/>
        </w:rPr>
        <w:t>đồng</w:t>
      </w:r>
      <w:proofErr w:type="spellEnd"/>
      <w:r w:rsidRPr="00895727">
        <w:rPr>
          <w:rFonts w:ascii="Times New Roman" w:hAnsi="Times New Roman"/>
          <w:color w:val="000000"/>
          <w:sz w:val="26"/>
          <w:szCs w:val="26"/>
          <w:lang w:val="pt-BR"/>
        </w:rPr>
        <w:t xml:space="preserve"> </w:t>
      </w:r>
      <w:proofErr w:type="spellStart"/>
      <w:r w:rsidRPr="00895727">
        <w:rPr>
          <w:rFonts w:ascii="Times New Roman" w:hAnsi="Times New Roman"/>
          <w:color w:val="000000"/>
          <w:sz w:val="26"/>
          <w:szCs w:val="26"/>
          <w:lang w:val="pt-BR"/>
        </w:rPr>
        <w:t>lao</w:t>
      </w:r>
      <w:proofErr w:type="spellEnd"/>
      <w:r w:rsidRPr="00895727">
        <w:rPr>
          <w:rFonts w:ascii="Times New Roman" w:hAnsi="Times New Roman"/>
          <w:color w:val="000000"/>
          <w:sz w:val="26"/>
          <w:szCs w:val="26"/>
          <w:lang w:val="pt-BR"/>
        </w:rPr>
        <w:t xml:space="preserve"> </w:t>
      </w:r>
      <w:proofErr w:type="spellStart"/>
      <w:r w:rsidRPr="00895727">
        <w:rPr>
          <w:rFonts w:ascii="Times New Roman" w:hAnsi="Times New Roman"/>
          <w:color w:val="000000"/>
          <w:sz w:val="26"/>
          <w:szCs w:val="26"/>
          <w:lang w:val="pt-BR"/>
        </w:rPr>
        <w:t>động</w:t>
      </w:r>
      <w:proofErr w:type="spellEnd"/>
      <w:r w:rsidRPr="00895727">
        <w:rPr>
          <w:rFonts w:ascii="Times New Roman" w:hAnsi="Times New Roman"/>
          <w:color w:val="000000"/>
          <w:sz w:val="26"/>
          <w:szCs w:val="26"/>
          <w:lang w:val="pt-BR"/>
        </w:rPr>
        <w:t xml:space="preserve"> </w:t>
      </w:r>
      <w:proofErr w:type="spellStart"/>
      <w:r w:rsidRPr="00895727">
        <w:rPr>
          <w:rFonts w:ascii="Times New Roman" w:hAnsi="Times New Roman"/>
          <w:color w:val="000000"/>
          <w:sz w:val="26"/>
          <w:szCs w:val="26"/>
          <w:lang w:val="pt-BR"/>
        </w:rPr>
        <w:t>có</w:t>
      </w:r>
      <w:proofErr w:type="spellEnd"/>
      <w:r w:rsidRPr="00895727">
        <w:rPr>
          <w:rFonts w:ascii="Times New Roman" w:hAnsi="Times New Roman"/>
          <w:color w:val="000000"/>
          <w:sz w:val="26"/>
          <w:szCs w:val="26"/>
          <w:lang w:val="pt-BR"/>
        </w:rPr>
        <w:t xml:space="preserve"> </w:t>
      </w:r>
      <w:proofErr w:type="spellStart"/>
      <w:r w:rsidRPr="00895727">
        <w:rPr>
          <w:rFonts w:ascii="Times New Roman" w:hAnsi="Times New Roman"/>
          <w:color w:val="000000"/>
          <w:sz w:val="26"/>
          <w:szCs w:val="26"/>
          <w:lang w:val="pt-BR"/>
        </w:rPr>
        <w:t>mức</w:t>
      </w:r>
      <w:proofErr w:type="spellEnd"/>
      <w:r w:rsidRPr="00895727">
        <w:rPr>
          <w:rFonts w:ascii="Times New Roman" w:hAnsi="Times New Roman"/>
          <w:color w:val="000000"/>
          <w:sz w:val="26"/>
          <w:szCs w:val="26"/>
          <w:lang w:val="pt-BR"/>
        </w:rPr>
        <w:t xml:space="preserve"> </w:t>
      </w:r>
      <w:proofErr w:type="spellStart"/>
      <w:r w:rsidRPr="00895727">
        <w:rPr>
          <w:rFonts w:ascii="Times New Roman" w:hAnsi="Times New Roman"/>
          <w:color w:val="000000"/>
          <w:sz w:val="26"/>
          <w:szCs w:val="26"/>
          <w:lang w:val="pt-BR"/>
        </w:rPr>
        <w:t>tiền</w:t>
      </w:r>
      <w:proofErr w:type="spellEnd"/>
      <w:r w:rsidRPr="00895727">
        <w:rPr>
          <w:rFonts w:ascii="Times New Roman" w:hAnsi="Times New Roman"/>
          <w:color w:val="000000"/>
          <w:sz w:val="26"/>
          <w:szCs w:val="26"/>
          <w:lang w:val="pt-BR"/>
        </w:rPr>
        <w:t xml:space="preserve"> </w:t>
      </w:r>
      <w:proofErr w:type="spellStart"/>
      <w:r w:rsidRPr="00895727">
        <w:rPr>
          <w:rFonts w:ascii="Times New Roman" w:hAnsi="Times New Roman"/>
          <w:color w:val="000000"/>
          <w:sz w:val="26"/>
          <w:szCs w:val="26"/>
          <w:lang w:val="pt-BR"/>
        </w:rPr>
        <w:t>lương</w:t>
      </w:r>
      <w:proofErr w:type="spellEnd"/>
      <w:r w:rsidRPr="00895727">
        <w:rPr>
          <w:rFonts w:ascii="Times New Roman" w:hAnsi="Times New Roman"/>
          <w:color w:val="000000"/>
          <w:sz w:val="26"/>
          <w:szCs w:val="26"/>
          <w:lang w:val="pt-BR"/>
        </w:rPr>
        <w:t xml:space="preserve"> </w:t>
      </w:r>
      <w:proofErr w:type="spellStart"/>
      <w:r w:rsidRPr="00895727">
        <w:rPr>
          <w:rFonts w:ascii="Times New Roman" w:hAnsi="Times New Roman"/>
          <w:color w:val="000000"/>
          <w:sz w:val="26"/>
          <w:szCs w:val="26"/>
          <w:lang w:val="pt-BR"/>
        </w:rPr>
        <w:t>cao</w:t>
      </w:r>
      <w:proofErr w:type="spellEnd"/>
      <w:r w:rsidRPr="00895727">
        <w:rPr>
          <w:rFonts w:ascii="Times New Roman" w:hAnsi="Times New Roman"/>
          <w:color w:val="000000"/>
          <w:sz w:val="26"/>
          <w:szCs w:val="26"/>
          <w:lang w:val="pt-BR"/>
        </w:rPr>
        <w:t xml:space="preserve"> </w:t>
      </w:r>
      <w:proofErr w:type="spellStart"/>
      <w:r w:rsidRPr="00895727">
        <w:rPr>
          <w:rFonts w:ascii="Times New Roman" w:hAnsi="Times New Roman"/>
          <w:color w:val="000000"/>
          <w:sz w:val="26"/>
          <w:szCs w:val="26"/>
          <w:lang w:val="pt-BR"/>
        </w:rPr>
        <w:t>nhất</w:t>
      </w:r>
      <w:proofErr w:type="spellEnd"/>
      <w:r w:rsidRPr="00895727">
        <w:rPr>
          <w:rFonts w:ascii="Times New Roman" w:hAnsi="Times New Roman"/>
          <w:color w:val="000000"/>
          <w:sz w:val="26"/>
          <w:szCs w:val="26"/>
          <w:lang w:val="pt-BR"/>
        </w:rPr>
        <w:t>.</w:t>
      </w:r>
    </w:p>
    <w:p w14:paraId="2327CB94" w14:textId="685DA7EE" w:rsidR="00011161" w:rsidRPr="00EB09DA" w:rsidRDefault="00011161" w:rsidP="00AE310C">
      <w:pPr>
        <w:pStyle w:val="ListParagraph"/>
        <w:numPr>
          <w:ilvl w:val="1"/>
          <w:numId w:val="5"/>
        </w:numPr>
        <w:tabs>
          <w:tab w:val="left" w:pos="426"/>
        </w:tabs>
        <w:spacing w:before="120" w:after="120" w:line="276" w:lineRule="auto"/>
        <w:ind w:left="0" w:firstLine="0"/>
        <w:jc w:val="both"/>
        <w:rPr>
          <w:rFonts w:ascii="Times New Roman" w:hAnsi="Times New Roman"/>
          <w:color w:val="000000"/>
          <w:sz w:val="26"/>
          <w:szCs w:val="26"/>
          <w:lang w:val="pt-BR"/>
        </w:rPr>
      </w:pPr>
      <w:bookmarkStart w:id="428" w:name="_Hlk155798668"/>
      <w:r w:rsidRPr="00AE310C">
        <w:rPr>
          <w:rFonts w:ascii="Times New Roman" w:hAnsi="Times New Roman"/>
          <w:color w:val="000000"/>
          <w:sz w:val="26"/>
          <w:szCs w:val="26"/>
          <w:lang w:val="pt-BR"/>
        </w:rPr>
        <w:t xml:space="preserve">Theo </w:t>
      </w:r>
      <w:proofErr w:type="spellStart"/>
      <w:r w:rsidRPr="00AE310C">
        <w:rPr>
          <w:rFonts w:ascii="Times New Roman" w:hAnsi="Times New Roman"/>
          <w:color w:val="000000"/>
          <w:sz w:val="26"/>
          <w:szCs w:val="26"/>
          <w:lang w:val="pt-BR"/>
        </w:rPr>
        <w:t>hợp</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đồng</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lao</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động</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giao</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kết</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thứ</w:t>
      </w:r>
      <w:proofErr w:type="spellEnd"/>
      <w:r w:rsidRPr="00AE310C">
        <w:rPr>
          <w:rFonts w:ascii="Times New Roman" w:hAnsi="Times New Roman"/>
          <w:color w:val="000000"/>
          <w:sz w:val="26"/>
          <w:szCs w:val="26"/>
          <w:lang w:val="pt-BR"/>
        </w:rPr>
        <w:t xml:space="preserve"> </w:t>
      </w:r>
      <w:proofErr w:type="spellStart"/>
      <w:r w:rsidRPr="00AE310C">
        <w:rPr>
          <w:rFonts w:ascii="Times New Roman" w:hAnsi="Times New Roman"/>
          <w:color w:val="000000"/>
          <w:sz w:val="26"/>
          <w:szCs w:val="26"/>
          <w:lang w:val="pt-BR"/>
        </w:rPr>
        <w:t>hai</w:t>
      </w:r>
      <w:proofErr w:type="spellEnd"/>
      <w:r w:rsidRPr="00AE310C">
        <w:rPr>
          <w:rFonts w:ascii="Times New Roman" w:hAnsi="Times New Roman"/>
          <w:color w:val="000000"/>
          <w:sz w:val="26"/>
          <w:szCs w:val="26"/>
          <w:lang w:val="pt-BR"/>
        </w:rPr>
        <w:t>.</w:t>
      </w:r>
    </w:p>
    <w:p w14:paraId="48B9A47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những</w:t>
      </w:r>
      <w:proofErr w:type="spellEnd"/>
      <w:r w:rsidRPr="00AE310C">
        <w:rPr>
          <w:b/>
          <w:sz w:val="26"/>
          <w:szCs w:val="26"/>
        </w:rPr>
        <w:t xml:space="preserve"> </w:t>
      </w:r>
      <w:proofErr w:type="spellStart"/>
      <w:r w:rsidRPr="00AE310C">
        <w:rPr>
          <w:b/>
          <w:sz w:val="26"/>
          <w:szCs w:val="26"/>
        </w:rPr>
        <w:t>nguyên</w:t>
      </w:r>
      <w:proofErr w:type="spellEnd"/>
      <w:r w:rsidRPr="00AE310C">
        <w:rPr>
          <w:b/>
          <w:sz w:val="26"/>
          <w:szCs w:val="26"/>
        </w:rPr>
        <w:t xml:space="preserve"> </w:t>
      </w:r>
      <w:proofErr w:type="spellStart"/>
      <w:r w:rsidRPr="00AE310C">
        <w:rPr>
          <w:b/>
          <w:sz w:val="26"/>
          <w:szCs w:val="26"/>
        </w:rPr>
        <w:t>tắc</w:t>
      </w:r>
      <w:proofErr w:type="spellEnd"/>
      <w:r w:rsidRPr="00AE310C">
        <w:rPr>
          <w:b/>
          <w:sz w:val="26"/>
          <w:szCs w:val="26"/>
        </w:rPr>
        <w:t xml:space="preserve"> BHYT?</w:t>
      </w:r>
    </w:p>
    <w:p w14:paraId="14E634F5" w14:textId="77777777" w:rsidR="00011161" w:rsidRPr="00AE310C" w:rsidRDefault="00011161" w:rsidP="00AE310C">
      <w:pPr>
        <w:pStyle w:val="ListParagraph"/>
        <w:numPr>
          <w:ilvl w:val="0"/>
          <w:numId w:val="6"/>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Bảo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đảm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đạo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đức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nghề</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nghiệp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của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người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hành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nghề</w:t>
      </w:r>
      <w:proofErr w:type="spellEnd"/>
      <w:r w:rsidRPr="00AE310C">
        <w:rPr>
          <w:rFonts w:ascii="Times New Roman" w:hAnsi="Times New Roman"/>
          <w:bCs/>
          <w:sz w:val="26"/>
          <w:szCs w:val="26"/>
        </w:rPr>
        <w:t>.</w:t>
      </w:r>
    </w:p>
    <w:p w14:paraId="5E8A4D6E" w14:textId="77777777" w:rsidR="00011161" w:rsidRPr="00895727" w:rsidRDefault="00011161" w:rsidP="00AE310C">
      <w:pPr>
        <w:pStyle w:val="ListParagraph"/>
        <w:numPr>
          <w:ilvl w:val="0"/>
          <w:numId w:val="6"/>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Bảo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đảm</w:t>
      </w:r>
      <w:proofErr w:type="spellEnd"/>
      <w:r w:rsidRPr="00895727">
        <w:rPr>
          <w:rFonts w:ascii="Times New Roman" w:hAnsi="Times New Roman"/>
          <w:bCs/>
          <w:sz w:val="26"/>
          <w:szCs w:val="26"/>
        </w:rPr>
        <w:t xml:space="preserve"> chia </w:t>
      </w:r>
      <w:proofErr w:type="spellStart"/>
      <w:r w:rsidRPr="00895727">
        <w:rPr>
          <w:rFonts w:ascii="Times New Roman" w:hAnsi="Times New Roman"/>
          <w:bCs/>
          <w:sz w:val="26"/>
          <w:szCs w:val="26"/>
        </w:rPr>
        <w:t>sẻ</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rủi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ro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giữa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những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người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tham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gia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bảo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hiểm</w:t>
      </w:r>
      <w:proofErr w:type="spellEnd"/>
      <w:r w:rsidRPr="00895727">
        <w:rPr>
          <w:rFonts w:ascii="Times New Roman" w:hAnsi="Times New Roman"/>
          <w:bCs/>
          <w:sz w:val="26"/>
          <w:szCs w:val="26"/>
        </w:rPr>
        <w:t xml:space="preserve"> y </w:t>
      </w:r>
      <w:proofErr w:type="spellStart"/>
      <w:r w:rsidRPr="00895727">
        <w:rPr>
          <w:rFonts w:ascii="Times New Roman" w:hAnsi="Times New Roman"/>
          <w:bCs/>
          <w:sz w:val="26"/>
          <w:szCs w:val="26"/>
        </w:rPr>
        <w:t>tế</w:t>
      </w:r>
      <w:proofErr w:type="spellEnd"/>
      <w:r w:rsidRPr="00895727">
        <w:rPr>
          <w:rFonts w:ascii="Times New Roman" w:hAnsi="Times New Roman"/>
          <w:bCs/>
          <w:sz w:val="26"/>
          <w:szCs w:val="26"/>
        </w:rPr>
        <w:t>.</w:t>
      </w:r>
    </w:p>
    <w:p w14:paraId="7AC9582A" w14:textId="77777777" w:rsidR="00011161" w:rsidRPr="00AE310C" w:rsidRDefault="00011161" w:rsidP="00AE310C">
      <w:pPr>
        <w:pStyle w:val="ListParagraph"/>
        <w:numPr>
          <w:ilvl w:val="0"/>
          <w:numId w:val="6"/>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Bình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đẳng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công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bằng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không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kỳ</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phân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biệt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đối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xử</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đối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với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người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w:t>
      </w:r>
    </w:p>
    <w:p w14:paraId="0165793E" w14:textId="1BA705DC" w:rsidR="00011161" w:rsidRPr="00EB09DA" w:rsidRDefault="00011161" w:rsidP="00AE310C">
      <w:pPr>
        <w:pStyle w:val="ListParagraph"/>
        <w:numPr>
          <w:ilvl w:val="0"/>
          <w:numId w:val="6"/>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Tôn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trọng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hợp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tác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bảo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vệ</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người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hành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nghề</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làm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nhiệm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vụ</w:t>
      </w:r>
      <w:proofErr w:type="spellEnd"/>
      <w:r w:rsidRPr="00AE310C">
        <w:rPr>
          <w:rFonts w:ascii="Times New Roman" w:hAnsi="Times New Roman"/>
          <w:bCs/>
          <w:sz w:val="26"/>
          <w:szCs w:val="26"/>
        </w:rPr>
        <w:t>.</w:t>
      </w:r>
    </w:p>
    <w:p w14:paraId="2CE8F6D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nguyên</w:t>
      </w:r>
      <w:proofErr w:type="spellEnd"/>
      <w:r w:rsidRPr="00AE310C">
        <w:rPr>
          <w:b/>
          <w:sz w:val="26"/>
          <w:szCs w:val="26"/>
        </w:rPr>
        <w:t xml:space="preserve"> </w:t>
      </w:r>
      <w:proofErr w:type="spellStart"/>
      <w:r w:rsidRPr="00AE310C">
        <w:rPr>
          <w:b/>
          <w:sz w:val="26"/>
          <w:szCs w:val="26"/>
        </w:rPr>
        <w:t>tắc</w:t>
      </w:r>
      <w:proofErr w:type="spellEnd"/>
      <w:r w:rsidRPr="00AE310C">
        <w:rPr>
          <w:b/>
          <w:sz w:val="26"/>
          <w:szCs w:val="26"/>
        </w:rPr>
        <w:t xml:space="preserve"> BHYT?</w:t>
      </w:r>
    </w:p>
    <w:p w14:paraId="0051B215" w14:textId="77777777" w:rsidR="00011161" w:rsidRPr="00895727" w:rsidRDefault="00011161" w:rsidP="00AE310C">
      <w:pPr>
        <w:pStyle w:val="ListParagraph"/>
        <w:numPr>
          <w:ilvl w:val="0"/>
          <w:numId w:val="7"/>
        </w:numPr>
        <w:tabs>
          <w:tab w:val="left" w:pos="426"/>
          <w:tab w:val="left" w:pos="108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Bảo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đảm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rủi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ro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người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tham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gia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bảo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hiểm</w:t>
      </w:r>
      <w:proofErr w:type="spellEnd"/>
      <w:r w:rsidRPr="00895727">
        <w:rPr>
          <w:rFonts w:ascii="Times New Roman" w:hAnsi="Times New Roman"/>
          <w:bCs/>
          <w:sz w:val="26"/>
          <w:szCs w:val="26"/>
        </w:rPr>
        <w:t xml:space="preserve"> y </w:t>
      </w:r>
      <w:proofErr w:type="spellStart"/>
      <w:r w:rsidRPr="00895727">
        <w:rPr>
          <w:rFonts w:ascii="Times New Roman" w:hAnsi="Times New Roman"/>
          <w:bCs/>
          <w:sz w:val="26"/>
          <w:szCs w:val="26"/>
        </w:rPr>
        <w:t>tế</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khi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bị</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bệnh</w:t>
      </w:r>
      <w:proofErr w:type="spellEnd"/>
      <w:r w:rsidRPr="00895727">
        <w:rPr>
          <w:rFonts w:ascii="Times New Roman" w:hAnsi="Times New Roman"/>
          <w:bCs/>
          <w:sz w:val="26"/>
          <w:szCs w:val="26"/>
        </w:rPr>
        <w:t>.</w:t>
      </w:r>
    </w:p>
    <w:p w14:paraId="59297BCC" w14:textId="77777777" w:rsidR="00011161" w:rsidRPr="00AE310C" w:rsidRDefault="00011161" w:rsidP="00AE310C">
      <w:pPr>
        <w:pStyle w:val="ListParagraph"/>
        <w:numPr>
          <w:ilvl w:val="0"/>
          <w:numId w:val="7"/>
        </w:numPr>
        <w:tabs>
          <w:tab w:val="left" w:pos="426"/>
          <w:tab w:val="left" w:pos="108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Mức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đóng</w:t>
      </w:r>
      <w:proofErr w:type="spellEnd"/>
      <w:r w:rsidRPr="00AE310C">
        <w:rPr>
          <w:rFonts w:ascii="Times New Roman" w:hAnsi="Times New Roman"/>
          <w:bCs/>
          <w:sz w:val="26"/>
          <w:szCs w:val="26"/>
        </w:rPr>
        <w:t xml:space="preserve"> BHYT </w:t>
      </w:r>
      <w:proofErr w:type="spellStart"/>
      <w:r w:rsidRPr="00AE310C">
        <w:rPr>
          <w:rFonts w:ascii="Times New Roman" w:hAnsi="Times New Roman"/>
          <w:bCs/>
          <w:sz w:val="26"/>
          <w:szCs w:val="26"/>
        </w:rPr>
        <w:t>được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xác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định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theo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tỷ</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lệ</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phần</w:t>
      </w:r>
      <w:proofErr w:type="spellEnd"/>
      <w:r w:rsidRPr="00AE310C">
        <w:rPr>
          <w:rFonts w:ascii="Times New Roman" w:hAnsi="Times New Roman"/>
          <w:bCs/>
          <w:sz w:val="26"/>
          <w:szCs w:val="26"/>
        </w:rPr>
        <w:t xml:space="preserve"> tram </w:t>
      </w:r>
      <w:proofErr w:type="spellStart"/>
      <w:r w:rsidRPr="00AE310C">
        <w:rPr>
          <w:rFonts w:ascii="Times New Roman" w:hAnsi="Times New Roman"/>
          <w:bCs/>
          <w:sz w:val="26"/>
          <w:szCs w:val="26"/>
        </w:rPr>
        <w:t>của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lương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làm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căn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cứ</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đóng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bảo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hiểm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xã</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hội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bắt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buộc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theo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quy</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định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của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Luật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bảo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hiểm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xã</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hội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lương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hưu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trợ</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cấp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hoặc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mức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lương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cơ</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sở</w:t>
      </w:r>
      <w:proofErr w:type="spellEnd"/>
      <w:r w:rsidRPr="00AE310C">
        <w:rPr>
          <w:rFonts w:ascii="Times New Roman" w:hAnsi="Times New Roman"/>
          <w:bCs/>
          <w:sz w:val="26"/>
          <w:szCs w:val="26"/>
        </w:rPr>
        <w:t>.</w:t>
      </w:r>
    </w:p>
    <w:p w14:paraId="277F3118" w14:textId="77777777" w:rsidR="00011161" w:rsidRPr="00AE310C" w:rsidRDefault="00011161" w:rsidP="00AE310C">
      <w:pPr>
        <w:pStyle w:val="ListParagraph"/>
        <w:numPr>
          <w:ilvl w:val="0"/>
          <w:numId w:val="7"/>
        </w:numPr>
        <w:tabs>
          <w:tab w:val="left" w:pos="426"/>
          <w:tab w:val="left" w:pos="108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Mức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hưởng</w:t>
      </w:r>
      <w:proofErr w:type="spellEnd"/>
      <w:r w:rsidRPr="00AE310C">
        <w:rPr>
          <w:rFonts w:ascii="Times New Roman" w:hAnsi="Times New Roman"/>
          <w:bCs/>
          <w:sz w:val="26"/>
          <w:szCs w:val="26"/>
        </w:rPr>
        <w:t xml:space="preserve"> BHYT </w:t>
      </w:r>
      <w:proofErr w:type="spellStart"/>
      <w:r w:rsidRPr="00AE310C">
        <w:rPr>
          <w:rFonts w:ascii="Times New Roman" w:hAnsi="Times New Roman"/>
          <w:bCs/>
          <w:sz w:val="26"/>
          <w:szCs w:val="26"/>
        </w:rPr>
        <w:t>theo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mức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độ</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tật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nhóm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đối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tượng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trong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phạm</w:t>
      </w:r>
      <w:proofErr w:type="spellEnd"/>
      <w:r w:rsidRPr="00AE310C">
        <w:rPr>
          <w:rFonts w:ascii="Times New Roman" w:hAnsi="Times New Roman"/>
          <w:bCs/>
          <w:sz w:val="26"/>
          <w:szCs w:val="26"/>
        </w:rPr>
        <w:t xml:space="preserve"> vi </w:t>
      </w:r>
      <w:proofErr w:type="spellStart"/>
      <w:r w:rsidRPr="00AE310C">
        <w:rPr>
          <w:rFonts w:ascii="Times New Roman" w:hAnsi="Times New Roman"/>
          <w:bCs/>
          <w:sz w:val="26"/>
          <w:szCs w:val="26"/>
        </w:rPr>
        <w:t>quyền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lợi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thời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gian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tham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gia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bảo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hiểm</w:t>
      </w:r>
      <w:proofErr w:type="spellEnd"/>
      <w:r w:rsidRPr="00AE310C">
        <w:rPr>
          <w:rFonts w:ascii="Times New Roman" w:hAnsi="Times New Roman"/>
          <w:bCs/>
          <w:sz w:val="26"/>
          <w:szCs w:val="26"/>
        </w:rPr>
        <w:t xml:space="preserve"> y </w:t>
      </w:r>
      <w:proofErr w:type="spellStart"/>
      <w:r w:rsidRPr="00AE310C">
        <w:rPr>
          <w:rFonts w:ascii="Times New Roman" w:hAnsi="Times New Roman"/>
          <w:bCs/>
          <w:sz w:val="26"/>
          <w:szCs w:val="26"/>
        </w:rPr>
        <w:t>tế</w:t>
      </w:r>
      <w:proofErr w:type="spellEnd"/>
      <w:r w:rsidRPr="00AE310C">
        <w:rPr>
          <w:rFonts w:ascii="Times New Roman" w:hAnsi="Times New Roman"/>
          <w:bCs/>
          <w:sz w:val="26"/>
          <w:szCs w:val="26"/>
        </w:rPr>
        <w:t>.</w:t>
      </w:r>
    </w:p>
    <w:p w14:paraId="5640CE97" w14:textId="2883776A" w:rsidR="00011161" w:rsidRPr="00EB09DA" w:rsidRDefault="00011161" w:rsidP="00AE310C">
      <w:pPr>
        <w:pStyle w:val="ListParagraph"/>
        <w:numPr>
          <w:ilvl w:val="0"/>
          <w:numId w:val="7"/>
        </w:numPr>
        <w:tabs>
          <w:tab w:val="left" w:pos="426"/>
          <w:tab w:val="left" w:pos="108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Quỹ</w:t>
      </w:r>
      <w:proofErr w:type="spellEnd"/>
      <w:r w:rsidRPr="00AE310C">
        <w:rPr>
          <w:rFonts w:ascii="Times New Roman" w:hAnsi="Times New Roman"/>
          <w:bCs/>
          <w:sz w:val="26"/>
          <w:szCs w:val="26"/>
        </w:rPr>
        <w:t xml:space="preserve"> BHYT </w:t>
      </w:r>
      <w:proofErr w:type="spellStart"/>
      <w:r w:rsidRPr="00AE310C">
        <w:rPr>
          <w:rFonts w:ascii="Times New Roman" w:hAnsi="Times New Roman"/>
          <w:bCs/>
          <w:sz w:val="26"/>
          <w:szCs w:val="26"/>
        </w:rPr>
        <w:t>được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quản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lý</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tập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trung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thống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nhất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công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khai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minh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bạch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bảo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đảm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cân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đối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thu</w:t>
      </w:r>
      <w:proofErr w:type="spellEnd"/>
      <w:r w:rsidRPr="00AE310C">
        <w:rPr>
          <w:rFonts w:ascii="Times New Roman" w:hAnsi="Times New Roman"/>
          <w:bCs/>
          <w:sz w:val="26"/>
          <w:szCs w:val="26"/>
        </w:rPr>
        <w:t xml:space="preserve">, chi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được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nhà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nước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bảo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hộ</w:t>
      </w:r>
      <w:proofErr w:type="spellEnd"/>
      <w:r w:rsidRPr="00AE310C">
        <w:rPr>
          <w:rFonts w:ascii="Times New Roman" w:hAnsi="Times New Roman"/>
          <w:bCs/>
          <w:sz w:val="26"/>
          <w:szCs w:val="26"/>
        </w:rPr>
        <w:t>.</w:t>
      </w:r>
    </w:p>
    <w:p w14:paraId="0F42645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nguyên</w:t>
      </w:r>
      <w:proofErr w:type="spellEnd"/>
      <w:r w:rsidRPr="00AE310C">
        <w:rPr>
          <w:b/>
          <w:sz w:val="26"/>
          <w:szCs w:val="26"/>
        </w:rPr>
        <w:t xml:space="preserve"> </w:t>
      </w:r>
      <w:proofErr w:type="spellStart"/>
      <w:r w:rsidRPr="00AE310C">
        <w:rPr>
          <w:b/>
          <w:sz w:val="26"/>
          <w:szCs w:val="26"/>
        </w:rPr>
        <w:t>tắc</w:t>
      </w:r>
      <w:proofErr w:type="spellEnd"/>
      <w:r w:rsidRPr="00AE310C">
        <w:rPr>
          <w:b/>
          <w:sz w:val="26"/>
          <w:szCs w:val="26"/>
        </w:rPr>
        <w:t xml:space="preserve"> BHYT?</w:t>
      </w:r>
    </w:p>
    <w:p w14:paraId="010FAC75" w14:textId="77777777" w:rsidR="00011161" w:rsidRPr="00AE310C" w:rsidRDefault="00011161" w:rsidP="00AE310C">
      <w:pPr>
        <w:pStyle w:val="ListParagraph"/>
        <w:numPr>
          <w:ilvl w:val="0"/>
          <w:numId w:val="8"/>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Bình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đẳng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công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bằng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không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kỳ</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phân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biệt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đối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xử</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với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người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w:t>
      </w:r>
    </w:p>
    <w:p w14:paraId="5157B1FC" w14:textId="77777777" w:rsidR="00011161" w:rsidRPr="00AE310C" w:rsidRDefault="00011161" w:rsidP="00AE310C">
      <w:pPr>
        <w:pStyle w:val="ListParagraph"/>
        <w:numPr>
          <w:ilvl w:val="0"/>
          <w:numId w:val="8"/>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Quỹ</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bảo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hiểm</w:t>
      </w:r>
      <w:proofErr w:type="spellEnd"/>
      <w:r w:rsidRPr="00AE310C">
        <w:rPr>
          <w:rFonts w:ascii="Times New Roman" w:hAnsi="Times New Roman"/>
          <w:bCs/>
          <w:sz w:val="26"/>
          <w:szCs w:val="26"/>
        </w:rPr>
        <w:t xml:space="preserve"> y </w:t>
      </w:r>
      <w:proofErr w:type="spellStart"/>
      <w:r w:rsidRPr="00AE310C">
        <w:rPr>
          <w:rFonts w:ascii="Times New Roman" w:hAnsi="Times New Roman"/>
          <w:bCs/>
          <w:sz w:val="26"/>
          <w:szCs w:val="26"/>
        </w:rPr>
        <w:t>tế</w:t>
      </w:r>
      <w:proofErr w:type="spellEnd"/>
      <w:r w:rsidRPr="00AE310C">
        <w:rPr>
          <w:rFonts w:ascii="Times New Roman" w:hAnsi="Times New Roman"/>
          <w:bCs/>
          <w:sz w:val="26"/>
          <w:szCs w:val="26"/>
        </w:rPr>
        <w:t xml:space="preserve"> do </w:t>
      </w:r>
      <w:proofErr w:type="spellStart"/>
      <w:r w:rsidRPr="00AE310C">
        <w:rPr>
          <w:rFonts w:ascii="Times New Roman" w:hAnsi="Times New Roman"/>
          <w:bCs/>
          <w:sz w:val="26"/>
          <w:szCs w:val="26"/>
        </w:rPr>
        <w:t>Chính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Phủ</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quản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lý</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tập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trung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thống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nhất</w:t>
      </w:r>
      <w:proofErr w:type="spellEnd"/>
      <w:r w:rsidRPr="00AE310C">
        <w:rPr>
          <w:rFonts w:ascii="Times New Roman" w:hAnsi="Times New Roman"/>
          <w:bCs/>
          <w:sz w:val="26"/>
          <w:szCs w:val="26"/>
        </w:rPr>
        <w:t>.</w:t>
      </w:r>
    </w:p>
    <w:p w14:paraId="2C53F434" w14:textId="77777777" w:rsidR="00011161" w:rsidRPr="00895727" w:rsidRDefault="00011161" w:rsidP="00AE310C">
      <w:pPr>
        <w:pStyle w:val="ListParagraph"/>
        <w:numPr>
          <w:ilvl w:val="0"/>
          <w:numId w:val="8"/>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Quỹ</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bảo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hiểm</w:t>
      </w:r>
      <w:proofErr w:type="spellEnd"/>
      <w:r w:rsidRPr="00895727">
        <w:rPr>
          <w:rFonts w:ascii="Times New Roman" w:hAnsi="Times New Roman"/>
          <w:bCs/>
          <w:sz w:val="26"/>
          <w:szCs w:val="26"/>
        </w:rPr>
        <w:t xml:space="preserve"> y </w:t>
      </w:r>
      <w:proofErr w:type="spellStart"/>
      <w:r w:rsidRPr="00895727">
        <w:rPr>
          <w:rFonts w:ascii="Times New Roman" w:hAnsi="Times New Roman"/>
          <w:bCs/>
          <w:sz w:val="26"/>
          <w:szCs w:val="26"/>
        </w:rPr>
        <w:t>tế</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được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quản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lý</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tập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trung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thống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nhất</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công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khai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minh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bạch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bảo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đảm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cân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đối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thu</w:t>
      </w:r>
      <w:proofErr w:type="spellEnd"/>
      <w:r w:rsidRPr="00895727">
        <w:rPr>
          <w:rFonts w:ascii="Times New Roman" w:hAnsi="Times New Roman"/>
          <w:bCs/>
          <w:sz w:val="26"/>
          <w:szCs w:val="26"/>
        </w:rPr>
        <w:t xml:space="preserve">, chi </w:t>
      </w:r>
      <w:proofErr w:type="spellStart"/>
      <w:r w:rsidRPr="00895727">
        <w:rPr>
          <w:rFonts w:ascii="Times New Roman" w:hAnsi="Times New Roman"/>
          <w:bCs/>
          <w:sz w:val="26"/>
          <w:szCs w:val="26"/>
        </w:rPr>
        <w:t>và</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được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Nhà</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nước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bảo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hộ</w:t>
      </w:r>
      <w:proofErr w:type="spellEnd"/>
      <w:r w:rsidRPr="00895727">
        <w:rPr>
          <w:rFonts w:ascii="Times New Roman" w:hAnsi="Times New Roman"/>
          <w:bCs/>
          <w:sz w:val="26"/>
          <w:szCs w:val="26"/>
        </w:rPr>
        <w:t>.</w:t>
      </w:r>
    </w:p>
    <w:p w14:paraId="565FA77E" w14:textId="1A00723D" w:rsidR="00011161" w:rsidRPr="00EB09DA" w:rsidRDefault="00011161" w:rsidP="00AE310C">
      <w:pPr>
        <w:pStyle w:val="ListParagraph"/>
        <w:numPr>
          <w:ilvl w:val="0"/>
          <w:numId w:val="8"/>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Quỹ</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bảo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hiểm</w:t>
      </w:r>
      <w:proofErr w:type="spellEnd"/>
      <w:r w:rsidRPr="00AE310C">
        <w:rPr>
          <w:rFonts w:ascii="Times New Roman" w:hAnsi="Times New Roman"/>
          <w:bCs/>
          <w:sz w:val="26"/>
          <w:szCs w:val="26"/>
        </w:rPr>
        <w:t xml:space="preserve"> y </w:t>
      </w:r>
      <w:proofErr w:type="spellStart"/>
      <w:r w:rsidRPr="00AE310C">
        <w:rPr>
          <w:rFonts w:ascii="Times New Roman" w:hAnsi="Times New Roman"/>
          <w:bCs/>
          <w:sz w:val="26"/>
          <w:szCs w:val="26"/>
        </w:rPr>
        <w:t>tế</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phải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công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khai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minh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bạch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bảo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đảm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cân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đối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thu</w:t>
      </w:r>
      <w:proofErr w:type="spellEnd"/>
      <w:r w:rsidRPr="00AE310C">
        <w:rPr>
          <w:rFonts w:ascii="Times New Roman" w:hAnsi="Times New Roman"/>
          <w:bCs/>
          <w:sz w:val="26"/>
          <w:szCs w:val="26"/>
        </w:rPr>
        <w:t xml:space="preserve">, chi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được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Nhà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nước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bảo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hộ</w:t>
      </w:r>
      <w:proofErr w:type="spellEnd"/>
      <w:r w:rsidRPr="00AE310C">
        <w:rPr>
          <w:rFonts w:ascii="Times New Roman" w:hAnsi="Times New Roman"/>
          <w:bCs/>
          <w:sz w:val="26"/>
          <w:szCs w:val="26"/>
        </w:rPr>
        <w:t>.</w:t>
      </w:r>
    </w:p>
    <w:p w14:paraId="2EA97B5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do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BHYT </w:t>
      </w:r>
      <w:proofErr w:type="spellStart"/>
      <w:r w:rsidRPr="00AE310C">
        <w:rPr>
          <w:b/>
          <w:sz w:val="26"/>
          <w:szCs w:val="26"/>
        </w:rPr>
        <w:t>là</w:t>
      </w:r>
      <w:proofErr w:type="spellEnd"/>
      <w:r w:rsidRPr="00AE310C">
        <w:rPr>
          <w:b/>
          <w:sz w:val="26"/>
          <w:szCs w:val="26"/>
        </w:rPr>
        <w:t>?</w:t>
      </w:r>
    </w:p>
    <w:p w14:paraId="36EEA2E2" w14:textId="77777777" w:rsidR="00011161" w:rsidRPr="00AE310C" w:rsidRDefault="00011161" w:rsidP="00AE310C">
      <w:pPr>
        <w:pStyle w:val="ListParagraph"/>
        <w:numPr>
          <w:ilvl w:val="0"/>
          <w:numId w:val="9"/>
        </w:numPr>
        <w:tabs>
          <w:tab w:val="left" w:pos="426"/>
          <w:tab w:val="left" w:pos="108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lương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theo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ngạch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bậc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cấp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quân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hàm</w:t>
      </w:r>
      <w:proofErr w:type="spellEnd"/>
      <w:r w:rsidRPr="00AE310C">
        <w:rPr>
          <w:rFonts w:ascii="Times New Roman" w:hAnsi="Times New Roman"/>
          <w:bCs/>
          <w:sz w:val="26"/>
          <w:szCs w:val="26"/>
        </w:rPr>
        <w:t>.</w:t>
      </w:r>
    </w:p>
    <w:p w14:paraId="7BEB9ADB" w14:textId="77777777" w:rsidR="00011161" w:rsidRPr="00AE310C" w:rsidRDefault="00011161" w:rsidP="00AE310C">
      <w:pPr>
        <w:pStyle w:val="ListParagraph"/>
        <w:numPr>
          <w:ilvl w:val="0"/>
          <w:numId w:val="9"/>
        </w:numPr>
        <w:tabs>
          <w:tab w:val="left" w:pos="426"/>
          <w:tab w:val="left" w:pos="108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lương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theo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nhạch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bậc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cấp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quân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hàm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các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khoản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phụ</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cấp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chức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vụ</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phụ</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cấp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tham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niên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vượt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khung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thưởng</w:t>
      </w:r>
      <w:proofErr w:type="spellEnd"/>
      <w:r w:rsidRPr="00AE310C">
        <w:rPr>
          <w:rFonts w:ascii="Times New Roman" w:hAnsi="Times New Roman"/>
          <w:bCs/>
          <w:sz w:val="26"/>
          <w:szCs w:val="26"/>
        </w:rPr>
        <w:t>.</w:t>
      </w:r>
    </w:p>
    <w:p w14:paraId="18A0ACD6" w14:textId="77777777" w:rsidR="00011161" w:rsidRPr="00895727" w:rsidRDefault="00011161" w:rsidP="00AE310C">
      <w:pPr>
        <w:pStyle w:val="ListParagraph"/>
        <w:numPr>
          <w:ilvl w:val="0"/>
          <w:numId w:val="9"/>
        </w:numPr>
        <w:tabs>
          <w:tab w:val="left" w:pos="426"/>
          <w:tab w:val="left" w:pos="108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Tiền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lương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theo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ngạch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bậc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cấp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quân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hàm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và</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các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khoản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phụ</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cấp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chức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vụ</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phụ</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cấp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tham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niên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vượt</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khung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phụ</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cấp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thâm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niên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nghề</w:t>
      </w:r>
      <w:proofErr w:type="spellEnd"/>
      <w:r w:rsidRPr="00895727">
        <w:rPr>
          <w:rFonts w:ascii="Times New Roman" w:hAnsi="Times New Roman"/>
          <w:bCs/>
          <w:sz w:val="26"/>
          <w:szCs w:val="26"/>
        </w:rPr>
        <w:t>.</w:t>
      </w:r>
    </w:p>
    <w:p w14:paraId="69EA854E" w14:textId="2AC1E53D" w:rsidR="00011161" w:rsidRPr="00EB09DA" w:rsidRDefault="00011161" w:rsidP="00AE310C">
      <w:pPr>
        <w:pStyle w:val="ListParagraph"/>
        <w:numPr>
          <w:ilvl w:val="0"/>
          <w:numId w:val="9"/>
        </w:numPr>
        <w:tabs>
          <w:tab w:val="left" w:pos="426"/>
          <w:tab w:val="left" w:pos="108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lương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theo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nhạch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bậc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cấp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quân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hàm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các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khoản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phụ</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cấp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chức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vụ</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phụ</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cấp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tham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niên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vượt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khung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làm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thêm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giờ</w:t>
      </w:r>
      <w:proofErr w:type="spellEnd"/>
      <w:r w:rsidRPr="00AE310C">
        <w:rPr>
          <w:rFonts w:ascii="Times New Roman" w:hAnsi="Times New Roman"/>
          <w:bCs/>
          <w:sz w:val="26"/>
          <w:szCs w:val="26"/>
        </w:rPr>
        <w:t>.</w:t>
      </w:r>
    </w:p>
    <w:p w14:paraId="6508F24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roofErr w:type="gramStart"/>
      <w:r w:rsidRPr="00AE310C">
        <w:rPr>
          <w:b/>
          <w:sz w:val="26"/>
          <w:szCs w:val="26"/>
        </w:rPr>
        <w:t>….</w:t>
      </w:r>
      <w:proofErr w:type="spellStart"/>
      <w:r w:rsidRPr="00AE310C">
        <w:rPr>
          <w:b/>
          <w:sz w:val="26"/>
          <w:szCs w:val="26"/>
        </w:rPr>
        <w:t>được</w:t>
      </w:r>
      <w:proofErr w:type="spellEnd"/>
      <w:proofErr w:type="gramEnd"/>
      <w:r w:rsidRPr="00AE310C">
        <w:rPr>
          <w:b/>
          <w:sz w:val="26"/>
          <w:szCs w:val="26"/>
        </w:rPr>
        <w:t xml:space="preserve">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w:t>
      </w:r>
    </w:p>
    <w:p w14:paraId="23427730" w14:textId="77777777" w:rsidR="00011161" w:rsidRPr="00AE310C" w:rsidRDefault="00011161" w:rsidP="00AE310C">
      <w:pPr>
        <w:pStyle w:val="ListParagraph"/>
        <w:numPr>
          <w:ilvl w:val="0"/>
          <w:numId w:val="10"/>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lương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làm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thêm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giờ</w:t>
      </w:r>
      <w:proofErr w:type="spellEnd"/>
      <w:r w:rsidRPr="00AE310C">
        <w:rPr>
          <w:rFonts w:ascii="Times New Roman" w:hAnsi="Times New Roman"/>
          <w:bCs/>
          <w:sz w:val="26"/>
          <w:szCs w:val="26"/>
        </w:rPr>
        <w:t>.</w:t>
      </w:r>
    </w:p>
    <w:p w14:paraId="47E34288" w14:textId="77777777" w:rsidR="00011161" w:rsidRPr="00AE310C" w:rsidRDefault="00011161" w:rsidP="00AE310C">
      <w:pPr>
        <w:pStyle w:val="ListParagraph"/>
        <w:numPr>
          <w:ilvl w:val="0"/>
          <w:numId w:val="10"/>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lương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công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làm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thêm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giờ</w:t>
      </w:r>
      <w:proofErr w:type="spellEnd"/>
      <w:r w:rsidRPr="00AE310C">
        <w:rPr>
          <w:rFonts w:ascii="Times New Roman" w:hAnsi="Times New Roman"/>
          <w:bCs/>
          <w:sz w:val="26"/>
          <w:szCs w:val="26"/>
        </w:rPr>
        <w:t>.</w:t>
      </w:r>
    </w:p>
    <w:p w14:paraId="747C29EE" w14:textId="77777777" w:rsidR="00011161" w:rsidRPr="00895727" w:rsidRDefault="00011161" w:rsidP="00AE310C">
      <w:pPr>
        <w:pStyle w:val="ListParagraph"/>
        <w:numPr>
          <w:ilvl w:val="0"/>
          <w:numId w:val="10"/>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Tiền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lương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tiền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công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tháng</w:t>
      </w:r>
      <w:proofErr w:type="spellEnd"/>
      <w:r w:rsidRPr="00895727">
        <w:rPr>
          <w:rFonts w:ascii="Times New Roman" w:hAnsi="Times New Roman"/>
          <w:bCs/>
          <w:sz w:val="26"/>
          <w:szCs w:val="26"/>
        </w:rPr>
        <w:t>.</w:t>
      </w:r>
    </w:p>
    <w:p w14:paraId="682268EC" w14:textId="704B40DA" w:rsidR="00011161" w:rsidRPr="00EB09DA" w:rsidRDefault="00011161" w:rsidP="00AE310C">
      <w:pPr>
        <w:pStyle w:val="ListParagraph"/>
        <w:numPr>
          <w:ilvl w:val="0"/>
          <w:numId w:val="10"/>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lương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công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thưởng</w:t>
      </w:r>
      <w:proofErr w:type="spellEnd"/>
      <w:r w:rsidRPr="00AE310C">
        <w:rPr>
          <w:rFonts w:ascii="Times New Roman" w:hAnsi="Times New Roman"/>
          <w:bCs/>
          <w:sz w:val="26"/>
          <w:szCs w:val="26"/>
        </w:rPr>
        <w:t>.</w:t>
      </w:r>
    </w:p>
    <w:p w14:paraId="0B200F1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trợ</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thất</w:t>
      </w:r>
      <w:proofErr w:type="spellEnd"/>
      <w:r w:rsidRPr="00AE310C">
        <w:rPr>
          <w:b/>
          <w:sz w:val="26"/>
          <w:szCs w:val="26"/>
        </w:rPr>
        <w:t xml:space="preserve"> </w:t>
      </w:r>
      <w:proofErr w:type="spellStart"/>
      <w:r w:rsidRPr="00AE310C">
        <w:rPr>
          <w:b/>
          <w:sz w:val="26"/>
          <w:szCs w:val="26"/>
        </w:rPr>
        <w:t>nghiệp</w:t>
      </w:r>
      <w:proofErr w:type="spellEnd"/>
      <w:r w:rsidRPr="00AE310C">
        <w:rPr>
          <w:b/>
          <w:sz w:val="26"/>
          <w:szCs w:val="26"/>
        </w:rPr>
        <w:t xml:space="preserve"> </w:t>
      </w:r>
      <w:proofErr w:type="spellStart"/>
      <w:r w:rsidRPr="00AE310C">
        <w:rPr>
          <w:b/>
          <w:sz w:val="26"/>
          <w:szCs w:val="26"/>
        </w:rPr>
        <w:t>hằng</w:t>
      </w:r>
      <w:proofErr w:type="spellEnd"/>
      <w:r w:rsidRPr="00AE310C">
        <w:rPr>
          <w:b/>
          <w:sz w:val="26"/>
          <w:szCs w:val="26"/>
        </w:rPr>
        <w:t xml:space="preserve">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w:t>
      </w:r>
    </w:p>
    <w:p w14:paraId="67EF814D" w14:textId="77777777" w:rsidR="00011161" w:rsidRPr="00AE310C" w:rsidRDefault="00011161" w:rsidP="00AE310C">
      <w:pPr>
        <w:pStyle w:val="ListParagraph"/>
        <w:numPr>
          <w:ilvl w:val="0"/>
          <w:numId w:val="11"/>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lương</w:t>
      </w:r>
      <w:proofErr w:type="spellEnd"/>
      <w:r w:rsidRPr="00AE310C">
        <w:rPr>
          <w:rFonts w:ascii="Times New Roman" w:hAnsi="Times New Roman"/>
          <w:bCs/>
          <w:sz w:val="26"/>
          <w:szCs w:val="26"/>
        </w:rPr>
        <w:t xml:space="preserve"> hang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trước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thất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nghiệp</w:t>
      </w:r>
      <w:proofErr w:type="spellEnd"/>
      <w:r w:rsidRPr="00AE310C">
        <w:rPr>
          <w:rFonts w:ascii="Times New Roman" w:hAnsi="Times New Roman"/>
          <w:bCs/>
          <w:sz w:val="26"/>
          <w:szCs w:val="26"/>
        </w:rPr>
        <w:t>.</w:t>
      </w:r>
    </w:p>
    <w:p w14:paraId="6A405DA8" w14:textId="77777777" w:rsidR="00011161" w:rsidRPr="00AE310C" w:rsidRDefault="00011161" w:rsidP="00AE310C">
      <w:pPr>
        <w:pStyle w:val="ListParagraph"/>
        <w:numPr>
          <w:ilvl w:val="0"/>
          <w:numId w:val="11"/>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lương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phụ</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cấp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của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trước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thất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nghiệp</w:t>
      </w:r>
      <w:proofErr w:type="spellEnd"/>
      <w:r w:rsidRPr="00AE310C">
        <w:rPr>
          <w:rFonts w:ascii="Times New Roman" w:hAnsi="Times New Roman"/>
          <w:bCs/>
          <w:sz w:val="26"/>
          <w:szCs w:val="26"/>
        </w:rPr>
        <w:t>.</w:t>
      </w:r>
    </w:p>
    <w:p w14:paraId="4255EB72" w14:textId="77777777" w:rsidR="00011161" w:rsidRPr="00895727" w:rsidRDefault="00011161" w:rsidP="00AE310C">
      <w:pPr>
        <w:pStyle w:val="ListParagraph"/>
        <w:numPr>
          <w:ilvl w:val="0"/>
          <w:numId w:val="11"/>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Tiền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trợ</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cấp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thất</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nghiệp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hàng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tháng</w:t>
      </w:r>
      <w:proofErr w:type="spellEnd"/>
      <w:r w:rsidRPr="00895727">
        <w:rPr>
          <w:rFonts w:ascii="Times New Roman" w:hAnsi="Times New Roman"/>
          <w:bCs/>
          <w:sz w:val="26"/>
          <w:szCs w:val="26"/>
        </w:rPr>
        <w:t>.</w:t>
      </w:r>
    </w:p>
    <w:p w14:paraId="3D459DBA" w14:textId="6DCAA405" w:rsidR="00011161" w:rsidRPr="00EB09DA" w:rsidRDefault="00011161" w:rsidP="00EB09DA">
      <w:pPr>
        <w:pStyle w:val="ListParagraph"/>
        <w:numPr>
          <w:ilvl w:val="0"/>
          <w:numId w:val="11"/>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Không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có</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phương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án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nào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đúng</w:t>
      </w:r>
      <w:proofErr w:type="spellEnd"/>
      <w:r w:rsidRPr="00AE310C">
        <w:rPr>
          <w:rFonts w:ascii="Times New Roman" w:hAnsi="Times New Roman"/>
          <w:bCs/>
          <w:sz w:val="26"/>
          <w:szCs w:val="26"/>
        </w:rPr>
        <w:t>.</w:t>
      </w:r>
    </w:p>
    <w:p w14:paraId="32C0CDA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trợ</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mất</w:t>
      </w:r>
      <w:proofErr w:type="spellEnd"/>
      <w:r w:rsidRPr="00AE310C">
        <w:rPr>
          <w:b/>
          <w:sz w:val="26"/>
          <w:szCs w:val="26"/>
        </w:rPr>
        <w:t xml:space="preserve"> </w:t>
      </w:r>
      <w:proofErr w:type="spellStart"/>
      <w:r w:rsidRPr="00AE310C">
        <w:rPr>
          <w:b/>
          <w:sz w:val="26"/>
          <w:szCs w:val="26"/>
        </w:rPr>
        <w:t>sức</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hng</w:t>
      </w:r>
      <w:proofErr w:type="spellEnd"/>
      <w:r w:rsidRPr="00AE310C">
        <w:rPr>
          <w:b/>
          <w:sz w:val="26"/>
          <w:szCs w:val="26"/>
        </w:rPr>
        <w:t xml:space="preserve">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w:t>
      </w:r>
    </w:p>
    <w:p w14:paraId="299E346B" w14:textId="77777777" w:rsidR="00011161" w:rsidRPr="00AE310C" w:rsidRDefault="00011161" w:rsidP="00AE310C">
      <w:pPr>
        <w:pStyle w:val="ListParagraph"/>
        <w:numPr>
          <w:ilvl w:val="0"/>
          <w:numId w:val="12"/>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Trợ</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cấp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mất</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sức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lao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động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hằng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tháng</w:t>
      </w:r>
      <w:proofErr w:type="spellEnd"/>
      <w:r w:rsidRPr="00AE310C">
        <w:rPr>
          <w:rFonts w:ascii="Times New Roman" w:hAnsi="Times New Roman"/>
          <w:bCs/>
          <w:sz w:val="26"/>
          <w:szCs w:val="26"/>
        </w:rPr>
        <w:t>.</w:t>
      </w:r>
    </w:p>
    <w:p w14:paraId="354DC1EA" w14:textId="77777777" w:rsidR="00011161" w:rsidRPr="00AE310C" w:rsidRDefault="00011161" w:rsidP="00AE310C">
      <w:pPr>
        <w:pStyle w:val="ListParagraph"/>
        <w:numPr>
          <w:ilvl w:val="0"/>
          <w:numId w:val="12"/>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Bằng</w:t>
      </w:r>
      <w:proofErr w:type="spellEnd"/>
      <w:r w:rsidRPr="00AE310C">
        <w:rPr>
          <w:rFonts w:ascii="Times New Roman" w:hAnsi="Times New Roman"/>
          <w:bCs/>
          <w:sz w:val="26"/>
          <w:szCs w:val="26"/>
        </w:rPr>
        <w:t xml:space="preserve"> 60%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trợ</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cấp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mất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sức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lao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động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hằng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w:t>
      </w:r>
    </w:p>
    <w:p w14:paraId="03150E12" w14:textId="77777777" w:rsidR="00011161" w:rsidRPr="00AE310C" w:rsidRDefault="00011161" w:rsidP="00AE310C">
      <w:pPr>
        <w:pStyle w:val="ListParagraph"/>
        <w:numPr>
          <w:ilvl w:val="0"/>
          <w:numId w:val="12"/>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Bằng</w:t>
      </w:r>
      <w:proofErr w:type="spellEnd"/>
      <w:r w:rsidRPr="00AE310C">
        <w:rPr>
          <w:rFonts w:ascii="Times New Roman" w:hAnsi="Times New Roman"/>
          <w:bCs/>
          <w:sz w:val="26"/>
          <w:szCs w:val="26"/>
        </w:rPr>
        <w:t xml:space="preserve"> 70%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trợ</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cấp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mất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sức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lao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động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hằng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w:t>
      </w:r>
    </w:p>
    <w:p w14:paraId="20DE402F" w14:textId="5F86479E" w:rsidR="00011161" w:rsidRPr="00EB09DA" w:rsidRDefault="00011161" w:rsidP="00AE310C">
      <w:pPr>
        <w:pStyle w:val="ListParagraph"/>
        <w:numPr>
          <w:ilvl w:val="0"/>
          <w:numId w:val="12"/>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Bằng</w:t>
      </w:r>
      <w:proofErr w:type="spellEnd"/>
      <w:r w:rsidRPr="00AE310C">
        <w:rPr>
          <w:rFonts w:ascii="Times New Roman" w:hAnsi="Times New Roman"/>
          <w:bCs/>
          <w:sz w:val="26"/>
          <w:szCs w:val="26"/>
        </w:rPr>
        <w:t xml:space="preserve"> 90%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trợ</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cấp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mất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sức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lao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động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hằng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w:t>
      </w:r>
    </w:p>
    <w:p w14:paraId="095102A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BHYT</w:t>
      </w:r>
    </w:p>
    <w:p w14:paraId="03E051C9" w14:textId="77777777" w:rsidR="00011161" w:rsidRPr="00AE310C" w:rsidRDefault="00011161" w:rsidP="00AE310C">
      <w:pPr>
        <w:pStyle w:val="ListParagraph"/>
        <w:numPr>
          <w:ilvl w:val="0"/>
          <w:numId w:val="13"/>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nghiện</w:t>
      </w:r>
      <w:proofErr w:type="spellEnd"/>
      <w:r w:rsidRPr="00AE310C">
        <w:rPr>
          <w:rFonts w:ascii="Times New Roman" w:hAnsi="Times New Roman"/>
          <w:sz w:val="26"/>
          <w:szCs w:val="26"/>
        </w:rPr>
        <w:t xml:space="preserve"> ma </w:t>
      </w:r>
      <w:proofErr w:type="spellStart"/>
      <w:r w:rsidRPr="00AE310C">
        <w:rPr>
          <w:rFonts w:ascii="Times New Roman" w:hAnsi="Times New Roman"/>
          <w:sz w:val="26"/>
          <w:szCs w:val="26"/>
        </w:rPr>
        <w:t>túy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rượu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hoặc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gây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khác</w:t>
      </w:r>
      <w:proofErr w:type="spellEnd"/>
      <w:r w:rsidRPr="00AE310C">
        <w:rPr>
          <w:rFonts w:ascii="Times New Roman" w:hAnsi="Times New Roman"/>
          <w:sz w:val="26"/>
          <w:szCs w:val="26"/>
        </w:rPr>
        <w:t>.</w:t>
      </w:r>
    </w:p>
    <w:p w14:paraId="4FAE4291" w14:textId="77777777" w:rsidR="00011161" w:rsidRPr="00AE310C" w:rsidRDefault="00011161" w:rsidP="00AE310C">
      <w:pPr>
        <w:pStyle w:val="ListParagraph"/>
        <w:numPr>
          <w:ilvl w:val="0"/>
          <w:numId w:val="13"/>
        </w:numPr>
        <w:tabs>
          <w:tab w:val="left" w:pos="426"/>
          <w:tab w:val="left" w:pos="108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Điều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lác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cận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tật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khúc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xạ</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của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mắt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trừ</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trường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hợp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trẻ</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em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dưới</w:t>
      </w:r>
      <w:proofErr w:type="spellEnd"/>
      <w:r w:rsidRPr="00AE310C">
        <w:rPr>
          <w:rFonts w:ascii="Times New Roman" w:hAnsi="Times New Roman"/>
          <w:bCs/>
          <w:sz w:val="26"/>
          <w:szCs w:val="26"/>
        </w:rPr>
        <w:t xml:space="preserve"> 6 </w:t>
      </w:r>
      <w:proofErr w:type="spellStart"/>
      <w:r w:rsidRPr="00AE310C">
        <w:rPr>
          <w:rFonts w:ascii="Times New Roman" w:hAnsi="Times New Roman"/>
          <w:bCs/>
          <w:sz w:val="26"/>
          <w:szCs w:val="26"/>
        </w:rPr>
        <w:t>tuổi</w:t>
      </w:r>
      <w:proofErr w:type="spellEnd"/>
    </w:p>
    <w:p w14:paraId="6B3C9781" w14:textId="77777777" w:rsidR="00011161" w:rsidRPr="00895727" w:rsidRDefault="00011161" w:rsidP="00AE310C">
      <w:pPr>
        <w:pStyle w:val="ListParagraph"/>
        <w:numPr>
          <w:ilvl w:val="0"/>
          <w:numId w:val="13"/>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phục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hồi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năng</w:t>
      </w:r>
      <w:proofErr w:type="spellEnd"/>
      <w:r w:rsidRPr="00895727">
        <w:rPr>
          <w:rFonts w:ascii="Times New Roman" w:hAnsi="Times New Roman"/>
          <w:sz w:val="26"/>
          <w:szCs w:val="26"/>
        </w:rPr>
        <w:t>.</w:t>
      </w:r>
    </w:p>
    <w:p w14:paraId="5715898B" w14:textId="3416EEEF" w:rsidR="00011161" w:rsidRPr="00EB09DA" w:rsidRDefault="00011161" w:rsidP="00AE310C">
      <w:pPr>
        <w:pStyle w:val="ListParagraph"/>
        <w:numPr>
          <w:ilvl w:val="0"/>
          <w:numId w:val="13"/>
        </w:numPr>
        <w:tabs>
          <w:tab w:val="left" w:pos="426"/>
          <w:tab w:val="left" w:pos="108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Sử</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dụng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dịch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vụ</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thẩm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mỹ</w:t>
      </w:r>
      <w:proofErr w:type="spellEnd"/>
      <w:r w:rsidRPr="00AE310C">
        <w:rPr>
          <w:rFonts w:ascii="Times New Roman" w:hAnsi="Times New Roman"/>
          <w:bCs/>
          <w:sz w:val="26"/>
          <w:szCs w:val="26"/>
        </w:rPr>
        <w:t>.</w:t>
      </w:r>
    </w:p>
    <w:p w14:paraId="704A7C4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748D8C85" w14:textId="77777777" w:rsidR="00011161" w:rsidRPr="00895727" w:rsidRDefault="00011161" w:rsidP="00AE310C">
      <w:pPr>
        <w:pStyle w:val="ListParagraph"/>
        <w:numPr>
          <w:ilvl w:val="0"/>
          <w:numId w:val="14"/>
        </w:numPr>
        <w:tabs>
          <w:tab w:val="left" w:pos="426"/>
          <w:tab w:val="left" w:pos="117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Tham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gia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thử</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nghiệm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lâm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sàng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nghiên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cứu</w:t>
      </w:r>
      <w:proofErr w:type="spellEnd"/>
      <w:r w:rsidRPr="00895727">
        <w:rPr>
          <w:rFonts w:ascii="Times New Roman" w:hAnsi="Times New Roman"/>
          <w:bCs/>
          <w:sz w:val="26"/>
          <w:szCs w:val="26"/>
        </w:rPr>
        <w:t xml:space="preserve"> khoa </w:t>
      </w:r>
      <w:proofErr w:type="spellStart"/>
      <w:r w:rsidRPr="00895727">
        <w:rPr>
          <w:rFonts w:ascii="Times New Roman" w:hAnsi="Times New Roman"/>
          <w:bCs/>
          <w:sz w:val="26"/>
          <w:szCs w:val="26"/>
        </w:rPr>
        <w:t>học</w:t>
      </w:r>
      <w:proofErr w:type="spellEnd"/>
      <w:r w:rsidRPr="00895727">
        <w:rPr>
          <w:rFonts w:ascii="Times New Roman" w:hAnsi="Times New Roman"/>
          <w:bCs/>
          <w:sz w:val="26"/>
          <w:szCs w:val="26"/>
        </w:rPr>
        <w:t>.</w:t>
      </w:r>
    </w:p>
    <w:p w14:paraId="7554D275" w14:textId="77777777" w:rsidR="00011161" w:rsidRPr="00AE310C" w:rsidRDefault="00011161" w:rsidP="00AE310C">
      <w:pPr>
        <w:pStyle w:val="ListParagraph"/>
        <w:numPr>
          <w:ilvl w:val="0"/>
          <w:numId w:val="14"/>
        </w:numPr>
        <w:tabs>
          <w:tab w:val="left" w:pos="426"/>
          <w:tab w:val="left" w:pos="117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Khám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chữa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phục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hồi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chức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năng</w:t>
      </w:r>
      <w:proofErr w:type="spellEnd"/>
      <w:r w:rsidRPr="00AE310C">
        <w:rPr>
          <w:rFonts w:ascii="Times New Roman" w:hAnsi="Times New Roman"/>
          <w:bCs/>
          <w:sz w:val="26"/>
          <w:szCs w:val="26"/>
        </w:rPr>
        <w:t>.</w:t>
      </w:r>
    </w:p>
    <w:p w14:paraId="521AD45B" w14:textId="77777777" w:rsidR="00011161" w:rsidRPr="00AE310C" w:rsidRDefault="00011161" w:rsidP="00AE310C">
      <w:pPr>
        <w:pStyle w:val="ListParagraph"/>
        <w:numPr>
          <w:ilvl w:val="0"/>
          <w:numId w:val="14"/>
        </w:numPr>
        <w:tabs>
          <w:tab w:val="left" w:pos="426"/>
          <w:tab w:val="left" w:pos="117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Khám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thai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định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kỳ</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sinh</w:t>
      </w:r>
      <w:proofErr w:type="spellEnd"/>
      <w:r w:rsidRPr="00AE310C">
        <w:rPr>
          <w:rFonts w:ascii="Times New Roman" w:hAnsi="Times New Roman"/>
          <w:bCs/>
          <w:sz w:val="26"/>
          <w:szCs w:val="26"/>
        </w:rPr>
        <w:t xml:space="preserve"> con.</w:t>
      </w:r>
    </w:p>
    <w:p w14:paraId="528E9774" w14:textId="3CE2B951" w:rsidR="00011161" w:rsidRPr="00EB09DA" w:rsidRDefault="00011161" w:rsidP="00AE310C">
      <w:pPr>
        <w:pStyle w:val="ListParagraph"/>
        <w:numPr>
          <w:ilvl w:val="0"/>
          <w:numId w:val="14"/>
        </w:numPr>
        <w:tabs>
          <w:tab w:val="left" w:pos="426"/>
          <w:tab w:val="left" w:pos="117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Điều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lác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cận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tật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khúc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xạ</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của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mắt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của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trẻ</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dưới</w:t>
      </w:r>
      <w:proofErr w:type="spellEnd"/>
      <w:r w:rsidRPr="00AE310C">
        <w:rPr>
          <w:rFonts w:ascii="Times New Roman" w:hAnsi="Times New Roman"/>
          <w:bCs/>
          <w:sz w:val="26"/>
          <w:szCs w:val="26"/>
        </w:rPr>
        <w:t xml:space="preserve"> 6 </w:t>
      </w:r>
      <w:proofErr w:type="spellStart"/>
      <w:r w:rsidRPr="00AE310C">
        <w:rPr>
          <w:rFonts w:ascii="Times New Roman" w:hAnsi="Times New Roman"/>
          <w:bCs/>
          <w:sz w:val="26"/>
          <w:szCs w:val="26"/>
        </w:rPr>
        <w:t>tuổi</w:t>
      </w:r>
      <w:proofErr w:type="spellEnd"/>
      <w:r w:rsidRPr="00AE310C">
        <w:rPr>
          <w:rFonts w:ascii="Times New Roman" w:hAnsi="Times New Roman"/>
          <w:bCs/>
          <w:sz w:val="26"/>
          <w:szCs w:val="26"/>
        </w:rPr>
        <w:t>.</w:t>
      </w:r>
    </w:p>
    <w:p w14:paraId="43550F7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nghiệm</w:t>
      </w:r>
      <w:proofErr w:type="spellEnd"/>
      <w:r w:rsidRPr="00AE310C">
        <w:rPr>
          <w:b/>
          <w:sz w:val="26"/>
          <w:szCs w:val="26"/>
        </w:rPr>
        <w:t>.</w:t>
      </w:r>
    </w:p>
    <w:p w14:paraId="313FF9CA" w14:textId="77777777" w:rsidR="00011161" w:rsidRPr="00895727" w:rsidRDefault="00011161" w:rsidP="00AE310C">
      <w:pPr>
        <w:pStyle w:val="ListParagraph"/>
        <w:numPr>
          <w:ilvl w:val="0"/>
          <w:numId w:val="15"/>
        </w:numPr>
        <w:tabs>
          <w:tab w:val="left" w:pos="426"/>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8</w:t>
      </w:r>
    </w:p>
    <w:p w14:paraId="7E5E89E1" w14:textId="77777777" w:rsidR="00011161" w:rsidRPr="00AE310C" w:rsidRDefault="00011161" w:rsidP="00AE310C">
      <w:pPr>
        <w:pStyle w:val="ListParagraph"/>
        <w:numPr>
          <w:ilvl w:val="0"/>
          <w:numId w:val="15"/>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5</w:t>
      </w:r>
    </w:p>
    <w:p w14:paraId="0BDC723B" w14:textId="77777777" w:rsidR="00011161" w:rsidRPr="00AE310C" w:rsidRDefault="00011161" w:rsidP="00AE310C">
      <w:pPr>
        <w:pStyle w:val="ListParagraph"/>
        <w:numPr>
          <w:ilvl w:val="0"/>
          <w:numId w:val="15"/>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7</w:t>
      </w:r>
    </w:p>
    <w:p w14:paraId="41AA6CBB" w14:textId="3D898EFF" w:rsidR="00011161" w:rsidRPr="00EB09DA" w:rsidRDefault="00011161" w:rsidP="00AE310C">
      <w:pPr>
        <w:pStyle w:val="ListParagraph"/>
        <w:numPr>
          <w:ilvl w:val="0"/>
          <w:numId w:val="15"/>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6</w:t>
      </w:r>
    </w:p>
    <w:p w14:paraId="421A275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đại</w:t>
      </w:r>
      <w:proofErr w:type="spellEnd"/>
      <w:r w:rsidRPr="00AE310C">
        <w:rPr>
          <w:b/>
          <w:sz w:val="26"/>
          <w:szCs w:val="26"/>
        </w:rPr>
        <w:t xml:space="preserve"> </w:t>
      </w:r>
      <w:proofErr w:type="spellStart"/>
      <w:r w:rsidRPr="00AE310C">
        <w:rPr>
          <w:b/>
          <w:sz w:val="26"/>
          <w:szCs w:val="26"/>
        </w:rPr>
        <w:t>diện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đại</w:t>
      </w:r>
      <w:proofErr w:type="spellEnd"/>
      <w:r w:rsidRPr="00AE310C">
        <w:rPr>
          <w:b/>
          <w:sz w:val="26"/>
          <w:szCs w:val="26"/>
        </w:rPr>
        <w:t xml:space="preserve"> </w:t>
      </w:r>
      <w:proofErr w:type="spellStart"/>
      <w:r w:rsidRPr="00AE310C">
        <w:rPr>
          <w:b/>
          <w:sz w:val="26"/>
          <w:szCs w:val="26"/>
        </w:rPr>
        <w:t>diện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w:t>
      </w:r>
    </w:p>
    <w:p w14:paraId="0062F8B1" w14:textId="77777777" w:rsidR="00011161" w:rsidRPr="00AE310C" w:rsidRDefault="00011161" w:rsidP="00AE310C">
      <w:pPr>
        <w:pStyle w:val="ListParagraph"/>
        <w:numPr>
          <w:ilvl w:val="0"/>
          <w:numId w:val="16"/>
        </w:numPr>
        <w:tabs>
          <w:tab w:val="left" w:pos="426"/>
          <w:tab w:val="left" w:pos="1170"/>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20</w:t>
      </w:r>
    </w:p>
    <w:p w14:paraId="6FEB3C7F" w14:textId="77777777" w:rsidR="00011161" w:rsidRPr="00AE310C" w:rsidRDefault="00011161" w:rsidP="00AE310C">
      <w:pPr>
        <w:pStyle w:val="ListParagraph"/>
        <w:numPr>
          <w:ilvl w:val="0"/>
          <w:numId w:val="16"/>
        </w:numPr>
        <w:tabs>
          <w:tab w:val="left" w:pos="426"/>
          <w:tab w:val="left" w:pos="1170"/>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10</w:t>
      </w:r>
    </w:p>
    <w:p w14:paraId="2E7CB5B2" w14:textId="77777777" w:rsidR="00011161" w:rsidRPr="00895727" w:rsidRDefault="00011161" w:rsidP="00AE310C">
      <w:pPr>
        <w:pStyle w:val="ListParagraph"/>
        <w:numPr>
          <w:ilvl w:val="0"/>
          <w:numId w:val="16"/>
        </w:numPr>
        <w:tabs>
          <w:tab w:val="left" w:pos="426"/>
          <w:tab w:val="left" w:pos="1170"/>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2</w:t>
      </w:r>
    </w:p>
    <w:p w14:paraId="722D3A11" w14:textId="468A93EE" w:rsidR="00011161" w:rsidRPr="00EB09DA" w:rsidRDefault="00011161" w:rsidP="00AE310C">
      <w:pPr>
        <w:pStyle w:val="ListParagraph"/>
        <w:numPr>
          <w:ilvl w:val="0"/>
          <w:numId w:val="16"/>
        </w:numPr>
        <w:tabs>
          <w:tab w:val="left" w:pos="426"/>
          <w:tab w:val="left" w:pos="1170"/>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12</w:t>
      </w:r>
    </w:p>
    <w:bookmarkEnd w:id="428"/>
    <w:p w14:paraId="4C19A16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em</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06 </w:t>
      </w:r>
      <w:proofErr w:type="spellStart"/>
      <w:r w:rsidRPr="00AE310C">
        <w:rPr>
          <w:b/>
          <w:sz w:val="26"/>
          <w:szCs w:val="26"/>
        </w:rPr>
        <w:t>tuổi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lâu</w:t>
      </w:r>
      <w:proofErr w:type="spellEnd"/>
      <w:r w:rsidRPr="00AE310C">
        <w:rPr>
          <w:b/>
          <w:sz w:val="26"/>
          <w:szCs w:val="26"/>
        </w:rPr>
        <w:t>?</w:t>
      </w:r>
    </w:p>
    <w:p w14:paraId="0E50C75B" w14:textId="77777777" w:rsidR="00011161" w:rsidRPr="00AE310C" w:rsidRDefault="00011161" w:rsidP="00AE310C">
      <w:pPr>
        <w:pStyle w:val="ListParagraph"/>
        <w:numPr>
          <w:ilvl w:val="1"/>
          <w:numId w:val="17"/>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dùng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đủ</w:t>
      </w:r>
      <w:proofErr w:type="spellEnd"/>
      <w:r w:rsidRPr="00AE310C">
        <w:rPr>
          <w:rFonts w:ascii="Times New Roman" w:hAnsi="Times New Roman"/>
          <w:sz w:val="26"/>
          <w:szCs w:val="26"/>
        </w:rPr>
        <w:t xml:space="preserve"> 36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tuổi</w:t>
      </w:r>
      <w:proofErr w:type="spellEnd"/>
      <w:r w:rsidRPr="00AE310C">
        <w:rPr>
          <w:rFonts w:ascii="Times New Roman" w:hAnsi="Times New Roman"/>
          <w:sz w:val="26"/>
          <w:szCs w:val="26"/>
        </w:rPr>
        <w:t>.</w:t>
      </w:r>
    </w:p>
    <w:p w14:paraId="4BFC9B9D" w14:textId="77777777" w:rsidR="00011161" w:rsidRPr="00AE310C" w:rsidRDefault="00011161" w:rsidP="00AE310C">
      <w:pPr>
        <w:pStyle w:val="ListParagraph"/>
        <w:numPr>
          <w:ilvl w:val="1"/>
          <w:numId w:val="17"/>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dùng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đủ</w:t>
      </w:r>
      <w:proofErr w:type="spellEnd"/>
      <w:r w:rsidRPr="00AE310C">
        <w:rPr>
          <w:rFonts w:ascii="Times New Roman" w:hAnsi="Times New Roman"/>
          <w:sz w:val="26"/>
          <w:szCs w:val="26"/>
        </w:rPr>
        <w:t xml:space="preserve"> 60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tuổi</w:t>
      </w:r>
      <w:proofErr w:type="spellEnd"/>
      <w:r w:rsidRPr="00AE310C">
        <w:rPr>
          <w:rFonts w:ascii="Times New Roman" w:hAnsi="Times New Roman"/>
          <w:sz w:val="26"/>
          <w:szCs w:val="26"/>
        </w:rPr>
        <w:t>.</w:t>
      </w:r>
    </w:p>
    <w:p w14:paraId="34EAC0A9" w14:textId="77777777" w:rsidR="00011161" w:rsidRPr="00AE310C" w:rsidRDefault="00011161" w:rsidP="00AE310C">
      <w:pPr>
        <w:pStyle w:val="ListParagraph"/>
        <w:numPr>
          <w:ilvl w:val="1"/>
          <w:numId w:val="17"/>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dùng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lớp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một</w:t>
      </w:r>
      <w:proofErr w:type="spellEnd"/>
      <w:r w:rsidRPr="00AE310C">
        <w:rPr>
          <w:rFonts w:ascii="Times New Roman" w:hAnsi="Times New Roman"/>
          <w:sz w:val="26"/>
          <w:szCs w:val="26"/>
        </w:rPr>
        <w:t>.</w:t>
      </w:r>
    </w:p>
    <w:p w14:paraId="3BADAB42" w14:textId="2FED87AD" w:rsidR="00011161" w:rsidRPr="00895727" w:rsidRDefault="00011161" w:rsidP="00AE310C">
      <w:pPr>
        <w:pStyle w:val="ListParagraph"/>
        <w:numPr>
          <w:ilvl w:val="1"/>
          <w:numId w:val="17"/>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Được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dùng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ngày</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trẻ</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đủ</w:t>
      </w:r>
      <w:proofErr w:type="spellEnd"/>
      <w:r w:rsidRPr="00895727">
        <w:rPr>
          <w:rFonts w:ascii="Times New Roman" w:hAnsi="Times New Roman"/>
          <w:bCs/>
          <w:sz w:val="26"/>
          <w:szCs w:val="26"/>
        </w:rPr>
        <w:t xml:space="preserve"> 72 </w:t>
      </w:r>
      <w:proofErr w:type="spellStart"/>
      <w:r w:rsidRPr="00895727">
        <w:rPr>
          <w:rFonts w:ascii="Times New Roman" w:hAnsi="Times New Roman"/>
          <w:bCs/>
          <w:sz w:val="26"/>
          <w:szCs w:val="26"/>
        </w:rPr>
        <w:t>tháng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tuổi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Trường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hợp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trẻ</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em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sinh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trước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ngày</w:t>
      </w:r>
      <w:proofErr w:type="spellEnd"/>
      <w:r w:rsidRPr="00895727">
        <w:rPr>
          <w:rFonts w:ascii="Times New Roman" w:hAnsi="Times New Roman"/>
          <w:bCs/>
          <w:sz w:val="26"/>
          <w:szCs w:val="26"/>
        </w:rPr>
        <w:t xml:space="preserve"> 30/9 </w:t>
      </w:r>
      <w:proofErr w:type="spellStart"/>
      <w:r w:rsidRPr="00895727">
        <w:rPr>
          <w:rFonts w:ascii="Times New Roman" w:hAnsi="Times New Roman"/>
          <w:bCs/>
          <w:sz w:val="26"/>
          <w:szCs w:val="26"/>
        </w:rPr>
        <w:t>của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năm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đủ</w:t>
      </w:r>
      <w:proofErr w:type="spellEnd"/>
      <w:r w:rsidRPr="00895727">
        <w:rPr>
          <w:rFonts w:ascii="Times New Roman" w:hAnsi="Times New Roman"/>
          <w:bCs/>
          <w:sz w:val="26"/>
          <w:szCs w:val="26"/>
        </w:rPr>
        <w:t xml:space="preserve"> 72 </w:t>
      </w:r>
      <w:proofErr w:type="spellStart"/>
      <w:r w:rsidRPr="00895727">
        <w:rPr>
          <w:rFonts w:ascii="Times New Roman" w:hAnsi="Times New Roman"/>
          <w:bCs/>
          <w:sz w:val="26"/>
          <w:szCs w:val="26"/>
        </w:rPr>
        <w:t>tháng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tuổi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thì</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sẽ</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được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sử</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dụng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thẻ</w:t>
      </w:r>
      <w:proofErr w:type="spellEnd"/>
      <w:r w:rsidRPr="00895727">
        <w:rPr>
          <w:rFonts w:ascii="Times New Roman" w:hAnsi="Times New Roman"/>
          <w:bCs/>
          <w:sz w:val="26"/>
          <w:szCs w:val="26"/>
        </w:rPr>
        <w:t xml:space="preserve"> BHYT </w:t>
      </w:r>
      <w:proofErr w:type="spellStart"/>
      <w:r w:rsidRPr="00895727">
        <w:rPr>
          <w:rFonts w:ascii="Times New Roman" w:hAnsi="Times New Roman"/>
          <w:bCs/>
          <w:sz w:val="26"/>
          <w:szCs w:val="26"/>
        </w:rPr>
        <w:t>đến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ngày</w:t>
      </w:r>
      <w:proofErr w:type="spellEnd"/>
      <w:r w:rsidRPr="00895727">
        <w:rPr>
          <w:rFonts w:ascii="Times New Roman" w:hAnsi="Times New Roman"/>
          <w:bCs/>
          <w:sz w:val="26"/>
          <w:szCs w:val="26"/>
        </w:rPr>
        <w:t xml:space="preserve"> 30/9 </w:t>
      </w:r>
      <w:proofErr w:type="spellStart"/>
      <w:r w:rsidRPr="00895727">
        <w:rPr>
          <w:rFonts w:ascii="Times New Roman" w:hAnsi="Times New Roman"/>
          <w:bCs/>
          <w:sz w:val="26"/>
          <w:szCs w:val="26"/>
        </w:rPr>
        <w:t>của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năm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đó</w:t>
      </w:r>
      <w:proofErr w:type="spellEnd"/>
      <w:r w:rsidRPr="00895727">
        <w:rPr>
          <w:rFonts w:ascii="Times New Roman" w:hAnsi="Times New Roman"/>
          <w:bCs/>
          <w:sz w:val="26"/>
          <w:szCs w:val="26"/>
        </w:rPr>
        <w:t>.</w:t>
      </w:r>
    </w:p>
    <w:p w14:paraId="108FD86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BHYT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cán</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viên</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796D773A" w14:textId="77777777" w:rsidR="00011161" w:rsidRPr="00AE310C" w:rsidRDefault="00011161" w:rsidP="00AE310C">
      <w:pPr>
        <w:pStyle w:val="ListParagraph"/>
        <w:numPr>
          <w:ilvl w:val="1"/>
          <w:numId w:val="18"/>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w:t>
      </w:r>
    </w:p>
    <w:p w14:paraId="7783D26B" w14:textId="77777777" w:rsidR="00011161" w:rsidRPr="00AE310C" w:rsidRDefault="00011161" w:rsidP="00AE310C">
      <w:pPr>
        <w:pStyle w:val="ListParagraph"/>
        <w:numPr>
          <w:ilvl w:val="1"/>
          <w:numId w:val="18"/>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thiểu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vùng</w:t>
      </w:r>
      <w:proofErr w:type="spellEnd"/>
      <w:r w:rsidRPr="00AE310C">
        <w:rPr>
          <w:rFonts w:ascii="Times New Roman" w:hAnsi="Times New Roman"/>
          <w:sz w:val="26"/>
          <w:szCs w:val="26"/>
        </w:rPr>
        <w:t>.</w:t>
      </w:r>
    </w:p>
    <w:p w14:paraId="172C57DF" w14:textId="77777777" w:rsidR="00011161" w:rsidRPr="00AE310C" w:rsidRDefault="00011161" w:rsidP="00AE310C">
      <w:pPr>
        <w:pStyle w:val="ListParagraph"/>
        <w:numPr>
          <w:ilvl w:val="1"/>
          <w:numId w:val="18"/>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ngạch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bậc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hàm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khoản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thâm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vượt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HĐLĐ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w:t>
      </w:r>
      <w:proofErr w:type="spellEnd"/>
      <w:r w:rsidRPr="00AE310C">
        <w:rPr>
          <w:rFonts w:ascii="Times New Roman" w:hAnsi="Times New Roman"/>
          <w:sz w:val="26"/>
          <w:szCs w:val="26"/>
        </w:rPr>
        <w:t>.</w:t>
      </w:r>
    </w:p>
    <w:p w14:paraId="2CC126AB" w14:textId="3B9C76F3" w:rsidR="00011161" w:rsidRPr="00895727" w:rsidRDefault="00011161" w:rsidP="00AE310C">
      <w:pPr>
        <w:pStyle w:val="ListParagraph"/>
        <w:numPr>
          <w:ilvl w:val="1"/>
          <w:numId w:val="18"/>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bCs/>
          <w:sz w:val="26"/>
          <w:szCs w:val="26"/>
          <w:lang w:val="vi-VN"/>
        </w:rPr>
        <w:t>Mức đóng bảo hiểm y tế được xác định theo tỷ lệ phần trăm của tiền lương làm căn cứ đóng bảo hiểm xã hội bắt buộc theo quy định của Luật bảo hiểm xã hội (tiền lương tháng), tiền lương hưu, tiền trợ cấp hoặc mức lương cơ sở</w:t>
      </w:r>
      <w:r w:rsidRPr="00895727">
        <w:rPr>
          <w:rFonts w:ascii="Times New Roman" w:hAnsi="Times New Roman"/>
          <w:bCs/>
          <w:sz w:val="26"/>
          <w:szCs w:val="26"/>
        </w:rPr>
        <w:t>.</w:t>
      </w:r>
    </w:p>
    <w:p w14:paraId="08F529D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đang</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hưu</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BHYT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4052EE07" w14:textId="77777777" w:rsidR="00011161" w:rsidRPr="00895727" w:rsidRDefault="00011161" w:rsidP="00AE310C">
      <w:pPr>
        <w:pStyle w:val="ListParagraph"/>
        <w:numPr>
          <w:ilvl w:val="1"/>
          <w:numId w:val="19"/>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bCs/>
          <w:sz w:val="26"/>
          <w:szCs w:val="26"/>
        </w:rPr>
        <w:t>Tiền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lương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hưu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hàng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tháng</w:t>
      </w:r>
      <w:proofErr w:type="spellEnd"/>
      <w:r w:rsidRPr="00895727">
        <w:rPr>
          <w:rFonts w:ascii="Times New Roman" w:hAnsi="Times New Roman"/>
          <w:bCs/>
          <w:sz w:val="26"/>
          <w:szCs w:val="26"/>
        </w:rPr>
        <w:t>.</w:t>
      </w:r>
    </w:p>
    <w:p w14:paraId="488262FA" w14:textId="77777777" w:rsidR="00011161" w:rsidRPr="00AE310C" w:rsidRDefault="00011161" w:rsidP="00AE310C">
      <w:pPr>
        <w:pStyle w:val="ListParagraph"/>
        <w:numPr>
          <w:ilvl w:val="1"/>
          <w:numId w:val="1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w:t>
      </w:r>
    </w:p>
    <w:p w14:paraId="4D1BE1E4" w14:textId="77777777" w:rsidR="00011161" w:rsidRPr="00AE310C" w:rsidRDefault="00011161" w:rsidP="00AE310C">
      <w:pPr>
        <w:pStyle w:val="ListParagraph"/>
        <w:numPr>
          <w:ilvl w:val="1"/>
          <w:numId w:val="1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thiểu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vùng</w:t>
      </w:r>
      <w:proofErr w:type="spellEnd"/>
      <w:r w:rsidRPr="00AE310C">
        <w:rPr>
          <w:rFonts w:ascii="Times New Roman" w:hAnsi="Times New Roman"/>
          <w:sz w:val="26"/>
          <w:szCs w:val="26"/>
        </w:rPr>
        <w:t>.</w:t>
      </w:r>
    </w:p>
    <w:p w14:paraId="77E72B5B" w14:textId="5F996CF9" w:rsidR="00011161" w:rsidRPr="00EB09DA" w:rsidRDefault="00011161" w:rsidP="00AE310C">
      <w:pPr>
        <w:pStyle w:val="ListParagraph"/>
        <w:numPr>
          <w:ilvl w:val="1"/>
          <w:numId w:val="19"/>
        </w:numPr>
        <w:tabs>
          <w:tab w:val="left" w:pos="426"/>
        </w:tabs>
        <w:spacing w:before="120" w:after="120" w:line="276" w:lineRule="auto"/>
        <w:ind w:left="0" w:firstLine="0"/>
        <w:jc w:val="both"/>
        <w:rPr>
          <w:rFonts w:ascii="Times New Roman" w:hAnsi="Times New Roman"/>
          <w:sz w:val="26"/>
          <w:szCs w:val="26"/>
          <w:lang w:val="vi-VN"/>
        </w:rPr>
      </w:pP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ngạch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bậc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hàm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khoản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thâm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vượt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HĐLĐ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trước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nghỉ</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hưu</w:t>
      </w:r>
      <w:proofErr w:type="spellEnd"/>
      <w:r w:rsidRPr="00AE310C">
        <w:rPr>
          <w:rFonts w:ascii="Times New Roman" w:hAnsi="Times New Roman"/>
          <w:sz w:val="26"/>
          <w:szCs w:val="26"/>
        </w:rPr>
        <w:t>.</w:t>
      </w:r>
    </w:p>
    <w:p w14:paraId="7A77312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BHYT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49A67393" w14:textId="77777777" w:rsidR="00011161" w:rsidRPr="00AE310C" w:rsidRDefault="00011161" w:rsidP="00AE310C">
      <w:pPr>
        <w:pStyle w:val="ListParagraph"/>
        <w:numPr>
          <w:ilvl w:val="1"/>
          <w:numId w:val="20"/>
        </w:numPr>
        <w:tabs>
          <w:tab w:val="left" w:pos="426"/>
        </w:tabs>
        <w:spacing w:before="120" w:after="120" w:line="276" w:lineRule="auto"/>
        <w:ind w:left="0" w:firstLine="0"/>
        <w:jc w:val="both"/>
        <w:rPr>
          <w:rFonts w:ascii="Times New Roman" w:hAnsi="Times New Roman"/>
          <w:sz w:val="26"/>
          <w:szCs w:val="26"/>
          <w:lang w:val="vi-VN"/>
        </w:rPr>
      </w:pP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ngạch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bậc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hàm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khoản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thâm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vượt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HĐLĐ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trước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nghỉ</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hưu</w:t>
      </w:r>
      <w:proofErr w:type="spellEnd"/>
      <w:r w:rsidRPr="00AE310C">
        <w:rPr>
          <w:rFonts w:ascii="Times New Roman" w:hAnsi="Times New Roman"/>
          <w:sz w:val="26"/>
          <w:szCs w:val="26"/>
        </w:rPr>
        <w:t>.</w:t>
      </w:r>
    </w:p>
    <w:p w14:paraId="11AC9B5B" w14:textId="77777777" w:rsidR="00011161" w:rsidRPr="00AE310C" w:rsidRDefault="00011161" w:rsidP="00AE310C">
      <w:pPr>
        <w:pStyle w:val="ListParagraph"/>
        <w:numPr>
          <w:ilvl w:val="1"/>
          <w:numId w:val="2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thiểu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vùng</w:t>
      </w:r>
      <w:proofErr w:type="spellEnd"/>
      <w:r w:rsidRPr="00AE310C">
        <w:rPr>
          <w:rFonts w:ascii="Times New Roman" w:hAnsi="Times New Roman"/>
          <w:sz w:val="26"/>
          <w:szCs w:val="26"/>
        </w:rPr>
        <w:t>.</w:t>
      </w:r>
    </w:p>
    <w:p w14:paraId="25D0BA71" w14:textId="77777777" w:rsidR="00011161" w:rsidRPr="00895727" w:rsidRDefault="00011161" w:rsidP="00AE310C">
      <w:pPr>
        <w:pStyle w:val="ListParagraph"/>
        <w:numPr>
          <w:ilvl w:val="1"/>
          <w:numId w:val="20"/>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bCs/>
          <w:sz w:val="26"/>
          <w:szCs w:val="26"/>
        </w:rPr>
        <w:t>Mức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lương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cơ</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sở</w:t>
      </w:r>
      <w:proofErr w:type="spellEnd"/>
      <w:r w:rsidRPr="00895727">
        <w:rPr>
          <w:rFonts w:ascii="Times New Roman" w:hAnsi="Times New Roman"/>
          <w:bCs/>
          <w:sz w:val="26"/>
          <w:szCs w:val="26"/>
        </w:rPr>
        <w:t>.</w:t>
      </w:r>
    </w:p>
    <w:p w14:paraId="6DD111EF" w14:textId="258A4510" w:rsidR="00011161" w:rsidRPr="00EB09DA" w:rsidRDefault="00011161" w:rsidP="00AE310C">
      <w:pPr>
        <w:pStyle w:val="ListParagraph"/>
        <w:numPr>
          <w:ilvl w:val="1"/>
          <w:numId w:val="2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thực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hàng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w:t>
      </w:r>
    </w:p>
    <w:p w14:paraId="08A9E7D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lại</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luật</w:t>
      </w:r>
      <w:proofErr w:type="spellEnd"/>
      <w:r w:rsidRPr="00AE310C">
        <w:rPr>
          <w:b/>
          <w:sz w:val="26"/>
          <w:szCs w:val="26"/>
        </w:rPr>
        <w:t xml:space="preserve"> BHYT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w:t>
      </w:r>
    </w:p>
    <w:p w14:paraId="79304A91" w14:textId="77777777" w:rsidR="00011161" w:rsidRPr="00AE310C" w:rsidRDefault="00011161" w:rsidP="00AE310C">
      <w:pPr>
        <w:pStyle w:val="ListParagraph"/>
        <w:numPr>
          <w:ilvl w:val="1"/>
          <w:numId w:val="21"/>
        </w:numPr>
        <w:tabs>
          <w:tab w:val="left" w:pos="426"/>
        </w:tabs>
        <w:spacing w:before="120" w:after="120" w:line="276" w:lineRule="auto"/>
        <w:ind w:left="0" w:firstLine="0"/>
        <w:jc w:val="both"/>
        <w:rPr>
          <w:rFonts w:ascii="Times New Roman" w:hAnsi="Times New Roman"/>
          <w:sz w:val="26"/>
          <w:szCs w:val="26"/>
        </w:rPr>
      </w:pPr>
      <w:bookmarkStart w:id="429" w:name="khoan_18"/>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w:t>
      </w:r>
      <w:proofErr w:type="spellEnd"/>
      <w:r w:rsidRPr="00AE310C">
        <w:rPr>
          <w:rFonts w:ascii="Times New Roman" w:hAnsi="Times New Roman"/>
          <w:sz w:val="26"/>
          <w:szCs w:val="26"/>
        </w:rPr>
        <w:t xml:space="preserve"> 3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làm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tổ</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w:t>
      </w:r>
      <w:bookmarkEnd w:id="429"/>
    </w:p>
    <w:p w14:paraId="4CA99B9B" w14:textId="77777777" w:rsidR="00011161" w:rsidRPr="00AE310C" w:rsidRDefault="00011161" w:rsidP="00AE310C">
      <w:pPr>
        <w:pStyle w:val="ListParagraph"/>
        <w:numPr>
          <w:ilvl w:val="1"/>
          <w:numId w:val="21"/>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w:t>
      </w:r>
      <w:proofErr w:type="spellEnd"/>
      <w:r w:rsidRPr="00AE310C">
        <w:rPr>
          <w:rFonts w:ascii="Times New Roman" w:hAnsi="Times New Roman"/>
          <w:sz w:val="26"/>
          <w:szCs w:val="26"/>
        </w:rPr>
        <w:t xml:space="preserve"> 5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làm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tổ</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w:t>
      </w:r>
    </w:p>
    <w:p w14:paraId="5E0A8E22" w14:textId="7521EA40" w:rsidR="00011161" w:rsidRPr="00895727" w:rsidRDefault="00011161" w:rsidP="00AE310C">
      <w:pPr>
        <w:pStyle w:val="ListParagraph"/>
        <w:numPr>
          <w:ilvl w:val="1"/>
          <w:numId w:val="21"/>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Trong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hạn</w:t>
      </w:r>
      <w:proofErr w:type="spellEnd"/>
      <w:r w:rsidRPr="00895727">
        <w:rPr>
          <w:rFonts w:ascii="Times New Roman" w:hAnsi="Times New Roman"/>
          <w:sz w:val="26"/>
          <w:szCs w:val="26"/>
        </w:rPr>
        <w:t xml:space="preserve"> 7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làm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kể</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nhận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đề</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nghị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thẻ</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tổ</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hiểm</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phải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thẻ</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hiểm</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w:t>
      </w:r>
    </w:p>
    <w:p w14:paraId="55FB945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Quỹ</w:t>
      </w:r>
      <w:proofErr w:type="spellEnd"/>
      <w:r w:rsidRPr="00AE310C">
        <w:rPr>
          <w:b/>
          <w:sz w:val="26"/>
          <w:szCs w:val="26"/>
        </w:rPr>
        <w:t xml:space="preserve"> BHYT chi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những</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w:t>
      </w:r>
    </w:p>
    <w:p w14:paraId="2F763C86" w14:textId="77777777" w:rsidR="00011161" w:rsidRPr="00AE310C" w:rsidRDefault="00011161" w:rsidP="00AE310C">
      <w:pPr>
        <w:pStyle w:val="ListParagraph"/>
        <w:numPr>
          <w:ilvl w:val="1"/>
          <w:numId w:val="22"/>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khỏe</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tổng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quát</w:t>
      </w:r>
      <w:proofErr w:type="spellEnd"/>
      <w:r w:rsidRPr="00AE310C">
        <w:rPr>
          <w:rFonts w:ascii="Times New Roman" w:hAnsi="Times New Roman"/>
          <w:sz w:val="26"/>
          <w:szCs w:val="26"/>
        </w:rPr>
        <w:t>.</w:t>
      </w:r>
    </w:p>
    <w:p w14:paraId="65FCAAA2" w14:textId="77777777" w:rsidR="00011161" w:rsidRPr="00895727" w:rsidRDefault="00011161" w:rsidP="00AE310C">
      <w:pPr>
        <w:pStyle w:val="ListParagraph"/>
        <w:numPr>
          <w:ilvl w:val="1"/>
          <w:numId w:val="22"/>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Khám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thai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định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kỳ</w:t>
      </w:r>
      <w:proofErr w:type="spellEnd"/>
      <w:r w:rsidRPr="00895727">
        <w:rPr>
          <w:rFonts w:ascii="Times New Roman" w:hAnsi="Times New Roman"/>
          <w:bCs/>
          <w:sz w:val="26"/>
          <w:szCs w:val="26"/>
        </w:rPr>
        <w:t>.</w:t>
      </w:r>
    </w:p>
    <w:p w14:paraId="292AED68" w14:textId="77777777" w:rsidR="00011161" w:rsidRPr="00AE310C" w:rsidRDefault="00011161" w:rsidP="00AE310C">
      <w:pPr>
        <w:pStyle w:val="ListParagraph"/>
        <w:numPr>
          <w:ilvl w:val="1"/>
          <w:numId w:val="22"/>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y khoa, </w:t>
      </w:r>
      <w:proofErr w:type="spellStart"/>
      <w:r w:rsidRPr="00AE310C">
        <w:rPr>
          <w:rFonts w:ascii="Times New Roman" w:hAnsi="Times New Roman"/>
          <w:sz w:val="26"/>
          <w:szCs w:val="26"/>
        </w:rPr>
        <w:t>giám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pháp</w:t>
      </w:r>
      <w:proofErr w:type="spellEnd"/>
      <w:r w:rsidRPr="00AE310C">
        <w:rPr>
          <w:rFonts w:ascii="Times New Roman" w:hAnsi="Times New Roman"/>
          <w:sz w:val="26"/>
          <w:szCs w:val="26"/>
        </w:rPr>
        <w:t xml:space="preserve"> y.</w:t>
      </w:r>
    </w:p>
    <w:p w14:paraId="02415D37" w14:textId="073B9F99" w:rsidR="00011161" w:rsidRPr="00EB09DA" w:rsidRDefault="00011161" w:rsidP="00AE310C">
      <w:pPr>
        <w:pStyle w:val="ListParagraph"/>
        <w:numPr>
          <w:ilvl w:val="1"/>
          <w:numId w:val="22"/>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Thử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nghiệm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lâm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sàng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cứu</w:t>
      </w:r>
      <w:proofErr w:type="spellEnd"/>
      <w:r w:rsidRPr="00AE310C">
        <w:rPr>
          <w:rFonts w:ascii="Times New Roman" w:hAnsi="Times New Roman"/>
          <w:sz w:val="26"/>
          <w:szCs w:val="26"/>
        </w:rPr>
        <w:t xml:space="preserve"> khoa </w:t>
      </w:r>
      <w:proofErr w:type="spellStart"/>
      <w:r w:rsidRPr="00AE310C">
        <w:rPr>
          <w:rFonts w:ascii="Times New Roman" w:hAnsi="Times New Roman"/>
          <w:sz w:val="26"/>
          <w:szCs w:val="26"/>
        </w:rPr>
        <w:t>học</w:t>
      </w:r>
      <w:proofErr w:type="spellEnd"/>
      <w:r w:rsidRPr="00AE310C">
        <w:rPr>
          <w:rFonts w:ascii="Times New Roman" w:hAnsi="Times New Roman"/>
          <w:sz w:val="26"/>
          <w:szCs w:val="26"/>
        </w:rPr>
        <w:t>.</w:t>
      </w:r>
    </w:p>
    <w:p w14:paraId="20A1BE0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bằng</w:t>
      </w:r>
      <w:proofErr w:type="spellEnd"/>
      <w:r w:rsidRPr="00AE310C">
        <w:rPr>
          <w:b/>
          <w:sz w:val="26"/>
          <w:szCs w:val="26"/>
        </w:rPr>
        <w:t xml:space="preserve"> BHYT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100%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w:t>
      </w:r>
    </w:p>
    <w:p w14:paraId="7804E5F8" w14:textId="77777777" w:rsidR="00011161" w:rsidRPr="00AE310C" w:rsidRDefault="00011161" w:rsidP="00AE310C">
      <w:pPr>
        <w:pStyle w:val="ListParagraph"/>
        <w:numPr>
          <w:ilvl w:val="1"/>
          <w:numId w:val="23"/>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proofErr w:type="spellStart"/>
      <w:r w:rsidRPr="00AE310C">
        <w:rPr>
          <w:rFonts w:ascii="Times New Roman" w:hAnsi="Times New Roman"/>
          <w:color w:val="000000"/>
          <w:sz w:val="26"/>
          <w:szCs w:val="26"/>
        </w:rPr>
        <w:t>Người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lao</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động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làm</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việc</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theo</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hợp</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đồng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lao</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động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không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xác</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định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thời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hạn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hợp</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đồng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lao</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động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có</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thời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hạn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từ</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đủ</w:t>
      </w:r>
      <w:proofErr w:type="spellEnd"/>
      <w:r w:rsidRPr="00AE310C">
        <w:rPr>
          <w:rFonts w:ascii="Times New Roman" w:hAnsi="Times New Roman"/>
          <w:color w:val="000000"/>
          <w:sz w:val="26"/>
          <w:szCs w:val="26"/>
        </w:rPr>
        <w:t xml:space="preserve"> 3 </w:t>
      </w:r>
      <w:proofErr w:type="spellStart"/>
      <w:r w:rsidRPr="00AE310C">
        <w:rPr>
          <w:rFonts w:ascii="Times New Roman" w:hAnsi="Times New Roman"/>
          <w:color w:val="000000"/>
          <w:sz w:val="26"/>
          <w:szCs w:val="26"/>
        </w:rPr>
        <w:t>tháng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trở</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lên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người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lao</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động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là</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người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quản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lý</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doanh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nghiệp</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hưởng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tiền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lương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cán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bộ</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công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chức</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viên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chức</w:t>
      </w:r>
      <w:proofErr w:type="spellEnd"/>
      <w:r w:rsidRPr="00AE310C">
        <w:rPr>
          <w:rFonts w:ascii="Times New Roman" w:hAnsi="Times New Roman"/>
          <w:color w:val="000000"/>
          <w:sz w:val="26"/>
          <w:szCs w:val="26"/>
        </w:rPr>
        <w:t>.</w:t>
      </w:r>
    </w:p>
    <w:p w14:paraId="6EF7457D" w14:textId="77777777" w:rsidR="00011161" w:rsidRPr="00AE310C" w:rsidRDefault="00011161" w:rsidP="00AE310C">
      <w:pPr>
        <w:pStyle w:val="ListParagraph"/>
        <w:numPr>
          <w:ilvl w:val="1"/>
          <w:numId w:val="23"/>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proofErr w:type="spellStart"/>
      <w:r w:rsidRPr="00AE310C">
        <w:rPr>
          <w:rFonts w:ascii="Times New Roman" w:hAnsi="Times New Roman"/>
          <w:color w:val="000000"/>
          <w:sz w:val="26"/>
          <w:szCs w:val="26"/>
        </w:rPr>
        <w:t>Người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đang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hưởng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trợ</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cấp</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bảo</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hiểm</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xã</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hội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hằng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tháng</w:t>
      </w:r>
      <w:proofErr w:type="spellEnd"/>
      <w:r w:rsidRPr="00AE310C">
        <w:rPr>
          <w:rFonts w:ascii="Times New Roman" w:hAnsi="Times New Roman"/>
          <w:color w:val="000000"/>
          <w:sz w:val="26"/>
          <w:szCs w:val="26"/>
        </w:rPr>
        <w:t xml:space="preserve"> do </w:t>
      </w:r>
      <w:proofErr w:type="spellStart"/>
      <w:r w:rsidRPr="00AE310C">
        <w:rPr>
          <w:rFonts w:ascii="Times New Roman" w:hAnsi="Times New Roman"/>
          <w:color w:val="000000"/>
          <w:sz w:val="26"/>
          <w:szCs w:val="26"/>
        </w:rPr>
        <w:t>bị</w:t>
      </w:r>
      <w:proofErr w:type="spellEnd"/>
      <w:r w:rsidRPr="00AE310C">
        <w:rPr>
          <w:rFonts w:ascii="Times New Roman" w:hAnsi="Times New Roman"/>
          <w:color w:val="000000"/>
          <w:sz w:val="26"/>
          <w:szCs w:val="26"/>
        </w:rPr>
        <w:t xml:space="preserve"> tai </w:t>
      </w:r>
      <w:proofErr w:type="spellStart"/>
      <w:r w:rsidRPr="00AE310C">
        <w:rPr>
          <w:rFonts w:ascii="Times New Roman" w:hAnsi="Times New Roman"/>
          <w:color w:val="000000"/>
          <w:sz w:val="26"/>
          <w:szCs w:val="26"/>
        </w:rPr>
        <w:t>nạn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lao</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động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bệnh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nghề</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nghiệp</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hoặc</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mắc</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bệnh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thuộc</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danh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mục</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bệnh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cần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chữa</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trị</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dài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ngày</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người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từ</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đủ</w:t>
      </w:r>
      <w:proofErr w:type="spellEnd"/>
      <w:r w:rsidRPr="00AE310C">
        <w:rPr>
          <w:rFonts w:ascii="Times New Roman" w:hAnsi="Times New Roman"/>
          <w:color w:val="000000"/>
          <w:sz w:val="26"/>
          <w:szCs w:val="26"/>
        </w:rPr>
        <w:t xml:space="preserve"> 80 </w:t>
      </w:r>
      <w:proofErr w:type="spellStart"/>
      <w:r w:rsidRPr="00AE310C">
        <w:rPr>
          <w:rFonts w:ascii="Times New Roman" w:hAnsi="Times New Roman"/>
          <w:color w:val="000000"/>
          <w:sz w:val="26"/>
          <w:szCs w:val="26"/>
        </w:rPr>
        <w:t>tuổi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trở</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lên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đang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hưởng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trợ</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cấp</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tuất</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hằng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tháng</w:t>
      </w:r>
      <w:proofErr w:type="spellEnd"/>
      <w:r w:rsidRPr="00AE310C">
        <w:rPr>
          <w:rFonts w:ascii="Times New Roman" w:hAnsi="Times New Roman"/>
          <w:color w:val="000000"/>
          <w:sz w:val="26"/>
          <w:szCs w:val="26"/>
        </w:rPr>
        <w:t>.</w:t>
      </w:r>
    </w:p>
    <w:p w14:paraId="1F31C9EB" w14:textId="77777777" w:rsidR="00011161" w:rsidRPr="00AE310C" w:rsidRDefault="00011161" w:rsidP="00AE310C">
      <w:pPr>
        <w:pStyle w:val="ListParagraph"/>
        <w:numPr>
          <w:ilvl w:val="1"/>
          <w:numId w:val="23"/>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Học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viên</w:t>
      </w:r>
      <w:proofErr w:type="spellEnd"/>
      <w:r w:rsidRPr="00AE310C">
        <w:rPr>
          <w:rFonts w:ascii="Times New Roman" w:hAnsi="Times New Roman"/>
          <w:sz w:val="26"/>
          <w:szCs w:val="26"/>
        </w:rPr>
        <w:t>.</w:t>
      </w:r>
    </w:p>
    <w:p w14:paraId="503D18F3" w14:textId="1E69DEFD" w:rsidR="00011161" w:rsidRPr="00895727" w:rsidRDefault="00011161" w:rsidP="00AE310C">
      <w:pPr>
        <w:pStyle w:val="ListParagraph"/>
        <w:numPr>
          <w:ilvl w:val="1"/>
          <w:numId w:val="23"/>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Người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có</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công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với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cách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cựu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chiến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binh</w:t>
      </w:r>
      <w:proofErr w:type="spellEnd"/>
      <w:r w:rsidRPr="00895727">
        <w:rPr>
          <w:rFonts w:ascii="Times New Roman" w:hAnsi="Times New Roman"/>
          <w:bCs/>
          <w:sz w:val="26"/>
          <w:szCs w:val="26"/>
        </w:rPr>
        <w:t>.</w:t>
      </w:r>
    </w:p>
    <w:p w14:paraId="52F3054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A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BHYT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Quận</w:t>
      </w:r>
      <w:proofErr w:type="spellEnd"/>
      <w:r w:rsidRPr="00AE310C">
        <w:rPr>
          <w:b/>
          <w:sz w:val="26"/>
          <w:szCs w:val="26"/>
        </w:rPr>
        <w:t xml:space="preserve"> 3, TP.HCM.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A </w:t>
      </w:r>
      <w:proofErr w:type="spellStart"/>
      <w:r w:rsidRPr="00AE310C">
        <w:rPr>
          <w:b/>
          <w:sz w:val="26"/>
          <w:szCs w:val="26"/>
        </w:rPr>
        <w:t>bị</w:t>
      </w:r>
      <w:proofErr w:type="spellEnd"/>
      <w:r w:rsidRPr="00AE310C">
        <w:rPr>
          <w:b/>
          <w:sz w:val="26"/>
          <w:szCs w:val="26"/>
        </w:rPr>
        <w:t xml:space="preserve"> </w:t>
      </w:r>
      <w:proofErr w:type="spellStart"/>
      <w:r w:rsidRPr="00AE310C">
        <w:rPr>
          <w:b/>
          <w:sz w:val="26"/>
          <w:szCs w:val="26"/>
        </w:rPr>
        <w:t>xem</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 </w:t>
      </w:r>
      <w:proofErr w:type="spellStart"/>
      <w:r w:rsidRPr="00AE310C">
        <w:rPr>
          <w:b/>
          <w:sz w:val="26"/>
          <w:szCs w:val="26"/>
        </w:rPr>
        <w:t>trái</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w:t>
      </w:r>
    </w:p>
    <w:p w14:paraId="501D8CCB" w14:textId="77777777" w:rsidR="00011161" w:rsidRPr="00AE310C" w:rsidRDefault="00011161" w:rsidP="00AE310C">
      <w:pPr>
        <w:pStyle w:val="ListParagraph"/>
        <w:numPr>
          <w:ilvl w:val="1"/>
          <w:numId w:val="24"/>
        </w:numPr>
        <w:tabs>
          <w:tab w:val="left" w:pos="426"/>
        </w:tabs>
        <w:spacing w:before="120" w:after="120" w:line="276" w:lineRule="auto"/>
        <w:ind w:left="0" w:firstLine="0"/>
        <w:jc w:val="both"/>
        <w:rPr>
          <w:rFonts w:ascii="Times New Roman" w:hAnsi="Times New Roman"/>
          <w:sz w:val="26"/>
          <w:szCs w:val="26"/>
        </w:rPr>
      </w:pPr>
      <w:bookmarkStart w:id="430" w:name="_Hlk155853395"/>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quận</w:t>
      </w:r>
      <w:proofErr w:type="spellEnd"/>
      <w:r w:rsidRPr="00AE310C">
        <w:rPr>
          <w:rFonts w:ascii="Times New Roman" w:hAnsi="Times New Roman"/>
          <w:sz w:val="26"/>
          <w:szCs w:val="26"/>
        </w:rPr>
        <w:t xml:space="preserve"> </w:t>
      </w:r>
      <w:bookmarkEnd w:id="430"/>
      <w:proofErr w:type="spellStart"/>
      <w:r w:rsidRPr="00AE310C">
        <w:rPr>
          <w:rFonts w:ascii="Times New Roman" w:hAnsi="Times New Roman"/>
          <w:sz w:val="26"/>
          <w:szCs w:val="26"/>
        </w:rPr>
        <w:t>Phú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Nhuận</w:t>
      </w:r>
      <w:proofErr w:type="spellEnd"/>
      <w:r w:rsidRPr="00AE310C">
        <w:rPr>
          <w:rFonts w:ascii="Times New Roman" w:hAnsi="Times New Roman"/>
          <w:sz w:val="26"/>
          <w:szCs w:val="26"/>
        </w:rPr>
        <w:t>.</w:t>
      </w:r>
    </w:p>
    <w:p w14:paraId="18AF1D18" w14:textId="77777777" w:rsidR="00011161" w:rsidRPr="00AE310C" w:rsidRDefault="00011161" w:rsidP="00AE310C">
      <w:pPr>
        <w:pStyle w:val="ListParagraph"/>
        <w:numPr>
          <w:ilvl w:val="1"/>
          <w:numId w:val="2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Phẫu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rẫy</w:t>
      </w:r>
      <w:proofErr w:type="spellEnd"/>
      <w:r w:rsidRPr="00AE310C">
        <w:rPr>
          <w:rFonts w:ascii="Times New Roman" w:hAnsi="Times New Roman"/>
          <w:sz w:val="26"/>
          <w:szCs w:val="26"/>
        </w:rPr>
        <w:t xml:space="preserve"> (BV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Quận</w:t>
      </w:r>
      <w:proofErr w:type="spellEnd"/>
      <w:r w:rsidRPr="00AE310C">
        <w:rPr>
          <w:rFonts w:ascii="Times New Roman" w:hAnsi="Times New Roman"/>
          <w:sz w:val="26"/>
          <w:szCs w:val="26"/>
        </w:rPr>
        <w:t xml:space="preserve"> 3.</w:t>
      </w:r>
    </w:p>
    <w:p w14:paraId="10FBD0ED" w14:textId="77777777" w:rsidR="00011161" w:rsidRPr="00895727" w:rsidRDefault="00011161" w:rsidP="00AE310C">
      <w:pPr>
        <w:pStyle w:val="ListParagraph"/>
        <w:numPr>
          <w:ilvl w:val="1"/>
          <w:numId w:val="24"/>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Tự</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khám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bệnh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tại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Bệnh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viện</w:t>
      </w:r>
      <w:proofErr w:type="spellEnd"/>
      <w:r w:rsidRPr="00895727">
        <w:rPr>
          <w:rFonts w:ascii="Times New Roman" w:hAnsi="Times New Roman"/>
          <w:bCs/>
          <w:sz w:val="26"/>
          <w:szCs w:val="26"/>
        </w:rPr>
        <w:t xml:space="preserve"> Gia </w:t>
      </w:r>
      <w:proofErr w:type="spellStart"/>
      <w:r w:rsidRPr="00895727">
        <w:rPr>
          <w:rFonts w:ascii="Times New Roman" w:hAnsi="Times New Roman"/>
          <w:bCs/>
          <w:sz w:val="26"/>
          <w:szCs w:val="26"/>
        </w:rPr>
        <w:t>Định</w:t>
      </w:r>
      <w:proofErr w:type="spellEnd"/>
      <w:r w:rsidRPr="00895727">
        <w:rPr>
          <w:rFonts w:ascii="Times New Roman" w:hAnsi="Times New Roman"/>
          <w:bCs/>
          <w:sz w:val="26"/>
          <w:szCs w:val="26"/>
        </w:rPr>
        <w:t xml:space="preserve"> (BV </w:t>
      </w:r>
      <w:proofErr w:type="spellStart"/>
      <w:r w:rsidRPr="00895727">
        <w:rPr>
          <w:rFonts w:ascii="Times New Roman" w:hAnsi="Times New Roman"/>
          <w:bCs/>
          <w:sz w:val="26"/>
          <w:szCs w:val="26"/>
        </w:rPr>
        <w:t>tuyến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tỉnh</w:t>
      </w:r>
      <w:proofErr w:type="spellEnd"/>
      <w:r w:rsidRPr="00895727">
        <w:rPr>
          <w:rFonts w:ascii="Times New Roman" w:hAnsi="Times New Roman"/>
          <w:bCs/>
          <w:sz w:val="26"/>
          <w:szCs w:val="26"/>
        </w:rPr>
        <w:t>).</w:t>
      </w:r>
    </w:p>
    <w:p w14:paraId="1495475E" w14:textId="1A02D420" w:rsidR="00011161" w:rsidRPr="00EB09DA" w:rsidRDefault="00011161" w:rsidP="00AE310C">
      <w:pPr>
        <w:pStyle w:val="ListParagraph"/>
        <w:numPr>
          <w:ilvl w:val="1"/>
          <w:numId w:val="2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quận</w:t>
      </w:r>
      <w:proofErr w:type="spellEnd"/>
      <w:r w:rsidRPr="00AE310C">
        <w:rPr>
          <w:rFonts w:ascii="Times New Roman" w:hAnsi="Times New Roman"/>
          <w:sz w:val="26"/>
          <w:szCs w:val="26"/>
        </w:rPr>
        <w:t xml:space="preserve"> 3.</w:t>
      </w:r>
    </w:p>
    <w:p w14:paraId="3DDF9A0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 </w:t>
      </w:r>
      <w:proofErr w:type="spellStart"/>
      <w:r w:rsidRPr="00AE310C">
        <w:rPr>
          <w:b/>
          <w:sz w:val="26"/>
          <w:szCs w:val="26"/>
        </w:rPr>
        <w:t>trái</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 xml:space="preserve"> 2024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 chi </w:t>
      </w:r>
      <w:proofErr w:type="spellStart"/>
      <w:r w:rsidRPr="00AE310C">
        <w:rPr>
          <w:b/>
          <w:sz w:val="26"/>
          <w:szCs w:val="26"/>
        </w:rPr>
        <w:t>phí</w:t>
      </w:r>
      <w:proofErr w:type="spellEnd"/>
      <w:r w:rsidRPr="00AE310C">
        <w:rPr>
          <w:b/>
          <w:sz w:val="26"/>
          <w:szCs w:val="26"/>
        </w:rPr>
        <w:t xml:space="preserve"> BHYT?</w:t>
      </w:r>
    </w:p>
    <w:p w14:paraId="4624867C" w14:textId="77777777" w:rsidR="00011161" w:rsidRPr="00AE310C" w:rsidRDefault="00011161" w:rsidP="00AE310C">
      <w:pPr>
        <w:pStyle w:val="ListParagraph"/>
        <w:numPr>
          <w:ilvl w:val="1"/>
          <w:numId w:val="25"/>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60%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tỉnh</w:t>
      </w:r>
      <w:proofErr w:type="spellEnd"/>
      <w:r w:rsidRPr="00AE310C">
        <w:rPr>
          <w:rFonts w:ascii="Times New Roman" w:hAnsi="Times New Roman"/>
          <w:sz w:val="26"/>
          <w:szCs w:val="26"/>
        </w:rPr>
        <w:t xml:space="preserve">, 40%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ương</w:t>
      </w:r>
      <w:proofErr w:type="spellEnd"/>
      <w:r w:rsidRPr="00AE310C">
        <w:rPr>
          <w:rFonts w:ascii="Times New Roman" w:hAnsi="Times New Roman"/>
          <w:sz w:val="26"/>
          <w:szCs w:val="26"/>
        </w:rPr>
        <w:t>.</w:t>
      </w:r>
    </w:p>
    <w:p w14:paraId="024826A1" w14:textId="77777777" w:rsidR="00011161" w:rsidRPr="00AE310C" w:rsidRDefault="00011161" w:rsidP="00AE310C">
      <w:pPr>
        <w:pStyle w:val="ListParagraph"/>
        <w:numPr>
          <w:ilvl w:val="1"/>
          <w:numId w:val="25"/>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50%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tỉnh</w:t>
      </w:r>
      <w:proofErr w:type="spellEnd"/>
      <w:r w:rsidRPr="00AE310C">
        <w:rPr>
          <w:rFonts w:ascii="Times New Roman" w:hAnsi="Times New Roman"/>
          <w:sz w:val="26"/>
          <w:szCs w:val="26"/>
        </w:rPr>
        <w:t xml:space="preserve">, 40%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ương</w:t>
      </w:r>
      <w:proofErr w:type="spellEnd"/>
      <w:r w:rsidRPr="00AE310C">
        <w:rPr>
          <w:rFonts w:ascii="Times New Roman" w:hAnsi="Times New Roman"/>
          <w:sz w:val="26"/>
          <w:szCs w:val="26"/>
        </w:rPr>
        <w:t>.</w:t>
      </w:r>
    </w:p>
    <w:p w14:paraId="24FEB154" w14:textId="77777777" w:rsidR="00011161" w:rsidRPr="00AE310C" w:rsidRDefault="00011161" w:rsidP="00AE310C">
      <w:pPr>
        <w:pStyle w:val="ListParagraph"/>
        <w:numPr>
          <w:ilvl w:val="1"/>
          <w:numId w:val="25"/>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8</w:t>
      </w:r>
      <w:r w:rsidRPr="00AE310C">
        <w:rPr>
          <w:rFonts w:ascii="Times New Roman" w:hAnsi="Times New Roman"/>
          <w:sz w:val="26"/>
          <w:szCs w:val="26"/>
          <w:lang w:val="vi-VN"/>
        </w:rPr>
        <w:t>0% chi phí điều trị nội trú tại bệnh viện tuyến tỉnh, 40% chi phí điều trị ngoại trú tại bệnh viện tuyến trung ương</w:t>
      </w:r>
      <w:r w:rsidRPr="00AE310C">
        <w:rPr>
          <w:rFonts w:ascii="Times New Roman" w:hAnsi="Times New Roman"/>
          <w:sz w:val="26"/>
          <w:szCs w:val="26"/>
        </w:rPr>
        <w:t>.</w:t>
      </w:r>
    </w:p>
    <w:p w14:paraId="5800F565" w14:textId="487045E2" w:rsidR="00011161" w:rsidRPr="00895727" w:rsidRDefault="00011161" w:rsidP="00AE310C">
      <w:pPr>
        <w:pStyle w:val="ListParagraph"/>
        <w:numPr>
          <w:ilvl w:val="1"/>
          <w:numId w:val="25"/>
        </w:numPr>
        <w:tabs>
          <w:tab w:val="left" w:pos="426"/>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 xml:space="preserve">100% chi </w:t>
      </w:r>
      <w:proofErr w:type="spellStart"/>
      <w:r w:rsidRPr="00895727">
        <w:rPr>
          <w:rFonts w:ascii="Times New Roman" w:hAnsi="Times New Roman"/>
          <w:bCs/>
          <w:sz w:val="26"/>
          <w:szCs w:val="26"/>
        </w:rPr>
        <w:t>phí</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điều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trị</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nội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trú</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tại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bệnh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viện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tuyến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tỉnh</w:t>
      </w:r>
      <w:proofErr w:type="spellEnd"/>
      <w:r w:rsidRPr="00895727">
        <w:rPr>
          <w:rFonts w:ascii="Times New Roman" w:hAnsi="Times New Roman"/>
          <w:bCs/>
          <w:sz w:val="26"/>
          <w:szCs w:val="26"/>
        </w:rPr>
        <w:t xml:space="preserve">, 40% chi </w:t>
      </w:r>
      <w:proofErr w:type="spellStart"/>
      <w:r w:rsidRPr="00895727">
        <w:rPr>
          <w:rFonts w:ascii="Times New Roman" w:hAnsi="Times New Roman"/>
          <w:bCs/>
          <w:sz w:val="26"/>
          <w:szCs w:val="26"/>
        </w:rPr>
        <w:t>phí</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điều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trị</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nội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trú</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tại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bệnh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viện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tuyến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trung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ương</w:t>
      </w:r>
      <w:proofErr w:type="spellEnd"/>
      <w:r w:rsidRPr="00895727">
        <w:rPr>
          <w:rFonts w:ascii="Times New Roman" w:hAnsi="Times New Roman"/>
          <w:bCs/>
          <w:sz w:val="26"/>
          <w:szCs w:val="26"/>
        </w:rPr>
        <w:t>.</w:t>
      </w:r>
    </w:p>
    <w:p w14:paraId="37D30F4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trái</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gramStart"/>
      <w:r w:rsidRPr="00AE310C">
        <w:rPr>
          <w:b/>
          <w:sz w:val="26"/>
          <w:szCs w:val="26"/>
        </w:rPr>
        <w:t>BHYT  bao</w:t>
      </w:r>
      <w:proofErr w:type="gramEnd"/>
      <w:r w:rsidRPr="00AE310C">
        <w:rPr>
          <w:b/>
          <w:sz w:val="26"/>
          <w:szCs w:val="26"/>
        </w:rPr>
        <w:t xml:space="preserve"> </w:t>
      </w:r>
      <w:proofErr w:type="spellStart"/>
      <w:r w:rsidRPr="00AE310C">
        <w:rPr>
          <w:b/>
          <w:sz w:val="26"/>
          <w:szCs w:val="26"/>
        </w:rPr>
        <w:t>nhiêu</w:t>
      </w:r>
      <w:proofErr w:type="spellEnd"/>
      <w:r w:rsidRPr="00AE310C">
        <w:rPr>
          <w:b/>
          <w:sz w:val="26"/>
          <w:szCs w:val="26"/>
        </w:rPr>
        <w:t>?</w:t>
      </w:r>
    </w:p>
    <w:p w14:paraId="36FE5D6E" w14:textId="77777777" w:rsidR="00011161" w:rsidRPr="00AE310C" w:rsidRDefault="00011161" w:rsidP="00AE310C">
      <w:pPr>
        <w:pStyle w:val="ListParagraph"/>
        <w:numPr>
          <w:ilvl w:val="1"/>
          <w:numId w:val="26"/>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80%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lợi</w:t>
      </w:r>
      <w:proofErr w:type="spellEnd"/>
      <w:r w:rsidRPr="00AE310C">
        <w:rPr>
          <w:rFonts w:ascii="Times New Roman" w:hAnsi="Times New Roman"/>
          <w:sz w:val="26"/>
          <w:szCs w:val="26"/>
        </w:rPr>
        <w:t>.</w:t>
      </w:r>
    </w:p>
    <w:p w14:paraId="57530CBE" w14:textId="77777777" w:rsidR="00011161" w:rsidRPr="00AE310C" w:rsidRDefault="00011161" w:rsidP="00AE310C">
      <w:pPr>
        <w:pStyle w:val="ListParagraph"/>
        <w:numPr>
          <w:ilvl w:val="1"/>
          <w:numId w:val="26"/>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80%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lợi</w:t>
      </w:r>
      <w:proofErr w:type="spellEnd"/>
      <w:r w:rsidRPr="00AE310C">
        <w:rPr>
          <w:rFonts w:ascii="Times New Roman" w:hAnsi="Times New Roman"/>
          <w:sz w:val="26"/>
          <w:szCs w:val="26"/>
        </w:rPr>
        <w:t>.</w:t>
      </w:r>
    </w:p>
    <w:p w14:paraId="281CAF50" w14:textId="77777777" w:rsidR="00011161" w:rsidRPr="00AE310C" w:rsidRDefault="00011161" w:rsidP="00AE310C">
      <w:pPr>
        <w:pStyle w:val="ListParagraph"/>
        <w:numPr>
          <w:ilvl w:val="1"/>
          <w:numId w:val="26"/>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100%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lợi</w:t>
      </w:r>
      <w:proofErr w:type="spellEnd"/>
      <w:r w:rsidRPr="00AE310C">
        <w:rPr>
          <w:rFonts w:ascii="Times New Roman" w:hAnsi="Times New Roman"/>
          <w:sz w:val="26"/>
          <w:szCs w:val="26"/>
        </w:rPr>
        <w:t>.</w:t>
      </w:r>
    </w:p>
    <w:p w14:paraId="5EFC7CBC" w14:textId="4E66FDAF" w:rsidR="00011161" w:rsidRPr="00895727" w:rsidRDefault="00011161" w:rsidP="00AE310C">
      <w:pPr>
        <w:pStyle w:val="ListParagraph"/>
        <w:numPr>
          <w:ilvl w:val="1"/>
          <w:numId w:val="26"/>
        </w:numPr>
        <w:tabs>
          <w:tab w:val="left" w:pos="426"/>
        </w:tabs>
        <w:spacing w:before="120" w:after="120" w:line="276" w:lineRule="auto"/>
        <w:ind w:left="0" w:firstLine="0"/>
        <w:jc w:val="both"/>
        <w:rPr>
          <w:rFonts w:ascii="Times New Roman" w:hAnsi="Times New Roman"/>
          <w:bCs/>
          <w:sz w:val="26"/>
          <w:szCs w:val="26"/>
        </w:rPr>
      </w:pPr>
      <w:r w:rsidRPr="00895727">
        <w:rPr>
          <w:rFonts w:ascii="Times New Roman" w:hAnsi="Times New Roman"/>
          <w:sz w:val="26"/>
          <w:szCs w:val="26"/>
        </w:rPr>
        <w:t xml:space="preserve">0 % chi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lợi</w:t>
      </w:r>
      <w:proofErr w:type="spellEnd"/>
      <w:r w:rsidRPr="00895727">
        <w:rPr>
          <w:rFonts w:ascii="Times New Roman" w:hAnsi="Times New Roman"/>
          <w:sz w:val="26"/>
          <w:szCs w:val="26"/>
        </w:rPr>
        <w:t>.</w:t>
      </w:r>
    </w:p>
    <w:p w14:paraId="174A2F3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bị</w:t>
      </w:r>
      <w:proofErr w:type="spellEnd"/>
      <w:r w:rsidRPr="00AE310C">
        <w:rPr>
          <w:b/>
          <w:sz w:val="26"/>
          <w:szCs w:val="26"/>
        </w:rPr>
        <w:t xml:space="preserve"> </w:t>
      </w:r>
      <w:proofErr w:type="spellStart"/>
      <w:r w:rsidRPr="00AE310C">
        <w:rPr>
          <w:b/>
          <w:sz w:val="26"/>
          <w:szCs w:val="26"/>
        </w:rPr>
        <w:t>Phạt</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500.000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1.000.000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95 </w:t>
      </w:r>
      <w:proofErr w:type="spellStart"/>
      <w:r w:rsidRPr="00AE310C">
        <w:rPr>
          <w:b/>
          <w:sz w:val="26"/>
          <w:szCs w:val="26"/>
        </w:rPr>
        <w:t>Nghị</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117/2020/NĐ-CP </w:t>
      </w:r>
      <w:proofErr w:type="spellStart"/>
      <w:r w:rsidRPr="00AE310C">
        <w:rPr>
          <w:b/>
          <w:sz w:val="26"/>
          <w:szCs w:val="26"/>
        </w:rPr>
        <w:t>ngày</w:t>
      </w:r>
      <w:proofErr w:type="spellEnd"/>
      <w:r w:rsidRPr="00AE310C">
        <w:rPr>
          <w:b/>
          <w:sz w:val="26"/>
          <w:szCs w:val="26"/>
        </w:rPr>
        <w:t xml:space="preserve"> 28 </w:t>
      </w:r>
      <w:proofErr w:type="spellStart"/>
      <w:r w:rsidRPr="00AE310C">
        <w:rPr>
          <w:b/>
          <w:sz w:val="26"/>
          <w:szCs w:val="26"/>
        </w:rPr>
        <w:t>tháng</w:t>
      </w:r>
      <w:proofErr w:type="spellEnd"/>
      <w:r w:rsidRPr="00AE310C">
        <w:rPr>
          <w:b/>
          <w:sz w:val="26"/>
          <w:szCs w:val="26"/>
        </w:rPr>
        <w:t xml:space="preserve"> 9 </w:t>
      </w:r>
      <w:proofErr w:type="spellStart"/>
      <w:r w:rsidRPr="00AE310C">
        <w:rPr>
          <w:b/>
          <w:sz w:val="26"/>
          <w:szCs w:val="26"/>
        </w:rPr>
        <w:t>năm</w:t>
      </w:r>
      <w:proofErr w:type="spellEnd"/>
      <w:r w:rsidRPr="00AE310C">
        <w:rPr>
          <w:b/>
          <w:sz w:val="26"/>
          <w:szCs w:val="26"/>
        </w:rPr>
        <w:t xml:space="preserve"> 2020:</w:t>
      </w:r>
    </w:p>
    <w:p w14:paraId="1401E836" w14:textId="77777777" w:rsidR="00011161" w:rsidRPr="00895727" w:rsidRDefault="00011161" w:rsidP="00AE310C">
      <w:pPr>
        <w:pStyle w:val="NormalWeb"/>
        <w:numPr>
          <w:ilvl w:val="1"/>
          <w:numId w:val="27"/>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bookmarkStart w:id="431" w:name="khoan_94_1"/>
      <w:proofErr w:type="spellStart"/>
      <w:r w:rsidRPr="00895727">
        <w:rPr>
          <w:color w:val="000000"/>
          <w:sz w:val="26"/>
          <w:szCs w:val="26"/>
        </w:rPr>
        <w:t>Hành</w:t>
      </w:r>
      <w:proofErr w:type="spellEnd"/>
      <w:r w:rsidRPr="00895727">
        <w:rPr>
          <w:color w:val="000000"/>
          <w:sz w:val="26"/>
          <w:szCs w:val="26"/>
        </w:rPr>
        <w:t xml:space="preserve"> vi </w:t>
      </w:r>
      <w:proofErr w:type="spellStart"/>
      <w:r w:rsidRPr="00895727">
        <w:rPr>
          <w:color w:val="000000"/>
          <w:sz w:val="26"/>
          <w:szCs w:val="26"/>
        </w:rPr>
        <w:t>gửi</w:t>
      </w:r>
      <w:proofErr w:type="spellEnd"/>
      <w:r w:rsidRPr="00895727">
        <w:rPr>
          <w:color w:val="000000"/>
          <w:sz w:val="26"/>
          <w:szCs w:val="26"/>
        </w:rPr>
        <w:t xml:space="preserve"> </w:t>
      </w:r>
      <w:proofErr w:type="spellStart"/>
      <w:r w:rsidRPr="00895727">
        <w:rPr>
          <w:color w:val="000000"/>
          <w:sz w:val="26"/>
          <w:szCs w:val="26"/>
        </w:rPr>
        <w:t>báo</w:t>
      </w:r>
      <w:proofErr w:type="spellEnd"/>
      <w:r w:rsidRPr="00895727">
        <w:rPr>
          <w:color w:val="000000"/>
          <w:sz w:val="26"/>
          <w:szCs w:val="26"/>
        </w:rPr>
        <w:t xml:space="preserve"> </w:t>
      </w:r>
      <w:proofErr w:type="spellStart"/>
      <w:r w:rsidRPr="00895727">
        <w:rPr>
          <w:color w:val="000000"/>
          <w:sz w:val="26"/>
          <w:szCs w:val="26"/>
        </w:rPr>
        <w:t>cáo</w:t>
      </w:r>
      <w:proofErr w:type="spellEnd"/>
      <w:r w:rsidRPr="00895727">
        <w:rPr>
          <w:color w:val="000000"/>
          <w:sz w:val="26"/>
          <w:szCs w:val="26"/>
        </w:rPr>
        <w:t xml:space="preserve"> </w:t>
      </w:r>
      <w:proofErr w:type="spellStart"/>
      <w:r w:rsidRPr="00895727">
        <w:rPr>
          <w:color w:val="000000"/>
          <w:sz w:val="26"/>
          <w:szCs w:val="26"/>
        </w:rPr>
        <w:t>quyết</w:t>
      </w:r>
      <w:proofErr w:type="spellEnd"/>
      <w:r w:rsidRPr="00895727">
        <w:rPr>
          <w:color w:val="000000"/>
          <w:sz w:val="26"/>
          <w:szCs w:val="26"/>
        </w:rPr>
        <w:t xml:space="preserve"> </w:t>
      </w:r>
      <w:proofErr w:type="spellStart"/>
      <w:r w:rsidRPr="00895727">
        <w:rPr>
          <w:color w:val="000000"/>
          <w:sz w:val="26"/>
          <w:szCs w:val="26"/>
        </w:rPr>
        <w:t>toán</w:t>
      </w:r>
      <w:proofErr w:type="spellEnd"/>
      <w:r w:rsidRPr="00895727">
        <w:rPr>
          <w:color w:val="000000"/>
          <w:sz w:val="26"/>
          <w:szCs w:val="26"/>
        </w:rPr>
        <w:t xml:space="preserve"> chi </w:t>
      </w:r>
      <w:proofErr w:type="spellStart"/>
      <w:r w:rsidRPr="00895727">
        <w:rPr>
          <w:color w:val="000000"/>
          <w:sz w:val="26"/>
          <w:szCs w:val="26"/>
        </w:rPr>
        <w:t>phí</w:t>
      </w:r>
      <w:proofErr w:type="spellEnd"/>
      <w:r w:rsidRPr="00895727">
        <w:rPr>
          <w:color w:val="000000"/>
          <w:sz w:val="26"/>
          <w:szCs w:val="26"/>
        </w:rPr>
        <w:t xml:space="preserve"> </w:t>
      </w:r>
      <w:proofErr w:type="spellStart"/>
      <w:r w:rsidRPr="00895727">
        <w:rPr>
          <w:color w:val="000000"/>
          <w:sz w:val="26"/>
          <w:szCs w:val="26"/>
        </w:rPr>
        <w:t>khám</w:t>
      </w:r>
      <w:proofErr w:type="spellEnd"/>
      <w:r w:rsidRPr="00895727">
        <w:rPr>
          <w:color w:val="000000"/>
          <w:sz w:val="26"/>
          <w:szCs w:val="26"/>
        </w:rPr>
        <w:t xml:space="preserve"> </w:t>
      </w:r>
      <w:proofErr w:type="spellStart"/>
      <w:r w:rsidRPr="00895727">
        <w:rPr>
          <w:color w:val="000000"/>
          <w:sz w:val="26"/>
          <w:szCs w:val="26"/>
        </w:rPr>
        <w:t>bệnh</w:t>
      </w:r>
      <w:proofErr w:type="spellEnd"/>
      <w:r w:rsidRPr="00895727">
        <w:rPr>
          <w:color w:val="000000"/>
          <w:sz w:val="26"/>
          <w:szCs w:val="26"/>
        </w:rPr>
        <w:t xml:space="preserve">, </w:t>
      </w:r>
      <w:proofErr w:type="spellStart"/>
      <w:r w:rsidRPr="00895727">
        <w:rPr>
          <w:color w:val="000000"/>
          <w:sz w:val="26"/>
          <w:szCs w:val="26"/>
        </w:rPr>
        <w:t>chữa</w:t>
      </w:r>
      <w:proofErr w:type="spellEnd"/>
      <w:r w:rsidRPr="00895727">
        <w:rPr>
          <w:color w:val="000000"/>
          <w:sz w:val="26"/>
          <w:szCs w:val="26"/>
        </w:rPr>
        <w:t xml:space="preserve"> </w:t>
      </w:r>
      <w:proofErr w:type="spellStart"/>
      <w:r w:rsidRPr="00895727">
        <w:rPr>
          <w:color w:val="000000"/>
          <w:sz w:val="26"/>
          <w:szCs w:val="26"/>
        </w:rPr>
        <w:t>bệnh</w:t>
      </w:r>
      <w:proofErr w:type="spellEnd"/>
      <w:r w:rsidRPr="00895727">
        <w:rPr>
          <w:color w:val="000000"/>
          <w:sz w:val="26"/>
          <w:szCs w:val="26"/>
        </w:rPr>
        <w:t xml:space="preserve"> </w:t>
      </w:r>
      <w:proofErr w:type="spellStart"/>
      <w:r w:rsidRPr="00895727">
        <w:rPr>
          <w:color w:val="000000"/>
          <w:sz w:val="26"/>
          <w:szCs w:val="26"/>
        </w:rPr>
        <w:t>bảo</w:t>
      </w:r>
      <w:proofErr w:type="spellEnd"/>
      <w:r w:rsidRPr="00895727">
        <w:rPr>
          <w:color w:val="000000"/>
          <w:sz w:val="26"/>
          <w:szCs w:val="26"/>
        </w:rPr>
        <w:t xml:space="preserve"> </w:t>
      </w:r>
      <w:proofErr w:type="spellStart"/>
      <w:r w:rsidRPr="00895727">
        <w:rPr>
          <w:color w:val="000000"/>
          <w:sz w:val="26"/>
          <w:szCs w:val="26"/>
        </w:rPr>
        <w:t>hiểm</w:t>
      </w:r>
      <w:proofErr w:type="spellEnd"/>
      <w:r w:rsidRPr="00895727">
        <w:rPr>
          <w:color w:val="000000"/>
          <w:sz w:val="26"/>
          <w:szCs w:val="26"/>
        </w:rPr>
        <w:t xml:space="preserve"> y </w:t>
      </w:r>
      <w:proofErr w:type="spellStart"/>
      <w:r w:rsidRPr="00895727">
        <w:rPr>
          <w:color w:val="000000"/>
          <w:sz w:val="26"/>
          <w:szCs w:val="26"/>
        </w:rPr>
        <w:t>tế</w:t>
      </w:r>
      <w:proofErr w:type="spellEnd"/>
      <w:r w:rsidRPr="00895727">
        <w:rPr>
          <w:color w:val="000000"/>
          <w:sz w:val="26"/>
          <w:szCs w:val="26"/>
        </w:rPr>
        <w:t xml:space="preserve"> </w:t>
      </w:r>
      <w:proofErr w:type="spellStart"/>
      <w:r w:rsidRPr="00895727">
        <w:rPr>
          <w:color w:val="000000"/>
          <w:sz w:val="26"/>
          <w:szCs w:val="26"/>
        </w:rPr>
        <w:t>chậm</w:t>
      </w:r>
      <w:proofErr w:type="spellEnd"/>
      <w:r w:rsidRPr="00895727">
        <w:rPr>
          <w:color w:val="000000"/>
          <w:sz w:val="26"/>
          <w:szCs w:val="26"/>
        </w:rPr>
        <w:t xml:space="preserve"> </w:t>
      </w:r>
      <w:proofErr w:type="spellStart"/>
      <w:r w:rsidRPr="00895727">
        <w:rPr>
          <w:color w:val="000000"/>
          <w:sz w:val="26"/>
          <w:szCs w:val="26"/>
        </w:rPr>
        <w:t>hơn</w:t>
      </w:r>
      <w:proofErr w:type="spellEnd"/>
      <w:r w:rsidRPr="00895727">
        <w:rPr>
          <w:color w:val="000000"/>
          <w:sz w:val="26"/>
          <w:szCs w:val="26"/>
        </w:rPr>
        <w:t xml:space="preserve"> </w:t>
      </w:r>
      <w:proofErr w:type="spellStart"/>
      <w:r w:rsidRPr="00895727">
        <w:rPr>
          <w:color w:val="000000"/>
          <w:sz w:val="26"/>
          <w:szCs w:val="26"/>
        </w:rPr>
        <w:t>thời</w:t>
      </w:r>
      <w:proofErr w:type="spellEnd"/>
      <w:r w:rsidRPr="00895727">
        <w:rPr>
          <w:color w:val="000000"/>
          <w:sz w:val="26"/>
          <w:szCs w:val="26"/>
        </w:rPr>
        <w:t xml:space="preserve"> </w:t>
      </w:r>
      <w:proofErr w:type="spellStart"/>
      <w:r w:rsidRPr="00895727">
        <w:rPr>
          <w:color w:val="000000"/>
          <w:sz w:val="26"/>
          <w:szCs w:val="26"/>
        </w:rPr>
        <w:t>gian</w:t>
      </w:r>
      <w:proofErr w:type="spellEnd"/>
      <w:r w:rsidRPr="00895727">
        <w:rPr>
          <w:color w:val="000000"/>
          <w:sz w:val="26"/>
          <w:szCs w:val="26"/>
        </w:rPr>
        <w:t xml:space="preserve"> </w:t>
      </w:r>
      <w:proofErr w:type="spellStart"/>
      <w:r w:rsidRPr="00895727">
        <w:rPr>
          <w:color w:val="000000"/>
          <w:sz w:val="26"/>
          <w:szCs w:val="26"/>
        </w:rPr>
        <w:t>quy</w:t>
      </w:r>
      <w:proofErr w:type="spellEnd"/>
      <w:r w:rsidRPr="00895727">
        <w:rPr>
          <w:color w:val="000000"/>
          <w:sz w:val="26"/>
          <w:szCs w:val="26"/>
        </w:rPr>
        <w:t xml:space="preserve"> </w:t>
      </w:r>
      <w:proofErr w:type="spellStart"/>
      <w:r w:rsidRPr="00895727">
        <w:rPr>
          <w:color w:val="000000"/>
          <w:sz w:val="26"/>
          <w:szCs w:val="26"/>
        </w:rPr>
        <w:t>định</w:t>
      </w:r>
      <w:proofErr w:type="spellEnd"/>
      <w:r w:rsidRPr="00895727">
        <w:rPr>
          <w:color w:val="000000"/>
          <w:sz w:val="26"/>
          <w:szCs w:val="26"/>
        </w:rPr>
        <w:t xml:space="preserve"> </w:t>
      </w:r>
      <w:proofErr w:type="spellStart"/>
      <w:r w:rsidRPr="00895727">
        <w:rPr>
          <w:color w:val="000000"/>
          <w:sz w:val="26"/>
          <w:szCs w:val="26"/>
        </w:rPr>
        <w:t>dưới</w:t>
      </w:r>
      <w:proofErr w:type="spellEnd"/>
      <w:r w:rsidRPr="00895727">
        <w:rPr>
          <w:color w:val="000000"/>
          <w:sz w:val="26"/>
          <w:szCs w:val="26"/>
        </w:rPr>
        <w:t xml:space="preserve"> 05 </w:t>
      </w:r>
      <w:proofErr w:type="spellStart"/>
      <w:r w:rsidRPr="00895727">
        <w:rPr>
          <w:color w:val="000000"/>
          <w:sz w:val="26"/>
          <w:szCs w:val="26"/>
        </w:rPr>
        <w:t>ngày</w:t>
      </w:r>
      <w:proofErr w:type="spellEnd"/>
      <w:r w:rsidRPr="00895727">
        <w:rPr>
          <w:color w:val="000000"/>
          <w:sz w:val="26"/>
          <w:szCs w:val="26"/>
        </w:rPr>
        <w:t xml:space="preserve"> </w:t>
      </w:r>
      <w:proofErr w:type="spellStart"/>
      <w:r w:rsidRPr="00895727">
        <w:rPr>
          <w:color w:val="000000"/>
          <w:sz w:val="26"/>
          <w:szCs w:val="26"/>
        </w:rPr>
        <w:t>làm</w:t>
      </w:r>
      <w:proofErr w:type="spellEnd"/>
      <w:r w:rsidRPr="00895727">
        <w:rPr>
          <w:color w:val="000000"/>
          <w:sz w:val="26"/>
          <w:szCs w:val="26"/>
        </w:rPr>
        <w:t xml:space="preserve"> </w:t>
      </w:r>
      <w:proofErr w:type="spellStart"/>
      <w:r w:rsidRPr="00895727">
        <w:rPr>
          <w:color w:val="000000"/>
          <w:sz w:val="26"/>
          <w:szCs w:val="26"/>
        </w:rPr>
        <w:t>việc</w:t>
      </w:r>
      <w:proofErr w:type="spellEnd"/>
      <w:r w:rsidRPr="00895727">
        <w:rPr>
          <w:color w:val="000000"/>
          <w:sz w:val="26"/>
          <w:szCs w:val="26"/>
        </w:rPr>
        <w:t>.</w:t>
      </w:r>
    </w:p>
    <w:p w14:paraId="28361EEF" w14:textId="77777777" w:rsidR="00011161" w:rsidRPr="00AE310C" w:rsidRDefault="00011161" w:rsidP="00AE310C">
      <w:pPr>
        <w:pStyle w:val="NormalWeb"/>
        <w:numPr>
          <w:ilvl w:val="1"/>
          <w:numId w:val="27"/>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Hành</w:t>
      </w:r>
      <w:proofErr w:type="spellEnd"/>
      <w:r w:rsidRPr="00AE310C">
        <w:rPr>
          <w:color w:val="000000"/>
          <w:sz w:val="26"/>
          <w:szCs w:val="26"/>
        </w:rPr>
        <w:t xml:space="preserve"> vi </w:t>
      </w:r>
      <w:proofErr w:type="spellStart"/>
      <w:r w:rsidRPr="00AE310C">
        <w:rPr>
          <w:color w:val="000000"/>
          <w:sz w:val="26"/>
          <w:szCs w:val="26"/>
        </w:rPr>
        <w:t>gửi</w:t>
      </w:r>
      <w:proofErr w:type="spellEnd"/>
      <w:r w:rsidRPr="00AE310C">
        <w:rPr>
          <w:color w:val="000000"/>
          <w:sz w:val="26"/>
          <w:szCs w:val="26"/>
        </w:rPr>
        <w:t xml:space="preserve"> </w:t>
      </w:r>
      <w:proofErr w:type="spellStart"/>
      <w:r w:rsidRPr="00AE310C">
        <w:rPr>
          <w:color w:val="000000"/>
          <w:sz w:val="26"/>
          <w:szCs w:val="26"/>
        </w:rPr>
        <w:t>báo</w:t>
      </w:r>
      <w:proofErr w:type="spellEnd"/>
      <w:r w:rsidRPr="00AE310C">
        <w:rPr>
          <w:color w:val="000000"/>
          <w:sz w:val="26"/>
          <w:szCs w:val="26"/>
        </w:rPr>
        <w:t xml:space="preserve"> </w:t>
      </w:r>
      <w:proofErr w:type="spellStart"/>
      <w:r w:rsidRPr="00AE310C">
        <w:rPr>
          <w:color w:val="000000"/>
          <w:sz w:val="26"/>
          <w:szCs w:val="26"/>
        </w:rPr>
        <w:t>cáo</w:t>
      </w:r>
      <w:proofErr w:type="spellEnd"/>
      <w:r w:rsidRPr="00AE310C">
        <w:rPr>
          <w:color w:val="000000"/>
          <w:sz w:val="26"/>
          <w:szCs w:val="26"/>
        </w:rPr>
        <w:t xml:space="preserve"> </w:t>
      </w:r>
      <w:proofErr w:type="spellStart"/>
      <w:r w:rsidRPr="00AE310C">
        <w:rPr>
          <w:color w:val="000000"/>
          <w:sz w:val="26"/>
          <w:szCs w:val="26"/>
        </w:rPr>
        <w:t>quyết</w:t>
      </w:r>
      <w:proofErr w:type="spellEnd"/>
      <w:r w:rsidRPr="00AE310C">
        <w:rPr>
          <w:color w:val="000000"/>
          <w:sz w:val="26"/>
          <w:szCs w:val="26"/>
        </w:rPr>
        <w:t xml:space="preserve"> </w:t>
      </w:r>
      <w:proofErr w:type="spellStart"/>
      <w:r w:rsidRPr="00AE310C">
        <w:rPr>
          <w:color w:val="000000"/>
          <w:sz w:val="26"/>
          <w:szCs w:val="26"/>
        </w:rPr>
        <w:t>toán</w:t>
      </w:r>
      <w:proofErr w:type="spellEnd"/>
      <w:r w:rsidRPr="00AE310C">
        <w:rPr>
          <w:color w:val="000000"/>
          <w:sz w:val="26"/>
          <w:szCs w:val="26"/>
        </w:rPr>
        <w:t xml:space="preserve"> chi </w:t>
      </w:r>
      <w:proofErr w:type="spellStart"/>
      <w:r w:rsidRPr="00AE310C">
        <w:rPr>
          <w:color w:val="000000"/>
          <w:sz w:val="26"/>
          <w:szCs w:val="26"/>
        </w:rPr>
        <w:t>phí</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bảo</w:t>
      </w:r>
      <w:proofErr w:type="spellEnd"/>
      <w:r w:rsidRPr="00AE310C">
        <w:rPr>
          <w:color w:val="000000"/>
          <w:sz w:val="26"/>
          <w:szCs w:val="26"/>
        </w:rPr>
        <w:t xml:space="preserve"> </w:t>
      </w:r>
      <w:proofErr w:type="spellStart"/>
      <w:r w:rsidRPr="00AE310C">
        <w:rPr>
          <w:color w:val="000000"/>
          <w:sz w:val="26"/>
          <w:szCs w:val="26"/>
        </w:rPr>
        <w:t>hiểm</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chậm</w:t>
      </w:r>
      <w:proofErr w:type="spellEnd"/>
      <w:r w:rsidRPr="00AE310C">
        <w:rPr>
          <w:color w:val="000000"/>
          <w:sz w:val="26"/>
          <w:szCs w:val="26"/>
        </w:rPr>
        <w:t xml:space="preserve"> </w:t>
      </w:r>
      <w:proofErr w:type="spellStart"/>
      <w:r w:rsidRPr="00AE310C">
        <w:rPr>
          <w:color w:val="000000"/>
          <w:sz w:val="26"/>
          <w:szCs w:val="26"/>
        </w:rPr>
        <w:t>hơn</w:t>
      </w:r>
      <w:proofErr w:type="spellEnd"/>
      <w:r w:rsidRPr="00AE310C">
        <w:rPr>
          <w:color w:val="000000"/>
          <w:sz w:val="26"/>
          <w:szCs w:val="26"/>
        </w:rPr>
        <w:t xml:space="preserve"> </w:t>
      </w:r>
      <w:proofErr w:type="spellStart"/>
      <w:r w:rsidRPr="00AE310C">
        <w:rPr>
          <w:color w:val="000000"/>
          <w:sz w:val="26"/>
          <w:szCs w:val="26"/>
        </w:rPr>
        <w:t>thời</w:t>
      </w:r>
      <w:proofErr w:type="spellEnd"/>
      <w:r w:rsidRPr="00AE310C">
        <w:rPr>
          <w:color w:val="000000"/>
          <w:sz w:val="26"/>
          <w:szCs w:val="26"/>
        </w:rPr>
        <w:t xml:space="preserve"> </w:t>
      </w:r>
      <w:proofErr w:type="spellStart"/>
      <w:r w:rsidRPr="00AE310C">
        <w:rPr>
          <w:color w:val="000000"/>
          <w:sz w:val="26"/>
          <w:szCs w:val="26"/>
        </w:rPr>
        <w:t>gian</w:t>
      </w:r>
      <w:proofErr w:type="spellEnd"/>
      <w:r w:rsidRPr="00AE310C">
        <w:rPr>
          <w:color w:val="000000"/>
          <w:sz w:val="26"/>
          <w:szCs w:val="26"/>
        </w:rPr>
        <w:t xml:space="preserve"> </w:t>
      </w:r>
      <w:proofErr w:type="spellStart"/>
      <w:r w:rsidRPr="00AE310C">
        <w:rPr>
          <w:color w:val="000000"/>
          <w:sz w:val="26"/>
          <w:szCs w:val="26"/>
        </w:rPr>
        <w:t>quy</w:t>
      </w:r>
      <w:proofErr w:type="spellEnd"/>
      <w:r w:rsidRPr="00AE310C">
        <w:rPr>
          <w:color w:val="000000"/>
          <w:sz w:val="26"/>
          <w:szCs w:val="26"/>
        </w:rPr>
        <w:t xml:space="preserve"> </w:t>
      </w:r>
      <w:proofErr w:type="spellStart"/>
      <w:r w:rsidRPr="00AE310C">
        <w:rPr>
          <w:color w:val="000000"/>
          <w:sz w:val="26"/>
          <w:szCs w:val="26"/>
        </w:rPr>
        <w:t>định</w:t>
      </w:r>
      <w:proofErr w:type="spellEnd"/>
      <w:r w:rsidRPr="00AE310C">
        <w:rPr>
          <w:color w:val="000000"/>
          <w:sz w:val="26"/>
          <w:szCs w:val="26"/>
        </w:rPr>
        <w:t xml:space="preserve"> </w:t>
      </w:r>
      <w:proofErr w:type="spellStart"/>
      <w:r w:rsidRPr="00AE310C">
        <w:rPr>
          <w:color w:val="000000"/>
          <w:sz w:val="26"/>
          <w:szCs w:val="26"/>
        </w:rPr>
        <w:t>dưới</w:t>
      </w:r>
      <w:proofErr w:type="spellEnd"/>
      <w:r w:rsidRPr="00AE310C">
        <w:rPr>
          <w:color w:val="000000"/>
          <w:sz w:val="26"/>
          <w:szCs w:val="26"/>
        </w:rPr>
        <w:t xml:space="preserve"> 04 </w:t>
      </w:r>
      <w:proofErr w:type="spellStart"/>
      <w:r w:rsidRPr="00AE310C">
        <w:rPr>
          <w:color w:val="000000"/>
          <w:sz w:val="26"/>
          <w:szCs w:val="26"/>
        </w:rPr>
        <w:t>ngày</w:t>
      </w:r>
      <w:proofErr w:type="spellEnd"/>
      <w:r w:rsidRPr="00AE310C">
        <w:rPr>
          <w:color w:val="000000"/>
          <w:sz w:val="26"/>
          <w:szCs w:val="26"/>
        </w:rPr>
        <w:t xml:space="preserve"> </w:t>
      </w:r>
      <w:proofErr w:type="spellStart"/>
      <w:r w:rsidRPr="00AE310C">
        <w:rPr>
          <w:color w:val="000000"/>
          <w:sz w:val="26"/>
          <w:szCs w:val="26"/>
        </w:rPr>
        <w:t>làm</w:t>
      </w:r>
      <w:proofErr w:type="spellEnd"/>
      <w:r w:rsidRPr="00AE310C">
        <w:rPr>
          <w:color w:val="000000"/>
          <w:sz w:val="26"/>
          <w:szCs w:val="26"/>
        </w:rPr>
        <w:t xml:space="preserve"> </w:t>
      </w:r>
      <w:proofErr w:type="spellStart"/>
      <w:r w:rsidRPr="00AE310C">
        <w:rPr>
          <w:color w:val="000000"/>
          <w:sz w:val="26"/>
          <w:szCs w:val="26"/>
        </w:rPr>
        <w:t>việc</w:t>
      </w:r>
      <w:proofErr w:type="spellEnd"/>
      <w:r w:rsidRPr="00AE310C">
        <w:rPr>
          <w:color w:val="000000"/>
          <w:sz w:val="26"/>
          <w:szCs w:val="26"/>
        </w:rPr>
        <w:t>.</w:t>
      </w:r>
      <w:bookmarkEnd w:id="431"/>
    </w:p>
    <w:p w14:paraId="3F4D7CF5" w14:textId="77777777" w:rsidR="00011161" w:rsidRPr="00AE310C" w:rsidRDefault="00011161" w:rsidP="00AE310C">
      <w:pPr>
        <w:pStyle w:val="NormalWeb"/>
        <w:numPr>
          <w:ilvl w:val="1"/>
          <w:numId w:val="27"/>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bookmarkStart w:id="432" w:name="diem_94_2_a"/>
      <w:proofErr w:type="spellStart"/>
      <w:r w:rsidRPr="00AE310C">
        <w:rPr>
          <w:color w:val="000000"/>
          <w:sz w:val="26"/>
          <w:szCs w:val="26"/>
        </w:rPr>
        <w:t>Hành</w:t>
      </w:r>
      <w:proofErr w:type="spellEnd"/>
      <w:r w:rsidRPr="00AE310C">
        <w:rPr>
          <w:color w:val="000000"/>
          <w:sz w:val="26"/>
          <w:szCs w:val="26"/>
        </w:rPr>
        <w:t xml:space="preserve"> vi </w:t>
      </w:r>
      <w:proofErr w:type="spellStart"/>
      <w:r w:rsidRPr="00AE310C">
        <w:rPr>
          <w:color w:val="000000"/>
          <w:sz w:val="26"/>
          <w:szCs w:val="26"/>
        </w:rPr>
        <w:t>gửi</w:t>
      </w:r>
      <w:proofErr w:type="spellEnd"/>
      <w:r w:rsidRPr="00AE310C">
        <w:rPr>
          <w:color w:val="000000"/>
          <w:sz w:val="26"/>
          <w:szCs w:val="26"/>
        </w:rPr>
        <w:t xml:space="preserve"> </w:t>
      </w:r>
      <w:proofErr w:type="spellStart"/>
      <w:r w:rsidRPr="00AE310C">
        <w:rPr>
          <w:color w:val="000000"/>
          <w:sz w:val="26"/>
          <w:szCs w:val="26"/>
        </w:rPr>
        <w:t>báo</w:t>
      </w:r>
      <w:proofErr w:type="spellEnd"/>
      <w:r w:rsidRPr="00AE310C">
        <w:rPr>
          <w:color w:val="000000"/>
          <w:sz w:val="26"/>
          <w:szCs w:val="26"/>
        </w:rPr>
        <w:t xml:space="preserve"> </w:t>
      </w:r>
      <w:proofErr w:type="spellStart"/>
      <w:r w:rsidRPr="00AE310C">
        <w:rPr>
          <w:color w:val="000000"/>
          <w:sz w:val="26"/>
          <w:szCs w:val="26"/>
        </w:rPr>
        <w:t>cáo</w:t>
      </w:r>
      <w:proofErr w:type="spellEnd"/>
      <w:r w:rsidRPr="00AE310C">
        <w:rPr>
          <w:color w:val="000000"/>
          <w:sz w:val="26"/>
          <w:szCs w:val="26"/>
        </w:rPr>
        <w:t xml:space="preserve"> </w:t>
      </w:r>
      <w:proofErr w:type="spellStart"/>
      <w:r w:rsidRPr="00AE310C">
        <w:rPr>
          <w:color w:val="000000"/>
          <w:sz w:val="26"/>
          <w:szCs w:val="26"/>
        </w:rPr>
        <w:t>quyết</w:t>
      </w:r>
      <w:proofErr w:type="spellEnd"/>
      <w:r w:rsidRPr="00AE310C">
        <w:rPr>
          <w:color w:val="000000"/>
          <w:sz w:val="26"/>
          <w:szCs w:val="26"/>
        </w:rPr>
        <w:t xml:space="preserve"> </w:t>
      </w:r>
      <w:proofErr w:type="spellStart"/>
      <w:r w:rsidRPr="00AE310C">
        <w:rPr>
          <w:color w:val="000000"/>
          <w:sz w:val="26"/>
          <w:szCs w:val="26"/>
        </w:rPr>
        <w:t>toán</w:t>
      </w:r>
      <w:proofErr w:type="spellEnd"/>
      <w:r w:rsidRPr="00AE310C">
        <w:rPr>
          <w:color w:val="000000"/>
          <w:sz w:val="26"/>
          <w:szCs w:val="26"/>
        </w:rPr>
        <w:t xml:space="preserve"> chi </w:t>
      </w:r>
      <w:proofErr w:type="spellStart"/>
      <w:r w:rsidRPr="00AE310C">
        <w:rPr>
          <w:color w:val="000000"/>
          <w:sz w:val="26"/>
          <w:szCs w:val="26"/>
        </w:rPr>
        <w:t>phí</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bảo</w:t>
      </w:r>
      <w:proofErr w:type="spellEnd"/>
      <w:r w:rsidRPr="00AE310C">
        <w:rPr>
          <w:color w:val="000000"/>
          <w:sz w:val="26"/>
          <w:szCs w:val="26"/>
        </w:rPr>
        <w:t xml:space="preserve"> </w:t>
      </w:r>
      <w:proofErr w:type="spellStart"/>
      <w:r w:rsidRPr="00AE310C">
        <w:rPr>
          <w:color w:val="000000"/>
          <w:sz w:val="26"/>
          <w:szCs w:val="26"/>
        </w:rPr>
        <w:t>hiểm</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chậm</w:t>
      </w:r>
      <w:proofErr w:type="spellEnd"/>
      <w:r w:rsidRPr="00AE310C">
        <w:rPr>
          <w:color w:val="000000"/>
          <w:sz w:val="26"/>
          <w:szCs w:val="26"/>
        </w:rPr>
        <w:t xml:space="preserve"> </w:t>
      </w:r>
      <w:proofErr w:type="spellStart"/>
      <w:r w:rsidRPr="00AE310C">
        <w:rPr>
          <w:color w:val="000000"/>
          <w:sz w:val="26"/>
          <w:szCs w:val="26"/>
        </w:rPr>
        <w:t>hơn</w:t>
      </w:r>
      <w:proofErr w:type="spellEnd"/>
      <w:r w:rsidRPr="00AE310C">
        <w:rPr>
          <w:color w:val="000000"/>
          <w:sz w:val="26"/>
          <w:szCs w:val="26"/>
        </w:rPr>
        <w:t xml:space="preserve"> </w:t>
      </w:r>
      <w:proofErr w:type="spellStart"/>
      <w:r w:rsidRPr="00AE310C">
        <w:rPr>
          <w:color w:val="000000"/>
          <w:sz w:val="26"/>
          <w:szCs w:val="26"/>
        </w:rPr>
        <w:t>thời</w:t>
      </w:r>
      <w:proofErr w:type="spellEnd"/>
      <w:r w:rsidRPr="00AE310C">
        <w:rPr>
          <w:color w:val="000000"/>
          <w:sz w:val="26"/>
          <w:szCs w:val="26"/>
        </w:rPr>
        <w:t xml:space="preserve"> </w:t>
      </w:r>
      <w:proofErr w:type="spellStart"/>
      <w:r w:rsidRPr="00AE310C">
        <w:rPr>
          <w:color w:val="000000"/>
          <w:sz w:val="26"/>
          <w:szCs w:val="26"/>
        </w:rPr>
        <w:t>gian</w:t>
      </w:r>
      <w:proofErr w:type="spellEnd"/>
      <w:r w:rsidRPr="00AE310C">
        <w:rPr>
          <w:color w:val="000000"/>
          <w:sz w:val="26"/>
          <w:szCs w:val="26"/>
        </w:rPr>
        <w:t xml:space="preserve"> </w:t>
      </w:r>
      <w:proofErr w:type="spellStart"/>
      <w:r w:rsidRPr="00AE310C">
        <w:rPr>
          <w:color w:val="000000"/>
          <w:sz w:val="26"/>
          <w:szCs w:val="26"/>
        </w:rPr>
        <w:t>quy</w:t>
      </w:r>
      <w:proofErr w:type="spellEnd"/>
      <w:r w:rsidRPr="00AE310C">
        <w:rPr>
          <w:color w:val="000000"/>
          <w:sz w:val="26"/>
          <w:szCs w:val="26"/>
        </w:rPr>
        <w:t xml:space="preserve"> </w:t>
      </w:r>
      <w:proofErr w:type="spellStart"/>
      <w:r w:rsidRPr="00AE310C">
        <w:rPr>
          <w:color w:val="000000"/>
          <w:sz w:val="26"/>
          <w:szCs w:val="26"/>
        </w:rPr>
        <w:t>định</w:t>
      </w:r>
      <w:proofErr w:type="spellEnd"/>
      <w:r w:rsidRPr="00AE310C">
        <w:rPr>
          <w:color w:val="000000"/>
          <w:sz w:val="26"/>
          <w:szCs w:val="26"/>
        </w:rPr>
        <w:t xml:space="preserve"> </w:t>
      </w:r>
      <w:proofErr w:type="spellStart"/>
      <w:r w:rsidRPr="00AE310C">
        <w:rPr>
          <w:color w:val="000000"/>
          <w:sz w:val="26"/>
          <w:szCs w:val="26"/>
        </w:rPr>
        <w:t>từ</w:t>
      </w:r>
      <w:proofErr w:type="spellEnd"/>
      <w:r w:rsidRPr="00AE310C">
        <w:rPr>
          <w:color w:val="000000"/>
          <w:sz w:val="26"/>
          <w:szCs w:val="26"/>
        </w:rPr>
        <w:t xml:space="preserve"> 05 </w:t>
      </w:r>
      <w:proofErr w:type="spellStart"/>
      <w:r w:rsidRPr="00AE310C">
        <w:rPr>
          <w:color w:val="000000"/>
          <w:sz w:val="26"/>
          <w:szCs w:val="26"/>
        </w:rPr>
        <w:t>ngày</w:t>
      </w:r>
      <w:proofErr w:type="spellEnd"/>
      <w:r w:rsidRPr="00AE310C">
        <w:rPr>
          <w:color w:val="000000"/>
          <w:sz w:val="26"/>
          <w:szCs w:val="26"/>
        </w:rPr>
        <w:t xml:space="preserve"> </w:t>
      </w:r>
      <w:proofErr w:type="spellStart"/>
      <w:r w:rsidRPr="00AE310C">
        <w:rPr>
          <w:color w:val="000000"/>
          <w:sz w:val="26"/>
          <w:szCs w:val="26"/>
        </w:rPr>
        <w:t>làm</w:t>
      </w:r>
      <w:proofErr w:type="spellEnd"/>
      <w:r w:rsidRPr="00AE310C">
        <w:rPr>
          <w:color w:val="000000"/>
          <w:sz w:val="26"/>
          <w:szCs w:val="26"/>
        </w:rPr>
        <w:t xml:space="preserve"> </w:t>
      </w:r>
      <w:proofErr w:type="spellStart"/>
      <w:r w:rsidRPr="00AE310C">
        <w:rPr>
          <w:color w:val="000000"/>
          <w:sz w:val="26"/>
          <w:szCs w:val="26"/>
        </w:rPr>
        <w:t>việc</w:t>
      </w:r>
      <w:proofErr w:type="spellEnd"/>
      <w:r w:rsidRPr="00AE310C">
        <w:rPr>
          <w:color w:val="000000"/>
          <w:sz w:val="26"/>
          <w:szCs w:val="26"/>
        </w:rPr>
        <w:t xml:space="preserve"> </w:t>
      </w:r>
      <w:proofErr w:type="spellStart"/>
      <w:r w:rsidRPr="00AE310C">
        <w:rPr>
          <w:color w:val="000000"/>
          <w:sz w:val="26"/>
          <w:szCs w:val="26"/>
        </w:rPr>
        <w:t>đến</w:t>
      </w:r>
      <w:proofErr w:type="spellEnd"/>
      <w:r w:rsidRPr="00AE310C">
        <w:rPr>
          <w:color w:val="000000"/>
          <w:sz w:val="26"/>
          <w:szCs w:val="26"/>
        </w:rPr>
        <w:t xml:space="preserve"> </w:t>
      </w:r>
      <w:proofErr w:type="spellStart"/>
      <w:r w:rsidRPr="00AE310C">
        <w:rPr>
          <w:color w:val="000000"/>
          <w:sz w:val="26"/>
          <w:szCs w:val="26"/>
        </w:rPr>
        <w:t>dưới</w:t>
      </w:r>
      <w:proofErr w:type="spellEnd"/>
      <w:r w:rsidRPr="00AE310C">
        <w:rPr>
          <w:color w:val="000000"/>
          <w:sz w:val="26"/>
          <w:szCs w:val="26"/>
        </w:rPr>
        <w:t xml:space="preserve"> 20 </w:t>
      </w:r>
      <w:proofErr w:type="spellStart"/>
      <w:r w:rsidRPr="00AE310C">
        <w:rPr>
          <w:color w:val="000000"/>
          <w:sz w:val="26"/>
          <w:szCs w:val="26"/>
        </w:rPr>
        <w:t>ngày</w:t>
      </w:r>
      <w:bookmarkEnd w:id="432"/>
      <w:proofErr w:type="spellEnd"/>
      <w:r w:rsidRPr="00AE310C">
        <w:rPr>
          <w:color w:val="000000"/>
          <w:sz w:val="26"/>
          <w:szCs w:val="26"/>
        </w:rPr>
        <w:t>.</w:t>
      </w:r>
    </w:p>
    <w:p w14:paraId="4407DB1B" w14:textId="09C5CAE6" w:rsidR="00011161" w:rsidRPr="00EB09DA" w:rsidRDefault="00011161" w:rsidP="00AE310C">
      <w:pPr>
        <w:pStyle w:val="NormalWeb"/>
        <w:numPr>
          <w:ilvl w:val="1"/>
          <w:numId w:val="27"/>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bookmarkStart w:id="433" w:name="diem_94_2_b"/>
      <w:proofErr w:type="spellStart"/>
      <w:r w:rsidRPr="00AE310C">
        <w:rPr>
          <w:color w:val="000000"/>
          <w:sz w:val="26"/>
          <w:szCs w:val="26"/>
        </w:rPr>
        <w:t>gửi</w:t>
      </w:r>
      <w:proofErr w:type="spellEnd"/>
      <w:r w:rsidRPr="00AE310C">
        <w:rPr>
          <w:color w:val="000000"/>
          <w:sz w:val="26"/>
          <w:szCs w:val="26"/>
        </w:rPr>
        <w:t xml:space="preserve"> </w:t>
      </w:r>
      <w:proofErr w:type="spellStart"/>
      <w:r w:rsidRPr="00AE310C">
        <w:rPr>
          <w:color w:val="000000"/>
          <w:sz w:val="26"/>
          <w:szCs w:val="26"/>
        </w:rPr>
        <w:t>báo</w:t>
      </w:r>
      <w:proofErr w:type="spellEnd"/>
      <w:r w:rsidRPr="00AE310C">
        <w:rPr>
          <w:color w:val="000000"/>
          <w:sz w:val="26"/>
          <w:szCs w:val="26"/>
        </w:rPr>
        <w:t xml:space="preserve"> </w:t>
      </w:r>
      <w:proofErr w:type="spellStart"/>
      <w:r w:rsidRPr="00AE310C">
        <w:rPr>
          <w:color w:val="000000"/>
          <w:sz w:val="26"/>
          <w:szCs w:val="26"/>
        </w:rPr>
        <w:t>cáo</w:t>
      </w:r>
      <w:proofErr w:type="spellEnd"/>
      <w:r w:rsidRPr="00AE310C">
        <w:rPr>
          <w:color w:val="000000"/>
          <w:sz w:val="26"/>
          <w:szCs w:val="26"/>
        </w:rPr>
        <w:t xml:space="preserve"> </w:t>
      </w:r>
      <w:proofErr w:type="spellStart"/>
      <w:r w:rsidRPr="00AE310C">
        <w:rPr>
          <w:color w:val="000000"/>
          <w:sz w:val="26"/>
          <w:szCs w:val="26"/>
        </w:rPr>
        <w:t>quyết</w:t>
      </w:r>
      <w:proofErr w:type="spellEnd"/>
      <w:r w:rsidRPr="00AE310C">
        <w:rPr>
          <w:color w:val="000000"/>
          <w:sz w:val="26"/>
          <w:szCs w:val="26"/>
        </w:rPr>
        <w:t xml:space="preserve"> </w:t>
      </w:r>
      <w:proofErr w:type="spellStart"/>
      <w:r w:rsidRPr="00AE310C">
        <w:rPr>
          <w:color w:val="000000"/>
          <w:sz w:val="26"/>
          <w:szCs w:val="26"/>
        </w:rPr>
        <w:t>toán</w:t>
      </w:r>
      <w:proofErr w:type="spellEnd"/>
      <w:r w:rsidRPr="00AE310C">
        <w:rPr>
          <w:color w:val="000000"/>
          <w:sz w:val="26"/>
          <w:szCs w:val="26"/>
        </w:rPr>
        <w:t xml:space="preserve"> chi </w:t>
      </w:r>
      <w:proofErr w:type="spellStart"/>
      <w:r w:rsidRPr="00AE310C">
        <w:rPr>
          <w:color w:val="000000"/>
          <w:sz w:val="26"/>
          <w:szCs w:val="26"/>
        </w:rPr>
        <w:t>phí</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bảo</w:t>
      </w:r>
      <w:proofErr w:type="spellEnd"/>
      <w:r w:rsidRPr="00AE310C">
        <w:rPr>
          <w:color w:val="000000"/>
          <w:sz w:val="26"/>
          <w:szCs w:val="26"/>
        </w:rPr>
        <w:t xml:space="preserve"> </w:t>
      </w:r>
      <w:proofErr w:type="spellStart"/>
      <w:r w:rsidRPr="00AE310C">
        <w:rPr>
          <w:color w:val="000000"/>
          <w:sz w:val="26"/>
          <w:szCs w:val="26"/>
        </w:rPr>
        <w:t>hiểm</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chậm</w:t>
      </w:r>
      <w:proofErr w:type="spellEnd"/>
      <w:r w:rsidRPr="00AE310C">
        <w:rPr>
          <w:color w:val="000000"/>
          <w:sz w:val="26"/>
          <w:szCs w:val="26"/>
        </w:rPr>
        <w:t xml:space="preserve"> </w:t>
      </w:r>
      <w:proofErr w:type="spellStart"/>
      <w:r w:rsidRPr="00AE310C">
        <w:rPr>
          <w:color w:val="000000"/>
          <w:sz w:val="26"/>
          <w:szCs w:val="26"/>
        </w:rPr>
        <w:t>hơn</w:t>
      </w:r>
      <w:proofErr w:type="spellEnd"/>
      <w:r w:rsidRPr="00AE310C">
        <w:rPr>
          <w:color w:val="000000"/>
          <w:sz w:val="26"/>
          <w:szCs w:val="26"/>
        </w:rPr>
        <w:t xml:space="preserve"> </w:t>
      </w:r>
      <w:proofErr w:type="spellStart"/>
      <w:r w:rsidRPr="00AE310C">
        <w:rPr>
          <w:color w:val="000000"/>
          <w:sz w:val="26"/>
          <w:szCs w:val="26"/>
        </w:rPr>
        <w:t>thời</w:t>
      </w:r>
      <w:proofErr w:type="spellEnd"/>
      <w:r w:rsidRPr="00AE310C">
        <w:rPr>
          <w:color w:val="000000"/>
          <w:sz w:val="26"/>
          <w:szCs w:val="26"/>
        </w:rPr>
        <w:t xml:space="preserve"> </w:t>
      </w:r>
      <w:proofErr w:type="spellStart"/>
      <w:r w:rsidRPr="00AE310C">
        <w:rPr>
          <w:color w:val="000000"/>
          <w:sz w:val="26"/>
          <w:szCs w:val="26"/>
        </w:rPr>
        <w:t>gian</w:t>
      </w:r>
      <w:proofErr w:type="spellEnd"/>
      <w:r w:rsidRPr="00AE310C">
        <w:rPr>
          <w:color w:val="000000"/>
          <w:sz w:val="26"/>
          <w:szCs w:val="26"/>
        </w:rPr>
        <w:t xml:space="preserve"> </w:t>
      </w:r>
      <w:proofErr w:type="spellStart"/>
      <w:r w:rsidRPr="00AE310C">
        <w:rPr>
          <w:color w:val="000000"/>
          <w:sz w:val="26"/>
          <w:szCs w:val="26"/>
        </w:rPr>
        <w:t>quy</w:t>
      </w:r>
      <w:proofErr w:type="spellEnd"/>
      <w:r w:rsidRPr="00AE310C">
        <w:rPr>
          <w:color w:val="000000"/>
          <w:sz w:val="26"/>
          <w:szCs w:val="26"/>
        </w:rPr>
        <w:t xml:space="preserve"> </w:t>
      </w:r>
      <w:proofErr w:type="spellStart"/>
      <w:r w:rsidRPr="00AE310C">
        <w:rPr>
          <w:color w:val="000000"/>
          <w:sz w:val="26"/>
          <w:szCs w:val="26"/>
        </w:rPr>
        <w:t>định</w:t>
      </w:r>
      <w:proofErr w:type="spellEnd"/>
      <w:r w:rsidRPr="00AE310C">
        <w:rPr>
          <w:color w:val="000000"/>
          <w:sz w:val="26"/>
          <w:szCs w:val="26"/>
        </w:rPr>
        <w:t xml:space="preserve"> </w:t>
      </w:r>
      <w:proofErr w:type="spellStart"/>
      <w:r w:rsidRPr="00AE310C">
        <w:rPr>
          <w:color w:val="000000"/>
          <w:sz w:val="26"/>
          <w:szCs w:val="26"/>
        </w:rPr>
        <w:t>từ</w:t>
      </w:r>
      <w:proofErr w:type="spellEnd"/>
      <w:r w:rsidRPr="00AE310C">
        <w:rPr>
          <w:color w:val="000000"/>
          <w:sz w:val="26"/>
          <w:szCs w:val="26"/>
        </w:rPr>
        <w:t xml:space="preserve"> 20 </w:t>
      </w:r>
      <w:proofErr w:type="spellStart"/>
      <w:r w:rsidRPr="00AE310C">
        <w:rPr>
          <w:color w:val="000000"/>
          <w:sz w:val="26"/>
          <w:szCs w:val="26"/>
        </w:rPr>
        <w:t>ngày</w:t>
      </w:r>
      <w:proofErr w:type="spellEnd"/>
      <w:r w:rsidRPr="00AE310C">
        <w:rPr>
          <w:color w:val="000000"/>
          <w:sz w:val="26"/>
          <w:szCs w:val="26"/>
        </w:rPr>
        <w:t xml:space="preserve"> </w:t>
      </w:r>
      <w:proofErr w:type="spellStart"/>
      <w:r w:rsidRPr="00AE310C">
        <w:rPr>
          <w:color w:val="000000"/>
          <w:sz w:val="26"/>
          <w:szCs w:val="26"/>
        </w:rPr>
        <w:t>trở</w:t>
      </w:r>
      <w:proofErr w:type="spellEnd"/>
      <w:r w:rsidRPr="00AE310C">
        <w:rPr>
          <w:color w:val="000000"/>
          <w:sz w:val="26"/>
          <w:szCs w:val="26"/>
        </w:rPr>
        <w:t xml:space="preserve"> </w:t>
      </w:r>
      <w:proofErr w:type="spellStart"/>
      <w:r w:rsidRPr="00AE310C">
        <w:rPr>
          <w:color w:val="000000"/>
          <w:sz w:val="26"/>
          <w:szCs w:val="26"/>
        </w:rPr>
        <w:t>lên</w:t>
      </w:r>
      <w:proofErr w:type="spellEnd"/>
      <w:r w:rsidRPr="00AE310C">
        <w:rPr>
          <w:color w:val="000000"/>
          <w:sz w:val="26"/>
          <w:szCs w:val="26"/>
        </w:rPr>
        <w:t>.</w:t>
      </w:r>
      <w:bookmarkStart w:id="434" w:name="khoan_95_4"/>
      <w:bookmarkEnd w:id="433"/>
    </w:p>
    <w:p w14:paraId="7C6D799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35" w:name="khoan_84_1"/>
      <w:bookmarkEnd w:id="434"/>
      <w:proofErr w:type="spellStart"/>
      <w:r w:rsidRPr="00AE310C">
        <w:rPr>
          <w:b/>
          <w:sz w:val="26"/>
          <w:szCs w:val="26"/>
        </w:rPr>
        <w:t>Phạt</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hành</w:t>
      </w:r>
      <w:proofErr w:type="spellEnd"/>
      <w:r w:rsidRPr="00AE310C">
        <w:rPr>
          <w:b/>
          <w:sz w:val="26"/>
          <w:szCs w:val="26"/>
        </w:rPr>
        <w:t xml:space="preserve"> vi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khác</w:t>
      </w:r>
      <w:proofErr w:type="spellEnd"/>
      <w:r w:rsidRPr="00AE310C">
        <w:rPr>
          <w:b/>
          <w:sz w:val="26"/>
          <w:szCs w:val="26"/>
        </w:rPr>
        <w:t xml:space="preserve"> </w:t>
      </w:r>
      <w:proofErr w:type="spellStart"/>
      <w:r w:rsidRPr="00AE310C">
        <w:rPr>
          <w:b/>
          <w:sz w:val="26"/>
          <w:szCs w:val="26"/>
        </w:rPr>
        <w:t>mượn</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khác</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w:t>
      </w:r>
      <w:bookmarkEnd w:id="435"/>
    </w:p>
    <w:p w14:paraId="0EDE8D72" w14:textId="77777777" w:rsidR="00011161" w:rsidRPr="00AE310C" w:rsidRDefault="00011161" w:rsidP="00AE310C">
      <w:pPr>
        <w:pStyle w:val="NormalWeb"/>
        <w:numPr>
          <w:ilvl w:val="1"/>
          <w:numId w:val="28"/>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Từ</w:t>
      </w:r>
      <w:proofErr w:type="spellEnd"/>
      <w:r w:rsidRPr="00AE310C">
        <w:rPr>
          <w:color w:val="000000"/>
          <w:sz w:val="26"/>
          <w:szCs w:val="26"/>
        </w:rPr>
        <w:t xml:space="preserve"> 500.000 </w:t>
      </w:r>
      <w:proofErr w:type="spellStart"/>
      <w:r w:rsidRPr="00AE310C">
        <w:rPr>
          <w:color w:val="000000"/>
          <w:sz w:val="26"/>
          <w:szCs w:val="26"/>
        </w:rPr>
        <w:t>đồng</w:t>
      </w:r>
      <w:proofErr w:type="spellEnd"/>
      <w:r w:rsidRPr="00AE310C">
        <w:rPr>
          <w:color w:val="000000"/>
          <w:sz w:val="26"/>
          <w:szCs w:val="26"/>
        </w:rPr>
        <w:t xml:space="preserve"> </w:t>
      </w:r>
      <w:proofErr w:type="spellStart"/>
      <w:r w:rsidRPr="00AE310C">
        <w:rPr>
          <w:color w:val="000000"/>
          <w:sz w:val="26"/>
          <w:szCs w:val="26"/>
        </w:rPr>
        <w:t>đến</w:t>
      </w:r>
      <w:proofErr w:type="spellEnd"/>
      <w:r w:rsidRPr="00AE310C">
        <w:rPr>
          <w:color w:val="000000"/>
          <w:sz w:val="26"/>
          <w:szCs w:val="26"/>
        </w:rPr>
        <w:t xml:space="preserve"> 1.000.000 </w:t>
      </w:r>
      <w:proofErr w:type="spellStart"/>
      <w:r w:rsidRPr="00AE310C">
        <w:rPr>
          <w:color w:val="000000"/>
          <w:sz w:val="26"/>
          <w:szCs w:val="26"/>
        </w:rPr>
        <w:t>đồng</w:t>
      </w:r>
      <w:proofErr w:type="spellEnd"/>
      <w:r w:rsidRPr="00AE310C">
        <w:rPr>
          <w:color w:val="000000"/>
          <w:sz w:val="26"/>
          <w:szCs w:val="26"/>
        </w:rPr>
        <w:t xml:space="preserve"> </w:t>
      </w:r>
      <w:proofErr w:type="spellStart"/>
      <w:r w:rsidRPr="00AE310C">
        <w:rPr>
          <w:color w:val="000000"/>
          <w:sz w:val="26"/>
          <w:szCs w:val="26"/>
        </w:rPr>
        <w:t>đối</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trường</w:t>
      </w:r>
      <w:proofErr w:type="spellEnd"/>
      <w:r w:rsidRPr="00AE310C">
        <w:rPr>
          <w:color w:val="000000"/>
          <w:sz w:val="26"/>
          <w:szCs w:val="26"/>
        </w:rPr>
        <w:t xml:space="preserve"> </w:t>
      </w:r>
      <w:proofErr w:type="spellStart"/>
      <w:r w:rsidRPr="00AE310C">
        <w:rPr>
          <w:color w:val="000000"/>
          <w:sz w:val="26"/>
          <w:szCs w:val="26"/>
        </w:rPr>
        <w:t>hợp</w:t>
      </w:r>
      <w:proofErr w:type="spellEnd"/>
      <w:r w:rsidRPr="00AE310C">
        <w:rPr>
          <w:color w:val="000000"/>
          <w:sz w:val="26"/>
          <w:szCs w:val="26"/>
        </w:rPr>
        <w:t xml:space="preserve"> vi </w:t>
      </w:r>
      <w:proofErr w:type="spellStart"/>
      <w:r w:rsidRPr="00AE310C">
        <w:rPr>
          <w:color w:val="000000"/>
          <w:sz w:val="26"/>
          <w:szCs w:val="26"/>
        </w:rPr>
        <w:t>phạm</w:t>
      </w:r>
      <w:proofErr w:type="spellEnd"/>
      <w:r w:rsidRPr="00AE310C">
        <w:rPr>
          <w:color w:val="000000"/>
          <w:sz w:val="26"/>
          <w:szCs w:val="26"/>
        </w:rPr>
        <w:t xml:space="preserve"> </w:t>
      </w:r>
      <w:proofErr w:type="spellStart"/>
      <w:r w:rsidRPr="00AE310C">
        <w:rPr>
          <w:color w:val="000000"/>
          <w:sz w:val="26"/>
          <w:szCs w:val="26"/>
        </w:rPr>
        <w:t>làm</w:t>
      </w:r>
      <w:proofErr w:type="spellEnd"/>
      <w:r w:rsidRPr="00AE310C">
        <w:rPr>
          <w:color w:val="000000"/>
          <w:sz w:val="26"/>
          <w:szCs w:val="26"/>
        </w:rPr>
        <w:t xml:space="preserve"> </w:t>
      </w:r>
      <w:proofErr w:type="spellStart"/>
      <w:r w:rsidRPr="00AE310C">
        <w:rPr>
          <w:color w:val="000000"/>
          <w:sz w:val="26"/>
          <w:szCs w:val="26"/>
        </w:rPr>
        <w:t>thiệt</w:t>
      </w:r>
      <w:proofErr w:type="spellEnd"/>
      <w:r w:rsidRPr="00AE310C">
        <w:rPr>
          <w:color w:val="000000"/>
          <w:sz w:val="26"/>
          <w:szCs w:val="26"/>
        </w:rPr>
        <w:t xml:space="preserve"> </w:t>
      </w:r>
      <w:proofErr w:type="spellStart"/>
      <w:r w:rsidRPr="00AE310C">
        <w:rPr>
          <w:color w:val="000000"/>
          <w:sz w:val="26"/>
          <w:szCs w:val="26"/>
        </w:rPr>
        <w:t>hại</w:t>
      </w:r>
      <w:proofErr w:type="spellEnd"/>
      <w:r w:rsidRPr="00AE310C">
        <w:rPr>
          <w:color w:val="000000"/>
          <w:sz w:val="26"/>
          <w:szCs w:val="26"/>
        </w:rPr>
        <w:t xml:space="preserve"> </w:t>
      </w:r>
      <w:proofErr w:type="spellStart"/>
      <w:r w:rsidRPr="00AE310C">
        <w:rPr>
          <w:color w:val="000000"/>
          <w:sz w:val="26"/>
          <w:szCs w:val="26"/>
        </w:rPr>
        <w:t>đến</w:t>
      </w:r>
      <w:proofErr w:type="spellEnd"/>
      <w:r w:rsidRPr="00AE310C">
        <w:rPr>
          <w:color w:val="000000"/>
          <w:sz w:val="26"/>
          <w:szCs w:val="26"/>
        </w:rPr>
        <w:t xml:space="preserve"> </w:t>
      </w:r>
      <w:proofErr w:type="spellStart"/>
      <w:r w:rsidRPr="00AE310C">
        <w:rPr>
          <w:color w:val="000000"/>
          <w:sz w:val="26"/>
          <w:szCs w:val="26"/>
        </w:rPr>
        <w:t>quỹ</w:t>
      </w:r>
      <w:proofErr w:type="spellEnd"/>
      <w:r w:rsidRPr="00AE310C">
        <w:rPr>
          <w:color w:val="000000"/>
          <w:sz w:val="26"/>
          <w:szCs w:val="26"/>
        </w:rPr>
        <w:t xml:space="preserve"> </w:t>
      </w:r>
      <w:proofErr w:type="spellStart"/>
      <w:r w:rsidRPr="00AE310C">
        <w:rPr>
          <w:color w:val="000000"/>
          <w:sz w:val="26"/>
          <w:szCs w:val="26"/>
        </w:rPr>
        <w:t>bảo</w:t>
      </w:r>
      <w:proofErr w:type="spellEnd"/>
      <w:r w:rsidRPr="00AE310C">
        <w:rPr>
          <w:color w:val="000000"/>
          <w:sz w:val="26"/>
          <w:szCs w:val="26"/>
        </w:rPr>
        <w:t xml:space="preserve"> </w:t>
      </w:r>
      <w:proofErr w:type="spellStart"/>
      <w:r w:rsidRPr="00AE310C">
        <w:rPr>
          <w:color w:val="000000"/>
          <w:sz w:val="26"/>
          <w:szCs w:val="26"/>
        </w:rPr>
        <w:t>hiểm</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w:t>
      </w:r>
    </w:p>
    <w:p w14:paraId="0AE4FDFF" w14:textId="77777777" w:rsidR="00011161" w:rsidRPr="00AE310C" w:rsidRDefault="00011161" w:rsidP="00AE310C">
      <w:pPr>
        <w:pStyle w:val="NormalWeb"/>
        <w:numPr>
          <w:ilvl w:val="1"/>
          <w:numId w:val="28"/>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bookmarkStart w:id="436" w:name="diem_84_1_a"/>
      <w:proofErr w:type="spellStart"/>
      <w:r w:rsidRPr="00AE310C">
        <w:rPr>
          <w:color w:val="000000"/>
          <w:sz w:val="26"/>
          <w:szCs w:val="26"/>
        </w:rPr>
        <w:t>Từ</w:t>
      </w:r>
      <w:proofErr w:type="spellEnd"/>
      <w:r w:rsidRPr="00AE310C">
        <w:rPr>
          <w:color w:val="000000"/>
          <w:sz w:val="26"/>
          <w:szCs w:val="26"/>
        </w:rPr>
        <w:t xml:space="preserve"> 1.000.000 </w:t>
      </w:r>
      <w:proofErr w:type="spellStart"/>
      <w:r w:rsidRPr="00AE310C">
        <w:rPr>
          <w:color w:val="000000"/>
          <w:sz w:val="26"/>
          <w:szCs w:val="26"/>
        </w:rPr>
        <w:t>đồng</w:t>
      </w:r>
      <w:proofErr w:type="spellEnd"/>
      <w:r w:rsidRPr="00AE310C">
        <w:rPr>
          <w:color w:val="000000"/>
          <w:sz w:val="26"/>
          <w:szCs w:val="26"/>
        </w:rPr>
        <w:t xml:space="preserve"> </w:t>
      </w:r>
      <w:proofErr w:type="spellStart"/>
      <w:r w:rsidRPr="00AE310C">
        <w:rPr>
          <w:color w:val="000000"/>
          <w:sz w:val="26"/>
          <w:szCs w:val="26"/>
        </w:rPr>
        <w:t>đến</w:t>
      </w:r>
      <w:proofErr w:type="spellEnd"/>
      <w:r w:rsidRPr="00AE310C">
        <w:rPr>
          <w:color w:val="000000"/>
          <w:sz w:val="26"/>
          <w:szCs w:val="26"/>
        </w:rPr>
        <w:t xml:space="preserve"> 2.000.000 </w:t>
      </w:r>
      <w:proofErr w:type="spellStart"/>
      <w:r w:rsidRPr="00AE310C">
        <w:rPr>
          <w:color w:val="000000"/>
          <w:sz w:val="26"/>
          <w:szCs w:val="26"/>
        </w:rPr>
        <w:t>đồng</w:t>
      </w:r>
      <w:proofErr w:type="spellEnd"/>
      <w:r w:rsidRPr="00AE310C">
        <w:rPr>
          <w:color w:val="000000"/>
          <w:sz w:val="26"/>
          <w:szCs w:val="26"/>
        </w:rPr>
        <w:t xml:space="preserve"> </w:t>
      </w:r>
      <w:proofErr w:type="spellStart"/>
      <w:r w:rsidRPr="00AE310C">
        <w:rPr>
          <w:color w:val="000000"/>
          <w:sz w:val="26"/>
          <w:szCs w:val="26"/>
        </w:rPr>
        <w:t>đối</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trường</w:t>
      </w:r>
      <w:proofErr w:type="spellEnd"/>
      <w:r w:rsidRPr="00AE310C">
        <w:rPr>
          <w:color w:val="000000"/>
          <w:sz w:val="26"/>
          <w:szCs w:val="26"/>
        </w:rPr>
        <w:t xml:space="preserve"> </w:t>
      </w:r>
      <w:proofErr w:type="spellStart"/>
      <w:r w:rsidRPr="00AE310C">
        <w:rPr>
          <w:color w:val="000000"/>
          <w:sz w:val="26"/>
          <w:szCs w:val="26"/>
        </w:rPr>
        <w:t>hợp</w:t>
      </w:r>
      <w:proofErr w:type="spellEnd"/>
      <w:r w:rsidRPr="00AE310C">
        <w:rPr>
          <w:color w:val="000000"/>
          <w:sz w:val="26"/>
          <w:szCs w:val="26"/>
        </w:rPr>
        <w:t xml:space="preserve"> vi </w:t>
      </w:r>
      <w:proofErr w:type="spellStart"/>
      <w:r w:rsidRPr="00AE310C">
        <w:rPr>
          <w:color w:val="000000"/>
          <w:sz w:val="26"/>
          <w:szCs w:val="26"/>
        </w:rPr>
        <w:t>phạm</w:t>
      </w:r>
      <w:proofErr w:type="spellEnd"/>
      <w:r w:rsidRPr="00AE310C">
        <w:rPr>
          <w:color w:val="000000"/>
          <w:sz w:val="26"/>
          <w:szCs w:val="26"/>
        </w:rPr>
        <w:t xml:space="preserve"> </w:t>
      </w:r>
      <w:proofErr w:type="spellStart"/>
      <w:r w:rsidRPr="00AE310C">
        <w:rPr>
          <w:color w:val="000000"/>
          <w:sz w:val="26"/>
          <w:szCs w:val="26"/>
        </w:rPr>
        <w:t>làm</w:t>
      </w:r>
      <w:proofErr w:type="spellEnd"/>
      <w:r w:rsidRPr="00AE310C">
        <w:rPr>
          <w:color w:val="000000"/>
          <w:sz w:val="26"/>
          <w:szCs w:val="26"/>
        </w:rPr>
        <w:t xml:space="preserve"> </w:t>
      </w:r>
      <w:proofErr w:type="spellStart"/>
      <w:r w:rsidRPr="00AE310C">
        <w:rPr>
          <w:color w:val="000000"/>
          <w:sz w:val="26"/>
          <w:szCs w:val="26"/>
        </w:rPr>
        <w:t>thiệt</w:t>
      </w:r>
      <w:proofErr w:type="spellEnd"/>
      <w:r w:rsidRPr="00AE310C">
        <w:rPr>
          <w:color w:val="000000"/>
          <w:sz w:val="26"/>
          <w:szCs w:val="26"/>
        </w:rPr>
        <w:t xml:space="preserve"> </w:t>
      </w:r>
      <w:proofErr w:type="spellStart"/>
      <w:r w:rsidRPr="00AE310C">
        <w:rPr>
          <w:color w:val="000000"/>
          <w:sz w:val="26"/>
          <w:szCs w:val="26"/>
        </w:rPr>
        <w:t>hại</w:t>
      </w:r>
      <w:proofErr w:type="spellEnd"/>
      <w:r w:rsidRPr="00AE310C">
        <w:rPr>
          <w:color w:val="000000"/>
          <w:sz w:val="26"/>
          <w:szCs w:val="26"/>
        </w:rPr>
        <w:t xml:space="preserve"> </w:t>
      </w:r>
      <w:proofErr w:type="spellStart"/>
      <w:r w:rsidRPr="00AE310C">
        <w:rPr>
          <w:color w:val="000000"/>
          <w:sz w:val="26"/>
          <w:szCs w:val="26"/>
        </w:rPr>
        <w:t>đến</w:t>
      </w:r>
      <w:proofErr w:type="spellEnd"/>
      <w:r w:rsidRPr="00AE310C">
        <w:rPr>
          <w:color w:val="000000"/>
          <w:sz w:val="26"/>
          <w:szCs w:val="26"/>
        </w:rPr>
        <w:t xml:space="preserve"> </w:t>
      </w:r>
      <w:proofErr w:type="spellStart"/>
      <w:r w:rsidRPr="00AE310C">
        <w:rPr>
          <w:color w:val="000000"/>
          <w:sz w:val="26"/>
          <w:szCs w:val="26"/>
        </w:rPr>
        <w:t>quỹ</w:t>
      </w:r>
      <w:proofErr w:type="spellEnd"/>
      <w:r w:rsidRPr="00AE310C">
        <w:rPr>
          <w:color w:val="000000"/>
          <w:sz w:val="26"/>
          <w:szCs w:val="26"/>
        </w:rPr>
        <w:t xml:space="preserve"> </w:t>
      </w:r>
      <w:proofErr w:type="spellStart"/>
      <w:r w:rsidRPr="00AE310C">
        <w:rPr>
          <w:color w:val="000000"/>
          <w:sz w:val="26"/>
          <w:szCs w:val="26"/>
        </w:rPr>
        <w:t>bảo</w:t>
      </w:r>
      <w:proofErr w:type="spellEnd"/>
      <w:r w:rsidRPr="00AE310C">
        <w:rPr>
          <w:color w:val="000000"/>
          <w:sz w:val="26"/>
          <w:szCs w:val="26"/>
        </w:rPr>
        <w:t xml:space="preserve"> </w:t>
      </w:r>
      <w:proofErr w:type="spellStart"/>
      <w:r w:rsidRPr="00AE310C">
        <w:rPr>
          <w:color w:val="000000"/>
          <w:sz w:val="26"/>
          <w:szCs w:val="26"/>
        </w:rPr>
        <w:t>hiểm</w:t>
      </w:r>
      <w:proofErr w:type="spellEnd"/>
      <w:r w:rsidRPr="00AE310C">
        <w:rPr>
          <w:color w:val="000000"/>
          <w:sz w:val="26"/>
          <w:szCs w:val="26"/>
        </w:rPr>
        <w:t xml:space="preserve"> y </w:t>
      </w:r>
      <w:proofErr w:type="spellStart"/>
      <w:r w:rsidRPr="00AE310C">
        <w:rPr>
          <w:color w:val="000000"/>
          <w:sz w:val="26"/>
          <w:szCs w:val="26"/>
        </w:rPr>
        <w:t>tế</w:t>
      </w:r>
      <w:bookmarkEnd w:id="436"/>
      <w:proofErr w:type="spellEnd"/>
      <w:r w:rsidRPr="00AE310C">
        <w:rPr>
          <w:color w:val="000000"/>
          <w:sz w:val="26"/>
          <w:szCs w:val="26"/>
        </w:rPr>
        <w:t>.</w:t>
      </w:r>
    </w:p>
    <w:p w14:paraId="0DF0E03A" w14:textId="77777777" w:rsidR="00011161" w:rsidRPr="00AE310C" w:rsidRDefault="00011161" w:rsidP="00AE310C">
      <w:pPr>
        <w:pStyle w:val="NormalWeb"/>
        <w:numPr>
          <w:ilvl w:val="1"/>
          <w:numId w:val="28"/>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bookmarkStart w:id="437" w:name="diem_84_1_b"/>
      <w:proofErr w:type="spellStart"/>
      <w:r w:rsidRPr="00AE310C">
        <w:rPr>
          <w:color w:val="000000"/>
          <w:sz w:val="26"/>
          <w:szCs w:val="26"/>
        </w:rPr>
        <w:t>Từ</w:t>
      </w:r>
      <w:proofErr w:type="spellEnd"/>
      <w:r w:rsidRPr="00AE310C">
        <w:rPr>
          <w:color w:val="000000"/>
          <w:sz w:val="26"/>
          <w:szCs w:val="26"/>
        </w:rPr>
        <w:t xml:space="preserve"> 2.000.000 </w:t>
      </w:r>
      <w:proofErr w:type="spellStart"/>
      <w:r w:rsidRPr="00AE310C">
        <w:rPr>
          <w:color w:val="000000"/>
          <w:sz w:val="26"/>
          <w:szCs w:val="26"/>
        </w:rPr>
        <w:t>đồng</w:t>
      </w:r>
      <w:proofErr w:type="spellEnd"/>
      <w:r w:rsidRPr="00AE310C">
        <w:rPr>
          <w:color w:val="000000"/>
          <w:sz w:val="26"/>
          <w:szCs w:val="26"/>
        </w:rPr>
        <w:t xml:space="preserve"> </w:t>
      </w:r>
      <w:proofErr w:type="spellStart"/>
      <w:r w:rsidRPr="00AE310C">
        <w:rPr>
          <w:color w:val="000000"/>
          <w:sz w:val="26"/>
          <w:szCs w:val="26"/>
        </w:rPr>
        <w:t>đến</w:t>
      </w:r>
      <w:proofErr w:type="spellEnd"/>
      <w:r w:rsidRPr="00AE310C">
        <w:rPr>
          <w:color w:val="000000"/>
          <w:sz w:val="26"/>
          <w:szCs w:val="26"/>
        </w:rPr>
        <w:t xml:space="preserve"> 4.000.000 </w:t>
      </w:r>
      <w:proofErr w:type="spellStart"/>
      <w:r w:rsidRPr="00AE310C">
        <w:rPr>
          <w:color w:val="000000"/>
          <w:sz w:val="26"/>
          <w:szCs w:val="26"/>
        </w:rPr>
        <w:t>đồng</w:t>
      </w:r>
      <w:proofErr w:type="spellEnd"/>
      <w:r w:rsidRPr="00AE310C">
        <w:rPr>
          <w:color w:val="000000"/>
          <w:sz w:val="26"/>
          <w:szCs w:val="26"/>
        </w:rPr>
        <w:t xml:space="preserve"> </w:t>
      </w:r>
      <w:proofErr w:type="spellStart"/>
      <w:r w:rsidRPr="00AE310C">
        <w:rPr>
          <w:color w:val="000000"/>
          <w:sz w:val="26"/>
          <w:szCs w:val="26"/>
        </w:rPr>
        <w:t>đối</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trường</w:t>
      </w:r>
      <w:proofErr w:type="spellEnd"/>
      <w:r w:rsidRPr="00AE310C">
        <w:rPr>
          <w:color w:val="000000"/>
          <w:sz w:val="26"/>
          <w:szCs w:val="26"/>
        </w:rPr>
        <w:t xml:space="preserve"> </w:t>
      </w:r>
      <w:proofErr w:type="spellStart"/>
      <w:r w:rsidRPr="00AE310C">
        <w:rPr>
          <w:color w:val="000000"/>
          <w:sz w:val="26"/>
          <w:szCs w:val="26"/>
        </w:rPr>
        <w:t>hợp</w:t>
      </w:r>
      <w:proofErr w:type="spellEnd"/>
      <w:r w:rsidRPr="00AE310C">
        <w:rPr>
          <w:color w:val="000000"/>
          <w:sz w:val="26"/>
          <w:szCs w:val="26"/>
        </w:rPr>
        <w:t xml:space="preserve"> vi </w:t>
      </w:r>
      <w:proofErr w:type="spellStart"/>
      <w:r w:rsidRPr="00AE310C">
        <w:rPr>
          <w:color w:val="000000"/>
          <w:sz w:val="26"/>
          <w:szCs w:val="26"/>
        </w:rPr>
        <w:t>phạm</w:t>
      </w:r>
      <w:proofErr w:type="spellEnd"/>
      <w:r w:rsidRPr="00AE310C">
        <w:rPr>
          <w:color w:val="000000"/>
          <w:sz w:val="26"/>
          <w:szCs w:val="26"/>
        </w:rPr>
        <w:t xml:space="preserve"> </w:t>
      </w:r>
      <w:proofErr w:type="spellStart"/>
      <w:r w:rsidRPr="00AE310C">
        <w:rPr>
          <w:color w:val="000000"/>
          <w:sz w:val="26"/>
          <w:szCs w:val="26"/>
        </w:rPr>
        <w:t>làm</w:t>
      </w:r>
      <w:proofErr w:type="spellEnd"/>
      <w:r w:rsidRPr="00AE310C">
        <w:rPr>
          <w:color w:val="000000"/>
          <w:sz w:val="26"/>
          <w:szCs w:val="26"/>
        </w:rPr>
        <w:t xml:space="preserve"> </w:t>
      </w:r>
      <w:proofErr w:type="spellStart"/>
      <w:r w:rsidRPr="00AE310C">
        <w:rPr>
          <w:color w:val="000000"/>
          <w:sz w:val="26"/>
          <w:szCs w:val="26"/>
        </w:rPr>
        <w:t>thiệt</w:t>
      </w:r>
      <w:proofErr w:type="spellEnd"/>
      <w:r w:rsidRPr="00AE310C">
        <w:rPr>
          <w:color w:val="000000"/>
          <w:sz w:val="26"/>
          <w:szCs w:val="26"/>
        </w:rPr>
        <w:t xml:space="preserve"> </w:t>
      </w:r>
      <w:proofErr w:type="spellStart"/>
      <w:r w:rsidRPr="00AE310C">
        <w:rPr>
          <w:color w:val="000000"/>
          <w:sz w:val="26"/>
          <w:szCs w:val="26"/>
        </w:rPr>
        <w:t>hại</w:t>
      </w:r>
      <w:proofErr w:type="spellEnd"/>
      <w:r w:rsidRPr="00AE310C">
        <w:rPr>
          <w:color w:val="000000"/>
          <w:sz w:val="26"/>
          <w:szCs w:val="26"/>
        </w:rPr>
        <w:t xml:space="preserve"> </w:t>
      </w:r>
      <w:proofErr w:type="spellStart"/>
      <w:r w:rsidRPr="00AE310C">
        <w:rPr>
          <w:color w:val="000000"/>
          <w:sz w:val="26"/>
          <w:szCs w:val="26"/>
        </w:rPr>
        <w:t>đến</w:t>
      </w:r>
      <w:proofErr w:type="spellEnd"/>
      <w:r w:rsidRPr="00AE310C">
        <w:rPr>
          <w:color w:val="000000"/>
          <w:sz w:val="26"/>
          <w:szCs w:val="26"/>
        </w:rPr>
        <w:t xml:space="preserve"> </w:t>
      </w:r>
      <w:proofErr w:type="spellStart"/>
      <w:r w:rsidRPr="00AE310C">
        <w:rPr>
          <w:color w:val="000000"/>
          <w:sz w:val="26"/>
          <w:szCs w:val="26"/>
        </w:rPr>
        <w:t>quỹ</w:t>
      </w:r>
      <w:proofErr w:type="spellEnd"/>
      <w:r w:rsidRPr="00AE310C">
        <w:rPr>
          <w:color w:val="000000"/>
          <w:sz w:val="26"/>
          <w:szCs w:val="26"/>
        </w:rPr>
        <w:t xml:space="preserve"> </w:t>
      </w:r>
      <w:proofErr w:type="spellStart"/>
      <w:r w:rsidRPr="00AE310C">
        <w:rPr>
          <w:color w:val="000000"/>
          <w:sz w:val="26"/>
          <w:szCs w:val="26"/>
        </w:rPr>
        <w:t>bảo</w:t>
      </w:r>
      <w:proofErr w:type="spellEnd"/>
      <w:r w:rsidRPr="00AE310C">
        <w:rPr>
          <w:color w:val="000000"/>
          <w:sz w:val="26"/>
          <w:szCs w:val="26"/>
        </w:rPr>
        <w:t xml:space="preserve"> </w:t>
      </w:r>
      <w:proofErr w:type="spellStart"/>
      <w:r w:rsidRPr="00AE310C">
        <w:rPr>
          <w:color w:val="000000"/>
          <w:sz w:val="26"/>
          <w:szCs w:val="26"/>
        </w:rPr>
        <w:t>hiểm</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w:t>
      </w:r>
      <w:bookmarkEnd w:id="437"/>
    </w:p>
    <w:p w14:paraId="098C1A83" w14:textId="423E9FCA" w:rsidR="00011161" w:rsidRPr="00895727" w:rsidRDefault="00011161" w:rsidP="00AE310C">
      <w:pPr>
        <w:pStyle w:val="NormalWeb"/>
        <w:numPr>
          <w:ilvl w:val="1"/>
          <w:numId w:val="28"/>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895727">
        <w:rPr>
          <w:color w:val="000000"/>
          <w:sz w:val="26"/>
          <w:szCs w:val="26"/>
        </w:rPr>
        <w:t>Từ</w:t>
      </w:r>
      <w:proofErr w:type="spellEnd"/>
      <w:r w:rsidRPr="00895727">
        <w:rPr>
          <w:color w:val="000000"/>
          <w:sz w:val="26"/>
          <w:szCs w:val="26"/>
        </w:rPr>
        <w:t xml:space="preserve"> 3.000.000 </w:t>
      </w:r>
      <w:proofErr w:type="spellStart"/>
      <w:r w:rsidRPr="00895727">
        <w:rPr>
          <w:color w:val="000000"/>
          <w:sz w:val="26"/>
          <w:szCs w:val="26"/>
        </w:rPr>
        <w:t>đồng</w:t>
      </w:r>
      <w:proofErr w:type="spellEnd"/>
      <w:r w:rsidRPr="00895727">
        <w:rPr>
          <w:color w:val="000000"/>
          <w:sz w:val="26"/>
          <w:szCs w:val="26"/>
        </w:rPr>
        <w:t xml:space="preserve"> </w:t>
      </w:r>
      <w:proofErr w:type="spellStart"/>
      <w:r w:rsidRPr="00895727">
        <w:rPr>
          <w:color w:val="000000"/>
          <w:sz w:val="26"/>
          <w:szCs w:val="26"/>
        </w:rPr>
        <w:t>đến</w:t>
      </w:r>
      <w:proofErr w:type="spellEnd"/>
      <w:r w:rsidRPr="00895727">
        <w:rPr>
          <w:color w:val="000000"/>
          <w:sz w:val="26"/>
          <w:szCs w:val="26"/>
        </w:rPr>
        <w:t xml:space="preserve"> 5.000.000 </w:t>
      </w:r>
      <w:proofErr w:type="spellStart"/>
      <w:r w:rsidRPr="00895727">
        <w:rPr>
          <w:color w:val="000000"/>
          <w:sz w:val="26"/>
          <w:szCs w:val="26"/>
        </w:rPr>
        <w:t>đồng</w:t>
      </w:r>
      <w:proofErr w:type="spellEnd"/>
      <w:r w:rsidRPr="00895727">
        <w:rPr>
          <w:color w:val="000000"/>
          <w:sz w:val="26"/>
          <w:szCs w:val="26"/>
        </w:rPr>
        <w:t xml:space="preserve"> </w:t>
      </w:r>
      <w:proofErr w:type="spellStart"/>
      <w:r w:rsidRPr="00895727">
        <w:rPr>
          <w:color w:val="000000"/>
          <w:sz w:val="26"/>
          <w:szCs w:val="26"/>
        </w:rPr>
        <w:t>đối</w:t>
      </w:r>
      <w:proofErr w:type="spellEnd"/>
      <w:r w:rsidRPr="00895727">
        <w:rPr>
          <w:color w:val="000000"/>
          <w:sz w:val="26"/>
          <w:szCs w:val="26"/>
        </w:rPr>
        <w:t xml:space="preserve"> </w:t>
      </w:r>
      <w:proofErr w:type="spellStart"/>
      <w:r w:rsidRPr="00895727">
        <w:rPr>
          <w:color w:val="000000"/>
          <w:sz w:val="26"/>
          <w:szCs w:val="26"/>
        </w:rPr>
        <w:t>với</w:t>
      </w:r>
      <w:proofErr w:type="spellEnd"/>
      <w:r w:rsidRPr="00895727">
        <w:rPr>
          <w:color w:val="000000"/>
          <w:sz w:val="26"/>
          <w:szCs w:val="26"/>
        </w:rPr>
        <w:t xml:space="preserve"> </w:t>
      </w:r>
      <w:proofErr w:type="spellStart"/>
      <w:r w:rsidRPr="00895727">
        <w:rPr>
          <w:color w:val="000000"/>
          <w:sz w:val="26"/>
          <w:szCs w:val="26"/>
        </w:rPr>
        <w:t>trường</w:t>
      </w:r>
      <w:proofErr w:type="spellEnd"/>
      <w:r w:rsidRPr="00895727">
        <w:rPr>
          <w:color w:val="000000"/>
          <w:sz w:val="26"/>
          <w:szCs w:val="26"/>
        </w:rPr>
        <w:t xml:space="preserve"> </w:t>
      </w:r>
      <w:proofErr w:type="spellStart"/>
      <w:r w:rsidRPr="00895727">
        <w:rPr>
          <w:color w:val="000000"/>
          <w:sz w:val="26"/>
          <w:szCs w:val="26"/>
        </w:rPr>
        <w:t>hợp</w:t>
      </w:r>
      <w:proofErr w:type="spellEnd"/>
      <w:r w:rsidRPr="00895727">
        <w:rPr>
          <w:color w:val="000000"/>
          <w:sz w:val="26"/>
          <w:szCs w:val="26"/>
        </w:rPr>
        <w:t xml:space="preserve"> vi </w:t>
      </w:r>
      <w:proofErr w:type="spellStart"/>
      <w:r w:rsidRPr="00895727">
        <w:rPr>
          <w:color w:val="000000"/>
          <w:sz w:val="26"/>
          <w:szCs w:val="26"/>
        </w:rPr>
        <w:t>phạm</w:t>
      </w:r>
      <w:proofErr w:type="spellEnd"/>
      <w:r w:rsidRPr="00895727">
        <w:rPr>
          <w:color w:val="000000"/>
          <w:sz w:val="26"/>
          <w:szCs w:val="26"/>
        </w:rPr>
        <w:t xml:space="preserve"> </w:t>
      </w:r>
      <w:proofErr w:type="spellStart"/>
      <w:r w:rsidRPr="00895727">
        <w:rPr>
          <w:color w:val="000000"/>
          <w:sz w:val="26"/>
          <w:szCs w:val="26"/>
        </w:rPr>
        <w:t>làm</w:t>
      </w:r>
      <w:proofErr w:type="spellEnd"/>
      <w:r w:rsidRPr="00895727">
        <w:rPr>
          <w:color w:val="000000"/>
          <w:sz w:val="26"/>
          <w:szCs w:val="26"/>
        </w:rPr>
        <w:t xml:space="preserve"> </w:t>
      </w:r>
      <w:proofErr w:type="spellStart"/>
      <w:r w:rsidRPr="00895727">
        <w:rPr>
          <w:color w:val="000000"/>
          <w:sz w:val="26"/>
          <w:szCs w:val="26"/>
        </w:rPr>
        <w:t>thiệt</w:t>
      </w:r>
      <w:proofErr w:type="spellEnd"/>
      <w:r w:rsidRPr="00895727">
        <w:rPr>
          <w:color w:val="000000"/>
          <w:sz w:val="26"/>
          <w:szCs w:val="26"/>
        </w:rPr>
        <w:t xml:space="preserve"> </w:t>
      </w:r>
      <w:proofErr w:type="spellStart"/>
      <w:r w:rsidRPr="00895727">
        <w:rPr>
          <w:color w:val="000000"/>
          <w:sz w:val="26"/>
          <w:szCs w:val="26"/>
        </w:rPr>
        <w:t>hại</w:t>
      </w:r>
      <w:proofErr w:type="spellEnd"/>
      <w:r w:rsidRPr="00895727">
        <w:rPr>
          <w:color w:val="000000"/>
          <w:sz w:val="26"/>
          <w:szCs w:val="26"/>
        </w:rPr>
        <w:t xml:space="preserve"> </w:t>
      </w:r>
      <w:proofErr w:type="spellStart"/>
      <w:r w:rsidRPr="00895727">
        <w:rPr>
          <w:color w:val="000000"/>
          <w:sz w:val="26"/>
          <w:szCs w:val="26"/>
        </w:rPr>
        <w:t>đến</w:t>
      </w:r>
      <w:proofErr w:type="spellEnd"/>
      <w:r w:rsidRPr="00895727">
        <w:rPr>
          <w:color w:val="000000"/>
          <w:sz w:val="26"/>
          <w:szCs w:val="26"/>
        </w:rPr>
        <w:t xml:space="preserve"> </w:t>
      </w:r>
      <w:proofErr w:type="spellStart"/>
      <w:r w:rsidRPr="00895727">
        <w:rPr>
          <w:color w:val="000000"/>
          <w:sz w:val="26"/>
          <w:szCs w:val="26"/>
        </w:rPr>
        <w:t>quỹ</w:t>
      </w:r>
      <w:proofErr w:type="spellEnd"/>
      <w:r w:rsidRPr="00895727">
        <w:rPr>
          <w:color w:val="000000"/>
          <w:sz w:val="26"/>
          <w:szCs w:val="26"/>
        </w:rPr>
        <w:t xml:space="preserve"> </w:t>
      </w:r>
      <w:proofErr w:type="spellStart"/>
      <w:r w:rsidRPr="00895727">
        <w:rPr>
          <w:color w:val="000000"/>
          <w:sz w:val="26"/>
          <w:szCs w:val="26"/>
        </w:rPr>
        <w:t>bảo</w:t>
      </w:r>
      <w:proofErr w:type="spellEnd"/>
      <w:r w:rsidRPr="00895727">
        <w:rPr>
          <w:color w:val="000000"/>
          <w:sz w:val="26"/>
          <w:szCs w:val="26"/>
        </w:rPr>
        <w:t xml:space="preserve"> </w:t>
      </w:r>
      <w:proofErr w:type="spellStart"/>
      <w:r w:rsidRPr="00895727">
        <w:rPr>
          <w:color w:val="000000"/>
          <w:sz w:val="26"/>
          <w:szCs w:val="26"/>
        </w:rPr>
        <w:t>hiểm</w:t>
      </w:r>
      <w:proofErr w:type="spellEnd"/>
      <w:r w:rsidRPr="00895727">
        <w:rPr>
          <w:color w:val="000000"/>
          <w:sz w:val="26"/>
          <w:szCs w:val="26"/>
        </w:rPr>
        <w:t xml:space="preserve"> y </w:t>
      </w:r>
      <w:proofErr w:type="spellStart"/>
      <w:r w:rsidRPr="00895727">
        <w:rPr>
          <w:color w:val="000000"/>
          <w:sz w:val="26"/>
          <w:szCs w:val="26"/>
        </w:rPr>
        <w:t>tế</w:t>
      </w:r>
      <w:proofErr w:type="spellEnd"/>
      <w:r w:rsidRPr="00895727">
        <w:rPr>
          <w:color w:val="000000"/>
          <w:sz w:val="26"/>
          <w:szCs w:val="26"/>
        </w:rPr>
        <w:t>.</w:t>
      </w:r>
    </w:p>
    <w:p w14:paraId="5EE1D6A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Vi </w:t>
      </w:r>
      <w:proofErr w:type="spellStart"/>
      <w:r w:rsidRPr="00AE310C">
        <w:rPr>
          <w:b/>
          <w:sz w:val="26"/>
          <w:szCs w:val="26"/>
        </w:rPr>
        <w:t>phạm</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lập</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kê</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84 </w:t>
      </w:r>
      <w:proofErr w:type="spellStart"/>
      <w:r w:rsidRPr="00AE310C">
        <w:rPr>
          <w:b/>
          <w:sz w:val="26"/>
          <w:szCs w:val="26"/>
        </w:rPr>
        <w:t>Nghị</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117/2020/NĐ-CP, </w:t>
      </w:r>
      <w:proofErr w:type="spellStart"/>
      <w:r w:rsidRPr="00AE310C">
        <w:rPr>
          <w:b/>
          <w:sz w:val="26"/>
          <w:szCs w:val="26"/>
        </w:rPr>
        <w:t>hành</w:t>
      </w:r>
      <w:proofErr w:type="spellEnd"/>
      <w:r w:rsidRPr="00AE310C">
        <w:rPr>
          <w:b/>
          <w:sz w:val="26"/>
          <w:szCs w:val="26"/>
        </w:rPr>
        <w:t xml:space="preserve"> vi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bị</w:t>
      </w:r>
      <w:bookmarkStart w:id="438" w:name="khoan_85_1"/>
      <w:proofErr w:type="spellEnd"/>
      <w:r w:rsidRPr="00AE310C">
        <w:rPr>
          <w:b/>
          <w:sz w:val="26"/>
          <w:szCs w:val="26"/>
        </w:rPr>
        <w:t xml:space="preserve"> </w:t>
      </w:r>
      <w:proofErr w:type="spellStart"/>
      <w:r w:rsidRPr="00AE310C">
        <w:rPr>
          <w:b/>
          <w:sz w:val="26"/>
          <w:szCs w:val="26"/>
        </w:rPr>
        <w:t>phạt</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200.000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500.000 </w:t>
      </w:r>
      <w:proofErr w:type="spellStart"/>
      <w:r w:rsidRPr="00AE310C">
        <w:rPr>
          <w:b/>
          <w:sz w:val="26"/>
          <w:szCs w:val="26"/>
        </w:rPr>
        <w:t>đồng</w:t>
      </w:r>
      <w:proofErr w:type="spellEnd"/>
      <w:r w:rsidRPr="00AE310C">
        <w:rPr>
          <w:b/>
          <w:sz w:val="26"/>
          <w:szCs w:val="26"/>
        </w:rPr>
        <w:t xml:space="preserve">. </w:t>
      </w:r>
    </w:p>
    <w:p w14:paraId="18F48DF3" w14:textId="77777777" w:rsidR="00011161" w:rsidRPr="00AE310C" w:rsidRDefault="00011161" w:rsidP="00AE310C">
      <w:pPr>
        <w:pStyle w:val="NormalWeb"/>
        <w:numPr>
          <w:ilvl w:val="1"/>
          <w:numId w:val="29"/>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Lập</w:t>
      </w:r>
      <w:proofErr w:type="spellEnd"/>
      <w:r w:rsidRPr="00AE310C">
        <w:rPr>
          <w:color w:val="000000"/>
          <w:sz w:val="26"/>
          <w:szCs w:val="26"/>
        </w:rPr>
        <w:t xml:space="preserve"> </w:t>
      </w:r>
      <w:proofErr w:type="spellStart"/>
      <w:r w:rsidRPr="00AE310C">
        <w:rPr>
          <w:color w:val="000000"/>
          <w:sz w:val="26"/>
          <w:szCs w:val="26"/>
        </w:rPr>
        <w:t>hồ</w:t>
      </w:r>
      <w:proofErr w:type="spellEnd"/>
      <w:r w:rsidRPr="00AE310C">
        <w:rPr>
          <w:color w:val="000000"/>
          <w:sz w:val="26"/>
          <w:szCs w:val="26"/>
        </w:rPr>
        <w:t xml:space="preserve"> </w:t>
      </w:r>
      <w:proofErr w:type="spellStart"/>
      <w:r w:rsidRPr="00AE310C">
        <w:rPr>
          <w:color w:val="000000"/>
          <w:sz w:val="26"/>
          <w:szCs w:val="26"/>
        </w:rPr>
        <w:t>sơ</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án</w:t>
      </w:r>
      <w:proofErr w:type="spellEnd"/>
      <w:r w:rsidRPr="00AE310C">
        <w:rPr>
          <w:color w:val="000000"/>
          <w:sz w:val="26"/>
          <w:szCs w:val="26"/>
        </w:rPr>
        <w:t xml:space="preserve">, </w:t>
      </w:r>
      <w:proofErr w:type="spellStart"/>
      <w:r w:rsidRPr="00AE310C">
        <w:rPr>
          <w:color w:val="000000"/>
          <w:sz w:val="26"/>
          <w:szCs w:val="26"/>
        </w:rPr>
        <w:t>kê</w:t>
      </w:r>
      <w:proofErr w:type="spellEnd"/>
      <w:r w:rsidRPr="00AE310C">
        <w:rPr>
          <w:color w:val="000000"/>
          <w:sz w:val="26"/>
          <w:szCs w:val="26"/>
        </w:rPr>
        <w:t xml:space="preserve"> </w:t>
      </w:r>
      <w:proofErr w:type="spellStart"/>
      <w:r w:rsidRPr="00AE310C">
        <w:rPr>
          <w:color w:val="000000"/>
          <w:sz w:val="26"/>
          <w:szCs w:val="26"/>
        </w:rPr>
        <w:t>đơn</w:t>
      </w:r>
      <w:proofErr w:type="spellEnd"/>
      <w:r w:rsidRPr="00AE310C">
        <w:rPr>
          <w:color w:val="000000"/>
          <w:sz w:val="26"/>
          <w:szCs w:val="26"/>
        </w:rPr>
        <w:t xml:space="preserve"> </w:t>
      </w:r>
      <w:proofErr w:type="spellStart"/>
      <w:r w:rsidRPr="00AE310C">
        <w:rPr>
          <w:color w:val="000000"/>
          <w:sz w:val="26"/>
          <w:szCs w:val="26"/>
        </w:rPr>
        <w:t>thuốc</w:t>
      </w:r>
      <w:proofErr w:type="spellEnd"/>
      <w:r w:rsidRPr="00AE310C">
        <w:rPr>
          <w:color w:val="000000"/>
          <w:sz w:val="26"/>
          <w:szCs w:val="26"/>
        </w:rPr>
        <w:t xml:space="preserve"> </w:t>
      </w:r>
      <w:proofErr w:type="spellStart"/>
      <w:r w:rsidRPr="00AE310C">
        <w:rPr>
          <w:color w:val="000000"/>
          <w:sz w:val="26"/>
          <w:szCs w:val="26"/>
        </w:rPr>
        <w:t>mà</w:t>
      </w:r>
      <w:proofErr w:type="spellEnd"/>
      <w:r w:rsidRPr="00AE310C">
        <w:rPr>
          <w:color w:val="000000"/>
          <w:sz w:val="26"/>
          <w:szCs w:val="26"/>
        </w:rPr>
        <w:t xml:space="preserve"> </w:t>
      </w:r>
      <w:proofErr w:type="spellStart"/>
      <w:r w:rsidRPr="00AE310C">
        <w:rPr>
          <w:color w:val="000000"/>
          <w:sz w:val="26"/>
          <w:szCs w:val="26"/>
        </w:rPr>
        <w:t>thực</w:t>
      </w:r>
      <w:proofErr w:type="spellEnd"/>
      <w:r w:rsidRPr="00AE310C">
        <w:rPr>
          <w:color w:val="000000"/>
          <w:sz w:val="26"/>
          <w:szCs w:val="26"/>
        </w:rPr>
        <w:t xml:space="preserve">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không</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hoặc</w:t>
      </w:r>
      <w:proofErr w:type="spellEnd"/>
      <w:r w:rsidRPr="00AE310C">
        <w:rPr>
          <w:color w:val="000000"/>
          <w:sz w:val="26"/>
          <w:szCs w:val="26"/>
        </w:rPr>
        <w:t xml:space="preserve"> </w:t>
      </w:r>
      <w:proofErr w:type="spellStart"/>
      <w:r w:rsidRPr="00AE310C">
        <w:rPr>
          <w:color w:val="000000"/>
          <w:sz w:val="26"/>
          <w:szCs w:val="26"/>
        </w:rPr>
        <w:t>không</w:t>
      </w:r>
      <w:proofErr w:type="spellEnd"/>
      <w:r w:rsidRPr="00AE310C">
        <w:rPr>
          <w:color w:val="000000"/>
          <w:sz w:val="26"/>
          <w:szCs w:val="26"/>
        </w:rPr>
        <w:t xml:space="preserve"> </w:t>
      </w:r>
      <w:proofErr w:type="spellStart"/>
      <w:r w:rsidRPr="00AE310C">
        <w:rPr>
          <w:color w:val="000000"/>
          <w:sz w:val="26"/>
          <w:szCs w:val="26"/>
        </w:rPr>
        <w:t>đúng</w:t>
      </w:r>
      <w:proofErr w:type="spellEnd"/>
      <w:r w:rsidRPr="00AE310C">
        <w:rPr>
          <w:color w:val="000000"/>
          <w:sz w:val="26"/>
          <w:szCs w:val="26"/>
        </w:rPr>
        <w:t xml:space="preserve"> </w:t>
      </w:r>
      <w:proofErr w:type="spellStart"/>
      <w:r w:rsidRPr="00AE310C">
        <w:rPr>
          <w:color w:val="000000"/>
          <w:sz w:val="26"/>
          <w:szCs w:val="26"/>
        </w:rPr>
        <w:t>người</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mức</w:t>
      </w:r>
      <w:proofErr w:type="spellEnd"/>
      <w:r w:rsidRPr="00AE310C">
        <w:rPr>
          <w:color w:val="000000"/>
          <w:sz w:val="26"/>
          <w:szCs w:val="26"/>
        </w:rPr>
        <w:t xml:space="preserve"> vi </w:t>
      </w:r>
      <w:proofErr w:type="spellStart"/>
      <w:r w:rsidRPr="00AE310C">
        <w:rPr>
          <w:color w:val="000000"/>
          <w:sz w:val="26"/>
          <w:szCs w:val="26"/>
        </w:rPr>
        <w:t>phạm</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giá</w:t>
      </w:r>
      <w:proofErr w:type="spellEnd"/>
      <w:r w:rsidRPr="00AE310C">
        <w:rPr>
          <w:color w:val="000000"/>
          <w:sz w:val="26"/>
          <w:szCs w:val="26"/>
        </w:rPr>
        <w:t xml:space="preserve"> </w:t>
      </w:r>
      <w:proofErr w:type="spellStart"/>
      <w:r w:rsidRPr="00AE310C">
        <w:rPr>
          <w:color w:val="000000"/>
          <w:sz w:val="26"/>
          <w:szCs w:val="26"/>
        </w:rPr>
        <w:t>trị</w:t>
      </w:r>
      <w:proofErr w:type="spellEnd"/>
      <w:r w:rsidRPr="00AE310C">
        <w:rPr>
          <w:color w:val="000000"/>
          <w:sz w:val="26"/>
          <w:szCs w:val="26"/>
        </w:rPr>
        <w:t xml:space="preserve"> </w:t>
      </w:r>
      <w:proofErr w:type="spellStart"/>
      <w:r w:rsidRPr="00AE310C">
        <w:rPr>
          <w:color w:val="000000"/>
          <w:sz w:val="26"/>
          <w:szCs w:val="26"/>
        </w:rPr>
        <w:t>dưới</w:t>
      </w:r>
      <w:proofErr w:type="spellEnd"/>
      <w:r w:rsidRPr="00AE310C">
        <w:rPr>
          <w:color w:val="000000"/>
          <w:sz w:val="26"/>
          <w:szCs w:val="26"/>
        </w:rPr>
        <w:t xml:space="preserve"> 600.000 </w:t>
      </w:r>
      <w:proofErr w:type="spellStart"/>
      <w:r w:rsidRPr="00AE310C">
        <w:rPr>
          <w:color w:val="000000"/>
          <w:sz w:val="26"/>
          <w:szCs w:val="26"/>
        </w:rPr>
        <w:t>đồng</w:t>
      </w:r>
      <w:proofErr w:type="spellEnd"/>
      <w:r w:rsidRPr="00AE310C">
        <w:rPr>
          <w:color w:val="000000"/>
          <w:sz w:val="26"/>
          <w:szCs w:val="26"/>
        </w:rPr>
        <w:t>.</w:t>
      </w:r>
    </w:p>
    <w:p w14:paraId="78F66F7A" w14:textId="77777777" w:rsidR="00011161" w:rsidRPr="00AE310C" w:rsidRDefault="00011161" w:rsidP="00AE310C">
      <w:pPr>
        <w:pStyle w:val="NormalWeb"/>
        <w:numPr>
          <w:ilvl w:val="1"/>
          <w:numId w:val="29"/>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Lập</w:t>
      </w:r>
      <w:proofErr w:type="spellEnd"/>
      <w:r w:rsidRPr="00AE310C">
        <w:rPr>
          <w:color w:val="000000"/>
          <w:sz w:val="26"/>
          <w:szCs w:val="26"/>
        </w:rPr>
        <w:t xml:space="preserve"> </w:t>
      </w:r>
      <w:proofErr w:type="spellStart"/>
      <w:r w:rsidRPr="00AE310C">
        <w:rPr>
          <w:color w:val="000000"/>
          <w:sz w:val="26"/>
          <w:szCs w:val="26"/>
        </w:rPr>
        <w:t>hồ</w:t>
      </w:r>
      <w:proofErr w:type="spellEnd"/>
      <w:r w:rsidRPr="00AE310C">
        <w:rPr>
          <w:color w:val="000000"/>
          <w:sz w:val="26"/>
          <w:szCs w:val="26"/>
        </w:rPr>
        <w:t xml:space="preserve"> </w:t>
      </w:r>
      <w:proofErr w:type="spellStart"/>
      <w:r w:rsidRPr="00AE310C">
        <w:rPr>
          <w:color w:val="000000"/>
          <w:sz w:val="26"/>
          <w:szCs w:val="26"/>
        </w:rPr>
        <w:t>sơ</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án</w:t>
      </w:r>
      <w:proofErr w:type="spellEnd"/>
      <w:r w:rsidRPr="00AE310C">
        <w:rPr>
          <w:color w:val="000000"/>
          <w:sz w:val="26"/>
          <w:szCs w:val="26"/>
        </w:rPr>
        <w:t xml:space="preserve">, </w:t>
      </w:r>
      <w:proofErr w:type="spellStart"/>
      <w:r w:rsidRPr="00AE310C">
        <w:rPr>
          <w:color w:val="000000"/>
          <w:sz w:val="26"/>
          <w:szCs w:val="26"/>
        </w:rPr>
        <w:t>kê</w:t>
      </w:r>
      <w:proofErr w:type="spellEnd"/>
      <w:r w:rsidRPr="00AE310C">
        <w:rPr>
          <w:color w:val="000000"/>
          <w:sz w:val="26"/>
          <w:szCs w:val="26"/>
        </w:rPr>
        <w:t xml:space="preserve"> </w:t>
      </w:r>
      <w:proofErr w:type="spellStart"/>
      <w:r w:rsidRPr="00AE310C">
        <w:rPr>
          <w:color w:val="000000"/>
          <w:sz w:val="26"/>
          <w:szCs w:val="26"/>
        </w:rPr>
        <w:t>đơn</w:t>
      </w:r>
      <w:proofErr w:type="spellEnd"/>
      <w:r w:rsidRPr="00AE310C">
        <w:rPr>
          <w:color w:val="000000"/>
          <w:sz w:val="26"/>
          <w:szCs w:val="26"/>
        </w:rPr>
        <w:t xml:space="preserve"> </w:t>
      </w:r>
      <w:proofErr w:type="spellStart"/>
      <w:r w:rsidRPr="00AE310C">
        <w:rPr>
          <w:color w:val="000000"/>
          <w:sz w:val="26"/>
          <w:szCs w:val="26"/>
        </w:rPr>
        <w:t>thuốc</w:t>
      </w:r>
      <w:proofErr w:type="spellEnd"/>
      <w:r w:rsidRPr="00AE310C">
        <w:rPr>
          <w:color w:val="000000"/>
          <w:sz w:val="26"/>
          <w:szCs w:val="26"/>
        </w:rPr>
        <w:t xml:space="preserve"> </w:t>
      </w:r>
      <w:proofErr w:type="spellStart"/>
      <w:r w:rsidRPr="00AE310C">
        <w:rPr>
          <w:color w:val="000000"/>
          <w:sz w:val="26"/>
          <w:szCs w:val="26"/>
        </w:rPr>
        <w:t>mà</w:t>
      </w:r>
      <w:proofErr w:type="spellEnd"/>
      <w:r w:rsidRPr="00AE310C">
        <w:rPr>
          <w:color w:val="000000"/>
          <w:sz w:val="26"/>
          <w:szCs w:val="26"/>
        </w:rPr>
        <w:t xml:space="preserve"> </w:t>
      </w:r>
      <w:proofErr w:type="spellStart"/>
      <w:r w:rsidRPr="00AE310C">
        <w:rPr>
          <w:color w:val="000000"/>
          <w:sz w:val="26"/>
          <w:szCs w:val="26"/>
        </w:rPr>
        <w:t>thực</w:t>
      </w:r>
      <w:proofErr w:type="spellEnd"/>
      <w:r w:rsidRPr="00AE310C">
        <w:rPr>
          <w:color w:val="000000"/>
          <w:sz w:val="26"/>
          <w:szCs w:val="26"/>
        </w:rPr>
        <w:t xml:space="preserve">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không</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hoặc</w:t>
      </w:r>
      <w:proofErr w:type="spellEnd"/>
      <w:r w:rsidRPr="00AE310C">
        <w:rPr>
          <w:color w:val="000000"/>
          <w:sz w:val="26"/>
          <w:szCs w:val="26"/>
        </w:rPr>
        <w:t xml:space="preserve"> </w:t>
      </w:r>
      <w:proofErr w:type="spellStart"/>
      <w:r w:rsidRPr="00AE310C">
        <w:rPr>
          <w:color w:val="000000"/>
          <w:sz w:val="26"/>
          <w:szCs w:val="26"/>
        </w:rPr>
        <w:t>không</w:t>
      </w:r>
      <w:proofErr w:type="spellEnd"/>
      <w:r w:rsidRPr="00AE310C">
        <w:rPr>
          <w:color w:val="000000"/>
          <w:sz w:val="26"/>
          <w:szCs w:val="26"/>
        </w:rPr>
        <w:t xml:space="preserve"> </w:t>
      </w:r>
      <w:proofErr w:type="spellStart"/>
      <w:r w:rsidRPr="00AE310C">
        <w:rPr>
          <w:color w:val="000000"/>
          <w:sz w:val="26"/>
          <w:szCs w:val="26"/>
        </w:rPr>
        <w:t>đúng</w:t>
      </w:r>
      <w:proofErr w:type="spellEnd"/>
      <w:r w:rsidRPr="00AE310C">
        <w:rPr>
          <w:color w:val="000000"/>
          <w:sz w:val="26"/>
          <w:szCs w:val="26"/>
        </w:rPr>
        <w:t xml:space="preserve"> </w:t>
      </w:r>
      <w:proofErr w:type="spellStart"/>
      <w:r w:rsidRPr="00AE310C">
        <w:rPr>
          <w:color w:val="000000"/>
          <w:sz w:val="26"/>
          <w:szCs w:val="26"/>
        </w:rPr>
        <w:t>người</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mức</w:t>
      </w:r>
      <w:proofErr w:type="spellEnd"/>
      <w:r w:rsidRPr="00AE310C">
        <w:rPr>
          <w:color w:val="000000"/>
          <w:sz w:val="26"/>
          <w:szCs w:val="26"/>
        </w:rPr>
        <w:t xml:space="preserve"> vi </w:t>
      </w:r>
      <w:proofErr w:type="spellStart"/>
      <w:r w:rsidRPr="00AE310C">
        <w:rPr>
          <w:color w:val="000000"/>
          <w:sz w:val="26"/>
          <w:szCs w:val="26"/>
        </w:rPr>
        <w:t>phạm</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giá</w:t>
      </w:r>
      <w:proofErr w:type="spellEnd"/>
      <w:r w:rsidRPr="00AE310C">
        <w:rPr>
          <w:color w:val="000000"/>
          <w:sz w:val="26"/>
          <w:szCs w:val="26"/>
        </w:rPr>
        <w:t xml:space="preserve"> </w:t>
      </w:r>
      <w:proofErr w:type="spellStart"/>
      <w:r w:rsidRPr="00AE310C">
        <w:rPr>
          <w:color w:val="000000"/>
          <w:sz w:val="26"/>
          <w:szCs w:val="26"/>
        </w:rPr>
        <w:t>trị</w:t>
      </w:r>
      <w:proofErr w:type="spellEnd"/>
      <w:r w:rsidRPr="00AE310C">
        <w:rPr>
          <w:color w:val="000000"/>
          <w:sz w:val="26"/>
          <w:szCs w:val="26"/>
        </w:rPr>
        <w:t xml:space="preserve"> </w:t>
      </w:r>
      <w:proofErr w:type="spellStart"/>
      <w:r w:rsidRPr="00AE310C">
        <w:rPr>
          <w:color w:val="000000"/>
          <w:sz w:val="26"/>
          <w:szCs w:val="26"/>
        </w:rPr>
        <w:t>dưới</w:t>
      </w:r>
      <w:proofErr w:type="spellEnd"/>
      <w:r w:rsidRPr="00AE310C">
        <w:rPr>
          <w:color w:val="000000"/>
          <w:sz w:val="26"/>
          <w:szCs w:val="26"/>
        </w:rPr>
        <w:t xml:space="preserve"> 2.000.000 </w:t>
      </w:r>
      <w:proofErr w:type="spellStart"/>
      <w:r w:rsidRPr="00AE310C">
        <w:rPr>
          <w:color w:val="000000"/>
          <w:sz w:val="26"/>
          <w:szCs w:val="26"/>
        </w:rPr>
        <w:t>đồng</w:t>
      </w:r>
      <w:proofErr w:type="spellEnd"/>
      <w:r w:rsidRPr="00AE310C">
        <w:rPr>
          <w:color w:val="000000"/>
          <w:sz w:val="26"/>
          <w:szCs w:val="26"/>
        </w:rPr>
        <w:t>.</w:t>
      </w:r>
    </w:p>
    <w:p w14:paraId="211F911C" w14:textId="77777777" w:rsidR="00011161" w:rsidRPr="00895727" w:rsidRDefault="00011161" w:rsidP="00AE310C">
      <w:pPr>
        <w:pStyle w:val="NormalWeb"/>
        <w:numPr>
          <w:ilvl w:val="1"/>
          <w:numId w:val="29"/>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895727">
        <w:rPr>
          <w:color w:val="000000"/>
          <w:sz w:val="26"/>
          <w:szCs w:val="26"/>
        </w:rPr>
        <w:t>Lập</w:t>
      </w:r>
      <w:proofErr w:type="spellEnd"/>
      <w:r w:rsidRPr="00895727">
        <w:rPr>
          <w:color w:val="000000"/>
          <w:sz w:val="26"/>
          <w:szCs w:val="26"/>
        </w:rPr>
        <w:t xml:space="preserve"> </w:t>
      </w:r>
      <w:proofErr w:type="spellStart"/>
      <w:r w:rsidRPr="00895727">
        <w:rPr>
          <w:color w:val="000000"/>
          <w:sz w:val="26"/>
          <w:szCs w:val="26"/>
        </w:rPr>
        <w:t>hồ</w:t>
      </w:r>
      <w:proofErr w:type="spellEnd"/>
      <w:r w:rsidRPr="00895727">
        <w:rPr>
          <w:color w:val="000000"/>
          <w:sz w:val="26"/>
          <w:szCs w:val="26"/>
        </w:rPr>
        <w:t xml:space="preserve"> </w:t>
      </w:r>
      <w:proofErr w:type="spellStart"/>
      <w:r w:rsidRPr="00895727">
        <w:rPr>
          <w:color w:val="000000"/>
          <w:sz w:val="26"/>
          <w:szCs w:val="26"/>
        </w:rPr>
        <w:t>sơ</w:t>
      </w:r>
      <w:proofErr w:type="spellEnd"/>
      <w:r w:rsidRPr="00895727">
        <w:rPr>
          <w:color w:val="000000"/>
          <w:sz w:val="26"/>
          <w:szCs w:val="26"/>
        </w:rPr>
        <w:t xml:space="preserve"> </w:t>
      </w:r>
      <w:proofErr w:type="spellStart"/>
      <w:r w:rsidRPr="00895727">
        <w:rPr>
          <w:color w:val="000000"/>
          <w:sz w:val="26"/>
          <w:szCs w:val="26"/>
        </w:rPr>
        <w:t>bệnh</w:t>
      </w:r>
      <w:proofErr w:type="spellEnd"/>
      <w:r w:rsidRPr="00895727">
        <w:rPr>
          <w:color w:val="000000"/>
          <w:sz w:val="26"/>
          <w:szCs w:val="26"/>
        </w:rPr>
        <w:t xml:space="preserve"> </w:t>
      </w:r>
      <w:proofErr w:type="spellStart"/>
      <w:r w:rsidRPr="00895727">
        <w:rPr>
          <w:color w:val="000000"/>
          <w:sz w:val="26"/>
          <w:szCs w:val="26"/>
        </w:rPr>
        <w:t>án</w:t>
      </w:r>
      <w:proofErr w:type="spellEnd"/>
      <w:r w:rsidRPr="00895727">
        <w:rPr>
          <w:color w:val="000000"/>
          <w:sz w:val="26"/>
          <w:szCs w:val="26"/>
        </w:rPr>
        <w:t xml:space="preserve">, </w:t>
      </w:r>
      <w:proofErr w:type="spellStart"/>
      <w:r w:rsidRPr="00895727">
        <w:rPr>
          <w:color w:val="000000"/>
          <w:sz w:val="26"/>
          <w:szCs w:val="26"/>
        </w:rPr>
        <w:t>kê</w:t>
      </w:r>
      <w:proofErr w:type="spellEnd"/>
      <w:r w:rsidRPr="00895727">
        <w:rPr>
          <w:color w:val="000000"/>
          <w:sz w:val="26"/>
          <w:szCs w:val="26"/>
        </w:rPr>
        <w:t xml:space="preserve"> </w:t>
      </w:r>
      <w:proofErr w:type="spellStart"/>
      <w:r w:rsidRPr="00895727">
        <w:rPr>
          <w:color w:val="000000"/>
          <w:sz w:val="26"/>
          <w:szCs w:val="26"/>
        </w:rPr>
        <w:t>đơn</w:t>
      </w:r>
      <w:proofErr w:type="spellEnd"/>
      <w:r w:rsidRPr="00895727">
        <w:rPr>
          <w:color w:val="000000"/>
          <w:sz w:val="26"/>
          <w:szCs w:val="26"/>
        </w:rPr>
        <w:t xml:space="preserve"> </w:t>
      </w:r>
      <w:proofErr w:type="spellStart"/>
      <w:r w:rsidRPr="00895727">
        <w:rPr>
          <w:color w:val="000000"/>
          <w:sz w:val="26"/>
          <w:szCs w:val="26"/>
        </w:rPr>
        <w:t>thuốc</w:t>
      </w:r>
      <w:proofErr w:type="spellEnd"/>
      <w:r w:rsidRPr="00895727">
        <w:rPr>
          <w:color w:val="000000"/>
          <w:sz w:val="26"/>
          <w:szCs w:val="26"/>
        </w:rPr>
        <w:t xml:space="preserve"> </w:t>
      </w:r>
      <w:proofErr w:type="spellStart"/>
      <w:r w:rsidRPr="00895727">
        <w:rPr>
          <w:color w:val="000000"/>
          <w:sz w:val="26"/>
          <w:szCs w:val="26"/>
        </w:rPr>
        <w:t>mà</w:t>
      </w:r>
      <w:proofErr w:type="spellEnd"/>
      <w:r w:rsidRPr="00895727">
        <w:rPr>
          <w:color w:val="000000"/>
          <w:sz w:val="26"/>
          <w:szCs w:val="26"/>
        </w:rPr>
        <w:t xml:space="preserve"> </w:t>
      </w:r>
      <w:proofErr w:type="spellStart"/>
      <w:r w:rsidRPr="00895727">
        <w:rPr>
          <w:color w:val="000000"/>
          <w:sz w:val="26"/>
          <w:szCs w:val="26"/>
        </w:rPr>
        <w:t>thực</w:t>
      </w:r>
      <w:proofErr w:type="spellEnd"/>
      <w:r w:rsidRPr="00895727">
        <w:rPr>
          <w:color w:val="000000"/>
          <w:sz w:val="26"/>
          <w:szCs w:val="26"/>
        </w:rPr>
        <w:t xml:space="preserve"> </w:t>
      </w:r>
      <w:proofErr w:type="spellStart"/>
      <w:r w:rsidRPr="00895727">
        <w:rPr>
          <w:color w:val="000000"/>
          <w:sz w:val="26"/>
          <w:szCs w:val="26"/>
        </w:rPr>
        <w:t>tế</w:t>
      </w:r>
      <w:proofErr w:type="spellEnd"/>
      <w:r w:rsidRPr="00895727">
        <w:rPr>
          <w:color w:val="000000"/>
          <w:sz w:val="26"/>
          <w:szCs w:val="26"/>
        </w:rPr>
        <w:t xml:space="preserve"> </w:t>
      </w:r>
      <w:proofErr w:type="spellStart"/>
      <w:r w:rsidRPr="00895727">
        <w:rPr>
          <w:color w:val="000000"/>
          <w:sz w:val="26"/>
          <w:szCs w:val="26"/>
        </w:rPr>
        <w:t>không</w:t>
      </w:r>
      <w:proofErr w:type="spellEnd"/>
      <w:r w:rsidRPr="00895727">
        <w:rPr>
          <w:color w:val="000000"/>
          <w:sz w:val="26"/>
          <w:szCs w:val="26"/>
        </w:rPr>
        <w:t xml:space="preserve"> </w:t>
      </w:r>
      <w:proofErr w:type="spellStart"/>
      <w:r w:rsidRPr="00895727">
        <w:rPr>
          <w:color w:val="000000"/>
          <w:sz w:val="26"/>
          <w:szCs w:val="26"/>
        </w:rPr>
        <w:t>có</w:t>
      </w:r>
      <w:proofErr w:type="spellEnd"/>
      <w:r w:rsidRPr="00895727">
        <w:rPr>
          <w:color w:val="000000"/>
          <w:sz w:val="26"/>
          <w:szCs w:val="26"/>
        </w:rPr>
        <w:t xml:space="preserve"> </w:t>
      </w:r>
      <w:proofErr w:type="spellStart"/>
      <w:r w:rsidRPr="00895727">
        <w:rPr>
          <w:color w:val="000000"/>
          <w:sz w:val="26"/>
          <w:szCs w:val="26"/>
        </w:rPr>
        <w:t>hoặc</w:t>
      </w:r>
      <w:proofErr w:type="spellEnd"/>
      <w:r w:rsidRPr="00895727">
        <w:rPr>
          <w:color w:val="000000"/>
          <w:sz w:val="26"/>
          <w:szCs w:val="26"/>
        </w:rPr>
        <w:t xml:space="preserve"> </w:t>
      </w:r>
      <w:proofErr w:type="spellStart"/>
      <w:r w:rsidRPr="00895727">
        <w:rPr>
          <w:color w:val="000000"/>
          <w:sz w:val="26"/>
          <w:szCs w:val="26"/>
        </w:rPr>
        <w:t>không</w:t>
      </w:r>
      <w:proofErr w:type="spellEnd"/>
      <w:r w:rsidRPr="00895727">
        <w:rPr>
          <w:color w:val="000000"/>
          <w:sz w:val="26"/>
          <w:szCs w:val="26"/>
        </w:rPr>
        <w:t xml:space="preserve"> </w:t>
      </w:r>
      <w:proofErr w:type="spellStart"/>
      <w:r w:rsidRPr="00895727">
        <w:rPr>
          <w:color w:val="000000"/>
          <w:sz w:val="26"/>
          <w:szCs w:val="26"/>
        </w:rPr>
        <w:t>đúng</w:t>
      </w:r>
      <w:proofErr w:type="spellEnd"/>
      <w:r w:rsidRPr="00895727">
        <w:rPr>
          <w:color w:val="000000"/>
          <w:sz w:val="26"/>
          <w:szCs w:val="26"/>
        </w:rPr>
        <w:t xml:space="preserve"> </w:t>
      </w:r>
      <w:proofErr w:type="spellStart"/>
      <w:r w:rsidRPr="00895727">
        <w:rPr>
          <w:color w:val="000000"/>
          <w:sz w:val="26"/>
          <w:szCs w:val="26"/>
        </w:rPr>
        <w:t>người</w:t>
      </w:r>
      <w:proofErr w:type="spellEnd"/>
      <w:r w:rsidRPr="00895727">
        <w:rPr>
          <w:color w:val="000000"/>
          <w:sz w:val="26"/>
          <w:szCs w:val="26"/>
        </w:rPr>
        <w:t xml:space="preserve"> </w:t>
      </w:r>
      <w:proofErr w:type="spellStart"/>
      <w:r w:rsidRPr="00895727">
        <w:rPr>
          <w:color w:val="000000"/>
          <w:sz w:val="26"/>
          <w:szCs w:val="26"/>
        </w:rPr>
        <w:t>bệnh</w:t>
      </w:r>
      <w:proofErr w:type="spellEnd"/>
      <w:r w:rsidRPr="00895727">
        <w:rPr>
          <w:color w:val="000000"/>
          <w:sz w:val="26"/>
          <w:szCs w:val="26"/>
        </w:rPr>
        <w:t xml:space="preserve"> </w:t>
      </w:r>
      <w:proofErr w:type="spellStart"/>
      <w:r w:rsidRPr="00895727">
        <w:rPr>
          <w:color w:val="000000"/>
          <w:sz w:val="26"/>
          <w:szCs w:val="26"/>
        </w:rPr>
        <w:t>với</w:t>
      </w:r>
      <w:proofErr w:type="spellEnd"/>
      <w:r w:rsidRPr="00895727">
        <w:rPr>
          <w:color w:val="000000"/>
          <w:sz w:val="26"/>
          <w:szCs w:val="26"/>
        </w:rPr>
        <w:t xml:space="preserve"> </w:t>
      </w:r>
      <w:proofErr w:type="spellStart"/>
      <w:r w:rsidRPr="00895727">
        <w:rPr>
          <w:color w:val="000000"/>
          <w:sz w:val="26"/>
          <w:szCs w:val="26"/>
        </w:rPr>
        <w:t>mức</w:t>
      </w:r>
      <w:proofErr w:type="spellEnd"/>
      <w:r w:rsidRPr="00895727">
        <w:rPr>
          <w:color w:val="000000"/>
          <w:sz w:val="26"/>
          <w:szCs w:val="26"/>
        </w:rPr>
        <w:t xml:space="preserve"> vi </w:t>
      </w:r>
      <w:proofErr w:type="spellStart"/>
      <w:r w:rsidRPr="00895727">
        <w:rPr>
          <w:color w:val="000000"/>
          <w:sz w:val="26"/>
          <w:szCs w:val="26"/>
        </w:rPr>
        <w:t>phạm</w:t>
      </w:r>
      <w:proofErr w:type="spellEnd"/>
      <w:r w:rsidRPr="00895727">
        <w:rPr>
          <w:color w:val="000000"/>
          <w:sz w:val="26"/>
          <w:szCs w:val="26"/>
        </w:rPr>
        <w:t xml:space="preserve"> </w:t>
      </w:r>
      <w:proofErr w:type="spellStart"/>
      <w:r w:rsidRPr="00895727">
        <w:rPr>
          <w:color w:val="000000"/>
          <w:sz w:val="26"/>
          <w:szCs w:val="26"/>
        </w:rPr>
        <w:t>có</w:t>
      </w:r>
      <w:proofErr w:type="spellEnd"/>
      <w:r w:rsidRPr="00895727">
        <w:rPr>
          <w:color w:val="000000"/>
          <w:sz w:val="26"/>
          <w:szCs w:val="26"/>
        </w:rPr>
        <w:t xml:space="preserve"> </w:t>
      </w:r>
      <w:proofErr w:type="spellStart"/>
      <w:r w:rsidRPr="00895727">
        <w:rPr>
          <w:color w:val="000000"/>
          <w:sz w:val="26"/>
          <w:szCs w:val="26"/>
        </w:rPr>
        <w:t>giá</w:t>
      </w:r>
      <w:proofErr w:type="spellEnd"/>
      <w:r w:rsidRPr="00895727">
        <w:rPr>
          <w:color w:val="000000"/>
          <w:sz w:val="26"/>
          <w:szCs w:val="26"/>
        </w:rPr>
        <w:t xml:space="preserve"> </w:t>
      </w:r>
      <w:proofErr w:type="spellStart"/>
      <w:r w:rsidRPr="00895727">
        <w:rPr>
          <w:color w:val="000000"/>
          <w:sz w:val="26"/>
          <w:szCs w:val="26"/>
        </w:rPr>
        <w:t>trị</w:t>
      </w:r>
      <w:proofErr w:type="spellEnd"/>
      <w:r w:rsidRPr="00895727">
        <w:rPr>
          <w:color w:val="000000"/>
          <w:sz w:val="26"/>
          <w:szCs w:val="26"/>
        </w:rPr>
        <w:t xml:space="preserve"> </w:t>
      </w:r>
      <w:proofErr w:type="spellStart"/>
      <w:r w:rsidRPr="00895727">
        <w:rPr>
          <w:color w:val="000000"/>
          <w:sz w:val="26"/>
          <w:szCs w:val="26"/>
        </w:rPr>
        <w:t>dưới</w:t>
      </w:r>
      <w:proofErr w:type="spellEnd"/>
      <w:r w:rsidRPr="00895727">
        <w:rPr>
          <w:color w:val="000000"/>
          <w:sz w:val="26"/>
          <w:szCs w:val="26"/>
        </w:rPr>
        <w:t xml:space="preserve"> 1.000.000 </w:t>
      </w:r>
      <w:proofErr w:type="spellStart"/>
      <w:r w:rsidRPr="00895727">
        <w:rPr>
          <w:color w:val="000000"/>
          <w:sz w:val="26"/>
          <w:szCs w:val="26"/>
        </w:rPr>
        <w:t>đồng</w:t>
      </w:r>
      <w:proofErr w:type="spellEnd"/>
      <w:r w:rsidRPr="00895727">
        <w:rPr>
          <w:color w:val="000000"/>
          <w:sz w:val="26"/>
          <w:szCs w:val="26"/>
        </w:rPr>
        <w:t>.</w:t>
      </w:r>
      <w:bookmarkEnd w:id="438"/>
    </w:p>
    <w:p w14:paraId="74361848" w14:textId="4F26C236" w:rsidR="00011161" w:rsidRPr="00EB09DA" w:rsidRDefault="00011161" w:rsidP="00AE310C">
      <w:pPr>
        <w:pStyle w:val="NormalWeb"/>
        <w:numPr>
          <w:ilvl w:val="1"/>
          <w:numId w:val="29"/>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Lập</w:t>
      </w:r>
      <w:proofErr w:type="spellEnd"/>
      <w:r w:rsidRPr="00AE310C">
        <w:rPr>
          <w:color w:val="000000"/>
          <w:sz w:val="26"/>
          <w:szCs w:val="26"/>
        </w:rPr>
        <w:t xml:space="preserve"> </w:t>
      </w:r>
      <w:proofErr w:type="spellStart"/>
      <w:r w:rsidRPr="00AE310C">
        <w:rPr>
          <w:color w:val="000000"/>
          <w:sz w:val="26"/>
          <w:szCs w:val="26"/>
        </w:rPr>
        <w:t>hồ</w:t>
      </w:r>
      <w:proofErr w:type="spellEnd"/>
      <w:r w:rsidRPr="00AE310C">
        <w:rPr>
          <w:color w:val="000000"/>
          <w:sz w:val="26"/>
          <w:szCs w:val="26"/>
        </w:rPr>
        <w:t xml:space="preserve"> </w:t>
      </w:r>
      <w:proofErr w:type="spellStart"/>
      <w:r w:rsidRPr="00AE310C">
        <w:rPr>
          <w:color w:val="000000"/>
          <w:sz w:val="26"/>
          <w:szCs w:val="26"/>
        </w:rPr>
        <w:t>sơ</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án</w:t>
      </w:r>
      <w:proofErr w:type="spellEnd"/>
      <w:r w:rsidRPr="00AE310C">
        <w:rPr>
          <w:color w:val="000000"/>
          <w:sz w:val="26"/>
          <w:szCs w:val="26"/>
        </w:rPr>
        <w:t xml:space="preserve">, </w:t>
      </w:r>
      <w:proofErr w:type="spellStart"/>
      <w:r w:rsidRPr="00AE310C">
        <w:rPr>
          <w:color w:val="000000"/>
          <w:sz w:val="26"/>
          <w:szCs w:val="26"/>
        </w:rPr>
        <w:t>kê</w:t>
      </w:r>
      <w:proofErr w:type="spellEnd"/>
      <w:r w:rsidRPr="00AE310C">
        <w:rPr>
          <w:color w:val="000000"/>
          <w:sz w:val="26"/>
          <w:szCs w:val="26"/>
        </w:rPr>
        <w:t xml:space="preserve"> </w:t>
      </w:r>
      <w:proofErr w:type="spellStart"/>
      <w:r w:rsidRPr="00AE310C">
        <w:rPr>
          <w:color w:val="000000"/>
          <w:sz w:val="26"/>
          <w:szCs w:val="26"/>
        </w:rPr>
        <w:t>đơn</w:t>
      </w:r>
      <w:proofErr w:type="spellEnd"/>
      <w:r w:rsidRPr="00AE310C">
        <w:rPr>
          <w:color w:val="000000"/>
          <w:sz w:val="26"/>
          <w:szCs w:val="26"/>
        </w:rPr>
        <w:t xml:space="preserve"> </w:t>
      </w:r>
      <w:proofErr w:type="spellStart"/>
      <w:r w:rsidRPr="00AE310C">
        <w:rPr>
          <w:color w:val="000000"/>
          <w:sz w:val="26"/>
          <w:szCs w:val="26"/>
        </w:rPr>
        <w:t>thuốc</w:t>
      </w:r>
      <w:proofErr w:type="spellEnd"/>
      <w:r w:rsidRPr="00AE310C">
        <w:rPr>
          <w:color w:val="000000"/>
          <w:sz w:val="26"/>
          <w:szCs w:val="26"/>
        </w:rPr>
        <w:t xml:space="preserve"> </w:t>
      </w:r>
      <w:proofErr w:type="spellStart"/>
      <w:r w:rsidRPr="00AE310C">
        <w:rPr>
          <w:color w:val="000000"/>
          <w:sz w:val="26"/>
          <w:szCs w:val="26"/>
        </w:rPr>
        <w:t>mà</w:t>
      </w:r>
      <w:proofErr w:type="spellEnd"/>
      <w:r w:rsidRPr="00AE310C">
        <w:rPr>
          <w:color w:val="000000"/>
          <w:sz w:val="26"/>
          <w:szCs w:val="26"/>
        </w:rPr>
        <w:t xml:space="preserve"> </w:t>
      </w:r>
      <w:proofErr w:type="spellStart"/>
      <w:r w:rsidRPr="00AE310C">
        <w:rPr>
          <w:color w:val="000000"/>
          <w:sz w:val="26"/>
          <w:szCs w:val="26"/>
        </w:rPr>
        <w:t>thực</w:t>
      </w:r>
      <w:proofErr w:type="spellEnd"/>
      <w:r w:rsidRPr="00AE310C">
        <w:rPr>
          <w:color w:val="000000"/>
          <w:sz w:val="26"/>
          <w:szCs w:val="26"/>
        </w:rPr>
        <w:t xml:space="preserve">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không</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hoặc</w:t>
      </w:r>
      <w:proofErr w:type="spellEnd"/>
      <w:r w:rsidRPr="00AE310C">
        <w:rPr>
          <w:color w:val="000000"/>
          <w:sz w:val="26"/>
          <w:szCs w:val="26"/>
        </w:rPr>
        <w:t xml:space="preserve"> </w:t>
      </w:r>
      <w:proofErr w:type="spellStart"/>
      <w:r w:rsidRPr="00AE310C">
        <w:rPr>
          <w:color w:val="000000"/>
          <w:sz w:val="26"/>
          <w:szCs w:val="26"/>
        </w:rPr>
        <w:t>không</w:t>
      </w:r>
      <w:proofErr w:type="spellEnd"/>
      <w:r w:rsidRPr="00AE310C">
        <w:rPr>
          <w:color w:val="000000"/>
          <w:sz w:val="26"/>
          <w:szCs w:val="26"/>
        </w:rPr>
        <w:t xml:space="preserve"> </w:t>
      </w:r>
      <w:proofErr w:type="spellStart"/>
      <w:r w:rsidRPr="00AE310C">
        <w:rPr>
          <w:color w:val="000000"/>
          <w:sz w:val="26"/>
          <w:szCs w:val="26"/>
        </w:rPr>
        <w:t>đúng</w:t>
      </w:r>
      <w:proofErr w:type="spellEnd"/>
      <w:r w:rsidRPr="00AE310C">
        <w:rPr>
          <w:color w:val="000000"/>
          <w:sz w:val="26"/>
          <w:szCs w:val="26"/>
        </w:rPr>
        <w:t xml:space="preserve"> </w:t>
      </w:r>
      <w:proofErr w:type="spellStart"/>
      <w:r w:rsidRPr="00AE310C">
        <w:rPr>
          <w:color w:val="000000"/>
          <w:sz w:val="26"/>
          <w:szCs w:val="26"/>
        </w:rPr>
        <w:t>người</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mức</w:t>
      </w:r>
      <w:proofErr w:type="spellEnd"/>
      <w:r w:rsidRPr="00AE310C">
        <w:rPr>
          <w:color w:val="000000"/>
          <w:sz w:val="26"/>
          <w:szCs w:val="26"/>
        </w:rPr>
        <w:t xml:space="preserve"> vi </w:t>
      </w:r>
      <w:proofErr w:type="spellStart"/>
      <w:r w:rsidRPr="00AE310C">
        <w:rPr>
          <w:color w:val="000000"/>
          <w:sz w:val="26"/>
          <w:szCs w:val="26"/>
        </w:rPr>
        <w:t>phạm</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giá</w:t>
      </w:r>
      <w:proofErr w:type="spellEnd"/>
      <w:r w:rsidRPr="00AE310C">
        <w:rPr>
          <w:color w:val="000000"/>
          <w:sz w:val="26"/>
          <w:szCs w:val="26"/>
        </w:rPr>
        <w:t xml:space="preserve"> </w:t>
      </w:r>
      <w:proofErr w:type="spellStart"/>
      <w:r w:rsidRPr="00AE310C">
        <w:rPr>
          <w:color w:val="000000"/>
          <w:sz w:val="26"/>
          <w:szCs w:val="26"/>
        </w:rPr>
        <w:t>trị</w:t>
      </w:r>
      <w:proofErr w:type="spellEnd"/>
      <w:r w:rsidRPr="00AE310C">
        <w:rPr>
          <w:color w:val="000000"/>
          <w:sz w:val="26"/>
          <w:szCs w:val="26"/>
        </w:rPr>
        <w:t xml:space="preserve"> </w:t>
      </w:r>
      <w:proofErr w:type="spellStart"/>
      <w:r w:rsidRPr="00AE310C">
        <w:rPr>
          <w:color w:val="000000"/>
          <w:sz w:val="26"/>
          <w:szCs w:val="26"/>
        </w:rPr>
        <w:t>dưới</w:t>
      </w:r>
      <w:proofErr w:type="spellEnd"/>
      <w:r w:rsidRPr="00AE310C">
        <w:rPr>
          <w:color w:val="000000"/>
          <w:sz w:val="26"/>
          <w:szCs w:val="26"/>
        </w:rPr>
        <w:t xml:space="preserve"> 2.000.000 </w:t>
      </w:r>
      <w:proofErr w:type="spellStart"/>
      <w:r w:rsidRPr="00AE310C">
        <w:rPr>
          <w:color w:val="000000"/>
          <w:sz w:val="26"/>
          <w:szCs w:val="26"/>
        </w:rPr>
        <w:t>đồng</w:t>
      </w:r>
      <w:proofErr w:type="spellEnd"/>
      <w:r w:rsidRPr="00AE310C">
        <w:rPr>
          <w:color w:val="000000"/>
          <w:sz w:val="26"/>
          <w:szCs w:val="26"/>
        </w:rPr>
        <w:t>.</w:t>
      </w:r>
      <w:bookmarkStart w:id="439" w:name="dieu_90"/>
    </w:p>
    <w:p w14:paraId="5A4E690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Vi </w:t>
      </w:r>
      <w:proofErr w:type="spellStart"/>
      <w:r w:rsidRPr="00AE310C">
        <w:rPr>
          <w:b/>
          <w:sz w:val="26"/>
          <w:szCs w:val="26"/>
        </w:rPr>
        <w:t>phạm</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bookmarkEnd w:id="439"/>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90, </w:t>
      </w:r>
      <w:proofErr w:type="spellStart"/>
      <w:r w:rsidRPr="00AE310C">
        <w:rPr>
          <w:b/>
          <w:sz w:val="26"/>
          <w:szCs w:val="26"/>
        </w:rPr>
        <w:t>Nghị</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117/2020/NĐ-CP, </w:t>
      </w:r>
      <w:proofErr w:type="spellStart"/>
      <w:r w:rsidRPr="00AE310C">
        <w:rPr>
          <w:b/>
          <w:sz w:val="26"/>
          <w:szCs w:val="26"/>
        </w:rPr>
        <w:t>hành</w:t>
      </w:r>
      <w:proofErr w:type="spellEnd"/>
      <w:r w:rsidRPr="00AE310C">
        <w:rPr>
          <w:b/>
          <w:sz w:val="26"/>
          <w:szCs w:val="26"/>
        </w:rPr>
        <w:t xml:space="preserve"> vi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bị</w:t>
      </w:r>
      <w:proofErr w:type="spellEnd"/>
      <w:r w:rsidRPr="00AE310C">
        <w:rPr>
          <w:b/>
          <w:sz w:val="26"/>
          <w:szCs w:val="26"/>
        </w:rPr>
        <w:t xml:space="preserve"> </w:t>
      </w:r>
      <w:proofErr w:type="spellStart"/>
      <w:r w:rsidRPr="00AE310C">
        <w:rPr>
          <w:b/>
          <w:sz w:val="26"/>
          <w:szCs w:val="26"/>
        </w:rPr>
        <w:t>phạt</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200.000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500.000 </w:t>
      </w:r>
      <w:proofErr w:type="spellStart"/>
      <w:r w:rsidRPr="00AE310C">
        <w:rPr>
          <w:b/>
          <w:sz w:val="26"/>
          <w:szCs w:val="26"/>
        </w:rPr>
        <w:t>đồng</w:t>
      </w:r>
      <w:proofErr w:type="spellEnd"/>
      <w:r w:rsidRPr="00AE310C">
        <w:rPr>
          <w:b/>
          <w:sz w:val="26"/>
          <w:szCs w:val="26"/>
        </w:rPr>
        <w:t xml:space="preserve">. </w:t>
      </w:r>
    </w:p>
    <w:p w14:paraId="0D2040E2" w14:textId="77777777" w:rsidR="00011161" w:rsidRPr="00895727" w:rsidRDefault="00011161" w:rsidP="00AE310C">
      <w:pPr>
        <w:pStyle w:val="NormalWeb"/>
        <w:numPr>
          <w:ilvl w:val="0"/>
          <w:numId w:val="30"/>
        </w:numPr>
        <w:shd w:val="clear" w:color="auto" w:fill="FFFFFF"/>
        <w:tabs>
          <w:tab w:val="left" w:pos="426"/>
          <w:tab w:val="left" w:pos="1080"/>
        </w:tabs>
        <w:spacing w:before="120" w:beforeAutospacing="0" w:after="120" w:afterAutospacing="0" w:line="276" w:lineRule="auto"/>
        <w:ind w:left="0" w:firstLine="0"/>
        <w:contextualSpacing/>
        <w:jc w:val="both"/>
        <w:rPr>
          <w:color w:val="000000"/>
          <w:sz w:val="26"/>
          <w:szCs w:val="26"/>
        </w:rPr>
      </w:pPr>
      <w:bookmarkStart w:id="440" w:name="khoan_90_1"/>
      <w:proofErr w:type="spellStart"/>
      <w:r w:rsidRPr="00895727">
        <w:rPr>
          <w:color w:val="000000"/>
          <w:sz w:val="26"/>
          <w:szCs w:val="26"/>
        </w:rPr>
        <w:t>Hành</w:t>
      </w:r>
      <w:proofErr w:type="spellEnd"/>
      <w:r w:rsidRPr="00895727">
        <w:rPr>
          <w:color w:val="000000"/>
          <w:sz w:val="26"/>
          <w:szCs w:val="26"/>
        </w:rPr>
        <w:t xml:space="preserve"> vi </w:t>
      </w:r>
      <w:proofErr w:type="spellStart"/>
      <w:r w:rsidRPr="00895727">
        <w:rPr>
          <w:color w:val="000000"/>
          <w:sz w:val="26"/>
          <w:szCs w:val="26"/>
        </w:rPr>
        <w:t>xác</w:t>
      </w:r>
      <w:proofErr w:type="spellEnd"/>
      <w:r w:rsidRPr="00895727">
        <w:rPr>
          <w:color w:val="000000"/>
          <w:sz w:val="26"/>
          <w:szCs w:val="26"/>
        </w:rPr>
        <w:t xml:space="preserve"> </w:t>
      </w:r>
      <w:proofErr w:type="spellStart"/>
      <w:r w:rsidRPr="00895727">
        <w:rPr>
          <w:color w:val="000000"/>
          <w:sz w:val="26"/>
          <w:szCs w:val="26"/>
        </w:rPr>
        <w:t>định</w:t>
      </w:r>
      <w:proofErr w:type="spellEnd"/>
      <w:r w:rsidRPr="00895727">
        <w:rPr>
          <w:color w:val="000000"/>
          <w:sz w:val="26"/>
          <w:szCs w:val="26"/>
        </w:rPr>
        <w:t xml:space="preserve"> </w:t>
      </w:r>
      <w:proofErr w:type="spellStart"/>
      <w:r w:rsidRPr="00895727">
        <w:rPr>
          <w:color w:val="000000"/>
          <w:sz w:val="26"/>
          <w:szCs w:val="26"/>
        </w:rPr>
        <w:t>quyền</w:t>
      </w:r>
      <w:proofErr w:type="spellEnd"/>
      <w:r w:rsidRPr="00895727">
        <w:rPr>
          <w:color w:val="000000"/>
          <w:sz w:val="26"/>
          <w:szCs w:val="26"/>
        </w:rPr>
        <w:t xml:space="preserve"> </w:t>
      </w:r>
      <w:proofErr w:type="spellStart"/>
      <w:r w:rsidRPr="00895727">
        <w:rPr>
          <w:color w:val="000000"/>
          <w:sz w:val="26"/>
          <w:szCs w:val="26"/>
        </w:rPr>
        <w:t>lợi</w:t>
      </w:r>
      <w:proofErr w:type="spellEnd"/>
      <w:r w:rsidRPr="00895727">
        <w:rPr>
          <w:color w:val="000000"/>
          <w:sz w:val="26"/>
          <w:szCs w:val="26"/>
        </w:rPr>
        <w:t xml:space="preserve"> </w:t>
      </w:r>
      <w:proofErr w:type="spellStart"/>
      <w:r w:rsidRPr="00895727">
        <w:rPr>
          <w:color w:val="000000"/>
          <w:sz w:val="26"/>
          <w:szCs w:val="26"/>
        </w:rPr>
        <w:t>trong</w:t>
      </w:r>
      <w:proofErr w:type="spellEnd"/>
      <w:r w:rsidRPr="00895727">
        <w:rPr>
          <w:color w:val="000000"/>
          <w:sz w:val="26"/>
          <w:szCs w:val="26"/>
        </w:rPr>
        <w:t xml:space="preserve"> </w:t>
      </w:r>
      <w:proofErr w:type="spellStart"/>
      <w:r w:rsidRPr="00895727">
        <w:rPr>
          <w:color w:val="000000"/>
          <w:sz w:val="26"/>
          <w:szCs w:val="26"/>
        </w:rPr>
        <w:t>khám</w:t>
      </w:r>
      <w:proofErr w:type="spellEnd"/>
      <w:r w:rsidRPr="00895727">
        <w:rPr>
          <w:color w:val="000000"/>
          <w:sz w:val="26"/>
          <w:szCs w:val="26"/>
        </w:rPr>
        <w:t xml:space="preserve"> </w:t>
      </w:r>
      <w:proofErr w:type="spellStart"/>
      <w:r w:rsidRPr="00895727">
        <w:rPr>
          <w:color w:val="000000"/>
          <w:sz w:val="26"/>
          <w:szCs w:val="26"/>
        </w:rPr>
        <w:t>bệnh</w:t>
      </w:r>
      <w:proofErr w:type="spellEnd"/>
      <w:r w:rsidRPr="00895727">
        <w:rPr>
          <w:color w:val="000000"/>
          <w:sz w:val="26"/>
          <w:szCs w:val="26"/>
        </w:rPr>
        <w:t xml:space="preserve">, </w:t>
      </w:r>
      <w:proofErr w:type="spellStart"/>
      <w:r w:rsidRPr="00895727">
        <w:rPr>
          <w:color w:val="000000"/>
          <w:sz w:val="26"/>
          <w:szCs w:val="26"/>
        </w:rPr>
        <w:t>chữa</w:t>
      </w:r>
      <w:proofErr w:type="spellEnd"/>
      <w:r w:rsidRPr="00895727">
        <w:rPr>
          <w:color w:val="000000"/>
          <w:sz w:val="26"/>
          <w:szCs w:val="26"/>
        </w:rPr>
        <w:t xml:space="preserve"> </w:t>
      </w:r>
      <w:proofErr w:type="spellStart"/>
      <w:r w:rsidRPr="00895727">
        <w:rPr>
          <w:color w:val="000000"/>
          <w:sz w:val="26"/>
          <w:szCs w:val="26"/>
        </w:rPr>
        <w:t>bệnh</w:t>
      </w:r>
      <w:proofErr w:type="spellEnd"/>
      <w:r w:rsidRPr="00895727">
        <w:rPr>
          <w:color w:val="000000"/>
          <w:sz w:val="26"/>
          <w:szCs w:val="26"/>
        </w:rPr>
        <w:t xml:space="preserve"> </w:t>
      </w:r>
      <w:proofErr w:type="spellStart"/>
      <w:r w:rsidRPr="00895727">
        <w:rPr>
          <w:color w:val="000000"/>
          <w:sz w:val="26"/>
          <w:szCs w:val="26"/>
        </w:rPr>
        <w:t>bảo</w:t>
      </w:r>
      <w:proofErr w:type="spellEnd"/>
      <w:r w:rsidRPr="00895727">
        <w:rPr>
          <w:color w:val="000000"/>
          <w:sz w:val="26"/>
          <w:szCs w:val="26"/>
        </w:rPr>
        <w:t xml:space="preserve"> </w:t>
      </w:r>
      <w:proofErr w:type="spellStart"/>
      <w:r w:rsidRPr="00895727">
        <w:rPr>
          <w:color w:val="000000"/>
          <w:sz w:val="26"/>
          <w:szCs w:val="26"/>
        </w:rPr>
        <w:t>hiểm</w:t>
      </w:r>
      <w:proofErr w:type="spellEnd"/>
      <w:r w:rsidRPr="00895727">
        <w:rPr>
          <w:color w:val="000000"/>
          <w:sz w:val="26"/>
          <w:szCs w:val="26"/>
        </w:rPr>
        <w:t xml:space="preserve"> y </w:t>
      </w:r>
      <w:proofErr w:type="spellStart"/>
      <w:r w:rsidRPr="00895727">
        <w:rPr>
          <w:color w:val="000000"/>
          <w:sz w:val="26"/>
          <w:szCs w:val="26"/>
        </w:rPr>
        <w:t>tế</w:t>
      </w:r>
      <w:proofErr w:type="spellEnd"/>
      <w:r w:rsidRPr="00895727">
        <w:rPr>
          <w:color w:val="000000"/>
          <w:sz w:val="26"/>
          <w:szCs w:val="26"/>
        </w:rPr>
        <w:t xml:space="preserve"> </w:t>
      </w:r>
      <w:proofErr w:type="spellStart"/>
      <w:r w:rsidRPr="00895727">
        <w:rPr>
          <w:color w:val="000000"/>
          <w:sz w:val="26"/>
          <w:szCs w:val="26"/>
        </w:rPr>
        <w:t>không</w:t>
      </w:r>
      <w:proofErr w:type="spellEnd"/>
      <w:r w:rsidRPr="00895727">
        <w:rPr>
          <w:color w:val="000000"/>
          <w:sz w:val="26"/>
          <w:szCs w:val="26"/>
        </w:rPr>
        <w:t xml:space="preserve"> </w:t>
      </w:r>
      <w:proofErr w:type="spellStart"/>
      <w:r w:rsidRPr="00895727">
        <w:rPr>
          <w:color w:val="000000"/>
          <w:sz w:val="26"/>
          <w:szCs w:val="26"/>
        </w:rPr>
        <w:t>đúng</w:t>
      </w:r>
      <w:proofErr w:type="spellEnd"/>
      <w:r w:rsidRPr="00895727">
        <w:rPr>
          <w:color w:val="000000"/>
          <w:sz w:val="26"/>
          <w:szCs w:val="26"/>
        </w:rPr>
        <w:t xml:space="preserve"> </w:t>
      </w:r>
      <w:proofErr w:type="spellStart"/>
      <w:r w:rsidRPr="00895727">
        <w:rPr>
          <w:color w:val="000000"/>
          <w:sz w:val="26"/>
          <w:szCs w:val="26"/>
        </w:rPr>
        <w:t>với</w:t>
      </w:r>
      <w:proofErr w:type="spellEnd"/>
      <w:r w:rsidRPr="00895727">
        <w:rPr>
          <w:color w:val="000000"/>
          <w:sz w:val="26"/>
          <w:szCs w:val="26"/>
        </w:rPr>
        <w:t xml:space="preserve"> </w:t>
      </w:r>
      <w:proofErr w:type="spellStart"/>
      <w:r w:rsidRPr="00895727">
        <w:rPr>
          <w:color w:val="000000"/>
          <w:sz w:val="26"/>
          <w:szCs w:val="26"/>
        </w:rPr>
        <w:t>thông</w:t>
      </w:r>
      <w:proofErr w:type="spellEnd"/>
      <w:r w:rsidRPr="00895727">
        <w:rPr>
          <w:color w:val="000000"/>
          <w:sz w:val="26"/>
          <w:szCs w:val="26"/>
        </w:rPr>
        <w:t xml:space="preserve"> tin </w:t>
      </w:r>
      <w:proofErr w:type="spellStart"/>
      <w:r w:rsidRPr="00895727">
        <w:rPr>
          <w:color w:val="000000"/>
          <w:sz w:val="26"/>
          <w:szCs w:val="26"/>
        </w:rPr>
        <w:t>trên</w:t>
      </w:r>
      <w:proofErr w:type="spellEnd"/>
      <w:r w:rsidRPr="00895727">
        <w:rPr>
          <w:color w:val="000000"/>
          <w:sz w:val="26"/>
          <w:szCs w:val="26"/>
        </w:rPr>
        <w:t xml:space="preserve"> </w:t>
      </w:r>
      <w:proofErr w:type="spellStart"/>
      <w:r w:rsidRPr="00895727">
        <w:rPr>
          <w:color w:val="000000"/>
          <w:sz w:val="26"/>
          <w:szCs w:val="26"/>
        </w:rPr>
        <w:t>thẻ</w:t>
      </w:r>
      <w:proofErr w:type="spellEnd"/>
      <w:r w:rsidRPr="00895727">
        <w:rPr>
          <w:color w:val="000000"/>
          <w:sz w:val="26"/>
          <w:szCs w:val="26"/>
        </w:rPr>
        <w:t xml:space="preserve"> </w:t>
      </w:r>
      <w:proofErr w:type="spellStart"/>
      <w:r w:rsidRPr="00895727">
        <w:rPr>
          <w:color w:val="000000"/>
          <w:sz w:val="26"/>
          <w:szCs w:val="26"/>
        </w:rPr>
        <w:t>bảo</w:t>
      </w:r>
      <w:proofErr w:type="spellEnd"/>
      <w:r w:rsidRPr="00895727">
        <w:rPr>
          <w:color w:val="000000"/>
          <w:sz w:val="26"/>
          <w:szCs w:val="26"/>
        </w:rPr>
        <w:t xml:space="preserve"> </w:t>
      </w:r>
      <w:proofErr w:type="spellStart"/>
      <w:r w:rsidRPr="00895727">
        <w:rPr>
          <w:color w:val="000000"/>
          <w:sz w:val="26"/>
          <w:szCs w:val="26"/>
        </w:rPr>
        <w:t>hiểm</w:t>
      </w:r>
      <w:proofErr w:type="spellEnd"/>
      <w:r w:rsidRPr="00895727">
        <w:rPr>
          <w:color w:val="000000"/>
          <w:sz w:val="26"/>
          <w:szCs w:val="26"/>
        </w:rPr>
        <w:t xml:space="preserve"> y </w:t>
      </w:r>
      <w:proofErr w:type="spellStart"/>
      <w:r w:rsidRPr="00895727">
        <w:rPr>
          <w:color w:val="000000"/>
          <w:sz w:val="26"/>
          <w:szCs w:val="26"/>
        </w:rPr>
        <w:t>tế</w:t>
      </w:r>
      <w:proofErr w:type="spellEnd"/>
      <w:r w:rsidRPr="00895727">
        <w:rPr>
          <w:color w:val="000000"/>
          <w:sz w:val="26"/>
          <w:szCs w:val="26"/>
        </w:rPr>
        <w:t xml:space="preserve"> </w:t>
      </w:r>
      <w:proofErr w:type="spellStart"/>
      <w:r w:rsidRPr="00895727">
        <w:rPr>
          <w:color w:val="000000"/>
          <w:sz w:val="26"/>
          <w:szCs w:val="26"/>
        </w:rPr>
        <w:t>với</w:t>
      </w:r>
      <w:proofErr w:type="spellEnd"/>
      <w:r w:rsidRPr="00895727">
        <w:rPr>
          <w:color w:val="000000"/>
          <w:sz w:val="26"/>
          <w:szCs w:val="26"/>
        </w:rPr>
        <w:t xml:space="preserve"> </w:t>
      </w:r>
      <w:proofErr w:type="spellStart"/>
      <w:r w:rsidRPr="00895727">
        <w:rPr>
          <w:color w:val="000000"/>
          <w:sz w:val="26"/>
          <w:szCs w:val="26"/>
        </w:rPr>
        <w:t>mức</w:t>
      </w:r>
      <w:proofErr w:type="spellEnd"/>
      <w:r w:rsidRPr="00895727">
        <w:rPr>
          <w:color w:val="000000"/>
          <w:sz w:val="26"/>
          <w:szCs w:val="26"/>
        </w:rPr>
        <w:t xml:space="preserve"> vi </w:t>
      </w:r>
      <w:proofErr w:type="spellStart"/>
      <w:r w:rsidRPr="00895727">
        <w:rPr>
          <w:color w:val="000000"/>
          <w:sz w:val="26"/>
          <w:szCs w:val="26"/>
        </w:rPr>
        <w:t>phạm</w:t>
      </w:r>
      <w:proofErr w:type="spellEnd"/>
      <w:r w:rsidRPr="00895727">
        <w:rPr>
          <w:color w:val="000000"/>
          <w:sz w:val="26"/>
          <w:szCs w:val="26"/>
        </w:rPr>
        <w:t xml:space="preserve"> </w:t>
      </w:r>
      <w:proofErr w:type="spellStart"/>
      <w:r w:rsidRPr="00895727">
        <w:rPr>
          <w:color w:val="000000"/>
          <w:sz w:val="26"/>
          <w:szCs w:val="26"/>
        </w:rPr>
        <w:t>có</w:t>
      </w:r>
      <w:proofErr w:type="spellEnd"/>
      <w:r w:rsidRPr="00895727">
        <w:rPr>
          <w:color w:val="000000"/>
          <w:sz w:val="26"/>
          <w:szCs w:val="26"/>
        </w:rPr>
        <w:t xml:space="preserve"> </w:t>
      </w:r>
      <w:proofErr w:type="spellStart"/>
      <w:r w:rsidRPr="00895727">
        <w:rPr>
          <w:color w:val="000000"/>
          <w:sz w:val="26"/>
          <w:szCs w:val="26"/>
        </w:rPr>
        <w:t>giá</w:t>
      </w:r>
      <w:proofErr w:type="spellEnd"/>
      <w:r w:rsidRPr="00895727">
        <w:rPr>
          <w:color w:val="000000"/>
          <w:sz w:val="26"/>
          <w:szCs w:val="26"/>
        </w:rPr>
        <w:t xml:space="preserve"> </w:t>
      </w:r>
      <w:proofErr w:type="spellStart"/>
      <w:r w:rsidRPr="00895727">
        <w:rPr>
          <w:color w:val="000000"/>
          <w:sz w:val="26"/>
          <w:szCs w:val="26"/>
        </w:rPr>
        <w:t>trị</w:t>
      </w:r>
      <w:proofErr w:type="spellEnd"/>
      <w:r w:rsidRPr="00895727">
        <w:rPr>
          <w:color w:val="000000"/>
          <w:sz w:val="26"/>
          <w:szCs w:val="26"/>
        </w:rPr>
        <w:t xml:space="preserve"> </w:t>
      </w:r>
      <w:proofErr w:type="spellStart"/>
      <w:r w:rsidRPr="00895727">
        <w:rPr>
          <w:color w:val="000000"/>
          <w:sz w:val="26"/>
          <w:szCs w:val="26"/>
        </w:rPr>
        <w:t>dưới</w:t>
      </w:r>
      <w:proofErr w:type="spellEnd"/>
      <w:r w:rsidRPr="00895727">
        <w:rPr>
          <w:color w:val="000000"/>
          <w:sz w:val="26"/>
          <w:szCs w:val="26"/>
        </w:rPr>
        <w:t xml:space="preserve"> 1.000.000 </w:t>
      </w:r>
      <w:proofErr w:type="spellStart"/>
      <w:r w:rsidRPr="00895727">
        <w:rPr>
          <w:color w:val="000000"/>
          <w:sz w:val="26"/>
          <w:szCs w:val="26"/>
        </w:rPr>
        <w:t>đồng</w:t>
      </w:r>
      <w:proofErr w:type="spellEnd"/>
      <w:r w:rsidRPr="00895727">
        <w:rPr>
          <w:color w:val="000000"/>
          <w:sz w:val="26"/>
          <w:szCs w:val="26"/>
        </w:rPr>
        <w:t>.</w:t>
      </w:r>
    </w:p>
    <w:p w14:paraId="2965E3F0" w14:textId="77777777" w:rsidR="00011161" w:rsidRPr="00AE310C" w:rsidRDefault="00011161" w:rsidP="00AE310C">
      <w:pPr>
        <w:pStyle w:val="NormalWeb"/>
        <w:numPr>
          <w:ilvl w:val="0"/>
          <w:numId w:val="30"/>
        </w:numPr>
        <w:shd w:val="clear" w:color="auto" w:fill="FFFFFF"/>
        <w:tabs>
          <w:tab w:val="left" w:pos="426"/>
          <w:tab w:val="left" w:pos="1080"/>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Hành</w:t>
      </w:r>
      <w:proofErr w:type="spellEnd"/>
      <w:r w:rsidRPr="00AE310C">
        <w:rPr>
          <w:color w:val="000000"/>
          <w:sz w:val="26"/>
          <w:szCs w:val="26"/>
        </w:rPr>
        <w:t xml:space="preserve"> vi </w:t>
      </w:r>
      <w:proofErr w:type="spellStart"/>
      <w:r w:rsidRPr="00AE310C">
        <w:rPr>
          <w:color w:val="000000"/>
          <w:sz w:val="26"/>
          <w:szCs w:val="26"/>
        </w:rPr>
        <w:t>xác</w:t>
      </w:r>
      <w:proofErr w:type="spellEnd"/>
      <w:r w:rsidRPr="00AE310C">
        <w:rPr>
          <w:color w:val="000000"/>
          <w:sz w:val="26"/>
          <w:szCs w:val="26"/>
        </w:rPr>
        <w:t xml:space="preserve"> </w:t>
      </w:r>
      <w:proofErr w:type="spellStart"/>
      <w:r w:rsidRPr="00AE310C">
        <w:rPr>
          <w:color w:val="000000"/>
          <w:sz w:val="26"/>
          <w:szCs w:val="26"/>
        </w:rPr>
        <w:t>định</w:t>
      </w:r>
      <w:proofErr w:type="spellEnd"/>
      <w:r w:rsidRPr="00AE310C">
        <w:rPr>
          <w:color w:val="000000"/>
          <w:sz w:val="26"/>
          <w:szCs w:val="26"/>
        </w:rPr>
        <w:t xml:space="preserve"> </w:t>
      </w:r>
      <w:proofErr w:type="spellStart"/>
      <w:r w:rsidRPr="00AE310C">
        <w:rPr>
          <w:color w:val="000000"/>
          <w:sz w:val="26"/>
          <w:szCs w:val="26"/>
        </w:rPr>
        <w:t>quyền</w:t>
      </w:r>
      <w:proofErr w:type="spellEnd"/>
      <w:r w:rsidRPr="00AE310C">
        <w:rPr>
          <w:color w:val="000000"/>
          <w:sz w:val="26"/>
          <w:szCs w:val="26"/>
        </w:rPr>
        <w:t xml:space="preserve"> </w:t>
      </w:r>
      <w:proofErr w:type="spellStart"/>
      <w:r w:rsidRPr="00AE310C">
        <w:rPr>
          <w:color w:val="000000"/>
          <w:sz w:val="26"/>
          <w:szCs w:val="26"/>
        </w:rPr>
        <w:t>lợi</w:t>
      </w:r>
      <w:proofErr w:type="spellEnd"/>
      <w:r w:rsidRPr="00AE310C">
        <w:rPr>
          <w:color w:val="000000"/>
          <w:sz w:val="26"/>
          <w:szCs w:val="26"/>
        </w:rPr>
        <w:t xml:space="preserve"> </w:t>
      </w:r>
      <w:proofErr w:type="spellStart"/>
      <w:r w:rsidRPr="00AE310C">
        <w:rPr>
          <w:color w:val="000000"/>
          <w:sz w:val="26"/>
          <w:szCs w:val="26"/>
        </w:rPr>
        <w:t>trong</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bảo</w:t>
      </w:r>
      <w:proofErr w:type="spellEnd"/>
      <w:r w:rsidRPr="00AE310C">
        <w:rPr>
          <w:color w:val="000000"/>
          <w:sz w:val="26"/>
          <w:szCs w:val="26"/>
        </w:rPr>
        <w:t xml:space="preserve"> </w:t>
      </w:r>
      <w:proofErr w:type="spellStart"/>
      <w:r w:rsidRPr="00AE310C">
        <w:rPr>
          <w:color w:val="000000"/>
          <w:sz w:val="26"/>
          <w:szCs w:val="26"/>
        </w:rPr>
        <w:t>hiểm</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không</w:t>
      </w:r>
      <w:proofErr w:type="spellEnd"/>
      <w:r w:rsidRPr="00AE310C">
        <w:rPr>
          <w:color w:val="000000"/>
          <w:sz w:val="26"/>
          <w:szCs w:val="26"/>
        </w:rPr>
        <w:t xml:space="preserve"> </w:t>
      </w:r>
      <w:proofErr w:type="spellStart"/>
      <w:r w:rsidRPr="00AE310C">
        <w:rPr>
          <w:color w:val="000000"/>
          <w:sz w:val="26"/>
          <w:szCs w:val="26"/>
        </w:rPr>
        <w:t>đúng</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thông</w:t>
      </w:r>
      <w:proofErr w:type="spellEnd"/>
      <w:r w:rsidRPr="00AE310C">
        <w:rPr>
          <w:color w:val="000000"/>
          <w:sz w:val="26"/>
          <w:szCs w:val="26"/>
        </w:rPr>
        <w:t xml:space="preserve"> tin </w:t>
      </w:r>
      <w:proofErr w:type="spellStart"/>
      <w:r w:rsidRPr="00AE310C">
        <w:rPr>
          <w:color w:val="000000"/>
          <w:sz w:val="26"/>
          <w:szCs w:val="26"/>
        </w:rPr>
        <w:t>trên</w:t>
      </w:r>
      <w:proofErr w:type="spellEnd"/>
      <w:r w:rsidRPr="00AE310C">
        <w:rPr>
          <w:color w:val="000000"/>
          <w:sz w:val="26"/>
          <w:szCs w:val="26"/>
        </w:rPr>
        <w:t xml:space="preserve"> </w:t>
      </w:r>
      <w:proofErr w:type="spellStart"/>
      <w:r w:rsidRPr="00AE310C">
        <w:rPr>
          <w:color w:val="000000"/>
          <w:sz w:val="26"/>
          <w:szCs w:val="26"/>
        </w:rPr>
        <w:t>thẻ</w:t>
      </w:r>
      <w:proofErr w:type="spellEnd"/>
      <w:r w:rsidRPr="00AE310C">
        <w:rPr>
          <w:color w:val="000000"/>
          <w:sz w:val="26"/>
          <w:szCs w:val="26"/>
        </w:rPr>
        <w:t xml:space="preserve"> </w:t>
      </w:r>
      <w:proofErr w:type="spellStart"/>
      <w:r w:rsidRPr="00AE310C">
        <w:rPr>
          <w:color w:val="000000"/>
          <w:sz w:val="26"/>
          <w:szCs w:val="26"/>
        </w:rPr>
        <w:t>bảo</w:t>
      </w:r>
      <w:proofErr w:type="spellEnd"/>
      <w:r w:rsidRPr="00AE310C">
        <w:rPr>
          <w:color w:val="000000"/>
          <w:sz w:val="26"/>
          <w:szCs w:val="26"/>
        </w:rPr>
        <w:t xml:space="preserve"> </w:t>
      </w:r>
      <w:proofErr w:type="spellStart"/>
      <w:r w:rsidRPr="00AE310C">
        <w:rPr>
          <w:color w:val="000000"/>
          <w:sz w:val="26"/>
          <w:szCs w:val="26"/>
        </w:rPr>
        <w:t>hiểm</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mức</w:t>
      </w:r>
      <w:proofErr w:type="spellEnd"/>
      <w:r w:rsidRPr="00AE310C">
        <w:rPr>
          <w:color w:val="000000"/>
          <w:sz w:val="26"/>
          <w:szCs w:val="26"/>
        </w:rPr>
        <w:t xml:space="preserve"> vi </w:t>
      </w:r>
      <w:proofErr w:type="spellStart"/>
      <w:r w:rsidRPr="00AE310C">
        <w:rPr>
          <w:color w:val="000000"/>
          <w:sz w:val="26"/>
          <w:szCs w:val="26"/>
        </w:rPr>
        <w:t>phạm</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giá</w:t>
      </w:r>
      <w:proofErr w:type="spellEnd"/>
      <w:r w:rsidRPr="00AE310C">
        <w:rPr>
          <w:color w:val="000000"/>
          <w:sz w:val="26"/>
          <w:szCs w:val="26"/>
        </w:rPr>
        <w:t xml:space="preserve"> </w:t>
      </w:r>
      <w:proofErr w:type="spellStart"/>
      <w:r w:rsidRPr="00AE310C">
        <w:rPr>
          <w:color w:val="000000"/>
          <w:sz w:val="26"/>
          <w:szCs w:val="26"/>
        </w:rPr>
        <w:t>trị</w:t>
      </w:r>
      <w:proofErr w:type="spellEnd"/>
      <w:r w:rsidRPr="00AE310C">
        <w:rPr>
          <w:color w:val="000000"/>
          <w:sz w:val="26"/>
          <w:szCs w:val="26"/>
        </w:rPr>
        <w:t xml:space="preserve"> </w:t>
      </w:r>
      <w:proofErr w:type="spellStart"/>
      <w:r w:rsidRPr="00AE310C">
        <w:rPr>
          <w:color w:val="000000"/>
          <w:sz w:val="26"/>
          <w:szCs w:val="26"/>
        </w:rPr>
        <w:t>dưới</w:t>
      </w:r>
      <w:proofErr w:type="spellEnd"/>
      <w:r w:rsidRPr="00AE310C">
        <w:rPr>
          <w:color w:val="000000"/>
          <w:sz w:val="26"/>
          <w:szCs w:val="26"/>
        </w:rPr>
        <w:t xml:space="preserve"> 1.500.000 </w:t>
      </w:r>
      <w:proofErr w:type="spellStart"/>
      <w:r w:rsidRPr="00AE310C">
        <w:rPr>
          <w:color w:val="000000"/>
          <w:sz w:val="26"/>
          <w:szCs w:val="26"/>
        </w:rPr>
        <w:t>đồng</w:t>
      </w:r>
      <w:proofErr w:type="spellEnd"/>
      <w:r w:rsidRPr="00AE310C">
        <w:rPr>
          <w:color w:val="000000"/>
          <w:sz w:val="26"/>
          <w:szCs w:val="26"/>
        </w:rPr>
        <w:t>.</w:t>
      </w:r>
      <w:bookmarkEnd w:id="440"/>
    </w:p>
    <w:p w14:paraId="44E62CC1" w14:textId="77777777" w:rsidR="00011161" w:rsidRPr="00AE310C" w:rsidRDefault="00011161" w:rsidP="00AE310C">
      <w:pPr>
        <w:pStyle w:val="NormalWeb"/>
        <w:numPr>
          <w:ilvl w:val="0"/>
          <w:numId w:val="30"/>
        </w:numPr>
        <w:shd w:val="clear" w:color="auto" w:fill="FFFFFF"/>
        <w:tabs>
          <w:tab w:val="left" w:pos="426"/>
          <w:tab w:val="left" w:pos="1080"/>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Hành</w:t>
      </w:r>
      <w:proofErr w:type="spellEnd"/>
      <w:r w:rsidRPr="00AE310C">
        <w:rPr>
          <w:color w:val="000000"/>
          <w:sz w:val="26"/>
          <w:szCs w:val="26"/>
        </w:rPr>
        <w:t xml:space="preserve"> vi </w:t>
      </w:r>
      <w:proofErr w:type="spellStart"/>
      <w:r w:rsidRPr="00AE310C">
        <w:rPr>
          <w:color w:val="000000"/>
          <w:sz w:val="26"/>
          <w:szCs w:val="26"/>
        </w:rPr>
        <w:t>xác</w:t>
      </w:r>
      <w:proofErr w:type="spellEnd"/>
      <w:r w:rsidRPr="00AE310C">
        <w:rPr>
          <w:color w:val="000000"/>
          <w:sz w:val="26"/>
          <w:szCs w:val="26"/>
        </w:rPr>
        <w:t xml:space="preserve"> </w:t>
      </w:r>
      <w:proofErr w:type="spellStart"/>
      <w:r w:rsidRPr="00AE310C">
        <w:rPr>
          <w:color w:val="000000"/>
          <w:sz w:val="26"/>
          <w:szCs w:val="26"/>
        </w:rPr>
        <w:t>định</w:t>
      </w:r>
      <w:proofErr w:type="spellEnd"/>
      <w:r w:rsidRPr="00AE310C">
        <w:rPr>
          <w:color w:val="000000"/>
          <w:sz w:val="26"/>
          <w:szCs w:val="26"/>
        </w:rPr>
        <w:t xml:space="preserve"> </w:t>
      </w:r>
      <w:proofErr w:type="spellStart"/>
      <w:r w:rsidRPr="00AE310C">
        <w:rPr>
          <w:color w:val="000000"/>
          <w:sz w:val="26"/>
          <w:szCs w:val="26"/>
        </w:rPr>
        <w:t>quyền</w:t>
      </w:r>
      <w:proofErr w:type="spellEnd"/>
      <w:r w:rsidRPr="00AE310C">
        <w:rPr>
          <w:color w:val="000000"/>
          <w:sz w:val="26"/>
          <w:szCs w:val="26"/>
        </w:rPr>
        <w:t xml:space="preserve"> </w:t>
      </w:r>
      <w:proofErr w:type="spellStart"/>
      <w:r w:rsidRPr="00AE310C">
        <w:rPr>
          <w:color w:val="000000"/>
          <w:sz w:val="26"/>
          <w:szCs w:val="26"/>
        </w:rPr>
        <w:t>lợi</w:t>
      </w:r>
      <w:proofErr w:type="spellEnd"/>
      <w:r w:rsidRPr="00AE310C">
        <w:rPr>
          <w:color w:val="000000"/>
          <w:sz w:val="26"/>
          <w:szCs w:val="26"/>
        </w:rPr>
        <w:t xml:space="preserve"> </w:t>
      </w:r>
      <w:proofErr w:type="spellStart"/>
      <w:r w:rsidRPr="00AE310C">
        <w:rPr>
          <w:color w:val="000000"/>
          <w:sz w:val="26"/>
          <w:szCs w:val="26"/>
        </w:rPr>
        <w:t>trong</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bảo</w:t>
      </w:r>
      <w:proofErr w:type="spellEnd"/>
      <w:r w:rsidRPr="00AE310C">
        <w:rPr>
          <w:color w:val="000000"/>
          <w:sz w:val="26"/>
          <w:szCs w:val="26"/>
        </w:rPr>
        <w:t xml:space="preserve"> </w:t>
      </w:r>
      <w:proofErr w:type="spellStart"/>
      <w:r w:rsidRPr="00AE310C">
        <w:rPr>
          <w:color w:val="000000"/>
          <w:sz w:val="26"/>
          <w:szCs w:val="26"/>
        </w:rPr>
        <w:t>hiểm</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không</w:t>
      </w:r>
      <w:proofErr w:type="spellEnd"/>
      <w:r w:rsidRPr="00AE310C">
        <w:rPr>
          <w:color w:val="000000"/>
          <w:sz w:val="26"/>
          <w:szCs w:val="26"/>
        </w:rPr>
        <w:t xml:space="preserve"> </w:t>
      </w:r>
      <w:proofErr w:type="spellStart"/>
      <w:r w:rsidRPr="00AE310C">
        <w:rPr>
          <w:color w:val="000000"/>
          <w:sz w:val="26"/>
          <w:szCs w:val="26"/>
        </w:rPr>
        <w:t>đúng</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thông</w:t>
      </w:r>
      <w:proofErr w:type="spellEnd"/>
      <w:r w:rsidRPr="00AE310C">
        <w:rPr>
          <w:color w:val="000000"/>
          <w:sz w:val="26"/>
          <w:szCs w:val="26"/>
        </w:rPr>
        <w:t xml:space="preserve"> tin </w:t>
      </w:r>
      <w:proofErr w:type="spellStart"/>
      <w:r w:rsidRPr="00AE310C">
        <w:rPr>
          <w:color w:val="000000"/>
          <w:sz w:val="26"/>
          <w:szCs w:val="26"/>
        </w:rPr>
        <w:t>trên</w:t>
      </w:r>
      <w:proofErr w:type="spellEnd"/>
      <w:r w:rsidRPr="00AE310C">
        <w:rPr>
          <w:color w:val="000000"/>
          <w:sz w:val="26"/>
          <w:szCs w:val="26"/>
        </w:rPr>
        <w:t xml:space="preserve"> </w:t>
      </w:r>
      <w:proofErr w:type="spellStart"/>
      <w:r w:rsidRPr="00AE310C">
        <w:rPr>
          <w:color w:val="000000"/>
          <w:sz w:val="26"/>
          <w:szCs w:val="26"/>
        </w:rPr>
        <w:t>thẻ</w:t>
      </w:r>
      <w:proofErr w:type="spellEnd"/>
      <w:r w:rsidRPr="00AE310C">
        <w:rPr>
          <w:color w:val="000000"/>
          <w:sz w:val="26"/>
          <w:szCs w:val="26"/>
        </w:rPr>
        <w:t xml:space="preserve"> </w:t>
      </w:r>
      <w:proofErr w:type="spellStart"/>
      <w:r w:rsidRPr="00AE310C">
        <w:rPr>
          <w:color w:val="000000"/>
          <w:sz w:val="26"/>
          <w:szCs w:val="26"/>
        </w:rPr>
        <w:t>bảo</w:t>
      </w:r>
      <w:proofErr w:type="spellEnd"/>
      <w:r w:rsidRPr="00AE310C">
        <w:rPr>
          <w:color w:val="000000"/>
          <w:sz w:val="26"/>
          <w:szCs w:val="26"/>
        </w:rPr>
        <w:t xml:space="preserve"> </w:t>
      </w:r>
      <w:proofErr w:type="spellStart"/>
      <w:r w:rsidRPr="00AE310C">
        <w:rPr>
          <w:color w:val="000000"/>
          <w:sz w:val="26"/>
          <w:szCs w:val="26"/>
        </w:rPr>
        <w:t>hiểm</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mức</w:t>
      </w:r>
      <w:proofErr w:type="spellEnd"/>
      <w:r w:rsidRPr="00AE310C">
        <w:rPr>
          <w:color w:val="000000"/>
          <w:sz w:val="26"/>
          <w:szCs w:val="26"/>
        </w:rPr>
        <w:t xml:space="preserve"> vi </w:t>
      </w:r>
      <w:proofErr w:type="spellStart"/>
      <w:r w:rsidRPr="00AE310C">
        <w:rPr>
          <w:color w:val="000000"/>
          <w:sz w:val="26"/>
          <w:szCs w:val="26"/>
        </w:rPr>
        <w:t>phạm</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giá</w:t>
      </w:r>
      <w:proofErr w:type="spellEnd"/>
      <w:r w:rsidRPr="00AE310C">
        <w:rPr>
          <w:color w:val="000000"/>
          <w:sz w:val="26"/>
          <w:szCs w:val="26"/>
        </w:rPr>
        <w:t xml:space="preserve"> </w:t>
      </w:r>
      <w:proofErr w:type="spellStart"/>
      <w:r w:rsidRPr="00AE310C">
        <w:rPr>
          <w:color w:val="000000"/>
          <w:sz w:val="26"/>
          <w:szCs w:val="26"/>
        </w:rPr>
        <w:t>trị</w:t>
      </w:r>
      <w:proofErr w:type="spellEnd"/>
      <w:r w:rsidRPr="00AE310C">
        <w:rPr>
          <w:color w:val="000000"/>
          <w:sz w:val="26"/>
          <w:szCs w:val="26"/>
        </w:rPr>
        <w:t xml:space="preserve"> </w:t>
      </w:r>
      <w:proofErr w:type="spellStart"/>
      <w:r w:rsidRPr="00AE310C">
        <w:rPr>
          <w:color w:val="000000"/>
          <w:sz w:val="26"/>
          <w:szCs w:val="26"/>
        </w:rPr>
        <w:t>dưới</w:t>
      </w:r>
      <w:proofErr w:type="spellEnd"/>
      <w:r w:rsidRPr="00AE310C">
        <w:rPr>
          <w:color w:val="000000"/>
          <w:sz w:val="26"/>
          <w:szCs w:val="26"/>
        </w:rPr>
        <w:t xml:space="preserve"> 2.000.000 </w:t>
      </w:r>
      <w:proofErr w:type="spellStart"/>
      <w:r w:rsidRPr="00AE310C">
        <w:rPr>
          <w:color w:val="000000"/>
          <w:sz w:val="26"/>
          <w:szCs w:val="26"/>
        </w:rPr>
        <w:t>đồng</w:t>
      </w:r>
      <w:proofErr w:type="spellEnd"/>
      <w:r w:rsidRPr="00AE310C">
        <w:rPr>
          <w:color w:val="000000"/>
          <w:sz w:val="26"/>
          <w:szCs w:val="26"/>
        </w:rPr>
        <w:t>.</w:t>
      </w:r>
    </w:p>
    <w:p w14:paraId="05EAB52C" w14:textId="1CFEB7D0" w:rsidR="00011161" w:rsidRPr="00EB09DA" w:rsidRDefault="00011161" w:rsidP="00AE310C">
      <w:pPr>
        <w:pStyle w:val="NormalWeb"/>
        <w:numPr>
          <w:ilvl w:val="0"/>
          <w:numId w:val="30"/>
        </w:numPr>
        <w:shd w:val="clear" w:color="auto" w:fill="FFFFFF"/>
        <w:tabs>
          <w:tab w:val="left" w:pos="426"/>
          <w:tab w:val="left" w:pos="1080"/>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Hành</w:t>
      </w:r>
      <w:proofErr w:type="spellEnd"/>
      <w:r w:rsidRPr="00AE310C">
        <w:rPr>
          <w:color w:val="000000"/>
          <w:sz w:val="26"/>
          <w:szCs w:val="26"/>
        </w:rPr>
        <w:t xml:space="preserve"> vi </w:t>
      </w:r>
      <w:proofErr w:type="spellStart"/>
      <w:r w:rsidRPr="00AE310C">
        <w:rPr>
          <w:color w:val="000000"/>
          <w:sz w:val="26"/>
          <w:szCs w:val="26"/>
        </w:rPr>
        <w:t>xác</w:t>
      </w:r>
      <w:proofErr w:type="spellEnd"/>
      <w:r w:rsidRPr="00AE310C">
        <w:rPr>
          <w:color w:val="000000"/>
          <w:sz w:val="26"/>
          <w:szCs w:val="26"/>
        </w:rPr>
        <w:t xml:space="preserve"> </w:t>
      </w:r>
      <w:proofErr w:type="spellStart"/>
      <w:r w:rsidRPr="00AE310C">
        <w:rPr>
          <w:color w:val="000000"/>
          <w:sz w:val="26"/>
          <w:szCs w:val="26"/>
        </w:rPr>
        <w:t>định</w:t>
      </w:r>
      <w:proofErr w:type="spellEnd"/>
      <w:r w:rsidRPr="00AE310C">
        <w:rPr>
          <w:color w:val="000000"/>
          <w:sz w:val="26"/>
          <w:szCs w:val="26"/>
        </w:rPr>
        <w:t xml:space="preserve"> </w:t>
      </w:r>
      <w:proofErr w:type="spellStart"/>
      <w:r w:rsidRPr="00AE310C">
        <w:rPr>
          <w:color w:val="000000"/>
          <w:sz w:val="26"/>
          <w:szCs w:val="26"/>
        </w:rPr>
        <w:t>quyền</w:t>
      </w:r>
      <w:proofErr w:type="spellEnd"/>
      <w:r w:rsidRPr="00AE310C">
        <w:rPr>
          <w:color w:val="000000"/>
          <w:sz w:val="26"/>
          <w:szCs w:val="26"/>
        </w:rPr>
        <w:t xml:space="preserve"> </w:t>
      </w:r>
      <w:proofErr w:type="spellStart"/>
      <w:r w:rsidRPr="00AE310C">
        <w:rPr>
          <w:color w:val="000000"/>
          <w:sz w:val="26"/>
          <w:szCs w:val="26"/>
        </w:rPr>
        <w:t>lợi</w:t>
      </w:r>
      <w:proofErr w:type="spellEnd"/>
      <w:r w:rsidRPr="00AE310C">
        <w:rPr>
          <w:color w:val="000000"/>
          <w:sz w:val="26"/>
          <w:szCs w:val="26"/>
        </w:rPr>
        <w:t xml:space="preserve"> </w:t>
      </w:r>
      <w:proofErr w:type="spellStart"/>
      <w:r w:rsidRPr="00AE310C">
        <w:rPr>
          <w:color w:val="000000"/>
          <w:sz w:val="26"/>
          <w:szCs w:val="26"/>
        </w:rPr>
        <w:t>trong</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bảo</w:t>
      </w:r>
      <w:proofErr w:type="spellEnd"/>
      <w:r w:rsidRPr="00AE310C">
        <w:rPr>
          <w:color w:val="000000"/>
          <w:sz w:val="26"/>
          <w:szCs w:val="26"/>
        </w:rPr>
        <w:t xml:space="preserve"> </w:t>
      </w:r>
      <w:proofErr w:type="spellStart"/>
      <w:r w:rsidRPr="00AE310C">
        <w:rPr>
          <w:color w:val="000000"/>
          <w:sz w:val="26"/>
          <w:szCs w:val="26"/>
        </w:rPr>
        <w:t>hiểm</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không</w:t>
      </w:r>
      <w:proofErr w:type="spellEnd"/>
      <w:r w:rsidRPr="00AE310C">
        <w:rPr>
          <w:color w:val="000000"/>
          <w:sz w:val="26"/>
          <w:szCs w:val="26"/>
        </w:rPr>
        <w:t xml:space="preserve"> </w:t>
      </w:r>
      <w:proofErr w:type="spellStart"/>
      <w:r w:rsidRPr="00AE310C">
        <w:rPr>
          <w:color w:val="000000"/>
          <w:sz w:val="26"/>
          <w:szCs w:val="26"/>
        </w:rPr>
        <w:t>đúng</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thông</w:t>
      </w:r>
      <w:proofErr w:type="spellEnd"/>
      <w:r w:rsidRPr="00AE310C">
        <w:rPr>
          <w:color w:val="000000"/>
          <w:sz w:val="26"/>
          <w:szCs w:val="26"/>
        </w:rPr>
        <w:t xml:space="preserve"> tin </w:t>
      </w:r>
      <w:proofErr w:type="spellStart"/>
      <w:r w:rsidRPr="00AE310C">
        <w:rPr>
          <w:color w:val="000000"/>
          <w:sz w:val="26"/>
          <w:szCs w:val="26"/>
        </w:rPr>
        <w:t>trên</w:t>
      </w:r>
      <w:proofErr w:type="spellEnd"/>
      <w:r w:rsidRPr="00AE310C">
        <w:rPr>
          <w:color w:val="000000"/>
          <w:sz w:val="26"/>
          <w:szCs w:val="26"/>
        </w:rPr>
        <w:t xml:space="preserve"> </w:t>
      </w:r>
      <w:proofErr w:type="spellStart"/>
      <w:r w:rsidRPr="00AE310C">
        <w:rPr>
          <w:color w:val="000000"/>
          <w:sz w:val="26"/>
          <w:szCs w:val="26"/>
        </w:rPr>
        <w:t>thẻ</w:t>
      </w:r>
      <w:proofErr w:type="spellEnd"/>
      <w:r w:rsidRPr="00AE310C">
        <w:rPr>
          <w:color w:val="000000"/>
          <w:sz w:val="26"/>
          <w:szCs w:val="26"/>
        </w:rPr>
        <w:t xml:space="preserve"> </w:t>
      </w:r>
      <w:proofErr w:type="spellStart"/>
      <w:r w:rsidRPr="00AE310C">
        <w:rPr>
          <w:color w:val="000000"/>
          <w:sz w:val="26"/>
          <w:szCs w:val="26"/>
        </w:rPr>
        <w:t>bảo</w:t>
      </w:r>
      <w:proofErr w:type="spellEnd"/>
      <w:r w:rsidRPr="00AE310C">
        <w:rPr>
          <w:color w:val="000000"/>
          <w:sz w:val="26"/>
          <w:szCs w:val="26"/>
        </w:rPr>
        <w:t xml:space="preserve"> </w:t>
      </w:r>
      <w:proofErr w:type="spellStart"/>
      <w:r w:rsidRPr="00AE310C">
        <w:rPr>
          <w:color w:val="000000"/>
          <w:sz w:val="26"/>
          <w:szCs w:val="26"/>
        </w:rPr>
        <w:t>hiểm</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mức</w:t>
      </w:r>
      <w:proofErr w:type="spellEnd"/>
      <w:r w:rsidRPr="00AE310C">
        <w:rPr>
          <w:color w:val="000000"/>
          <w:sz w:val="26"/>
          <w:szCs w:val="26"/>
        </w:rPr>
        <w:t xml:space="preserve"> vi </w:t>
      </w:r>
      <w:proofErr w:type="spellStart"/>
      <w:r w:rsidRPr="00AE310C">
        <w:rPr>
          <w:color w:val="000000"/>
          <w:sz w:val="26"/>
          <w:szCs w:val="26"/>
        </w:rPr>
        <w:t>phạm</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giá</w:t>
      </w:r>
      <w:proofErr w:type="spellEnd"/>
      <w:r w:rsidRPr="00AE310C">
        <w:rPr>
          <w:color w:val="000000"/>
          <w:sz w:val="26"/>
          <w:szCs w:val="26"/>
        </w:rPr>
        <w:t xml:space="preserve"> </w:t>
      </w:r>
      <w:proofErr w:type="spellStart"/>
      <w:r w:rsidRPr="00AE310C">
        <w:rPr>
          <w:color w:val="000000"/>
          <w:sz w:val="26"/>
          <w:szCs w:val="26"/>
        </w:rPr>
        <w:t>trị</w:t>
      </w:r>
      <w:proofErr w:type="spellEnd"/>
      <w:r w:rsidRPr="00AE310C">
        <w:rPr>
          <w:color w:val="000000"/>
          <w:sz w:val="26"/>
          <w:szCs w:val="26"/>
        </w:rPr>
        <w:t xml:space="preserve"> </w:t>
      </w:r>
      <w:proofErr w:type="spellStart"/>
      <w:r w:rsidRPr="00AE310C">
        <w:rPr>
          <w:color w:val="000000"/>
          <w:sz w:val="26"/>
          <w:szCs w:val="26"/>
        </w:rPr>
        <w:t>dưới</w:t>
      </w:r>
      <w:proofErr w:type="spellEnd"/>
      <w:r w:rsidRPr="00AE310C">
        <w:rPr>
          <w:color w:val="000000"/>
          <w:sz w:val="26"/>
          <w:szCs w:val="26"/>
        </w:rPr>
        <w:t xml:space="preserve"> 2.500.000 </w:t>
      </w:r>
      <w:proofErr w:type="spellStart"/>
      <w:r w:rsidRPr="00AE310C">
        <w:rPr>
          <w:color w:val="000000"/>
          <w:sz w:val="26"/>
          <w:szCs w:val="26"/>
        </w:rPr>
        <w:t>đồng</w:t>
      </w:r>
      <w:proofErr w:type="spellEnd"/>
      <w:r w:rsidRPr="00AE310C">
        <w:rPr>
          <w:color w:val="000000"/>
          <w:sz w:val="26"/>
          <w:szCs w:val="26"/>
        </w:rPr>
        <w:t>.</w:t>
      </w:r>
    </w:p>
    <w:p w14:paraId="183511E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Tỷ</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BHYT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nay </w:t>
      </w:r>
      <w:proofErr w:type="spellStart"/>
      <w:r w:rsidRPr="00AE310C">
        <w:rPr>
          <w:b/>
          <w:sz w:val="26"/>
          <w:szCs w:val="26"/>
        </w:rPr>
        <w:t>là</w:t>
      </w:r>
      <w:proofErr w:type="spellEnd"/>
      <w:r w:rsidRPr="00AE310C">
        <w:rPr>
          <w:b/>
          <w:sz w:val="26"/>
          <w:szCs w:val="26"/>
        </w:rPr>
        <w:t>.</w:t>
      </w:r>
    </w:p>
    <w:p w14:paraId="46FDB319" w14:textId="77777777" w:rsidR="00011161" w:rsidRPr="00AE310C" w:rsidRDefault="00011161" w:rsidP="00AE310C">
      <w:pPr>
        <w:pStyle w:val="ListParagraph"/>
        <w:numPr>
          <w:ilvl w:val="1"/>
          <w:numId w:val="31"/>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Bằng</w:t>
      </w:r>
      <w:proofErr w:type="spellEnd"/>
      <w:r w:rsidRPr="00AE310C">
        <w:rPr>
          <w:rFonts w:ascii="Times New Roman" w:hAnsi="Times New Roman"/>
          <w:sz w:val="26"/>
          <w:szCs w:val="26"/>
        </w:rPr>
        <w:t xml:space="preserve"> 3%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w:t>
      </w:r>
    </w:p>
    <w:p w14:paraId="0DCCA58B" w14:textId="77777777" w:rsidR="00011161" w:rsidRPr="00895727" w:rsidRDefault="00011161" w:rsidP="00AE310C">
      <w:pPr>
        <w:pStyle w:val="ListParagraph"/>
        <w:numPr>
          <w:ilvl w:val="1"/>
          <w:numId w:val="31"/>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Bằng</w:t>
      </w:r>
      <w:proofErr w:type="spellEnd"/>
      <w:r w:rsidRPr="00895727">
        <w:rPr>
          <w:rFonts w:ascii="Times New Roman" w:hAnsi="Times New Roman"/>
          <w:sz w:val="26"/>
          <w:szCs w:val="26"/>
        </w:rPr>
        <w:t xml:space="preserve"> 4,5%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lương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w:t>
      </w:r>
      <w:proofErr w:type="spellStart"/>
      <w:r w:rsidRPr="00895727">
        <w:rPr>
          <w:rFonts w:ascii="Times New Roman" w:hAnsi="Times New Roman"/>
          <w:sz w:val="26"/>
          <w:szCs w:val="26"/>
        </w:rPr>
        <w:t>tháng</w:t>
      </w:r>
      <w:proofErr w:type="spellEnd"/>
      <w:r w:rsidRPr="00895727">
        <w:rPr>
          <w:rFonts w:ascii="Times New Roman" w:hAnsi="Times New Roman"/>
          <w:sz w:val="26"/>
          <w:szCs w:val="26"/>
        </w:rPr>
        <w:t>.</w:t>
      </w:r>
    </w:p>
    <w:p w14:paraId="7EF788B4" w14:textId="77777777" w:rsidR="00011161" w:rsidRPr="00AE310C" w:rsidRDefault="00011161" w:rsidP="00AE310C">
      <w:pPr>
        <w:pStyle w:val="ListParagraph"/>
        <w:numPr>
          <w:ilvl w:val="1"/>
          <w:numId w:val="31"/>
        </w:numPr>
        <w:tabs>
          <w:tab w:val="left" w:pos="426"/>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Bằng 6% mức lương cơ sở/tháng.</w:t>
      </w:r>
    </w:p>
    <w:p w14:paraId="4EFC3A6B" w14:textId="3902C6FE" w:rsidR="00011161" w:rsidRPr="00EB09DA" w:rsidRDefault="00011161" w:rsidP="00AE310C">
      <w:pPr>
        <w:pStyle w:val="ListParagraph"/>
        <w:numPr>
          <w:ilvl w:val="1"/>
          <w:numId w:val="31"/>
        </w:numPr>
        <w:tabs>
          <w:tab w:val="left" w:pos="426"/>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 xml:space="preserve">Bằng </w:t>
      </w:r>
      <w:r w:rsidRPr="00AE310C">
        <w:rPr>
          <w:rFonts w:ascii="Times New Roman" w:hAnsi="Times New Roman"/>
          <w:sz w:val="26"/>
          <w:szCs w:val="26"/>
        </w:rPr>
        <w:t>1,5</w:t>
      </w:r>
      <w:r w:rsidRPr="00AE310C">
        <w:rPr>
          <w:rFonts w:ascii="Times New Roman" w:hAnsi="Times New Roman"/>
          <w:sz w:val="26"/>
          <w:szCs w:val="26"/>
          <w:lang w:val="vi-VN"/>
        </w:rPr>
        <w:t>% mức lương cơ sở/tháng.</w:t>
      </w:r>
    </w:p>
    <w:p w14:paraId="3D59EB1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thay</w:t>
      </w:r>
      <w:proofErr w:type="spellEnd"/>
      <w:r w:rsidRPr="00AE310C">
        <w:rPr>
          <w:b/>
          <w:sz w:val="26"/>
          <w:szCs w:val="26"/>
        </w:rPr>
        <w:t xml:space="preserve"> </w:t>
      </w:r>
      <w:proofErr w:type="spellStart"/>
      <w:r w:rsidRPr="00AE310C">
        <w:rPr>
          <w:b/>
          <w:sz w:val="26"/>
          <w:szCs w:val="26"/>
        </w:rPr>
        <w:t>đổi</w:t>
      </w:r>
      <w:proofErr w:type="spellEnd"/>
      <w:r w:rsidRPr="00AE310C">
        <w:rPr>
          <w:b/>
          <w:sz w:val="26"/>
          <w:szCs w:val="26"/>
        </w:rPr>
        <w:t xml:space="preserve"> </w:t>
      </w:r>
      <w:proofErr w:type="spellStart"/>
      <w:r w:rsidRPr="00AE310C">
        <w:rPr>
          <w:b/>
          <w:sz w:val="26"/>
          <w:szCs w:val="26"/>
        </w:rPr>
        <w:t>nơi</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KCB ban </w:t>
      </w:r>
      <w:proofErr w:type="spellStart"/>
      <w:r w:rsidRPr="00AE310C">
        <w:rPr>
          <w:b/>
          <w:sz w:val="26"/>
          <w:szCs w:val="26"/>
        </w:rPr>
        <w:t>đầu</w:t>
      </w:r>
      <w:proofErr w:type="spellEnd"/>
      <w:r w:rsidRPr="00AE310C">
        <w:rPr>
          <w:b/>
          <w:sz w:val="26"/>
          <w:szCs w:val="26"/>
        </w:rPr>
        <w:t xml:space="preserve">. </w:t>
      </w:r>
    </w:p>
    <w:p w14:paraId="3D9DCC58" w14:textId="77777777" w:rsidR="00011161" w:rsidRPr="00AE310C" w:rsidRDefault="00011161" w:rsidP="00AE310C">
      <w:pPr>
        <w:pStyle w:val="ListParagraph"/>
        <w:numPr>
          <w:ilvl w:val="1"/>
          <w:numId w:val="32"/>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Cuối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mỗi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quý</w:t>
      </w:r>
      <w:proofErr w:type="spellEnd"/>
      <w:r w:rsidRPr="00AE310C">
        <w:rPr>
          <w:rFonts w:ascii="Times New Roman" w:hAnsi="Times New Roman"/>
          <w:sz w:val="26"/>
          <w:szCs w:val="26"/>
        </w:rPr>
        <w:t>.</w:t>
      </w:r>
    </w:p>
    <w:p w14:paraId="69B51BC4" w14:textId="77777777" w:rsidR="00011161" w:rsidRPr="00895727" w:rsidRDefault="00011161" w:rsidP="00AE310C">
      <w:pPr>
        <w:pStyle w:val="ListParagraph"/>
        <w:numPr>
          <w:ilvl w:val="1"/>
          <w:numId w:val="32"/>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Vào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đầu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quý</w:t>
      </w:r>
      <w:proofErr w:type="spellEnd"/>
      <w:r w:rsidRPr="00895727">
        <w:rPr>
          <w:rFonts w:ascii="Times New Roman" w:hAnsi="Times New Roman"/>
          <w:sz w:val="26"/>
          <w:szCs w:val="26"/>
        </w:rPr>
        <w:t xml:space="preserve">. </w:t>
      </w:r>
    </w:p>
    <w:p w14:paraId="63F71933" w14:textId="77777777" w:rsidR="00011161" w:rsidRPr="00AE310C" w:rsidRDefault="00011161" w:rsidP="00AE310C">
      <w:pPr>
        <w:pStyle w:val="ListParagraph"/>
        <w:numPr>
          <w:ilvl w:val="1"/>
          <w:numId w:val="32"/>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Hàng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w:t>
      </w:r>
    </w:p>
    <w:p w14:paraId="0FEBB57A" w14:textId="2BBE5142" w:rsidR="00011161" w:rsidRPr="00EB09DA" w:rsidRDefault="00011161" w:rsidP="00AE310C">
      <w:pPr>
        <w:pStyle w:val="ListParagraph"/>
        <w:numPr>
          <w:ilvl w:val="1"/>
          <w:numId w:val="32"/>
        </w:numPr>
        <w:tabs>
          <w:tab w:val="left" w:pos="426"/>
        </w:tabs>
        <w:spacing w:before="120" w:after="120" w:line="276" w:lineRule="auto"/>
        <w:ind w:left="0" w:firstLine="0"/>
        <w:jc w:val="both"/>
        <w:rPr>
          <w:rFonts w:ascii="Times New Roman" w:hAnsi="Times New Roman"/>
          <w:sz w:val="26"/>
          <w:szCs w:val="26"/>
          <w:lang w:val="pt-BR"/>
        </w:rPr>
      </w:pPr>
      <w:proofErr w:type="spellStart"/>
      <w:r w:rsidRPr="00AE310C">
        <w:rPr>
          <w:rFonts w:ascii="Times New Roman" w:hAnsi="Times New Roman"/>
          <w:sz w:val="26"/>
          <w:szCs w:val="26"/>
          <w:lang w:val="pt-BR"/>
        </w:rPr>
        <w:t>Hàng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năm</w:t>
      </w:r>
      <w:proofErr w:type="spellEnd"/>
      <w:r w:rsidRPr="00AE310C">
        <w:rPr>
          <w:rFonts w:ascii="Times New Roman" w:hAnsi="Times New Roman"/>
          <w:sz w:val="26"/>
          <w:szCs w:val="26"/>
          <w:lang w:val="pt-BR"/>
        </w:rPr>
        <w:t>.</w:t>
      </w:r>
    </w:p>
    <w:p w14:paraId="609DBA3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100%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p>
    <w:p w14:paraId="1DFEF42E" w14:textId="77777777" w:rsidR="00011161" w:rsidRPr="00AE310C" w:rsidRDefault="00011161" w:rsidP="00AE310C">
      <w:pPr>
        <w:pStyle w:val="ListParagraph"/>
        <w:numPr>
          <w:ilvl w:val="1"/>
          <w:numId w:val="33"/>
        </w:numPr>
        <w:shd w:val="clear" w:color="auto" w:fill="FFFFFF"/>
        <w:tabs>
          <w:tab w:val="left" w:pos="426"/>
        </w:tabs>
        <w:spacing w:before="120" w:after="120" w:line="276" w:lineRule="auto"/>
        <w:ind w:left="0" w:firstLine="0"/>
        <w:jc w:val="both"/>
        <w:rPr>
          <w:rFonts w:ascii="Times New Roman" w:hAnsi="Times New Roman"/>
          <w:bCs/>
          <w:sz w:val="26"/>
          <w:szCs w:val="26"/>
          <w:lang w:val="pt-BR"/>
        </w:rPr>
      </w:pPr>
      <w:proofErr w:type="spellStart"/>
      <w:r w:rsidRPr="00AE310C">
        <w:rPr>
          <w:rFonts w:ascii="Times New Roman" w:hAnsi="Times New Roman"/>
          <w:sz w:val="26"/>
          <w:szCs w:val="26"/>
          <w:lang w:val="pt-BR"/>
        </w:rPr>
        <w:t>Tham</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gia</w:t>
      </w:r>
      <w:proofErr w:type="spellEnd"/>
      <w:r w:rsidRPr="00AE310C">
        <w:rPr>
          <w:rFonts w:ascii="Times New Roman" w:hAnsi="Times New Roman"/>
          <w:sz w:val="26"/>
          <w:szCs w:val="26"/>
          <w:lang w:val="pt-BR"/>
        </w:rPr>
        <w:t xml:space="preserve"> BHYT </w:t>
      </w:r>
      <w:proofErr w:type="spellStart"/>
      <w:r w:rsidRPr="00AE310C">
        <w:rPr>
          <w:rFonts w:ascii="Times New Roman" w:hAnsi="Times New Roman"/>
          <w:sz w:val="26"/>
          <w:szCs w:val="26"/>
          <w:lang w:val="pt-BR"/>
        </w:rPr>
        <w:t>đủ</w:t>
      </w:r>
      <w:proofErr w:type="spellEnd"/>
      <w:r w:rsidRPr="00AE310C">
        <w:rPr>
          <w:rFonts w:ascii="Times New Roman" w:hAnsi="Times New Roman"/>
          <w:sz w:val="26"/>
          <w:szCs w:val="26"/>
          <w:lang w:val="pt-BR"/>
        </w:rPr>
        <w:t xml:space="preserve"> 5 </w:t>
      </w:r>
      <w:proofErr w:type="spellStart"/>
      <w:r w:rsidRPr="00AE310C">
        <w:rPr>
          <w:rFonts w:ascii="Times New Roman" w:hAnsi="Times New Roman"/>
          <w:sz w:val="26"/>
          <w:szCs w:val="26"/>
          <w:lang w:val="pt-BR"/>
        </w:rPr>
        <w:t>năm</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liên</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tục</w:t>
      </w:r>
      <w:proofErr w:type="spellEnd"/>
      <w:r w:rsidRPr="00AE310C">
        <w:rPr>
          <w:rFonts w:ascii="Times New Roman" w:hAnsi="Times New Roman"/>
          <w:sz w:val="26"/>
          <w:szCs w:val="26"/>
          <w:lang w:val="pt-BR"/>
        </w:rPr>
        <w:t>.</w:t>
      </w:r>
    </w:p>
    <w:p w14:paraId="58EA54C3" w14:textId="77777777" w:rsidR="00011161" w:rsidRPr="00AE310C" w:rsidRDefault="00011161" w:rsidP="00AE310C">
      <w:pPr>
        <w:pStyle w:val="ListParagraph"/>
        <w:numPr>
          <w:ilvl w:val="1"/>
          <w:numId w:val="33"/>
        </w:numPr>
        <w:shd w:val="clear" w:color="auto" w:fill="FFFFFF"/>
        <w:tabs>
          <w:tab w:val="left" w:pos="426"/>
        </w:tabs>
        <w:spacing w:before="120" w:after="120" w:line="276" w:lineRule="auto"/>
        <w:ind w:left="0" w:firstLine="0"/>
        <w:jc w:val="both"/>
        <w:rPr>
          <w:rFonts w:ascii="Times New Roman" w:hAnsi="Times New Roman"/>
          <w:bCs/>
          <w:sz w:val="26"/>
          <w:szCs w:val="26"/>
          <w:lang w:val="pt-BR"/>
        </w:rPr>
      </w:pPr>
      <w:proofErr w:type="spellStart"/>
      <w:r w:rsidRPr="00AE310C">
        <w:rPr>
          <w:rFonts w:ascii="Times New Roman" w:hAnsi="Times New Roman"/>
          <w:sz w:val="26"/>
          <w:szCs w:val="26"/>
          <w:lang w:val="pt-BR"/>
        </w:rPr>
        <w:t>Có</w:t>
      </w:r>
      <w:proofErr w:type="spellEnd"/>
      <w:r w:rsidRPr="00AE310C">
        <w:rPr>
          <w:rFonts w:ascii="Times New Roman" w:hAnsi="Times New Roman"/>
          <w:sz w:val="26"/>
          <w:szCs w:val="26"/>
          <w:lang w:val="pt-BR"/>
        </w:rPr>
        <w:t xml:space="preserve"> chi </w:t>
      </w:r>
      <w:proofErr w:type="spellStart"/>
      <w:r w:rsidRPr="00AE310C">
        <w:rPr>
          <w:rFonts w:ascii="Times New Roman" w:hAnsi="Times New Roman"/>
          <w:sz w:val="26"/>
          <w:szCs w:val="26"/>
          <w:lang w:val="pt-BR"/>
        </w:rPr>
        <w:t>phí</w:t>
      </w:r>
      <w:proofErr w:type="spellEnd"/>
      <w:r w:rsidRPr="00AE310C">
        <w:rPr>
          <w:rFonts w:ascii="Times New Roman" w:hAnsi="Times New Roman"/>
          <w:sz w:val="26"/>
          <w:szCs w:val="26"/>
          <w:lang w:val="pt-BR"/>
        </w:rPr>
        <w:t xml:space="preserve"> KCB </w:t>
      </w:r>
      <w:proofErr w:type="spellStart"/>
      <w:r w:rsidRPr="00AE310C">
        <w:rPr>
          <w:rFonts w:ascii="Times New Roman" w:hAnsi="Times New Roman"/>
          <w:sz w:val="26"/>
          <w:szCs w:val="26"/>
          <w:lang w:val="pt-BR"/>
        </w:rPr>
        <w:t>đồng</w:t>
      </w:r>
      <w:proofErr w:type="spellEnd"/>
      <w:r w:rsidRPr="00AE310C">
        <w:rPr>
          <w:rFonts w:ascii="Times New Roman" w:hAnsi="Times New Roman"/>
          <w:sz w:val="26"/>
          <w:szCs w:val="26"/>
          <w:lang w:val="pt-BR"/>
        </w:rPr>
        <w:t xml:space="preserve"> chi </w:t>
      </w:r>
      <w:proofErr w:type="spellStart"/>
      <w:r w:rsidRPr="00AE310C">
        <w:rPr>
          <w:rFonts w:ascii="Times New Roman" w:hAnsi="Times New Roman"/>
          <w:sz w:val="26"/>
          <w:szCs w:val="26"/>
          <w:lang w:val="pt-BR"/>
        </w:rPr>
        <w:t>trả</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lớn</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hơn</w:t>
      </w:r>
      <w:proofErr w:type="spellEnd"/>
      <w:r w:rsidRPr="00AE310C">
        <w:rPr>
          <w:rFonts w:ascii="Times New Roman" w:hAnsi="Times New Roman"/>
          <w:sz w:val="26"/>
          <w:szCs w:val="26"/>
          <w:lang w:val="pt-BR"/>
        </w:rPr>
        <w:t xml:space="preserve"> 6 </w:t>
      </w:r>
      <w:proofErr w:type="spellStart"/>
      <w:r w:rsidRPr="00AE310C">
        <w:rPr>
          <w:rFonts w:ascii="Times New Roman" w:hAnsi="Times New Roman"/>
          <w:sz w:val="26"/>
          <w:szCs w:val="26"/>
          <w:lang w:val="pt-BR"/>
        </w:rPr>
        <w:t>tháng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lương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cơ</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sở</w:t>
      </w:r>
      <w:proofErr w:type="spellEnd"/>
      <w:r w:rsidRPr="00AE310C">
        <w:rPr>
          <w:rFonts w:ascii="Times New Roman" w:hAnsi="Times New Roman"/>
          <w:sz w:val="26"/>
          <w:szCs w:val="26"/>
          <w:lang w:val="pt-BR"/>
        </w:rPr>
        <w:t>.</w:t>
      </w:r>
    </w:p>
    <w:p w14:paraId="30C2A4B1" w14:textId="77777777" w:rsidR="00011161" w:rsidRPr="00895727" w:rsidRDefault="00011161" w:rsidP="00AE310C">
      <w:pPr>
        <w:pStyle w:val="ListParagraph"/>
        <w:numPr>
          <w:ilvl w:val="1"/>
          <w:numId w:val="33"/>
        </w:numPr>
        <w:shd w:val="clear" w:color="auto" w:fill="FFFFFF"/>
        <w:tabs>
          <w:tab w:val="left" w:pos="426"/>
        </w:tabs>
        <w:spacing w:before="120" w:after="120" w:line="276" w:lineRule="auto"/>
        <w:ind w:left="0" w:firstLine="0"/>
        <w:jc w:val="both"/>
        <w:rPr>
          <w:rFonts w:ascii="Times New Roman" w:hAnsi="Times New Roman"/>
          <w:bCs/>
          <w:sz w:val="26"/>
          <w:szCs w:val="26"/>
          <w:lang w:val="pt-BR"/>
        </w:rPr>
      </w:pPr>
      <w:proofErr w:type="spellStart"/>
      <w:r w:rsidRPr="00895727">
        <w:rPr>
          <w:rFonts w:ascii="Times New Roman" w:hAnsi="Times New Roman"/>
          <w:sz w:val="26"/>
          <w:szCs w:val="26"/>
          <w:lang w:val="pt-BR"/>
        </w:rPr>
        <w:t>Người</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bệnh</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có</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thời</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gian</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tham</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gia</w:t>
      </w:r>
      <w:proofErr w:type="spellEnd"/>
      <w:r w:rsidRPr="00895727">
        <w:rPr>
          <w:rFonts w:ascii="Times New Roman" w:hAnsi="Times New Roman"/>
          <w:sz w:val="26"/>
          <w:szCs w:val="26"/>
          <w:lang w:val="pt-BR"/>
        </w:rPr>
        <w:t xml:space="preserve"> BHYT 5 </w:t>
      </w:r>
      <w:proofErr w:type="spellStart"/>
      <w:r w:rsidRPr="00895727">
        <w:rPr>
          <w:rFonts w:ascii="Times New Roman" w:hAnsi="Times New Roman"/>
          <w:sz w:val="26"/>
          <w:szCs w:val="26"/>
          <w:lang w:val="pt-BR"/>
        </w:rPr>
        <w:t>năm</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liên</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tục</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trở</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lên</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và</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có</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số</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tiền</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cùng</w:t>
      </w:r>
      <w:proofErr w:type="spellEnd"/>
      <w:r w:rsidRPr="00895727">
        <w:rPr>
          <w:rFonts w:ascii="Times New Roman" w:hAnsi="Times New Roman"/>
          <w:sz w:val="26"/>
          <w:szCs w:val="26"/>
          <w:lang w:val="pt-BR"/>
        </w:rPr>
        <w:t xml:space="preserve"> chi </w:t>
      </w:r>
      <w:proofErr w:type="spellStart"/>
      <w:r w:rsidRPr="00895727">
        <w:rPr>
          <w:rFonts w:ascii="Times New Roman" w:hAnsi="Times New Roman"/>
          <w:sz w:val="26"/>
          <w:szCs w:val="26"/>
          <w:lang w:val="pt-BR"/>
        </w:rPr>
        <w:t>trả</w:t>
      </w:r>
      <w:proofErr w:type="spellEnd"/>
      <w:r w:rsidRPr="00895727">
        <w:rPr>
          <w:rFonts w:ascii="Times New Roman" w:hAnsi="Times New Roman"/>
          <w:sz w:val="26"/>
          <w:szCs w:val="26"/>
          <w:lang w:val="pt-BR"/>
        </w:rPr>
        <w:t xml:space="preserve"> chi </w:t>
      </w:r>
      <w:proofErr w:type="spellStart"/>
      <w:r w:rsidRPr="00895727">
        <w:rPr>
          <w:rFonts w:ascii="Times New Roman" w:hAnsi="Times New Roman"/>
          <w:sz w:val="26"/>
          <w:szCs w:val="26"/>
          <w:lang w:val="pt-BR"/>
        </w:rPr>
        <w:t>phí</w:t>
      </w:r>
      <w:proofErr w:type="spellEnd"/>
      <w:r w:rsidRPr="00895727">
        <w:rPr>
          <w:rFonts w:ascii="Times New Roman" w:hAnsi="Times New Roman"/>
          <w:sz w:val="26"/>
          <w:szCs w:val="26"/>
          <w:lang w:val="pt-BR"/>
        </w:rPr>
        <w:t xml:space="preserve"> KCB </w:t>
      </w:r>
      <w:proofErr w:type="spellStart"/>
      <w:r w:rsidRPr="00895727">
        <w:rPr>
          <w:rFonts w:ascii="Times New Roman" w:hAnsi="Times New Roman"/>
          <w:sz w:val="26"/>
          <w:szCs w:val="26"/>
          <w:lang w:val="pt-BR"/>
        </w:rPr>
        <w:t>trong</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năm</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lớn</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hơn</w:t>
      </w:r>
      <w:proofErr w:type="spellEnd"/>
      <w:r w:rsidRPr="00895727">
        <w:rPr>
          <w:rFonts w:ascii="Times New Roman" w:hAnsi="Times New Roman"/>
          <w:sz w:val="26"/>
          <w:szCs w:val="26"/>
          <w:lang w:val="pt-BR"/>
        </w:rPr>
        <w:t xml:space="preserve"> 6 </w:t>
      </w:r>
      <w:proofErr w:type="spellStart"/>
      <w:r w:rsidRPr="00895727">
        <w:rPr>
          <w:rFonts w:ascii="Times New Roman" w:hAnsi="Times New Roman"/>
          <w:sz w:val="26"/>
          <w:szCs w:val="26"/>
          <w:lang w:val="pt-BR"/>
        </w:rPr>
        <w:t>tháng</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lương</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cơ</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sở</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trừ</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trường</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hợp</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tự</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đi</w:t>
      </w:r>
      <w:proofErr w:type="spellEnd"/>
      <w:r w:rsidRPr="00895727">
        <w:rPr>
          <w:rFonts w:ascii="Times New Roman" w:hAnsi="Times New Roman"/>
          <w:sz w:val="26"/>
          <w:szCs w:val="26"/>
          <w:lang w:val="pt-BR"/>
        </w:rPr>
        <w:t xml:space="preserve"> KCB </w:t>
      </w:r>
      <w:proofErr w:type="spellStart"/>
      <w:r w:rsidRPr="00895727">
        <w:rPr>
          <w:rFonts w:ascii="Times New Roman" w:hAnsi="Times New Roman"/>
          <w:sz w:val="26"/>
          <w:szCs w:val="26"/>
          <w:lang w:val="pt-BR"/>
        </w:rPr>
        <w:t>không</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đúng</w:t>
      </w:r>
      <w:proofErr w:type="spellEnd"/>
      <w:r w:rsidRPr="00895727">
        <w:rPr>
          <w:rFonts w:ascii="Times New Roman" w:hAnsi="Times New Roman"/>
          <w:sz w:val="26"/>
          <w:szCs w:val="26"/>
          <w:lang w:val="pt-BR"/>
        </w:rPr>
        <w:t xml:space="preserve"> </w:t>
      </w:r>
      <w:proofErr w:type="spellStart"/>
      <w:r w:rsidRPr="00895727">
        <w:rPr>
          <w:rFonts w:ascii="Times New Roman" w:hAnsi="Times New Roman"/>
          <w:sz w:val="26"/>
          <w:szCs w:val="26"/>
          <w:lang w:val="pt-BR"/>
        </w:rPr>
        <w:t>tuyến</w:t>
      </w:r>
      <w:proofErr w:type="spellEnd"/>
      <w:r w:rsidRPr="00895727">
        <w:rPr>
          <w:rFonts w:ascii="Times New Roman" w:hAnsi="Times New Roman"/>
          <w:sz w:val="26"/>
          <w:szCs w:val="26"/>
          <w:lang w:val="pt-BR"/>
        </w:rPr>
        <w:t>.</w:t>
      </w:r>
    </w:p>
    <w:p w14:paraId="271CAB0C" w14:textId="5C3DDE6A" w:rsidR="00011161" w:rsidRPr="00EB09DA" w:rsidRDefault="00011161" w:rsidP="00AE310C">
      <w:pPr>
        <w:pStyle w:val="ListParagraph"/>
        <w:numPr>
          <w:ilvl w:val="1"/>
          <w:numId w:val="33"/>
        </w:numPr>
        <w:shd w:val="clear" w:color="auto" w:fill="FFFFFF"/>
        <w:tabs>
          <w:tab w:val="left" w:pos="426"/>
        </w:tabs>
        <w:spacing w:before="120" w:after="120" w:line="276" w:lineRule="auto"/>
        <w:ind w:left="0" w:firstLine="0"/>
        <w:jc w:val="both"/>
        <w:rPr>
          <w:rFonts w:ascii="Times New Roman" w:hAnsi="Times New Roman"/>
          <w:sz w:val="26"/>
          <w:szCs w:val="26"/>
          <w:lang w:val="pt-BR"/>
        </w:rPr>
      </w:pPr>
      <w:proofErr w:type="spellStart"/>
      <w:r w:rsidRPr="00AE310C">
        <w:rPr>
          <w:rFonts w:ascii="Times New Roman" w:hAnsi="Times New Roman"/>
          <w:sz w:val="26"/>
          <w:szCs w:val="26"/>
          <w:lang w:val="pt-BR"/>
        </w:rPr>
        <w:t>Trong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năm</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tài</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chính</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có</w:t>
      </w:r>
      <w:proofErr w:type="spellEnd"/>
      <w:r w:rsidRPr="00AE310C">
        <w:rPr>
          <w:rFonts w:ascii="Times New Roman" w:hAnsi="Times New Roman"/>
          <w:sz w:val="26"/>
          <w:szCs w:val="26"/>
          <w:lang w:val="pt-BR"/>
        </w:rPr>
        <w:t xml:space="preserve"> chi </w:t>
      </w:r>
      <w:proofErr w:type="spellStart"/>
      <w:r w:rsidRPr="00AE310C">
        <w:rPr>
          <w:rFonts w:ascii="Times New Roman" w:hAnsi="Times New Roman"/>
          <w:sz w:val="26"/>
          <w:szCs w:val="26"/>
          <w:lang w:val="pt-BR"/>
        </w:rPr>
        <w:t>phí</w:t>
      </w:r>
      <w:proofErr w:type="spellEnd"/>
      <w:r w:rsidRPr="00AE310C">
        <w:rPr>
          <w:rFonts w:ascii="Times New Roman" w:hAnsi="Times New Roman"/>
          <w:sz w:val="26"/>
          <w:szCs w:val="26"/>
          <w:lang w:val="pt-BR"/>
        </w:rPr>
        <w:t xml:space="preserve"> KCB </w:t>
      </w:r>
      <w:proofErr w:type="spellStart"/>
      <w:r w:rsidRPr="00AE310C">
        <w:rPr>
          <w:rFonts w:ascii="Times New Roman" w:hAnsi="Times New Roman"/>
          <w:sz w:val="26"/>
          <w:szCs w:val="26"/>
          <w:lang w:val="pt-BR"/>
        </w:rPr>
        <w:t>đồng</w:t>
      </w:r>
      <w:proofErr w:type="spellEnd"/>
      <w:r w:rsidRPr="00AE310C">
        <w:rPr>
          <w:rFonts w:ascii="Times New Roman" w:hAnsi="Times New Roman"/>
          <w:sz w:val="26"/>
          <w:szCs w:val="26"/>
          <w:lang w:val="pt-BR"/>
        </w:rPr>
        <w:t xml:space="preserve"> chi </w:t>
      </w:r>
      <w:proofErr w:type="spellStart"/>
      <w:r w:rsidRPr="00AE310C">
        <w:rPr>
          <w:rFonts w:ascii="Times New Roman" w:hAnsi="Times New Roman"/>
          <w:sz w:val="26"/>
          <w:szCs w:val="26"/>
          <w:lang w:val="pt-BR"/>
        </w:rPr>
        <w:t>trả</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lớn</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hơn</w:t>
      </w:r>
      <w:proofErr w:type="spellEnd"/>
      <w:r w:rsidRPr="00AE310C">
        <w:rPr>
          <w:rFonts w:ascii="Times New Roman" w:hAnsi="Times New Roman"/>
          <w:sz w:val="26"/>
          <w:szCs w:val="26"/>
          <w:lang w:val="pt-BR"/>
        </w:rPr>
        <w:t xml:space="preserve"> 6 </w:t>
      </w:r>
      <w:proofErr w:type="spellStart"/>
      <w:r w:rsidRPr="00AE310C">
        <w:rPr>
          <w:rFonts w:ascii="Times New Roman" w:hAnsi="Times New Roman"/>
          <w:sz w:val="26"/>
          <w:szCs w:val="26"/>
          <w:lang w:val="pt-BR"/>
        </w:rPr>
        <w:t>tháng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lương</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cơ</w:t>
      </w:r>
      <w:proofErr w:type="spellEnd"/>
      <w:r w:rsidRPr="00AE310C">
        <w:rPr>
          <w:rFonts w:ascii="Times New Roman" w:hAnsi="Times New Roman"/>
          <w:sz w:val="26"/>
          <w:szCs w:val="26"/>
          <w:lang w:val="pt-BR"/>
        </w:rPr>
        <w:t xml:space="preserve"> </w:t>
      </w:r>
      <w:proofErr w:type="spellStart"/>
      <w:r w:rsidRPr="00AE310C">
        <w:rPr>
          <w:rFonts w:ascii="Times New Roman" w:hAnsi="Times New Roman"/>
          <w:sz w:val="26"/>
          <w:szCs w:val="26"/>
          <w:lang w:val="pt-BR"/>
        </w:rPr>
        <w:t>sở</w:t>
      </w:r>
      <w:proofErr w:type="spellEnd"/>
      <w:r w:rsidRPr="00AE310C">
        <w:rPr>
          <w:rFonts w:ascii="Times New Roman" w:hAnsi="Times New Roman"/>
          <w:sz w:val="26"/>
          <w:szCs w:val="26"/>
          <w:lang w:val="pt-BR"/>
        </w:rPr>
        <w:t>.</w:t>
      </w:r>
    </w:p>
    <w:p w14:paraId="11DAB2E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trực</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đi</w:t>
      </w:r>
      <w:proofErr w:type="spellEnd"/>
      <w:r w:rsidRPr="00AE310C">
        <w:rPr>
          <w:b/>
          <w:sz w:val="26"/>
          <w:szCs w:val="26"/>
        </w:rPr>
        <w:t>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w:t>
      </w:r>
    </w:p>
    <w:p w14:paraId="0E0EA6C2" w14:textId="77777777" w:rsidR="00011161" w:rsidRPr="00AE310C" w:rsidRDefault="00011161" w:rsidP="00AE310C">
      <w:pPr>
        <w:pStyle w:val="NormalWeb"/>
        <w:numPr>
          <w:ilvl w:val="1"/>
          <w:numId w:val="34"/>
        </w:numPr>
        <w:shd w:val="clear" w:color="auto" w:fill="FFFFFF"/>
        <w:tabs>
          <w:tab w:val="left" w:pos="426"/>
        </w:tabs>
        <w:spacing w:before="120" w:beforeAutospacing="0" w:after="120" w:afterAutospacing="0" w:line="276" w:lineRule="auto"/>
        <w:ind w:left="0" w:firstLine="0"/>
        <w:contextualSpacing/>
        <w:jc w:val="both"/>
        <w:rPr>
          <w:sz w:val="26"/>
          <w:szCs w:val="26"/>
          <w:lang w:val="pt-BR"/>
        </w:rPr>
      </w:pPr>
      <w:bookmarkStart w:id="441" w:name="_Hlk162418310"/>
      <w:r w:rsidRPr="00AE310C">
        <w:rPr>
          <w:sz w:val="26"/>
          <w:szCs w:val="26"/>
          <w:lang w:val="pt-BR"/>
        </w:rPr>
        <w:t xml:space="preserve">0,5 </w:t>
      </w:r>
      <w:proofErr w:type="spellStart"/>
      <w:r w:rsidRPr="00AE310C">
        <w:rPr>
          <w:sz w:val="26"/>
          <w:szCs w:val="26"/>
          <w:lang w:val="pt-BR"/>
        </w:rPr>
        <w:t>lần</w:t>
      </w:r>
      <w:proofErr w:type="spellEnd"/>
      <w:r w:rsidRPr="00AE310C">
        <w:rPr>
          <w:sz w:val="26"/>
          <w:szCs w:val="26"/>
          <w:lang w:val="pt-BR"/>
        </w:rPr>
        <w:t xml:space="preserve"> </w:t>
      </w:r>
      <w:proofErr w:type="spellStart"/>
      <w:r w:rsidRPr="00AE310C">
        <w:rPr>
          <w:sz w:val="26"/>
          <w:szCs w:val="26"/>
          <w:lang w:val="pt-BR"/>
        </w:rPr>
        <w:t>mức</w:t>
      </w:r>
      <w:proofErr w:type="spellEnd"/>
      <w:r w:rsidRPr="00AE310C">
        <w:rPr>
          <w:sz w:val="26"/>
          <w:szCs w:val="26"/>
          <w:lang w:val="pt-BR"/>
        </w:rPr>
        <w:t xml:space="preserve"> </w:t>
      </w:r>
      <w:proofErr w:type="spellStart"/>
      <w:r w:rsidRPr="00AE310C">
        <w:rPr>
          <w:sz w:val="26"/>
          <w:szCs w:val="26"/>
          <w:lang w:val="pt-BR"/>
        </w:rPr>
        <w:t>lương</w:t>
      </w:r>
      <w:proofErr w:type="spellEnd"/>
      <w:r w:rsidRPr="00AE310C">
        <w:rPr>
          <w:sz w:val="26"/>
          <w:szCs w:val="26"/>
          <w:lang w:val="pt-BR"/>
        </w:rPr>
        <w:t xml:space="preserve"> </w:t>
      </w:r>
      <w:proofErr w:type="spellStart"/>
      <w:r w:rsidRPr="00AE310C">
        <w:rPr>
          <w:sz w:val="26"/>
          <w:szCs w:val="26"/>
          <w:lang w:val="pt-BR"/>
        </w:rPr>
        <w:t>cơ</w:t>
      </w:r>
      <w:proofErr w:type="spellEnd"/>
      <w:r w:rsidRPr="00AE310C">
        <w:rPr>
          <w:sz w:val="26"/>
          <w:szCs w:val="26"/>
          <w:lang w:val="pt-BR"/>
        </w:rPr>
        <w:t xml:space="preserve"> </w:t>
      </w:r>
      <w:proofErr w:type="spellStart"/>
      <w:r w:rsidRPr="00AE310C">
        <w:rPr>
          <w:sz w:val="26"/>
          <w:szCs w:val="26"/>
          <w:lang w:val="pt-BR"/>
        </w:rPr>
        <w:t>sở</w:t>
      </w:r>
      <w:proofErr w:type="spellEnd"/>
      <w:r w:rsidRPr="00AE310C">
        <w:rPr>
          <w:sz w:val="26"/>
          <w:szCs w:val="26"/>
          <w:lang w:val="pt-BR"/>
        </w:rPr>
        <w:t xml:space="preserve"> (</w:t>
      </w:r>
      <w:proofErr w:type="spellStart"/>
      <w:r w:rsidRPr="00AE310C">
        <w:rPr>
          <w:sz w:val="26"/>
          <w:szCs w:val="26"/>
          <w:lang w:val="pt-BR"/>
        </w:rPr>
        <w:t>hiện</w:t>
      </w:r>
      <w:proofErr w:type="spellEnd"/>
      <w:r w:rsidRPr="00AE310C">
        <w:rPr>
          <w:sz w:val="26"/>
          <w:szCs w:val="26"/>
          <w:lang w:val="pt-BR"/>
        </w:rPr>
        <w:t xml:space="preserve"> </w:t>
      </w:r>
      <w:proofErr w:type="spellStart"/>
      <w:r w:rsidRPr="00AE310C">
        <w:rPr>
          <w:sz w:val="26"/>
          <w:szCs w:val="26"/>
          <w:lang w:val="pt-BR"/>
        </w:rPr>
        <w:t>tại</w:t>
      </w:r>
      <w:proofErr w:type="spellEnd"/>
      <w:r w:rsidRPr="00AE310C">
        <w:rPr>
          <w:sz w:val="26"/>
          <w:szCs w:val="26"/>
          <w:lang w:val="pt-BR"/>
        </w:rPr>
        <w:t xml:space="preserve"> </w:t>
      </w:r>
      <w:proofErr w:type="spellStart"/>
      <w:r w:rsidRPr="00AE310C">
        <w:rPr>
          <w:sz w:val="26"/>
          <w:szCs w:val="26"/>
          <w:lang w:val="pt-BR"/>
        </w:rPr>
        <w:t>là</w:t>
      </w:r>
      <w:proofErr w:type="spellEnd"/>
      <w:r w:rsidRPr="00AE310C">
        <w:rPr>
          <w:sz w:val="26"/>
          <w:szCs w:val="26"/>
          <w:lang w:val="pt-BR"/>
        </w:rPr>
        <w:t xml:space="preserve"> 900.000 </w:t>
      </w:r>
      <w:proofErr w:type="spellStart"/>
      <w:r w:rsidRPr="00AE310C">
        <w:rPr>
          <w:sz w:val="26"/>
          <w:szCs w:val="26"/>
          <w:lang w:val="pt-BR"/>
        </w:rPr>
        <w:t>đồng</w:t>
      </w:r>
      <w:proofErr w:type="spellEnd"/>
      <w:r w:rsidRPr="00AE310C">
        <w:rPr>
          <w:sz w:val="26"/>
          <w:szCs w:val="26"/>
          <w:lang w:val="pt-BR"/>
        </w:rPr>
        <w:t>).</w:t>
      </w:r>
    </w:p>
    <w:p w14:paraId="63201B98" w14:textId="77777777" w:rsidR="00011161" w:rsidRPr="00895727" w:rsidRDefault="00011161" w:rsidP="00AE310C">
      <w:pPr>
        <w:pStyle w:val="NormalWeb"/>
        <w:numPr>
          <w:ilvl w:val="1"/>
          <w:numId w:val="34"/>
        </w:numPr>
        <w:shd w:val="clear" w:color="auto" w:fill="FFFFFF"/>
        <w:tabs>
          <w:tab w:val="left" w:pos="426"/>
        </w:tabs>
        <w:spacing w:before="120" w:beforeAutospacing="0" w:after="120" w:afterAutospacing="0" w:line="276" w:lineRule="auto"/>
        <w:ind w:left="0" w:firstLine="0"/>
        <w:contextualSpacing/>
        <w:jc w:val="both"/>
        <w:rPr>
          <w:sz w:val="26"/>
          <w:szCs w:val="26"/>
          <w:lang w:val="pt-BR"/>
        </w:rPr>
      </w:pPr>
      <w:r w:rsidRPr="00895727">
        <w:rPr>
          <w:sz w:val="26"/>
          <w:szCs w:val="26"/>
          <w:lang w:val="pt-BR"/>
        </w:rPr>
        <w:t xml:space="preserve">01 </w:t>
      </w:r>
      <w:proofErr w:type="spellStart"/>
      <w:r w:rsidRPr="00895727">
        <w:rPr>
          <w:sz w:val="26"/>
          <w:szCs w:val="26"/>
          <w:lang w:val="pt-BR"/>
        </w:rPr>
        <w:t>lần</w:t>
      </w:r>
      <w:proofErr w:type="spellEnd"/>
      <w:r w:rsidRPr="00895727">
        <w:rPr>
          <w:sz w:val="26"/>
          <w:szCs w:val="26"/>
          <w:lang w:val="pt-BR"/>
        </w:rPr>
        <w:t xml:space="preserve"> </w:t>
      </w:r>
      <w:proofErr w:type="spellStart"/>
      <w:r w:rsidRPr="00895727">
        <w:rPr>
          <w:sz w:val="26"/>
          <w:szCs w:val="26"/>
          <w:lang w:val="pt-BR"/>
        </w:rPr>
        <w:t>mức</w:t>
      </w:r>
      <w:proofErr w:type="spellEnd"/>
      <w:r w:rsidRPr="00895727">
        <w:rPr>
          <w:sz w:val="26"/>
          <w:szCs w:val="26"/>
          <w:lang w:val="pt-BR"/>
        </w:rPr>
        <w:t xml:space="preserve"> </w:t>
      </w:r>
      <w:proofErr w:type="spellStart"/>
      <w:r w:rsidRPr="00895727">
        <w:rPr>
          <w:sz w:val="26"/>
          <w:szCs w:val="26"/>
          <w:lang w:val="pt-BR"/>
        </w:rPr>
        <w:t>lương</w:t>
      </w:r>
      <w:proofErr w:type="spellEnd"/>
      <w:r w:rsidRPr="00895727">
        <w:rPr>
          <w:sz w:val="26"/>
          <w:szCs w:val="26"/>
          <w:lang w:val="pt-BR"/>
        </w:rPr>
        <w:t xml:space="preserve"> </w:t>
      </w:r>
      <w:proofErr w:type="spellStart"/>
      <w:r w:rsidRPr="00895727">
        <w:rPr>
          <w:sz w:val="26"/>
          <w:szCs w:val="26"/>
          <w:lang w:val="pt-BR"/>
        </w:rPr>
        <w:t>cơ</w:t>
      </w:r>
      <w:proofErr w:type="spellEnd"/>
      <w:r w:rsidRPr="00895727">
        <w:rPr>
          <w:sz w:val="26"/>
          <w:szCs w:val="26"/>
          <w:lang w:val="pt-BR"/>
        </w:rPr>
        <w:t xml:space="preserve"> </w:t>
      </w:r>
      <w:proofErr w:type="spellStart"/>
      <w:r w:rsidRPr="00895727">
        <w:rPr>
          <w:sz w:val="26"/>
          <w:szCs w:val="26"/>
          <w:lang w:val="pt-BR"/>
        </w:rPr>
        <w:t>sở</w:t>
      </w:r>
      <w:proofErr w:type="spellEnd"/>
      <w:r w:rsidRPr="00895727">
        <w:rPr>
          <w:sz w:val="26"/>
          <w:szCs w:val="26"/>
          <w:lang w:val="pt-BR"/>
        </w:rPr>
        <w:t xml:space="preserve"> (</w:t>
      </w:r>
      <w:proofErr w:type="spellStart"/>
      <w:r w:rsidRPr="00895727">
        <w:rPr>
          <w:sz w:val="26"/>
          <w:szCs w:val="26"/>
          <w:lang w:val="pt-BR"/>
        </w:rPr>
        <w:t>hiện</w:t>
      </w:r>
      <w:proofErr w:type="spellEnd"/>
      <w:r w:rsidRPr="00895727">
        <w:rPr>
          <w:sz w:val="26"/>
          <w:szCs w:val="26"/>
          <w:lang w:val="pt-BR"/>
        </w:rPr>
        <w:t xml:space="preserve"> </w:t>
      </w:r>
      <w:proofErr w:type="spellStart"/>
      <w:r w:rsidRPr="00895727">
        <w:rPr>
          <w:sz w:val="26"/>
          <w:szCs w:val="26"/>
          <w:lang w:val="pt-BR"/>
        </w:rPr>
        <w:t>tại</w:t>
      </w:r>
      <w:proofErr w:type="spellEnd"/>
      <w:r w:rsidRPr="00895727">
        <w:rPr>
          <w:sz w:val="26"/>
          <w:szCs w:val="26"/>
          <w:lang w:val="pt-BR"/>
        </w:rPr>
        <w:t xml:space="preserve"> </w:t>
      </w:r>
      <w:proofErr w:type="spellStart"/>
      <w:r w:rsidRPr="00895727">
        <w:rPr>
          <w:sz w:val="26"/>
          <w:szCs w:val="26"/>
          <w:lang w:val="pt-BR"/>
        </w:rPr>
        <w:t>là</w:t>
      </w:r>
      <w:proofErr w:type="spellEnd"/>
      <w:r w:rsidRPr="00895727">
        <w:rPr>
          <w:sz w:val="26"/>
          <w:szCs w:val="26"/>
          <w:lang w:val="pt-BR"/>
        </w:rPr>
        <w:t xml:space="preserve"> 1.800.000 </w:t>
      </w:r>
      <w:proofErr w:type="spellStart"/>
      <w:r w:rsidRPr="00895727">
        <w:rPr>
          <w:sz w:val="26"/>
          <w:szCs w:val="26"/>
          <w:lang w:val="pt-BR"/>
        </w:rPr>
        <w:t>đồng</w:t>
      </w:r>
      <w:proofErr w:type="spellEnd"/>
      <w:r w:rsidRPr="00895727">
        <w:rPr>
          <w:sz w:val="26"/>
          <w:szCs w:val="26"/>
          <w:lang w:val="pt-BR"/>
        </w:rPr>
        <w:t>).</w:t>
      </w:r>
    </w:p>
    <w:p w14:paraId="61CF7C1F" w14:textId="77777777" w:rsidR="00011161" w:rsidRPr="00AE310C" w:rsidRDefault="00011161" w:rsidP="00AE310C">
      <w:pPr>
        <w:pStyle w:val="NormalWeb"/>
        <w:numPr>
          <w:ilvl w:val="1"/>
          <w:numId w:val="34"/>
        </w:numPr>
        <w:shd w:val="clear" w:color="auto" w:fill="FFFFFF"/>
        <w:tabs>
          <w:tab w:val="left" w:pos="426"/>
        </w:tabs>
        <w:spacing w:before="120" w:beforeAutospacing="0" w:after="120" w:afterAutospacing="0" w:line="276" w:lineRule="auto"/>
        <w:ind w:left="0" w:firstLine="0"/>
        <w:contextualSpacing/>
        <w:jc w:val="both"/>
        <w:rPr>
          <w:sz w:val="26"/>
          <w:szCs w:val="26"/>
          <w:lang w:val="pt-BR"/>
        </w:rPr>
      </w:pPr>
      <w:r w:rsidRPr="00AE310C">
        <w:rPr>
          <w:sz w:val="26"/>
          <w:szCs w:val="26"/>
          <w:lang w:val="pt-BR"/>
        </w:rPr>
        <w:t xml:space="preserve">2,5 </w:t>
      </w:r>
      <w:proofErr w:type="spellStart"/>
      <w:r w:rsidRPr="00AE310C">
        <w:rPr>
          <w:sz w:val="26"/>
          <w:szCs w:val="26"/>
          <w:lang w:val="pt-BR"/>
        </w:rPr>
        <w:t>lần</w:t>
      </w:r>
      <w:proofErr w:type="spellEnd"/>
      <w:r w:rsidRPr="00AE310C">
        <w:rPr>
          <w:sz w:val="26"/>
          <w:szCs w:val="26"/>
          <w:lang w:val="pt-BR"/>
        </w:rPr>
        <w:t xml:space="preserve"> </w:t>
      </w:r>
      <w:proofErr w:type="spellStart"/>
      <w:r w:rsidRPr="00AE310C">
        <w:rPr>
          <w:sz w:val="26"/>
          <w:szCs w:val="26"/>
          <w:lang w:val="pt-BR"/>
        </w:rPr>
        <w:t>mức</w:t>
      </w:r>
      <w:proofErr w:type="spellEnd"/>
      <w:r w:rsidRPr="00AE310C">
        <w:rPr>
          <w:sz w:val="26"/>
          <w:szCs w:val="26"/>
          <w:lang w:val="pt-BR"/>
        </w:rPr>
        <w:t xml:space="preserve"> </w:t>
      </w:r>
      <w:proofErr w:type="spellStart"/>
      <w:r w:rsidRPr="00AE310C">
        <w:rPr>
          <w:sz w:val="26"/>
          <w:szCs w:val="26"/>
          <w:lang w:val="pt-BR"/>
        </w:rPr>
        <w:t>lương</w:t>
      </w:r>
      <w:proofErr w:type="spellEnd"/>
      <w:r w:rsidRPr="00AE310C">
        <w:rPr>
          <w:sz w:val="26"/>
          <w:szCs w:val="26"/>
          <w:lang w:val="pt-BR"/>
        </w:rPr>
        <w:t xml:space="preserve"> </w:t>
      </w:r>
      <w:proofErr w:type="spellStart"/>
      <w:r w:rsidRPr="00AE310C">
        <w:rPr>
          <w:sz w:val="26"/>
          <w:szCs w:val="26"/>
          <w:lang w:val="pt-BR"/>
        </w:rPr>
        <w:t>cơ</w:t>
      </w:r>
      <w:proofErr w:type="spellEnd"/>
      <w:r w:rsidRPr="00AE310C">
        <w:rPr>
          <w:sz w:val="26"/>
          <w:szCs w:val="26"/>
          <w:lang w:val="pt-BR"/>
        </w:rPr>
        <w:t xml:space="preserve"> </w:t>
      </w:r>
      <w:proofErr w:type="spellStart"/>
      <w:r w:rsidRPr="00AE310C">
        <w:rPr>
          <w:sz w:val="26"/>
          <w:szCs w:val="26"/>
          <w:lang w:val="pt-BR"/>
        </w:rPr>
        <w:t>sở</w:t>
      </w:r>
      <w:proofErr w:type="spellEnd"/>
      <w:r w:rsidRPr="00AE310C">
        <w:rPr>
          <w:sz w:val="26"/>
          <w:szCs w:val="26"/>
          <w:lang w:val="pt-BR"/>
        </w:rPr>
        <w:t xml:space="preserve"> (</w:t>
      </w:r>
      <w:proofErr w:type="spellStart"/>
      <w:r w:rsidRPr="00AE310C">
        <w:rPr>
          <w:sz w:val="26"/>
          <w:szCs w:val="26"/>
          <w:lang w:val="pt-BR"/>
        </w:rPr>
        <w:t>hiện</w:t>
      </w:r>
      <w:proofErr w:type="spellEnd"/>
      <w:r w:rsidRPr="00AE310C">
        <w:rPr>
          <w:sz w:val="26"/>
          <w:szCs w:val="26"/>
          <w:lang w:val="pt-BR"/>
        </w:rPr>
        <w:t xml:space="preserve"> </w:t>
      </w:r>
      <w:proofErr w:type="spellStart"/>
      <w:r w:rsidRPr="00AE310C">
        <w:rPr>
          <w:sz w:val="26"/>
          <w:szCs w:val="26"/>
          <w:lang w:val="pt-BR"/>
        </w:rPr>
        <w:t>tại</w:t>
      </w:r>
      <w:proofErr w:type="spellEnd"/>
      <w:r w:rsidRPr="00AE310C">
        <w:rPr>
          <w:sz w:val="26"/>
          <w:szCs w:val="26"/>
          <w:lang w:val="pt-BR"/>
        </w:rPr>
        <w:t xml:space="preserve"> </w:t>
      </w:r>
      <w:proofErr w:type="spellStart"/>
      <w:r w:rsidRPr="00AE310C">
        <w:rPr>
          <w:sz w:val="26"/>
          <w:szCs w:val="26"/>
          <w:lang w:val="pt-BR"/>
        </w:rPr>
        <w:t>là</w:t>
      </w:r>
      <w:proofErr w:type="spellEnd"/>
      <w:r w:rsidRPr="00AE310C">
        <w:rPr>
          <w:sz w:val="26"/>
          <w:szCs w:val="26"/>
          <w:lang w:val="pt-BR"/>
        </w:rPr>
        <w:t xml:space="preserve"> 4.500.000 </w:t>
      </w:r>
      <w:proofErr w:type="spellStart"/>
      <w:r w:rsidRPr="00AE310C">
        <w:rPr>
          <w:sz w:val="26"/>
          <w:szCs w:val="26"/>
          <w:lang w:val="pt-BR"/>
        </w:rPr>
        <w:t>đồng</w:t>
      </w:r>
      <w:proofErr w:type="spellEnd"/>
      <w:r w:rsidRPr="00AE310C">
        <w:rPr>
          <w:sz w:val="26"/>
          <w:szCs w:val="26"/>
          <w:lang w:val="pt-BR"/>
        </w:rPr>
        <w:t>).</w:t>
      </w:r>
    </w:p>
    <w:p w14:paraId="07E8340D" w14:textId="137083BB" w:rsidR="00011161" w:rsidRPr="00EB09DA" w:rsidRDefault="00011161" w:rsidP="00AE310C">
      <w:pPr>
        <w:pStyle w:val="NormalWeb"/>
        <w:numPr>
          <w:ilvl w:val="1"/>
          <w:numId w:val="34"/>
        </w:numPr>
        <w:shd w:val="clear" w:color="auto" w:fill="FFFFFF"/>
        <w:tabs>
          <w:tab w:val="left" w:pos="426"/>
        </w:tabs>
        <w:spacing w:before="120" w:beforeAutospacing="0" w:after="120" w:afterAutospacing="0" w:line="276" w:lineRule="auto"/>
        <w:ind w:left="0" w:firstLine="0"/>
        <w:contextualSpacing/>
        <w:jc w:val="both"/>
        <w:rPr>
          <w:sz w:val="26"/>
          <w:szCs w:val="26"/>
          <w:lang w:val="pt-BR"/>
        </w:rPr>
      </w:pPr>
      <w:r w:rsidRPr="00AE310C">
        <w:rPr>
          <w:sz w:val="26"/>
          <w:szCs w:val="26"/>
          <w:lang w:val="pt-BR"/>
        </w:rPr>
        <w:t xml:space="preserve">3 </w:t>
      </w:r>
      <w:proofErr w:type="spellStart"/>
      <w:r w:rsidRPr="00AE310C">
        <w:rPr>
          <w:sz w:val="26"/>
          <w:szCs w:val="26"/>
          <w:lang w:val="pt-BR"/>
        </w:rPr>
        <w:t>lần</w:t>
      </w:r>
      <w:proofErr w:type="spellEnd"/>
      <w:r w:rsidRPr="00AE310C">
        <w:rPr>
          <w:sz w:val="26"/>
          <w:szCs w:val="26"/>
          <w:lang w:val="pt-BR"/>
        </w:rPr>
        <w:t xml:space="preserve"> </w:t>
      </w:r>
      <w:proofErr w:type="spellStart"/>
      <w:r w:rsidRPr="00AE310C">
        <w:rPr>
          <w:sz w:val="26"/>
          <w:szCs w:val="26"/>
          <w:lang w:val="pt-BR"/>
        </w:rPr>
        <w:t>mức</w:t>
      </w:r>
      <w:proofErr w:type="spellEnd"/>
      <w:r w:rsidRPr="00AE310C">
        <w:rPr>
          <w:sz w:val="26"/>
          <w:szCs w:val="26"/>
          <w:lang w:val="pt-BR"/>
        </w:rPr>
        <w:t xml:space="preserve"> </w:t>
      </w:r>
      <w:proofErr w:type="spellStart"/>
      <w:r w:rsidRPr="00AE310C">
        <w:rPr>
          <w:sz w:val="26"/>
          <w:szCs w:val="26"/>
          <w:lang w:val="pt-BR"/>
        </w:rPr>
        <w:t>lương</w:t>
      </w:r>
      <w:proofErr w:type="spellEnd"/>
      <w:r w:rsidRPr="00AE310C">
        <w:rPr>
          <w:sz w:val="26"/>
          <w:szCs w:val="26"/>
          <w:lang w:val="pt-BR"/>
        </w:rPr>
        <w:t xml:space="preserve"> </w:t>
      </w:r>
      <w:proofErr w:type="spellStart"/>
      <w:r w:rsidRPr="00AE310C">
        <w:rPr>
          <w:sz w:val="26"/>
          <w:szCs w:val="26"/>
          <w:lang w:val="pt-BR"/>
        </w:rPr>
        <w:t>cơ</w:t>
      </w:r>
      <w:proofErr w:type="spellEnd"/>
      <w:r w:rsidRPr="00AE310C">
        <w:rPr>
          <w:sz w:val="26"/>
          <w:szCs w:val="26"/>
          <w:lang w:val="pt-BR"/>
        </w:rPr>
        <w:t xml:space="preserve"> </w:t>
      </w:r>
      <w:proofErr w:type="spellStart"/>
      <w:r w:rsidRPr="00AE310C">
        <w:rPr>
          <w:sz w:val="26"/>
          <w:szCs w:val="26"/>
          <w:lang w:val="pt-BR"/>
        </w:rPr>
        <w:t>sở</w:t>
      </w:r>
      <w:proofErr w:type="spellEnd"/>
      <w:r w:rsidRPr="00AE310C">
        <w:rPr>
          <w:sz w:val="26"/>
          <w:szCs w:val="26"/>
          <w:lang w:val="pt-BR"/>
        </w:rPr>
        <w:t xml:space="preserve"> (</w:t>
      </w:r>
      <w:proofErr w:type="spellStart"/>
      <w:r w:rsidRPr="00AE310C">
        <w:rPr>
          <w:sz w:val="26"/>
          <w:szCs w:val="26"/>
          <w:lang w:val="pt-BR"/>
        </w:rPr>
        <w:t>hiện</w:t>
      </w:r>
      <w:proofErr w:type="spellEnd"/>
      <w:r w:rsidRPr="00AE310C">
        <w:rPr>
          <w:sz w:val="26"/>
          <w:szCs w:val="26"/>
          <w:lang w:val="pt-BR"/>
        </w:rPr>
        <w:t xml:space="preserve"> </w:t>
      </w:r>
      <w:proofErr w:type="spellStart"/>
      <w:r w:rsidRPr="00AE310C">
        <w:rPr>
          <w:sz w:val="26"/>
          <w:szCs w:val="26"/>
          <w:lang w:val="pt-BR"/>
        </w:rPr>
        <w:t>tại</w:t>
      </w:r>
      <w:proofErr w:type="spellEnd"/>
      <w:r w:rsidRPr="00AE310C">
        <w:rPr>
          <w:sz w:val="26"/>
          <w:szCs w:val="26"/>
          <w:lang w:val="pt-BR"/>
        </w:rPr>
        <w:t xml:space="preserve"> </w:t>
      </w:r>
      <w:proofErr w:type="spellStart"/>
      <w:r w:rsidRPr="00AE310C">
        <w:rPr>
          <w:sz w:val="26"/>
          <w:szCs w:val="26"/>
          <w:lang w:val="pt-BR"/>
        </w:rPr>
        <w:t>là</w:t>
      </w:r>
      <w:proofErr w:type="spellEnd"/>
      <w:r w:rsidRPr="00AE310C">
        <w:rPr>
          <w:sz w:val="26"/>
          <w:szCs w:val="26"/>
          <w:lang w:val="pt-BR"/>
        </w:rPr>
        <w:t xml:space="preserve"> 5.400.000 </w:t>
      </w:r>
      <w:proofErr w:type="spellStart"/>
      <w:r w:rsidRPr="00AE310C">
        <w:rPr>
          <w:sz w:val="26"/>
          <w:szCs w:val="26"/>
          <w:lang w:val="pt-BR"/>
        </w:rPr>
        <w:t>đồng</w:t>
      </w:r>
      <w:proofErr w:type="spellEnd"/>
      <w:r w:rsidRPr="00AE310C">
        <w:rPr>
          <w:sz w:val="26"/>
          <w:szCs w:val="26"/>
          <w:lang w:val="pt-BR"/>
        </w:rPr>
        <w:t>).</w:t>
      </w:r>
      <w:bookmarkEnd w:id="441"/>
    </w:p>
    <w:p w14:paraId="722194B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ở </w:t>
      </w:r>
      <w:proofErr w:type="spellStart"/>
      <w:r w:rsidRPr="00AE310C">
        <w:rPr>
          <w:b/>
          <w:sz w:val="26"/>
          <w:szCs w:val="26"/>
        </w:rPr>
        <w:t>Việt</w:t>
      </w:r>
      <w:proofErr w:type="spellEnd"/>
      <w:r w:rsidRPr="00AE310C">
        <w:rPr>
          <w:b/>
          <w:sz w:val="26"/>
          <w:szCs w:val="26"/>
        </w:rPr>
        <w:t xml:space="preserve"> Nam </w:t>
      </w:r>
      <w:proofErr w:type="spellStart"/>
      <w:r w:rsidRPr="00AE310C">
        <w:rPr>
          <w:b/>
          <w:sz w:val="26"/>
          <w:szCs w:val="26"/>
        </w:rPr>
        <w:t>là</w:t>
      </w:r>
      <w:proofErr w:type="spellEnd"/>
      <w:r w:rsidRPr="00AE310C">
        <w:rPr>
          <w:b/>
          <w:sz w:val="26"/>
          <w:szCs w:val="26"/>
        </w:rPr>
        <w:t>?</w:t>
      </w:r>
      <w:r w:rsidRPr="00AE310C">
        <w:rPr>
          <w:b/>
          <w:sz w:val="26"/>
          <w:szCs w:val="26"/>
        </w:rPr>
        <w:tab/>
      </w:r>
    </w:p>
    <w:p w14:paraId="0D520619" w14:textId="77777777" w:rsidR="00011161" w:rsidRPr="00AE310C" w:rsidRDefault="00011161" w:rsidP="00AE310C">
      <w:pPr>
        <w:pStyle w:val="NormalWeb"/>
        <w:numPr>
          <w:ilvl w:val="0"/>
          <w:numId w:val="35"/>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Tham</w:t>
      </w:r>
      <w:proofErr w:type="spellEnd"/>
      <w:r w:rsidRPr="00AE310C">
        <w:rPr>
          <w:sz w:val="26"/>
          <w:szCs w:val="26"/>
        </w:rPr>
        <w:t xml:space="preserve"> </w:t>
      </w:r>
      <w:proofErr w:type="spellStart"/>
      <w:r w:rsidRPr="00AE310C">
        <w:rPr>
          <w:sz w:val="26"/>
          <w:szCs w:val="26"/>
        </w:rPr>
        <w:t>gia</w:t>
      </w:r>
      <w:proofErr w:type="spellEnd"/>
      <w:r w:rsidRPr="00AE310C">
        <w:rPr>
          <w:sz w:val="26"/>
          <w:szCs w:val="26"/>
        </w:rPr>
        <w:t xml:space="preserve"> BHYT </w:t>
      </w:r>
      <w:proofErr w:type="spellStart"/>
      <w:r w:rsidRPr="00AE310C">
        <w:rPr>
          <w:sz w:val="26"/>
          <w:szCs w:val="26"/>
        </w:rPr>
        <w:t>theo</w:t>
      </w:r>
      <w:proofErr w:type="spellEnd"/>
      <w:r w:rsidRPr="00AE310C">
        <w:rPr>
          <w:sz w:val="26"/>
          <w:szCs w:val="26"/>
        </w:rPr>
        <w:t xml:space="preserve"> </w:t>
      </w:r>
      <w:proofErr w:type="spellStart"/>
      <w:r w:rsidRPr="00AE310C">
        <w:rPr>
          <w:sz w:val="26"/>
          <w:szCs w:val="26"/>
        </w:rPr>
        <w:t>hình</w:t>
      </w:r>
      <w:proofErr w:type="spellEnd"/>
      <w:r w:rsidRPr="00AE310C">
        <w:rPr>
          <w:sz w:val="26"/>
          <w:szCs w:val="26"/>
        </w:rPr>
        <w:t xml:space="preserve"> </w:t>
      </w:r>
      <w:proofErr w:type="spellStart"/>
      <w:r w:rsidRPr="00AE310C">
        <w:rPr>
          <w:sz w:val="26"/>
          <w:szCs w:val="26"/>
        </w:rPr>
        <w:t>thức</w:t>
      </w:r>
      <w:proofErr w:type="spellEnd"/>
      <w:r w:rsidRPr="00AE310C">
        <w:rPr>
          <w:sz w:val="26"/>
          <w:szCs w:val="26"/>
        </w:rPr>
        <w:t xml:space="preserve"> </w:t>
      </w:r>
      <w:proofErr w:type="spellStart"/>
      <w:r w:rsidRPr="00AE310C">
        <w:rPr>
          <w:sz w:val="26"/>
          <w:szCs w:val="26"/>
        </w:rPr>
        <w:t>Tự</w:t>
      </w:r>
      <w:proofErr w:type="spellEnd"/>
      <w:r w:rsidRPr="00AE310C">
        <w:rPr>
          <w:sz w:val="26"/>
          <w:szCs w:val="26"/>
        </w:rPr>
        <w:t xml:space="preserve"> </w:t>
      </w:r>
      <w:proofErr w:type="spellStart"/>
      <w:r w:rsidRPr="00AE310C">
        <w:rPr>
          <w:sz w:val="26"/>
          <w:szCs w:val="26"/>
        </w:rPr>
        <w:t>nguyện</w:t>
      </w:r>
      <w:proofErr w:type="spellEnd"/>
      <w:r w:rsidRPr="00AE310C">
        <w:rPr>
          <w:sz w:val="26"/>
          <w:szCs w:val="26"/>
        </w:rPr>
        <w:t>.</w:t>
      </w:r>
    </w:p>
    <w:p w14:paraId="1EC09EC3" w14:textId="77777777" w:rsidR="00011161" w:rsidRPr="00895727" w:rsidRDefault="00011161" w:rsidP="00AE310C">
      <w:pPr>
        <w:pStyle w:val="NormalWeb"/>
        <w:numPr>
          <w:ilvl w:val="0"/>
          <w:numId w:val="35"/>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Tham</w:t>
      </w:r>
      <w:proofErr w:type="spellEnd"/>
      <w:r w:rsidRPr="00895727">
        <w:rPr>
          <w:sz w:val="26"/>
          <w:szCs w:val="26"/>
        </w:rPr>
        <w:t xml:space="preserve"> </w:t>
      </w:r>
      <w:proofErr w:type="spellStart"/>
      <w:r w:rsidRPr="00895727">
        <w:rPr>
          <w:sz w:val="26"/>
          <w:szCs w:val="26"/>
        </w:rPr>
        <w:t>gia</w:t>
      </w:r>
      <w:proofErr w:type="spellEnd"/>
      <w:r w:rsidRPr="00895727">
        <w:rPr>
          <w:sz w:val="26"/>
          <w:szCs w:val="26"/>
        </w:rPr>
        <w:t xml:space="preserve"> BHYT </w:t>
      </w:r>
      <w:proofErr w:type="spellStart"/>
      <w:r w:rsidRPr="00895727">
        <w:rPr>
          <w:sz w:val="26"/>
          <w:szCs w:val="26"/>
        </w:rPr>
        <w:t>theo</w:t>
      </w:r>
      <w:proofErr w:type="spellEnd"/>
      <w:r w:rsidRPr="00895727">
        <w:rPr>
          <w:sz w:val="26"/>
          <w:szCs w:val="26"/>
        </w:rPr>
        <w:t xml:space="preserve"> </w:t>
      </w:r>
      <w:proofErr w:type="spellStart"/>
      <w:r w:rsidRPr="00895727">
        <w:rPr>
          <w:sz w:val="26"/>
          <w:szCs w:val="26"/>
        </w:rPr>
        <w:t>hình</w:t>
      </w:r>
      <w:proofErr w:type="spellEnd"/>
      <w:r w:rsidRPr="00895727">
        <w:rPr>
          <w:sz w:val="26"/>
          <w:szCs w:val="26"/>
        </w:rPr>
        <w:t xml:space="preserve"> </w:t>
      </w:r>
      <w:proofErr w:type="spellStart"/>
      <w:r w:rsidRPr="00895727">
        <w:rPr>
          <w:sz w:val="26"/>
          <w:szCs w:val="26"/>
        </w:rPr>
        <w:t>thức</w:t>
      </w:r>
      <w:proofErr w:type="spellEnd"/>
      <w:r w:rsidRPr="00895727">
        <w:rPr>
          <w:sz w:val="26"/>
          <w:szCs w:val="26"/>
        </w:rPr>
        <w:t xml:space="preserve"> </w:t>
      </w:r>
      <w:proofErr w:type="spellStart"/>
      <w:r w:rsidRPr="00895727">
        <w:rPr>
          <w:sz w:val="26"/>
          <w:szCs w:val="26"/>
        </w:rPr>
        <w:t>Bắt</w:t>
      </w:r>
      <w:proofErr w:type="spellEnd"/>
      <w:r w:rsidRPr="00895727">
        <w:rPr>
          <w:sz w:val="26"/>
          <w:szCs w:val="26"/>
        </w:rPr>
        <w:t xml:space="preserve"> </w:t>
      </w:r>
      <w:proofErr w:type="spellStart"/>
      <w:r w:rsidRPr="00895727">
        <w:rPr>
          <w:sz w:val="26"/>
          <w:szCs w:val="26"/>
        </w:rPr>
        <w:t>buộc</w:t>
      </w:r>
      <w:proofErr w:type="spellEnd"/>
      <w:r w:rsidRPr="00895727">
        <w:rPr>
          <w:sz w:val="26"/>
          <w:szCs w:val="26"/>
        </w:rPr>
        <w:t>.</w:t>
      </w:r>
    </w:p>
    <w:p w14:paraId="5E9762B9" w14:textId="77777777" w:rsidR="00011161" w:rsidRPr="00AE310C" w:rsidRDefault="00011161" w:rsidP="00AE310C">
      <w:pPr>
        <w:pStyle w:val="NormalWeb"/>
        <w:numPr>
          <w:ilvl w:val="0"/>
          <w:numId w:val="35"/>
        </w:numPr>
        <w:shd w:val="clear" w:color="auto" w:fill="FFFFFF"/>
        <w:tabs>
          <w:tab w:val="left" w:pos="426"/>
        </w:tabs>
        <w:spacing w:before="120" w:beforeAutospacing="0" w:after="120" w:afterAutospacing="0" w:line="276" w:lineRule="auto"/>
        <w:ind w:left="0" w:firstLine="0"/>
        <w:contextualSpacing/>
        <w:jc w:val="both"/>
        <w:rPr>
          <w:sz w:val="26"/>
          <w:szCs w:val="26"/>
        </w:rPr>
      </w:pPr>
      <w:r w:rsidRPr="00AE310C">
        <w:rPr>
          <w:sz w:val="26"/>
          <w:szCs w:val="26"/>
        </w:rPr>
        <w:t xml:space="preserve">Vừa </w:t>
      </w:r>
      <w:proofErr w:type="spellStart"/>
      <w:r w:rsidRPr="00AE310C">
        <w:rPr>
          <w:sz w:val="26"/>
          <w:szCs w:val="26"/>
        </w:rPr>
        <w:t>tham</w:t>
      </w:r>
      <w:proofErr w:type="spellEnd"/>
      <w:r w:rsidRPr="00AE310C">
        <w:rPr>
          <w:sz w:val="26"/>
          <w:szCs w:val="26"/>
        </w:rPr>
        <w:t xml:space="preserve"> </w:t>
      </w:r>
      <w:proofErr w:type="spellStart"/>
      <w:r w:rsidRPr="00AE310C">
        <w:rPr>
          <w:sz w:val="26"/>
          <w:szCs w:val="26"/>
        </w:rPr>
        <w:t>gia</w:t>
      </w:r>
      <w:proofErr w:type="spellEnd"/>
      <w:r w:rsidRPr="00AE310C">
        <w:rPr>
          <w:sz w:val="26"/>
          <w:szCs w:val="26"/>
        </w:rPr>
        <w:t xml:space="preserve"> </w:t>
      </w:r>
      <w:proofErr w:type="spellStart"/>
      <w:r w:rsidRPr="00AE310C">
        <w:rPr>
          <w:sz w:val="26"/>
          <w:szCs w:val="26"/>
        </w:rPr>
        <w:t>theo</w:t>
      </w:r>
      <w:proofErr w:type="spellEnd"/>
      <w:r w:rsidRPr="00AE310C">
        <w:rPr>
          <w:sz w:val="26"/>
          <w:szCs w:val="26"/>
        </w:rPr>
        <w:t xml:space="preserve"> </w:t>
      </w:r>
      <w:proofErr w:type="spellStart"/>
      <w:r w:rsidRPr="00AE310C">
        <w:rPr>
          <w:sz w:val="26"/>
          <w:szCs w:val="26"/>
        </w:rPr>
        <w:t>hình</w:t>
      </w:r>
      <w:proofErr w:type="spellEnd"/>
      <w:r w:rsidRPr="00AE310C">
        <w:rPr>
          <w:sz w:val="26"/>
          <w:szCs w:val="26"/>
        </w:rPr>
        <w:t xml:space="preserve"> </w:t>
      </w:r>
      <w:proofErr w:type="spellStart"/>
      <w:r w:rsidRPr="00AE310C">
        <w:rPr>
          <w:sz w:val="26"/>
          <w:szCs w:val="26"/>
        </w:rPr>
        <w:t>thức</w:t>
      </w:r>
      <w:proofErr w:type="spellEnd"/>
      <w:r w:rsidRPr="00AE310C">
        <w:rPr>
          <w:sz w:val="26"/>
          <w:szCs w:val="26"/>
        </w:rPr>
        <w:t xml:space="preserve"> </w:t>
      </w:r>
      <w:proofErr w:type="spellStart"/>
      <w:r w:rsidRPr="00AE310C">
        <w:rPr>
          <w:sz w:val="26"/>
          <w:szCs w:val="26"/>
        </w:rPr>
        <w:t>bắt</w:t>
      </w:r>
      <w:proofErr w:type="spellEnd"/>
      <w:r w:rsidRPr="00AE310C">
        <w:rPr>
          <w:sz w:val="26"/>
          <w:szCs w:val="26"/>
        </w:rPr>
        <w:t xml:space="preserve"> </w:t>
      </w:r>
      <w:proofErr w:type="spellStart"/>
      <w:r w:rsidRPr="00AE310C">
        <w:rPr>
          <w:sz w:val="26"/>
          <w:szCs w:val="26"/>
        </w:rPr>
        <w:t>buộc</w:t>
      </w:r>
      <w:proofErr w:type="spellEnd"/>
      <w:r w:rsidRPr="00AE310C">
        <w:rPr>
          <w:sz w:val="26"/>
          <w:szCs w:val="26"/>
        </w:rPr>
        <w:t xml:space="preserve"> </w:t>
      </w:r>
      <w:proofErr w:type="spellStart"/>
      <w:r w:rsidRPr="00AE310C">
        <w:rPr>
          <w:sz w:val="26"/>
          <w:szCs w:val="26"/>
        </w:rPr>
        <w:t>vừa</w:t>
      </w:r>
      <w:proofErr w:type="spellEnd"/>
      <w:r w:rsidRPr="00AE310C">
        <w:rPr>
          <w:sz w:val="26"/>
          <w:szCs w:val="26"/>
        </w:rPr>
        <w:t xml:space="preserve"> </w:t>
      </w:r>
      <w:proofErr w:type="spellStart"/>
      <w:r w:rsidRPr="00AE310C">
        <w:rPr>
          <w:sz w:val="26"/>
          <w:szCs w:val="26"/>
        </w:rPr>
        <w:t>tham</w:t>
      </w:r>
      <w:proofErr w:type="spellEnd"/>
      <w:r w:rsidRPr="00AE310C">
        <w:rPr>
          <w:sz w:val="26"/>
          <w:szCs w:val="26"/>
        </w:rPr>
        <w:t xml:space="preserve"> </w:t>
      </w:r>
      <w:proofErr w:type="spellStart"/>
      <w:r w:rsidRPr="00AE310C">
        <w:rPr>
          <w:sz w:val="26"/>
          <w:szCs w:val="26"/>
        </w:rPr>
        <w:t>gia</w:t>
      </w:r>
      <w:proofErr w:type="spellEnd"/>
      <w:r w:rsidRPr="00AE310C">
        <w:rPr>
          <w:sz w:val="26"/>
          <w:szCs w:val="26"/>
        </w:rPr>
        <w:t xml:space="preserve"> </w:t>
      </w:r>
      <w:proofErr w:type="spellStart"/>
      <w:r w:rsidRPr="00AE310C">
        <w:rPr>
          <w:sz w:val="26"/>
          <w:szCs w:val="26"/>
        </w:rPr>
        <w:t>theo</w:t>
      </w:r>
      <w:proofErr w:type="spellEnd"/>
      <w:r w:rsidRPr="00AE310C">
        <w:rPr>
          <w:sz w:val="26"/>
          <w:szCs w:val="26"/>
        </w:rPr>
        <w:t xml:space="preserve"> </w:t>
      </w:r>
      <w:proofErr w:type="spellStart"/>
      <w:r w:rsidRPr="00AE310C">
        <w:rPr>
          <w:sz w:val="26"/>
          <w:szCs w:val="26"/>
        </w:rPr>
        <w:t>hình</w:t>
      </w:r>
      <w:proofErr w:type="spellEnd"/>
      <w:r w:rsidRPr="00AE310C">
        <w:rPr>
          <w:sz w:val="26"/>
          <w:szCs w:val="26"/>
        </w:rPr>
        <w:t xml:space="preserve"> </w:t>
      </w:r>
      <w:proofErr w:type="spellStart"/>
      <w:r w:rsidRPr="00AE310C">
        <w:rPr>
          <w:sz w:val="26"/>
          <w:szCs w:val="26"/>
        </w:rPr>
        <w:t>thức</w:t>
      </w:r>
      <w:proofErr w:type="spellEnd"/>
      <w:r w:rsidRPr="00AE310C">
        <w:rPr>
          <w:sz w:val="26"/>
          <w:szCs w:val="26"/>
        </w:rPr>
        <w:t xml:space="preserve"> </w:t>
      </w:r>
      <w:proofErr w:type="spellStart"/>
      <w:r w:rsidRPr="00AE310C">
        <w:rPr>
          <w:sz w:val="26"/>
          <w:szCs w:val="26"/>
        </w:rPr>
        <w:t>tự</w:t>
      </w:r>
      <w:proofErr w:type="spellEnd"/>
      <w:r w:rsidRPr="00AE310C">
        <w:rPr>
          <w:sz w:val="26"/>
          <w:szCs w:val="26"/>
        </w:rPr>
        <w:t xml:space="preserve"> </w:t>
      </w:r>
      <w:proofErr w:type="spellStart"/>
      <w:r w:rsidRPr="00AE310C">
        <w:rPr>
          <w:sz w:val="26"/>
          <w:szCs w:val="26"/>
        </w:rPr>
        <w:t>nguyện</w:t>
      </w:r>
      <w:proofErr w:type="spellEnd"/>
      <w:r w:rsidRPr="00AE310C">
        <w:rPr>
          <w:sz w:val="26"/>
          <w:szCs w:val="26"/>
        </w:rPr>
        <w:t>.</w:t>
      </w:r>
    </w:p>
    <w:p w14:paraId="28159187" w14:textId="12D2B627" w:rsidR="00011161" w:rsidRPr="00EB09DA" w:rsidRDefault="00011161" w:rsidP="00AE310C">
      <w:pPr>
        <w:pStyle w:val="NormalWeb"/>
        <w:numPr>
          <w:ilvl w:val="0"/>
          <w:numId w:val="35"/>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Không</w:t>
      </w:r>
      <w:proofErr w:type="spellEnd"/>
      <w:r w:rsidRPr="00AE310C">
        <w:rPr>
          <w:sz w:val="26"/>
          <w:szCs w:val="26"/>
        </w:rPr>
        <w:t xml:space="preserve"> </w:t>
      </w:r>
      <w:proofErr w:type="spellStart"/>
      <w:r w:rsidRPr="00AE310C">
        <w:rPr>
          <w:sz w:val="26"/>
          <w:szCs w:val="26"/>
        </w:rPr>
        <w:t>tham</w:t>
      </w:r>
      <w:proofErr w:type="spellEnd"/>
      <w:r w:rsidRPr="00AE310C">
        <w:rPr>
          <w:sz w:val="26"/>
          <w:szCs w:val="26"/>
        </w:rPr>
        <w:t xml:space="preserve"> </w:t>
      </w:r>
      <w:proofErr w:type="spellStart"/>
      <w:r w:rsidRPr="00AE310C">
        <w:rPr>
          <w:sz w:val="26"/>
          <w:szCs w:val="26"/>
        </w:rPr>
        <w:t>gia</w:t>
      </w:r>
      <w:proofErr w:type="spellEnd"/>
      <w:r w:rsidRPr="00AE310C">
        <w:rPr>
          <w:sz w:val="26"/>
          <w:szCs w:val="26"/>
        </w:rPr>
        <w:t xml:space="preserve"> BHYT do </w:t>
      </w:r>
      <w:proofErr w:type="spellStart"/>
      <w:r w:rsidRPr="00AE310C">
        <w:rPr>
          <w:sz w:val="26"/>
          <w:szCs w:val="26"/>
        </w:rPr>
        <w:t>Nhà</w:t>
      </w:r>
      <w:proofErr w:type="spellEnd"/>
      <w:r w:rsidRPr="00AE310C">
        <w:rPr>
          <w:sz w:val="26"/>
          <w:szCs w:val="26"/>
        </w:rPr>
        <w:t xml:space="preserve"> </w:t>
      </w:r>
      <w:proofErr w:type="spellStart"/>
      <w:r w:rsidRPr="00AE310C">
        <w:rPr>
          <w:sz w:val="26"/>
          <w:szCs w:val="26"/>
        </w:rPr>
        <w:t>nước</w:t>
      </w:r>
      <w:proofErr w:type="spellEnd"/>
      <w:r w:rsidRPr="00AE310C">
        <w:rPr>
          <w:sz w:val="26"/>
          <w:szCs w:val="26"/>
        </w:rPr>
        <w:t xml:space="preserve"> </w:t>
      </w:r>
      <w:proofErr w:type="spellStart"/>
      <w:r w:rsidRPr="00AE310C">
        <w:rPr>
          <w:sz w:val="26"/>
          <w:szCs w:val="26"/>
        </w:rPr>
        <w:t>tổ</w:t>
      </w:r>
      <w:proofErr w:type="spellEnd"/>
      <w:r w:rsidRPr="00AE310C">
        <w:rPr>
          <w:sz w:val="26"/>
          <w:szCs w:val="26"/>
        </w:rPr>
        <w:t xml:space="preserve"> </w:t>
      </w:r>
      <w:proofErr w:type="spellStart"/>
      <w:r w:rsidRPr="00AE310C">
        <w:rPr>
          <w:sz w:val="26"/>
          <w:szCs w:val="26"/>
        </w:rPr>
        <w:t>chức</w:t>
      </w:r>
      <w:proofErr w:type="spellEnd"/>
      <w:r w:rsidRPr="00AE310C">
        <w:rPr>
          <w:sz w:val="26"/>
          <w:szCs w:val="26"/>
        </w:rPr>
        <w:t xml:space="preserve"> </w:t>
      </w:r>
      <w:proofErr w:type="spellStart"/>
      <w:r w:rsidRPr="00AE310C">
        <w:rPr>
          <w:sz w:val="26"/>
          <w:szCs w:val="26"/>
        </w:rPr>
        <w:t>mà</w:t>
      </w:r>
      <w:proofErr w:type="spellEnd"/>
      <w:r w:rsidRPr="00AE310C">
        <w:rPr>
          <w:sz w:val="26"/>
          <w:szCs w:val="26"/>
        </w:rPr>
        <w:t xml:space="preserve"> </w:t>
      </w:r>
      <w:proofErr w:type="spellStart"/>
      <w:r w:rsidRPr="00AE310C">
        <w:rPr>
          <w:sz w:val="26"/>
          <w:szCs w:val="26"/>
        </w:rPr>
        <w:t>chỉ</w:t>
      </w:r>
      <w:proofErr w:type="spellEnd"/>
      <w:r w:rsidRPr="00AE310C">
        <w:rPr>
          <w:sz w:val="26"/>
          <w:szCs w:val="26"/>
        </w:rPr>
        <w:t xml:space="preserve"> </w:t>
      </w:r>
      <w:proofErr w:type="spellStart"/>
      <w:r w:rsidRPr="00AE310C">
        <w:rPr>
          <w:sz w:val="26"/>
          <w:szCs w:val="26"/>
        </w:rPr>
        <w:t>tham</w:t>
      </w:r>
      <w:proofErr w:type="spellEnd"/>
      <w:r w:rsidRPr="00AE310C">
        <w:rPr>
          <w:sz w:val="26"/>
          <w:szCs w:val="26"/>
        </w:rPr>
        <w:t xml:space="preserve"> </w:t>
      </w:r>
      <w:proofErr w:type="spellStart"/>
      <w:r w:rsidRPr="00AE310C">
        <w:rPr>
          <w:sz w:val="26"/>
          <w:szCs w:val="26"/>
        </w:rPr>
        <w:t>gia</w:t>
      </w:r>
      <w:proofErr w:type="spellEnd"/>
      <w:r w:rsidRPr="00AE310C">
        <w:rPr>
          <w:sz w:val="26"/>
          <w:szCs w:val="26"/>
        </w:rPr>
        <w:t xml:space="preserve"> BHYT do </w:t>
      </w:r>
      <w:proofErr w:type="spellStart"/>
      <w:r w:rsidRPr="00AE310C">
        <w:rPr>
          <w:sz w:val="26"/>
          <w:szCs w:val="26"/>
        </w:rPr>
        <w:t>tổ</w:t>
      </w:r>
      <w:proofErr w:type="spellEnd"/>
      <w:r w:rsidRPr="00AE310C">
        <w:rPr>
          <w:sz w:val="26"/>
          <w:szCs w:val="26"/>
        </w:rPr>
        <w:t xml:space="preserve"> </w:t>
      </w:r>
      <w:proofErr w:type="spellStart"/>
      <w:r w:rsidRPr="00AE310C">
        <w:rPr>
          <w:sz w:val="26"/>
          <w:szCs w:val="26"/>
        </w:rPr>
        <w:t>chức</w:t>
      </w:r>
      <w:proofErr w:type="spellEnd"/>
      <w:r w:rsidRPr="00AE310C">
        <w:rPr>
          <w:sz w:val="26"/>
          <w:szCs w:val="26"/>
        </w:rPr>
        <w:t xml:space="preserve"> </w:t>
      </w:r>
      <w:proofErr w:type="spellStart"/>
      <w:r w:rsidRPr="00AE310C">
        <w:rPr>
          <w:sz w:val="26"/>
          <w:szCs w:val="26"/>
        </w:rPr>
        <w:t>và</w:t>
      </w:r>
      <w:proofErr w:type="spellEnd"/>
      <w:r w:rsidRPr="00AE310C">
        <w:rPr>
          <w:sz w:val="26"/>
          <w:szCs w:val="26"/>
        </w:rPr>
        <w:t xml:space="preserve"> </w:t>
      </w:r>
      <w:proofErr w:type="spellStart"/>
      <w:r w:rsidRPr="00AE310C">
        <w:rPr>
          <w:sz w:val="26"/>
          <w:szCs w:val="26"/>
        </w:rPr>
        <w:t>tư</w:t>
      </w:r>
      <w:proofErr w:type="spellEnd"/>
      <w:r w:rsidRPr="00AE310C">
        <w:rPr>
          <w:sz w:val="26"/>
          <w:szCs w:val="26"/>
        </w:rPr>
        <w:t xml:space="preserve"> </w:t>
      </w:r>
      <w:proofErr w:type="spellStart"/>
      <w:r w:rsidRPr="00AE310C">
        <w:rPr>
          <w:sz w:val="26"/>
          <w:szCs w:val="26"/>
        </w:rPr>
        <w:t>nhân</w:t>
      </w:r>
      <w:proofErr w:type="spellEnd"/>
      <w:r w:rsidRPr="00AE310C">
        <w:rPr>
          <w:sz w:val="26"/>
          <w:szCs w:val="26"/>
        </w:rPr>
        <w:t xml:space="preserve"> </w:t>
      </w:r>
      <w:proofErr w:type="spellStart"/>
      <w:r w:rsidRPr="00AE310C">
        <w:rPr>
          <w:sz w:val="26"/>
          <w:szCs w:val="26"/>
        </w:rPr>
        <w:t>thực</w:t>
      </w:r>
      <w:proofErr w:type="spellEnd"/>
      <w:r w:rsidRPr="00AE310C">
        <w:rPr>
          <w:sz w:val="26"/>
          <w:szCs w:val="26"/>
        </w:rPr>
        <w:t xml:space="preserve"> </w:t>
      </w:r>
      <w:proofErr w:type="spellStart"/>
      <w:r w:rsidRPr="00AE310C">
        <w:rPr>
          <w:sz w:val="26"/>
          <w:szCs w:val="26"/>
        </w:rPr>
        <w:t>hiện</w:t>
      </w:r>
      <w:proofErr w:type="spellEnd"/>
      <w:r w:rsidRPr="00AE310C">
        <w:rPr>
          <w:sz w:val="26"/>
          <w:szCs w:val="26"/>
        </w:rPr>
        <w:t xml:space="preserve"> </w:t>
      </w:r>
      <w:proofErr w:type="spellStart"/>
      <w:r w:rsidRPr="00AE310C">
        <w:rPr>
          <w:sz w:val="26"/>
          <w:szCs w:val="26"/>
        </w:rPr>
        <w:t>vì</w:t>
      </w:r>
      <w:proofErr w:type="spellEnd"/>
      <w:r w:rsidRPr="00AE310C">
        <w:rPr>
          <w:sz w:val="26"/>
          <w:szCs w:val="26"/>
        </w:rPr>
        <w:t xml:space="preserve"> </w:t>
      </w:r>
      <w:proofErr w:type="spellStart"/>
      <w:r w:rsidRPr="00AE310C">
        <w:rPr>
          <w:sz w:val="26"/>
          <w:szCs w:val="26"/>
        </w:rPr>
        <w:t>mục</w:t>
      </w:r>
      <w:proofErr w:type="spellEnd"/>
      <w:r w:rsidRPr="00AE310C">
        <w:rPr>
          <w:sz w:val="26"/>
          <w:szCs w:val="26"/>
        </w:rPr>
        <w:t xml:space="preserve"> </w:t>
      </w:r>
      <w:proofErr w:type="spellStart"/>
      <w:r w:rsidRPr="00AE310C">
        <w:rPr>
          <w:sz w:val="26"/>
          <w:szCs w:val="26"/>
        </w:rPr>
        <w:t>đích</w:t>
      </w:r>
      <w:proofErr w:type="spellEnd"/>
      <w:r w:rsidRPr="00AE310C">
        <w:rPr>
          <w:sz w:val="26"/>
          <w:szCs w:val="26"/>
        </w:rPr>
        <w:t xml:space="preserve"> </w:t>
      </w:r>
      <w:proofErr w:type="spellStart"/>
      <w:r w:rsidRPr="00AE310C">
        <w:rPr>
          <w:sz w:val="26"/>
          <w:szCs w:val="26"/>
        </w:rPr>
        <w:t>lợi</w:t>
      </w:r>
      <w:proofErr w:type="spellEnd"/>
      <w:r w:rsidRPr="00AE310C">
        <w:rPr>
          <w:sz w:val="26"/>
          <w:szCs w:val="26"/>
        </w:rPr>
        <w:t xml:space="preserve"> </w:t>
      </w:r>
      <w:proofErr w:type="spellStart"/>
      <w:r w:rsidRPr="00AE310C">
        <w:rPr>
          <w:sz w:val="26"/>
          <w:szCs w:val="26"/>
        </w:rPr>
        <w:t>nhuận</w:t>
      </w:r>
      <w:proofErr w:type="spellEnd"/>
      <w:r w:rsidRPr="00AE310C">
        <w:rPr>
          <w:sz w:val="26"/>
          <w:szCs w:val="26"/>
        </w:rPr>
        <w:t>.</w:t>
      </w:r>
    </w:p>
    <w:p w14:paraId="5E7CBB9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Nguyên</w:t>
      </w:r>
      <w:proofErr w:type="spellEnd"/>
      <w:r w:rsidRPr="00AE310C">
        <w:rPr>
          <w:b/>
          <w:sz w:val="26"/>
          <w:szCs w:val="26"/>
        </w:rPr>
        <w:t xml:space="preserve"> </w:t>
      </w:r>
      <w:proofErr w:type="spellStart"/>
      <w:r w:rsidRPr="00AE310C">
        <w:rPr>
          <w:b/>
          <w:sz w:val="26"/>
          <w:szCs w:val="26"/>
        </w:rPr>
        <w:t>tắc</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
    <w:p w14:paraId="723557A2" w14:textId="77777777" w:rsidR="00011161" w:rsidRPr="00AE310C" w:rsidRDefault="00011161" w:rsidP="00AE310C">
      <w:pPr>
        <w:pStyle w:val="NormalWeb"/>
        <w:numPr>
          <w:ilvl w:val="0"/>
          <w:numId w:val="36"/>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Mức</w:t>
      </w:r>
      <w:proofErr w:type="spellEnd"/>
      <w:r w:rsidRPr="00AE310C">
        <w:rPr>
          <w:sz w:val="26"/>
          <w:szCs w:val="26"/>
        </w:rPr>
        <w:t xml:space="preserve"> </w:t>
      </w:r>
      <w:proofErr w:type="spellStart"/>
      <w:r w:rsidRPr="00AE310C">
        <w:rPr>
          <w:sz w:val="26"/>
          <w:szCs w:val="26"/>
        </w:rPr>
        <w:t>đóng</w:t>
      </w:r>
      <w:proofErr w:type="spellEnd"/>
      <w:r w:rsidRPr="00AE310C">
        <w:rPr>
          <w:sz w:val="26"/>
          <w:szCs w:val="26"/>
        </w:rPr>
        <w:t xml:space="preserve"> BHYT </w:t>
      </w:r>
      <w:proofErr w:type="spellStart"/>
      <w:r w:rsidRPr="00AE310C">
        <w:rPr>
          <w:sz w:val="26"/>
          <w:szCs w:val="26"/>
        </w:rPr>
        <w:t>được</w:t>
      </w:r>
      <w:proofErr w:type="spellEnd"/>
      <w:r w:rsidRPr="00AE310C">
        <w:rPr>
          <w:sz w:val="26"/>
          <w:szCs w:val="26"/>
        </w:rPr>
        <w:t xml:space="preserve"> </w:t>
      </w:r>
      <w:proofErr w:type="spellStart"/>
      <w:r w:rsidRPr="00AE310C">
        <w:rPr>
          <w:sz w:val="26"/>
          <w:szCs w:val="26"/>
        </w:rPr>
        <w:t>xác</w:t>
      </w:r>
      <w:proofErr w:type="spellEnd"/>
      <w:r w:rsidRPr="00AE310C">
        <w:rPr>
          <w:sz w:val="26"/>
          <w:szCs w:val="26"/>
        </w:rPr>
        <w:t xml:space="preserve"> </w:t>
      </w:r>
      <w:proofErr w:type="spellStart"/>
      <w:r w:rsidRPr="00AE310C">
        <w:rPr>
          <w:sz w:val="26"/>
          <w:szCs w:val="26"/>
        </w:rPr>
        <w:t>định</w:t>
      </w:r>
      <w:proofErr w:type="spellEnd"/>
      <w:r w:rsidRPr="00AE310C">
        <w:rPr>
          <w:sz w:val="26"/>
          <w:szCs w:val="26"/>
        </w:rPr>
        <w:t xml:space="preserve"> </w:t>
      </w:r>
      <w:proofErr w:type="spellStart"/>
      <w:r w:rsidRPr="00AE310C">
        <w:rPr>
          <w:sz w:val="26"/>
          <w:szCs w:val="26"/>
        </w:rPr>
        <w:t>theo</w:t>
      </w:r>
      <w:proofErr w:type="spellEnd"/>
      <w:r w:rsidRPr="00AE310C">
        <w:rPr>
          <w:sz w:val="26"/>
          <w:szCs w:val="26"/>
        </w:rPr>
        <w:t xml:space="preserve"> </w:t>
      </w:r>
      <w:proofErr w:type="spellStart"/>
      <w:r w:rsidRPr="00AE310C">
        <w:rPr>
          <w:sz w:val="26"/>
          <w:szCs w:val="26"/>
        </w:rPr>
        <w:t>tỷ</w:t>
      </w:r>
      <w:proofErr w:type="spellEnd"/>
      <w:r w:rsidRPr="00AE310C">
        <w:rPr>
          <w:sz w:val="26"/>
          <w:szCs w:val="26"/>
        </w:rPr>
        <w:t xml:space="preserve"> </w:t>
      </w:r>
      <w:proofErr w:type="spellStart"/>
      <w:r w:rsidRPr="00AE310C">
        <w:rPr>
          <w:sz w:val="26"/>
          <w:szCs w:val="26"/>
        </w:rPr>
        <w:t>lệ</w:t>
      </w:r>
      <w:proofErr w:type="spellEnd"/>
      <w:r w:rsidRPr="00AE310C">
        <w:rPr>
          <w:sz w:val="26"/>
          <w:szCs w:val="26"/>
        </w:rPr>
        <w:t xml:space="preserve"> </w:t>
      </w:r>
      <w:proofErr w:type="spellStart"/>
      <w:r w:rsidRPr="00AE310C">
        <w:rPr>
          <w:sz w:val="26"/>
          <w:szCs w:val="26"/>
        </w:rPr>
        <w:t>phần</w:t>
      </w:r>
      <w:proofErr w:type="spellEnd"/>
      <w:r w:rsidRPr="00AE310C">
        <w:rPr>
          <w:sz w:val="26"/>
          <w:szCs w:val="26"/>
        </w:rPr>
        <w:t xml:space="preserve"> </w:t>
      </w:r>
      <w:proofErr w:type="spellStart"/>
      <w:r w:rsidRPr="00AE310C">
        <w:rPr>
          <w:sz w:val="26"/>
          <w:szCs w:val="26"/>
        </w:rPr>
        <w:t>trăm</w:t>
      </w:r>
      <w:proofErr w:type="spellEnd"/>
      <w:r w:rsidRPr="00AE310C">
        <w:rPr>
          <w:sz w:val="26"/>
          <w:szCs w:val="26"/>
        </w:rPr>
        <w:t xml:space="preserve"> </w:t>
      </w:r>
      <w:proofErr w:type="spellStart"/>
      <w:r w:rsidRPr="00AE310C">
        <w:rPr>
          <w:sz w:val="26"/>
          <w:szCs w:val="26"/>
        </w:rPr>
        <w:t>của</w:t>
      </w:r>
      <w:proofErr w:type="spellEnd"/>
      <w:r w:rsidRPr="00AE310C">
        <w:rPr>
          <w:sz w:val="26"/>
          <w:szCs w:val="26"/>
        </w:rPr>
        <w:t xml:space="preserve"> </w:t>
      </w:r>
      <w:proofErr w:type="spellStart"/>
      <w:r w:rsidRPr="00AE310C">
        <w:rPr>
          <w:sz w:val="26"/>
          <w:szCs w:val="26"/>
        </w:rPr>
        <w:t>tiền</w:t>
      </w:r>
      <w:proofErr w:type="spellEnd"/>
      <w:r w:rsidRPr="00AE310C">
        <w:rPr>
          <w:sz w:val="26"/>
          <w:szCs w:val="26"/>
        </w:rPr>
        <w:t xml:space="preserve"> </w:t>
      </w:r>
      <w:proofErr w:type="spellStart"/>
      <w:r w:rsidRPr="00AE310C">
        <w:rPr>
          <w:sz w:val="26"/>
          <w:szCs w:val="26"/>
        </w:rPr>
        <w:t>lương</w:t>
      </w:r>
      <w:proofErr w:type="spellEnd"/>
      <w:r w:rsidRPr="00AE310C">
        <w:rPr>
          <w:sz w:val="26"/>
          <w:szCs w:val="26"/>
        </w:rPr>
        <w:t xml:space="preserve"> </w:t>
      </w:r>
      <w:proofErr w:type="spellStart"/>
      <w:r w:rsidRPr="00AE310C">
        <w:rPr>
          <w:sz w:val="26"/>
          <w:szCs w:val="26"/>
        </w:rPr>
        <w:t>tháng</w:t>
      </w:r>
      <w:proofErr w:type="spellEnd"/>
      <w:r w:rsidRPr="00AE310C">
        <w:rPr>
          <w:sz w:val="26"/>
          <w:szCs w:val="26"/>
        </w:rPr>
        <w:t>.</w:t>
      </w:r>
    </w:p>
    <w:p w14:paraId="036FE282" w14:textId="77777777" w:rsidR="00011161" w:rsidRPr="00895727" w:rsidRDefault="00011161" w:rsidP="00AE310C">
      <w:pPr>
        <w:pStyle w:val="NormalWeb"/>
        <w:numPr>
          <w:ilvl w:val="0"/>
          <w:numId w:val="36"/>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Tham</w:t>
      </w:r>
      <w:proofErr w:type="spellEnd"/>
      <w:r w:rsidRPr="00895727">
        <w:rPr>
          <w:sz w:val="26"/>
          <w:szCs w:val="26"/>
        </w:rPr>
        <w:t xml:space="preserve"> </w:t>
      </w:r>
      <w:proofErr w:type="spellStart"/>
      <w:r w:rsidRPr="00895727">
        <w:rPr>
          <w:sz w:val="26"/>
          <w:szCs w:val="26"/>
        </w:rPr>
        <w:t>gia</w:t>
      </w:r>
      <w:proofErr w:type="spellEnd"/>
      <w:r w:rsidRPr="00895727">
        <w:rPr>
          <w:sz w:val="26"/>
          <w:szCs w:val="26"/>
        </w:rPr>
        <w:t xml:space="preserve"> BHYT </w:t>
      </w:r>
      <w:proofErr w:type="spellStart"/>
      <w:r w:rsidRPr="00895727">
        <w:rPr>
          <w:sz w:val="26"/>
          <w:szCs w:val="26"/>
        </w:rPr>
        <w:t>theo</w:t>
      </w:r>
      <w:proofErr w:type="spellEnd"/>
      <w:r w:rsidRPr="00895727">
        <w:rPr>
          <w:sz w:val="26"/>
          <w:szCs w:val="26"/>
        </w:rPr>
        <w:t xml:space="preserve"> </w:t>
      </w:r>
      <w:proofErr w:type="spellStart"/>
      <w:r w:rsidRPr="00895727">
        <w:rPr>
          <w:sz w:val="26"/>
          <w:szCs w:val="26"/>
        </w:rPr>
        <w:t>hình</w:t>
      </w:r>
      <w:proofErr w:type="spellEnd"/>
      <w:r w:rsidRPr="00895727">
        <w:rPr>
          <w:sz w:val="26"/>
          <w:szCs w:val="26"/>
        </w:rPr>
        <w:t xml:space="preserve"> </w:t>
      </w:r>
      <w:proofErr w:type="spellStart"/>
      <w:r w:rsidRPr="00895727">
        <w:rPr>
          <w:sz w:val="26"/>
          <w:szCs w:val="26"/>
        </w:rPr>
        <w:t>thức</w:t>
      </w:r>
      <w:proofErr w:type="spellEnd"/>
      <w:r w:rsidRPr="00895727">
        <w:rPr>
          <w:sz w:val="26"/>
          <w:szCs w:val="26"/>
        </w:rPr>
        <w:t xml:space="preserve"> </w:t>
      </w:r>
      <w:proofErr w:type="spellStart"/>
      <w:r w:rsidRPr="00895727">
        <w:rPr>
          <w:sz w:val="26"/>
          <w:szCs w:val="26"/>
        </w:rPr>
        <w:t>tự</w:t>
      </w:r>
      <w:proofErr w:type="spellEnd"/>
      <w:r w:rsidRPr="00895727">
        <w:rPr>
          <w:sz w:val="26"/>
          <w:szCs w:val="26"/>
        </w:rPr>
        <w:t xml:space="preserve"> </w:t>
      </w:r>
      <w:proofErr w:type="spellStart"/>
      <w:r w:rsidRPr="00895727">
        <w:rPr>
          <w:sz w:val="26"/>
          <w:szCs w:val="26"/>
        </w:rPr>
        <w:t>nguyện</w:t>
      </w:r>
      <w:proofErr w:type="spellEnd"/>
      <w:r w:rsidRPr="00895727">
        <w:rPr>
          <w:sz w:val="26"/>
          <w:szCs w:val="26"/>
        </w:rPr>
        <w:t>.</w:t>
      </w:r>
    </w:p>
    <w:p w14:paraId="7651440E" w14:textId="77777777" w:rsidR="00011161" w:rsidRPr="00AE310C" w:rsidRDefault="00011161" w:rsidP="00AE310C">
      <w:pPr>
        <w:pStyle w:val="NormalWeb"/>
        <w:numPr>
          <w:ilvl w:val="0"/>
          <w:numId w:val="36"/>
        </w:numPr>
        <w:shd w:val="clear" w:color="auto" w:fill="FFFFFF"/>
        <w:tabs>
          <w:tab w:val="left" w:pos="426"/>
        </w:tabs>
        <w:spacing w:before="120" w:beforeAutospacing="0" w:after="120" w:afterAutospacing="0" w:line="276" w:lineRule="auto"/>
        <w:ind w:left="0" w:firstLine="0"/>
        <w:contextualSpacing/>
        <w:jc w:val="both"/>
        <w:rPr>
          <w:sz w:val="26"/>
          <w:szCs w:val="26"/>
        </w:rPr>
      </w:pPr>
      <w:r w:rsidRPr="00AE310C">
        <w:rPr>
          <w:sz w:val="26"/>
          <w:szCs w:val="26"/>
        </w:rPr>
        <w:t xml:space="preserve">Chi </w:t>
      </w:r>
      <w:proofErr w:type="spellStart"/>
      <w:r w:rsidRPr="00AE310C">
        <w:rPr>
          <w:sz w:val="26"/>
          <w:szCs w:val="26"/>
        </w:rPr>
        <w:t>phí</w:t>
      </w:r>
      <w:proofErr w:type="spellEnd"/>
      <w:r w:rsidRPr="00AE310C">
        <w:rPr>
          <w:sz w:val="26"/>
          <w:szCs w:val="26"/>
        </w:rPr>
        <w:t xml:space="preserve"> </w:t>
      </w:r>
      <w:proofErr w:type="spellStart"/>
      <w:r w:rsidRPr="00AE310C">
        <w:rPr>
          <w:sz w:val="26"/>
          <w:szCs w:val="26"/>
        </w:rPr>
        <w:t>khám</w:t>
      </w:r>
      <w:proofErr w:type="spellEnd"/>
      <w:r w:rsidRPr="00AE310C">
        <w:rPr>
          <w:sz w:val="26"/>
          <w:szCs w:val="26"/>
        </w:rPr>
        <w:t xml:space="preserve"> </w:t>
      </w:r>
      <w:proofErr w:type="spellStart"/>
      <w:r w:rsidRPr="00AE310C">
        <w:rPr>
          <w:sz w:val="26"/>
          <w:szCs w:val="26"/>
        </w:rPr>
        <w:t>bệnh</w:t>
      </w:r>
      <w:proofErr w:type="spellEnd"/>
      <w:r w:rsidRPr="00AE310C">
        <w:rPr>
          <w:sz w:val="26"/>
          <w:szCs w:val="26"/>
        </w:rPr>
        <w:t xml:space="preserve">, </w:t>
      </w:r>
      <w:proofErr w:type="spellStart"/>
      <w:r w:rsidRPr="00AE310C">
        <w:rPr>
          <w:sz w:val="26"/>
          <w:szCs w:val="26"/>
        </w:rPr>
        <w:t>chữa</w:t>
      </w:r>
      <w:proofErr w:type="spellEnd"/>
      <w:r w:rsidRPr="00AE310C">
        <w:rPr>
          <w:sz w:val="26"/>
          <w:szCs w:val="26"/>
        </w:rPr>
        <w:t xml:space="preserve"> </w:t>
      </w:r>
      <w:proofErr w:type="spellStart"/>
      <w:r w:rsidRPr="00AE310C">
        <w:rPr>
          <w:sz w:val="26"/>
          <w:szCs w:val="26"/>
        </w:rPr>
        <w:t>bệnh</w:t>
      </w:r>
      <w:proofErr w:type="spellEnd"/>
      <w:r w:rsidRPr="00AE310C">
        <w:rPr>
          <w:sz w:val="26"/>
          <w:szCs w:val="26"/>
        </w:rPr>
        <w:t xml:space="preserve"> BHYT do </w:t>
      </w:r>
      <w:proofErr w:type="spellStart"/>
      <w:r w:rsidRPr="00AE310C">
        <w:rPr>
          <w:sz w:val="26"/>
          <w:szCs w:val="26"/>
        </w:rPr>
        <w:t>quỹ</w:t>
      </w:r>
      <w:proofErr w:type="spellEnd"/>
      <w:r w:rsidRPr="00AE310C">
        <w:rPr>
          <w:sz w:val="26"/>
          <w:szCs w:val="26"/>
        </w:rPr>
        <w:t xml:space="preserve"> BHYT.</w:t>
      </w:r>
    </w:p>
    <w:p w14:paraId="26ACBB15" w14:textId="77777777" w:rsidR="00011161" w:rsidRPr="00AE310C" w:rsidRDefault="00011161" w:rsidP="00AE310C">
      <w:pPr>
        <w:pStyle w:val="NormalWeb"/>
        <w:numPr>
          <w:ilvl w:val="0"/>
          <w:numId w:val="36"/>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Quỹ</w:t>
      </w:r>
      <w:proofErr w:type="spellEnd"/>
      <w:r w:rsidRPr="00AE310C">
        <w:rPr>
          <w:sz w:val="26"/>
          <w:szCs w:val="26"/>
        </w:rPr>
        <w:t xml:space="preserve"> BHYT </w:t>
      </w:r>
      <w:proofErr w:type="spellStart"/>
      <w:r w:rsidRPr="00AE310C">
        <w:rPr>
          <w:sz w:val="26"/>
          <w:szCs w:val="26"/>
        </w:rPr>
        <w:t>được</w:t>
      </w:r>
      <w:proofErr w:type="spellEnd"/>
      <w:r w:rsidRPr="00AE310C">
        <w:rPr>
          <w:sz w:val="26"/>
          <w:szCs w:val="26"/>
        </w:rPr>
        <w:t xml:space="preserve"> </w:t>
      </w:r>
      <w:proofErr w:type="spellStart"/>
      <w:r w:rsidRPr="00AE310C">
        <w:rPr>
          <w:sz w:val="26"/>
          <w:szCs w:val="26"/>
        </w:rPr>
        <w:t>quản</w:t>
      </w:r>
      <w:proofErr w:type="spellEnd"/>
      <w:r w:rsidRPr="00AE310C">
        <w:rPr>
          <w:sz w:val="26"/>
          <w:szCs w:val="26"/>
        </w:rPr>
        <w:t xml:space="preserve"> </w:t>
      </w:r>
      <w:proofErr w:type="spellStart"/>
      <w:r w:rsidRPr="00AE310C">
        <w:rPr>
          <w:sz w:val="26"/>
          <w:szCs w:val="26"/>
        </w:rPr>
        <w:t>lý</w:t>
      </w:r>
      <w:proofErr w:type="spellEnd"/>
      <w:r w:rsidRPr="00AE310C">
        <w:rPr>
          <w:sz w:val="26"/>
          <w:szCs w:val="26"/>
        </w:rPr>
        <w:t xml:space="preserve"> </w:t>
      </w:r>
      <w:proofErr w:type="spellStart"/>
      <w:r w:rsidRPr="00AE310C">
        <w:rPr>
          <w:sz w:val="26"/>
          <w:szCs w:val="26"/>
        </w:rPr>
        <w:t>tập</w:t>
      </w:r>
      <w:proofErr w:type="spellEnd"/>
      <w:r w:rsidRPr="00AE310C">
        <w:rPr>
          <w:sz w:val="26"/>
          <w:szCs w:val="26"/>
        </w:rPr>
        <w:t xml:space="preserve"> </w:t>
      </w:r>
      <w:proofErr w:type="spellStart"/>
      <w:r w:rsidRPr="00AE310C">
        <w:rPr>
          <w:sz w:val="26"/>
          <w:szCs w:val="26"/>
        </w:rPr>
        <w:t>trung</w:t>
      </w:r>
      <w:proofErr w:type="spellEnd"/>
      <w:r w:rsidRPr="00AE310C">
        <w:rPr>
          <w:sz w:val="26"/>
          <w:szCs w:val="26"/>
        </w:rPr>
        <w:t xml:space="preserve">, </w:t>
      </w:r>
      <w:proofErr w:type="spellStart"/>
      <w:r w:rsidRPr="00AE310C">
        <w:rPr>
          <w:sz w:val="26"/>
          <w:szCs w:val="26"/>
        </w:rPr>
        <w:t>thống</w:t>
      </w:r>
      <w:proofErr w:type="spellEnd"/>
      <w:r w:rsidRPr="00AE310C">
        <w:rPr>
          <w:sz w:val="26"/>
          <w:szCs w:val="26"/>
        </w:rPr>
        <w:t xml:space="preserve"> </w:t>
      </w:r>
      <w:proofErr w:type="spellStart"/>
      <w:r w:rsidRPr="00AE310C">
        <w:rPr>
          <w:sz w:val="26"/>
          <w:szCs w:val="26"/>
        </w:rPr>
        <w:t>nhất</w:t>
      </w:r>
      <w:proofErr w:type="spellEnd"/>
      <w:r w:rsidRPr="00AE310C">
        <w:rPr>
          <w:sz w:val="26"/>
          <w:szCs w:val="26"/>
        </w:rPr>
        <w:t>.</w:t>
      </w:r>
    </w:p>
    <w:p w14:paraId="4B91E0FB" w14:textId="77777777" w:rsidR="00011161" w:rsidRPr="00895727"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p>
    <w:p w14:paraId="3670DA8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Lao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Thương</w:t>
      </w:r>
      <w:proofErr w:type="spellEnd"/>
      <w:r w:rsidRPr="00AE310C">
        <w:rPr>
          <w:b/>
          <w:sz w:val="26"/>
          <w:szCs w:val="26"/>
        </w:rPr>
        <w:t xml:space="preserve"> </w:t>
      </w:r>
      <w:proofErr w:type="spellStart"/>
      <w:r w:rsidRPr="00AE310C">
        <w:rPr>
          <w:b/>
          <w:sz w:val="26"/>
          <w:szCs w:val="26"/>
        </w:rPr>
        <w:t>binh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đạo</w:t>
      </w:r>
      <w:proofErr w:type="spellEnd"/>
      <w:r w:rsidRPr="00AE310C">
        <w:rPr>
          <w:b/>
          <w:sz w:val="26"/>
          <w:szCs w:val="26"/>
        </w:rPr>
        <w:t xml:space="preserve">, </w:t>
      </w:r>
      <w:proofErr w:type="spellStart"/>
      <w:r w:rsidRPr="00AE310C">
        <w:rPr>
          <w:b/>
          <w:sz w:val="26"/>
          <w:szCs w:val="26"/>
        </w:rPr>
        <w:t>hướng</w:t>
      </w:r>
      <w:proofErr w:type="spellEnd"/>
      <w:r w:rsidRPr="00AE310C">
        <w:rPr>
          <w:b/>
          <w:sz w:val="26"/>
          <w:szCs w:val="26"/>
        </w:rPr>
        <w:t xml:space="preserve"> </w:t>
      </w:r>
      <w:proofErr w:type="spellStart"/>
      <w:r w:rsidRPr="00AE310C">
        <w:rPr>
          <w:b/>
          <w:sz w:val="26"/>
          <w:szCs w:val="26"/>
        </w:rPr>
        <w:t>dẫn</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w:t>
      </w:r>
    </w:p>
    <w:p w14:paraId="227CECC6" w14:textId="77777777" w:rsidR="00011161" w:rsidRPr="00AE310C" w:rsidRDefault="00011161" w:rsidP="00AE310C">
      <w:pPr>
        <w:pStyle w:val="NormalWeb"/>
        <w:numPr>
          <w:ilvl w:val="0"/>
          <w:numId w:val="37"/>
        </w:numPr>
        <w:shd w:val="clear" w:color="auto" w:fill="FFFFFF"/>
        <w:tabs>
          <w:tab w:val="left" w:pos="426"/>
          <w:tab w:val="left" w:pos="1080"/>
        </w:tabs>
        <w:spacing w:before="120" w:beforeAutospacing="0" w:after="120" w:afterAutospacing="0" w:line="276" w:lineRule="auto"/>
        <w:ind w:left="0" w:firstLine="0"/>
        <w:contextualSpacing/>
        <w:jc w:val="both"/>
        <w:rPr>
          <w:sz w:val="26"/>
          <w:szCs w:val="26"/>
        </w:rPr>
      </w:pP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sinh</w:t>
      </w:r>
      <w:proofErr w:type="spellEnd"/>
      <w:r w:rsidRPr="00AE310C">
        <w:rPr>
          <w:sz w:val="26"/>
          <w:szCs w:val="26"/>
        </w:rPr>
        <w:t xml:space="preserve"> </w:t>
      </w:r>
      <w:proofErr w:type="spellStart"/>
      <w:r w:rsidRPr="00AE310C">
        <w:rPr>
          <w:sz w:val="26"/>
          <w:szCs w:val="26"/>
        </w:rPr>
        <w:t>sống</w:t>
      </w:r>
      <w:proofErr w:type="spellEnd"/>
      <w:r w:rsidRPr="00AE310C">
        <w:rPr>
          <w:sz w:val="26"/>
          <w:szCs w:val="26"/>
        </w:rPr>
        <w:t xml:space="preserve"> </w:t>
      </w:r>
      <w:proofErr w:type="spellStart"/>
      <w:r w:rsidRPr="00AE310C">
        <w:rPr>
          <w:sz w:val="26"/>
          <w:szCs w:val="26"/>
        </w:rPr>
        <w:t>tại</w:t>
      </w:r>
      <w:proofErr w:type="spellEnd"/>
      <w:r w:rsidRPr="00AE310C">
        <w:rPr>
          <w:sz w:val="26"/>
          <w:szCs w:val="26"/>
        </w:rPr>
        <w:t xml:space="preserve"> </w:t>
      </w:r>
      <w:proofErr w:type="spellStart"/>
      <w:r w:rsidRPr="00AE310C">
        <w:rPr>
          <w:sz w:val="26"/>
          <w:szCs w:val="26"/>
        </w:rPr>
        <w:t>xã</w:t>
      </w:r>
      <w:proofErr w:type="spellEnd"/>
      <w:r w:rsidRPr="00AE310C">
        <w:rPr>
          <w:sz w:val="26"/>
          <w:szCs w:val="26"/>
        </w:rPr>
        <w:t xml:space="preserve"> </w:t>
      </w:r>
      <w:proofErr w:type="spellStart"/>
      <w:r w:rsidRPr="00AE310C">
        <w:rPr>
          <w:sz w:val="26"/>
          <w:szCs w:val="26"/>
        </w:rPr>
        <w:t>đảo</w:t>
      </w:r>
      <w:proofErr w:type="spellEnd"/>
      <w:r w:rsidRPr="00AE310C">
        <w:rPr>
          <w:sz w:val="26"/>
          <w:szCs w:val="26"/>
        </w:rPr>
        <w:t xml:space="preserve">, </w:t>
      </w:r>
      <w:proofErr w:type="spellStart"/>
      <w:r w:rsidRPr="00AE310C">
        <w:rPr>
          <w:sz w:val="26"/>
          <w:szCs w:val="26"/>
        </w:rPr>
        <w:t>huyện</w:t>
      </w:r>
      <w:proofErr w:type="spellEnd"/>
      <w:r w:rsidRPr="00AE310C">
        <w:rPr>
          <w:sz w:val="26"/>
          <w:szCs w:val="26"/>
        </w:rPr>
        <w:t xml:space="preserve"> </w:t>
      </w:r>
      <w:proofErr w:type="spellStart"/>
      <w:r w:rsidRPr="00AE310C">
        <w:rPr>
          <w:sz w:val="26"/>
          <w:szCs w:val="26"/>
        </w:rPr>
        <w:t>đảo</w:t>
      </w:r>
      <w:proofErr w:type="spellEnd"/>
      <w:r w:rsidRPr="00AE310C">
        <w:rPr>
          <w:sz w:val="26"/>
          <w:szCs w:val="26"/>
        </w:rPr>
        <w:t>.</w:t>
      </w:r>
    </w:p>
    <w:p w14:paraId="2D943F73" w14:textId="77777777" w:rsidR="00011161" w:rsidRPr="00AE310C" w:rsidRDefault="00011161" w:rsidP="00AE310C">
      <w:pPr>
        <w:pStyle w:val="NormalWeb"/>
        <w:numPr>
          <w:ilvl w:val="0"/>
          <w:numId w:val="37"/>
        </w:numPr>
        <w:shd w:val="clear" w:color="auto" w:fill="FFFFFF"/>
        <w:tabs>
          <w:tab w:val="left" w:pos="426"/>
          <w:tab w:val="left" w:pos="1080"/>
        </w:tabs>
        <w:spacing w:before="120" w:beforeAutospacing="0" w:after="120" w:afterAutospacing="0" w:line="276" w:lineRule="auto"/>
        <w:ind w:left="0" w:firstLine="0"/>
        <w:contextualSpacing/>
        <w:jc w:val="both"/>
        <w:rPr>
          <w:sz w:val="26"/>
          <w:szCs w:val="26"/>
        </w:rPr>
      </w:pPr>
      <w:r w:rsidRPr="00AE310C">
        <w:rPr>
          <w:sz w:val="26"/>
          <w:szCs w:val="26"/>
          <w:lang w:val="vi-VN"/>
        </w:rPr>
        <w:t>Người thuộc hộ gia đình</w:t>
      </w:r>
      <w:r w:rsidRPr="00AE310C">
        <w:rPr>
          <w:sz w:val="26"/>
          <w:szCs w:val="26"/>
        </w:rPr>
        <w:t xml:space="preserve"> </w:t>
      </w:r>
      <w:proofErr w:type="spellStart"/>
      <w:r w:rsidRPr="00AE310C">
        <w:rPr>
          <w:sz w:val="26"/>
          <w:szCs w:val="26"/>
        </w:rPr>
        <w:t>nông</w:t>
      </w:r>
      <w:proofErr w:type="spellEnd"/>
      <w:r w:rsidRPr="00AE310C">
        <w:rPr>
          <w:sz w:val="26"/>
          <w:szCs w:val="26"/>
        </w:rPr>
        <w:t xml:space="preserve"> </w:t>
      </w:r>
      <w:proofErr w:type="spellStart"/>
      <w:r w:rsidRPr="00AE310C">
        <w:rPr>
          <w:sz w:val="26"/>
          <w:szCs w:val="26"/>
        </w:rPr>
        <w:t>nghiệp</w:t>
      </w:r>
      <w:proofErr w:type="spellEnd"/>
      <w:r w:rsidRPr="00AE310C">
        <w:rPr>
          <w:sz w:val="26"/>
          <w:szCs w:val="26"/>
        </w:rPr>
        <w:t xml:space="preserve">, </w:t>
      </w:r>
      <w:proofErr w:type="spellStart"/>
      <w:r w:rsidRPr="00AE310C">
        <w:rPr>
          <w:sz w:val="26"/>
          <w:szCs w:val="26"/>
        </w:rPr>
        <w:t>lâm</w:t>
      </w:r>
      <w:proofErr w:type="spellEnd"/>
      <w:r w:rsidRPr="00AE310C">
        <w:rPr>
          <w:sz w:val="26"/>
          <w:szCs w:val="26"/>
        </w:rPr>
        <w:t xml:space="preserve"> </w:t>
      </w:r>
      <w:proofErr w:type="spellStart"/>
      <w:r w:rsidRPr="00AE310C">
        <w:rPr>
          <w:sz w:val="26"/>
          <w:szCs w:val="26"/>
        </w:rPr>
        <w:t>nghiệp</w:t>
      </w:r>
      <w:proofErr w:type="spellEnd"/>
      <w:r w:rsidRPr="00AE310C">
        <w:rPr>
          <w:sz w:val="26"/>
          <w:szCs w:val="26"/>
        </w:rPr>
        <w:t xml:space="preserve">, </w:t>
      </w:r>
      <w:proofErr w:type="spellStart"/>
      <w:r w:rsidRPr="00AE310C">
        <w:rPr>
          <w:sz w:val="26"/>
          <w:szCs w:val="26"/>
        </w:rPr>
        <w:t>ngư</w:t>
      </w:r>
      <w:proofErr w:type="spellEnd"/>
      <w:r w:rsidRPr="00AE310C">
        <w:rPr>
          <w:sz w:val="26"/>
          <w:szCs w:val="26"/>
        </w:rPr>
        <w:t xml:space="preserve"> </w:t>
      </w:r>
      <w:proofErr w:type="spellStart"/>
      <w:r w:rsidRPr="00AE310C">
        <w:rPr>
          <w:sz w:val="26"/>
          <w:szCs w:val="26"/>
        </w:rPr>
        <w:t>nghiệp</w:t>
      </w:r>
      <w:proofErr w:type="spellEnd"/>
      <w:r w:rsidRPr="00AE310C">
        <w:rPr>
          <w:sz w:val="26"/>
          <w:szCs w:val="26"/>
        </w:rPr>
        <w:t xml:space="preserve">, </w:t>
      </w:r>
      <w:proofErr w:type="spellStart"/>
      <w:r w:rsidRPr="00AE310C">
        <w:rPr>
          <w:sz w:val="26"/>
          <w:szCs w:val="26"/>
        </w:rPr>
        <w:t>diêm</w:t>
      </w:r>
      <w:proofErr w:type="spellEnd"/>
      <w:r w:rsidRPr="00AE310C">
        <w:rPr>
          <w:sz w:val="26"/>
          <w:szCs w:val="26"/>
        </w:rPr>
        <w:t xml:space="preserve"> </w:t>
      </w:r>
      <w:proofErr w:type="spellStart"/>
      <w:r w:rsidRPr="00AE310C">
        <w:rPr>
          <w:sz w:val="26"/>
          <w:szCs w:val="26"/>
        </w:rPr>
        <w:t>nghiệp</w:t>
      </w:r>
      <w:proofErr w:type="spellEnd"/>
      <w:r w:rsidRPr="00AE310C">
        <w:rPr>
          <w:sz w:val="26"/>
          <w:szCs w:val="26"/>
        </w:rPr>
        <w:t xml:space="preserve"> </w:t>
      </w:r>
      <w:proofErr w:type="spellStart"/>
      <w:r w:rsidRPr="00AE310C">
        <w:rPr>
          <w:sz w:val="26"/>
          <w:szCs w:val="26"/>
        </w:rPr>
        <w:t>có</w:t>
      </w:r>
      <w:proofErr w:type="spellEnd"/>
      <w:r w:rsidRPr="00AE310C">
        <w:rPr>
          <w:sz w:val="26"/>
          <w:szCs w:val="26"/>
        </w:rPr>
        <w:t xml:space="preserve"> </w:t>
      </w:r>
      <w:proofErr w:type="spellStart"/>
      <w:r w:rsidRPr="00AE310C">
        <w:rPr>
          <w:sz w:val="26"/>
          <w:szCs w:val="26"/>
        </w:rPr>
        <w:t>mức</w:t>
      </w:r>
      <w:proofErr w:type="spellEnd"/>
      <w:r w:rsidRPr="00AE310C">
        <w:rPr>
          <w:sz w:val="26"/>
          <w:szCs w:val="26"/>
        </w:rPr>
        <w:t xml:space="preserve"> </w:t>
      </w:r>
      <w:proofErr w:type="spellStart"/>
      <w:r w:rsidRPr="00AE310C">
        <w:rPr>
          <w:sz w:val="26"/>
          <w:szCs w:val="26"/>
        </w:rPr>
        <w:t>sống</w:t>
      </w:r>
      <w:proofErr w:type="spellEnd"/>
      <w:r w:rsidRPr="00AE310C">
        <w:rPr>
          <w:sz w:val="26"/>
          <w:szCs w:val="26"/>
        </w:rPr>
        <w:t xml:space="preserve"> </w:t>
      </w:r>
      <w:proofErr w:type="spellStart"/>
      <w:r w:rsidRPr="00AE310C">
        <w:rPr>
          <w:sz w:val="26"/>
          <w:szCs w:val="26"/>
        </w:rPr>
        <w:t>trung</w:t>
      </w:r>
      <w:proofErr w:type="spellEnd"/>
      <w:r w:rsidRPr="00AE310C">
        <w:rPr>
          <w:sz w:val="26"/>
          <w:szCs w:val="26"/>
        </w:rPr>
        <w:t xml:space="preserve"> </w:t>
      </w:r>
      <w:proofErr w:type="spellStart"/>
      <w:r w:rsidRPr="00AE310C">
        <w:rPr>
          <w:sz w:val="26"/>
          <w:szCs w:val="26"/>
        </w:rPr>
        <w:t>bình</w:t>
      </w:r>
      <w:proofErr w:type="spellEnd"/>
      <w:r w:rsidRPr="00AE310C">
        <w:rPr>
          <w:sz w:val="26"/>
          <w:szCs w:val="26"/>
        </w:rPr>
        <w:t>.</w:t>
      </w:r>
    </w:p>
    <w:p w14:paraId="2B52D840" w14:textId="77777777" w:rsidR="00011161" w:rsidRPr="00895727" w:rsidRDefault="00011161" w:rsidP="00AE310C">
      <w:pPr>
        <w:pStyle w:val="NormalWeb"/>
        <w:numPr>
          <w:ilvl w:val="0"/>
          <w:numId w:val="37"/>
        </w:numPr>
        <w:shd w:val="clear" w:color="auto" w:fill="FFFFFF"/>
        <w:tabs>
          <w:tab w:val="left" w:pos="426"/>
          <w:tab w:val="left" w:pos="1080"/>
        </w:tabs>
        <w:spacing w:before="120" w:beforeAutospacing="0" w:after="120" w:afterAutospacing="0" w:line="276" w:lineRule="auto"/>
        <w:ind w:left="0" w:firstLine="0"/>
        <w:contextualSpacing/>
        <w:jc w:val="both"/>
        <w:rPr>
          <w:sz w:val="26"/>
          <w:szCs w:val="26"/>
        </w:rPr>
      </w:pPr>
      <w:proofErr w:type="spellStart"/>
      <w:r w:rsidRPr="00895727">
        <w:rPr>
          <w:sz w:val="26"/>
          <w:szCs w:val="26"/>
        </w:rPr>
        <w:t>Người</w:t>
      </w:r>
      <w:proofErr w:type="spellEnd"/>
      <w:r w:rsidRPr="00895727">
        <w:rPr>
          <w:sz w:val="26"/>
          <w:szCs w:val="26"/>
        </w:rPr>
        <w:t xml:space="preserve"> </w:t>
      </w:r>
      <w:proofErr w:type="spellStart"/>
      <w:r w:rsidRPr="00895727">
        <w:rPr>
          <w:sz w:val="26"/>
          <w:szCs w:val="26"/>
        </w:rPr>
        <w:t>thuộc</w:t>
      </w:r>
      <w:proofErr w:type="spellEnd"/>
      <w:r w:rsidRPr="00895727">
        <w:rPr>
          <w:sz w:val="26"/>
          <w:szCs w:val="26"/>
        </w:rPr>
        <w:t xml:space="preserve"> </w:t>
      </w:r>
      <w:proofErr w:type="spellStart"/>
      <w:r w:rsidRPr="00895727">
        <w:rPr>
          <w:sz w:val="26"/>
          <w:szCs w:val="26"/>
        </w:rPr>
        <w:t>hộ</w:t>
      </w:r>
      <w:proofErr w:type="spellEnd"/>
      <w:r w:rsidRPr="00895727">
        <w:rPr>
          <w:sz w:val="26"/>
          <w:szCs w:val="26"/>
        </w:rPr>
        <w:t xml:space="preserve"> </w:t>
      </w:r>
      <w:proofErr w:type="spellStart"/>
      <w:r w:rsidRPr="00895727">
        <w:rPr>
          <w:sz w:val="26"/>
          <w:szCs w:val="26"/>
        </w:rPr>
        <w:t>gia</w:t>
      </w:r>
      <w:proofErr w:type="spellEnd"/>
      <w:r w:rsidRPr="00895727">
        <w:rPr>
          <w:sz w:val="26"/>
          <w:szCs w:val="26"/>
        </w:rPr>
        <w:t xml:space="preserve"> </w:t>
      </w:r>
      <w:proofErr w:type="spellStart"/>
      <w:r w:rsidRPr="00895727">
        <w:rPr>
          <w:sz w:val="26"/>
          <w:szCs w:val="26"/>
        </w:rPr>
        <w:t>đình</w:t>
      </w:r>
      <w:proofErr w:type="spellEnd"/>
      <w:r w:rsidRPr="00895727">
        <w:rPr>
          <w:sz w:val="26"/>
          <w:szCs w:val="26"/>
        </w:rPr>
        <w:t>.</w:t>
      </w:r>
    </w:p>
    <w:p w14:paraId="1895B62A" w14:textId="7D2E3251" w:rsidR="00011161" w:rsidRPr="00EB09DA" w:rsidRDefault="00011161" w:rsidP="00AE310C">
      <w:pPr>
        <w:pStyle w:val="NormalWeb"/>
        <w:numPr>
          <w:ilvl w:val="0"/>
          <w:numId w:val="37"/>
        </w:numPr>
        <w:shd w:val="clear" w:color="auto" w:fill="FFFFFF"/>
        <w:tabs>
          <w:tab w:val="left" w:pos="426"/>
          <w:tab w:val="left" w:pos="1080"/>
        </w:tabs>
        <w:spacing w:before="120" w:beforeAutospacing="0" w:after="120" w:afterAutospacing="0" w:line="276" w:lineRule="auto"/>
        <w:ind w:left="0" w:firstLine="0"/>
        <w:contextualSpacing/>
        <w:jc w:val="both"/>
        <w:rPr>
          <w:sz w:val="26"/>
          <w:szCs w:val="26"/>
        </w:rPr>
      </w:pPr>
      <w:r w:rsidRPr="00AE310C">
        <w:rPr>
          <w:sz w:val="26"/>
          <w:szCs w:val="26"/>
          <w:lang w:val="vi-VN"/>
        </w:rPr>
        <w:t>Người thuộc hộ gia đình cận nghèo</w:t>
      </w:r>
      <w:r w:rsidRPr="00AE310C">
        <w:rPr>
          <w:sz w:val="26"/>
          <w:szCs w:val="26"/>
        </w:rPr>
        <w:t>.</w:t>
      </w:r>
    </w:p>
    <w:p w14:paraId="427A2F1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Giáo</w:t>
      </w:r>
      <w:proofErr w:type="spellEnd"/>
      <w:r w:rsidRPr="00AE310C">
        <w:rPr>
          <w:b/>
          <w:sz w:val="26"/>
          <w:szCs w:val="26"/>
        </w:rPr>
        <w:t xml:space="preserve"> </w:t>
      </w:r>
      <w:proofErr w:type="spellStart"/>
      <w:r w:rsidRPr="00AE310C">
        <w:rPr>
          <w:b/>
          <w:sz w:val="26"/>
          <w:szCs w:val="26"/>
        </w:rPr>
        <w:t>dục</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Đào</w:t>
      </w:r>
      <w:proofErr w:type="spellEnd"/>
      <w:r w:rsidRPr="00AE310C">
        <w:rPr>
          <w:b/>
          <w:sz w:val="26"/>
          <w:szCs w:val="26"/>
        </w:rPr>
        <w:t xml:space="preserve"> </w:t>
      </w:r>
      <w:proofErr w:type="spellStart"/>
      <w:r w:rsidRPr="00AE310C">
        <w:rPr>
          <w:b/>
          <w:sz w:val="26"/>
          <w:szCs w:val="26"/>
        </w:rPr>
        <w:t>tạo</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đạo</w:t>
      </w:r>
      <w:proofErr w:type="spellEnd"/>
      <w:r w:rsidRPr="00AE310C">
        <w:rPr>
          <w:b/>
          <w:sz w:val="26"/>
          <w:szCs w:val="26"/>
        </w:rPr>
        <w:t xml:space="preserve">, </w:t>
      </w:r>
      <w:proofErr w:type="spellStart"/>
      <w:r w:rsidRPr="00AE310C">
        <w:rPr>
          <w:b/>
          <w:sz w:val="26"/>
          <w:szCs w:val="26"/>
        </w:rPr>
        <w:t>hướng</w:t>
      </w:r>
      <w:proofErr w:type="spellEnd"/>
      <w:r w:rsidRPr="00AE310C">
        <w:rPr>
          <w:b/>
          <w:sz w:val="26"/>
          <w:szCs w:val="26"/>
        </w:rPr>
        <w:t xml:space="preserve"> </w:t>
      </w:r>
      <w:proofErr w:type="spellStart"/>
      <w:r w:rsidRPr="00AE310C">
        <w:rPr>
          <w:b/>
          <w:sz w:val="26"/>
          <w:szCs w:val="26"/>
        </w:rPr>
        <w:t>dẫn</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w:t>
      </w:r>
      <w:r w:rsidRPr="00AE310C">
        <w:rPr>
          <w:b/>
          <w:sz w:val="26"/>
          <w:szCs w:val="26"/>
        </w:rPr>
        <w:tab/>
      </w:r>
    </w:p>
    <w:p w14:paraId="646D6A48" w14:textId="77777777" w:rsidR="00011161" w:rsidRPr="00AE310C" w:rsidRDefault="00011161" w:rsidP="00AE310C">
      <w:pPr>
        <w:pStyle w:val="ListParagraph"/>
        <w:numPr>
          <w:ilvl w:val="0"/>
          <w:numId w:val="38"/>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Học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w:t>
      </w:r>
    </w:p>
    <w:p w14:paraId="54933FB2" w14:textId="77777777" w:rsidR="00011161" w:rsidRPr="00AE310C" w:rsidRDefault="00011161" w:rsidP="00AE310C">
      <w:pPr>
        <w:pStyle w:val="ListParagraph"/>
        <w:numPr>
          <w:ilvl w:val="0"/>
          <w:numId w:val="38"/>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viên</w:t>
      </w:r>
      <w:proofErr w:type="spellEnd"/>
      <w:r w:rsidRPr="00AE310C">
        <w:rPr>
          <w:rFonts w:ascii="Times New Roman" w:hAnsi="Times New Roman"/>
          <w:sz w:val="26"/>
          <w:szCs w:val="26"/>
        </w:rPr>
        <w:t>.</w:t>
      </w:r>
    </w:p>
    <w:p w14:paraId="2FFF6CF3" w14:textId="77777777" w:rsidR="00011161" w:rsidRPr="00AE310C" w:rsidRDefault="00011161" w:rsidP="00AE310C">
      <w:pPr>
        <w:pStyle w:val="ListParagraph"/>
        <w:numPr>
          <w:ilvl w:val="0"/>
          <w:numId w:val="38"/>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Trẻ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em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học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mẫu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giáo</w:t>
      </w:r>
      <w:proofErr w:type="spellEnd"/>
      <w:r w:rsidRPr="00AE310C">
        <w:rPr>
          <w:rFonts w:ascii="Times New Roman" w:hAnsi="Times New Roman"/>
          <w:sz w:val="26"/>
          <w:szCs w:val="26"/>
        </w:rPr>
        <w:t>.</w:t>
      </w:r>
    </w:p>
    <w:p w14:paraId="2328A722" w14:textId="279B95AD" w:rsidR="00011161" w:rsidRPr="00895727" w:rsidRDefault="00011161" w:rsidP="00AE310C">
      <w:pPr>
        <w:pStyle w:val="ListParagraph"/>
        <w:numPr>
          <w:ilvl w:val="0"/>
          <w:numId w:val="38"/>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Công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chức</w:t>
      </w:r>
      <w:proofErr w:type="spellEnd"/>
      <w:r w:rsidRPr="00895727">
        <w:rPr>
          <w:rFonts w:ascii="Times New Roman" w:hAnsi="Times New Roman"/>
          <w:sz w:val="26"/>
          <w:szCs w:val="26"/>
        </w:rPr>
        <w:t>.</w:t>
      </w:r>
    </w:p>
    <w:p w14:paraId="69A07C8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an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đạo</w:t>
      </w:r>
      <w:proofErr w:type="spellEnd"/>
      <w:r w:rsidRPr="00AE310C">
        <w:rPr>
          <w:b/>
          <w:sz w:val="26"/>
          <w:szCs w:val="26"/>
        </w:rPr>
        <w:t xml:space="preserve">, </w:t>
      </w:r>
      <w:proofErr w:type="spellStart"/>
      <w:r w:rsidRPr="00AE310C">
        <w:rPr>
          <w:b/>
          <w:sz w:val="26"/>
          <w:szCs w:val="26"/>
        </w:rPr>
        <w:t>hướng</w:t>
      </w:r>
      <w:proofErr w:type="spellEnd"/>
      <w:r w:rsidRPr="00AE310C">
        <w:rPr>
          <w:b/>
          <w:sz w:val="26"/>
          <w:szCs w:val="26"/>
        </w:rPr>
        <w:t xml:space="preserve"> </w:t>
      </w:r>
      <w:proofErr w:type="spellStart"/>
      <w:r w:rsidRPr="00AE310C">
        <w:rPr>
          <w:b/>
          <w:sz w:val="26"/>
          <w:szCs w:val="26"/>
        </w:rPr>
        <w:t>dẫn</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w:t>
      </w:r>
    </w:p>
    <w:p w14:paraId="4CD5EADC" w14:textId="77777777" w:rsidR="00011161" w:rsidRPr="00AE310C" w:rsidRDefault="00011161" w:rsidP="00AE310C">
      <w:pPr>
        <w:pStyle w:val="NormalWeb"/>
        <w:numPr>
          <w:ilvl w:val="0"/>
          <w:numId w:val="39"/>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Sỹ</w:t>
      </w:r>
      <w:proofErr w:type="spellEnd"/>
      <w:r w:rsidRPr="00AE310C">
        <w:rPr>
          <w:sz w:val="26"/>
          <w:szCs w:val="26"/>
        </w:rPr>
        <w:t xml:space="preserve"> </w:t>
      </w:r>
      <w:proofErr w:type="spellStart"/>
      <w:r w:rsidRPr="00AE310C">
        <w:rPr>
          <w:sz w:val="26"/>
          <w:szCs w:val="26"/>
        </w:rPr>
        <w:t>quan</w:t>
      </w:r>
      <w:proofErr w:type="spellEnd"/>
      <w:r w:rsidRPr="00AE310C">
        <w:rPr>
          <w:sz w:val="26"/>
          <w:szCs w:val="26"/>
        </w:rPr>
        <w:t xml:space="preserve"> </w:t>
      </w:r>
      <w:proofErr w:type="spellStart"/>
      <w:r w:rsidRPr="00AE310C">
        <w:rPr>
          <w:sz w:val="26"/>
          <w:szCs w:val="26"/>
        </w:rPr>
        <w:t>đang</w:t>
      </w:r>
      <w:proofErr w:type="spellEnd"/>
      <w:r w:rsidRPr="00AE310C">
        <w:rPr>
          <w:sz w:val="26"/>
          <w:szCs w:val="26"/>
        </w:rPr>
        <w:t xml:space="preserve"> </w:t>
      </w:r>
      <w:proofErr w:type="spellStart"/>
      <w:r w:rsidRPr="00AE310C">
        <w:rPr>
          <w:sz w:val="26"/>
          <w:szCs w:val="26"/>
        </w:rPr>
        <w:t>công</w:t>
      </w:r>
      <w:proofErr w:type="spellEnd"/>
      <w:r w:rsidRPr="00AE310C">
        <w:rPr>
          <w:sz w:val="26"/>
          <w:szCs w:val="26"/>
        </w:rPr>
        <w:t xml:space="preserve"> </w:t>
      </w:r>
      <w:proofErr w:type="spellStart"/>
      <w:r w:rsidRPr="00AE310C">
        <w:rPr>
          <w:sz w:val="26"/>
          <w:szCs w:val="26"/>
        </w:rPr>
        <w:t>tác</w:t>
      </w:r>
      <w:proofErr w:type="spellEnd"/>
      <w:r w:rsidRPr="00AE310C">
        <w:rPr>
          <w:sz w:val="26"/>
          <w:szCs w:val="26"/>
        </w:rPr>
        <w:t xml:space="preserve"> </w:t>
      </w:r>
      <w:proofErr w:type="spellStart"/>
      <w:r w:rsidRPr="00AE310C">
        <w:rPr>
          <w:sz w:val="26"/>
          <w:szCs w:val="26"/>
        </w:rPr>
        <w:t>trong</w:t>
      </w:r>
      <w:proofErr w:type="spellEnd"/>
      <w:r w:rsidRPr="00AE310C">
        <w:rPr>
          <w:sz w:val="26"/>
          <w:szCs w:val="26"/>
        </w:rPr>
        <w:t xml:space="preserve"> </w:t>
      </w:r>
      <w:proofErr w:type="spellStart"/>
      <w:r w:rsidRPr="00AE310C">
        <w:rPr>
          <w:sz w:val="26"/>
          <w:szCs w:val="26"/>
        </w:rPr>
        <w:t>lực</w:t>
      </w:r>
      <w:proofErr w:type="spellEnd"/>
      <w:r w:rsidRPr="00AE310C">
        <w:rPr>
          <w:sz w:val="26"/>
          <w:szCs w:val="26"/>
        </w:rPr>
        <w:t xml:space="preserve"> </w:t>
      </w:r>
      <w:proofErr w:type="spellStart"/>
      <w:r w:rsidRPr="00AE310C">
        <w:rPr>
          <w:sz w:val="26"/>
          <w:szCs w:val="26"/>
        </w:rPr>
        <w:t>lượng</w:t>
      </w:r>
      <w:proofErr w:type="spellEnd"/>
      <w:r w:rsidRPr="00AE310C">
        <w:rPr>
          <w:sz w:val="26"/>
          <w:szCs w:val="26"/>
        </w:rPr>
        <w:t xml:space="preserve"> </w:t>
      </w:r>
      <w:proofErr w:type="spellStart"/>
      <w:r w:rsidRPr="00AE310C">
        <w:rPr>
          <w:sz w:val="26"/>
          <w:szCs w:val="26"/>
        </w:rPr>
        <w:t>Công</w:t>
      </w:r>
      <w:proofErr w:type="spellEnd"/>
      <w:r w:rsidRPr="00AE310C">
        <w:rPr>
          <w:sz w:val="26"/>
          <w:szCs w:val="26"/>
        </w:rPr>
        <w:t xml:space="preserve"> </w:t>
      </w:r>
      <w:proofErr w:type="gramStart"/>
      <w:r w:rsidRPr="00AE310C">
        <w:rPr>
          <w:sz w:val="26"/>
          <w:szCs w:val="26"/>
        </w:rPr>
        <w:t>an</w:t>
      </w:r>
      <w:proofErr w:type="gramEnd"/>
      <w:r w:rsidRPr="00AE310C">
        <w:rPr>
          <w:sz w:val="26"/>
          <w:szCs w:val="26"/>
        </w:rPr>
        <w:t xml:space="preserve"> </w:t>
      </w:r>
      <w:proofErr w:type="spellStart"/>
      <w:r w:rsidRPr="00AE310C">
        <w:rPr>
          <w:sz w:val="26"/>
          <w:szCs w:val="26"/>
        </w:rPr>
        <w:t>nhân</w:t>
      </w:r>
      <w:proofErr w:type="spellEnd"/>
      <w:r w:rsidRPr="00AE310C">
        <w:rPr>
          <w:sz w:val="26"/>
          <w:szCs w:val="26"/>
        </w:rPr>
        <w:t xml:space="preserve"> </w:t>
      </w:r>
      <w:proofErr w:type="spellStart"/>
      <w:r w:rsidRPr="00AE310C">
        <w:rPr>
          <w:sz w:val="26"/>
          <w:szCs w:val="26"/>
        </w:rPr>
        <w:t>dân</w:t>
      </w:r>
      <w:proofErr w:type="spellEnd"/>
      <w:r w:rsidRPr="00AE310C">
        <w:rPr>
          <w:sz w:val="26"/>
          <w:szCs w:val="26"/>
        </w:rPr>
        <w:t>.</w:t>
      </w:r>
    </w:p>
    <w:p w14:paraId="459FCD04" w14:textId="77777777" w:rsidR="00011161" w:rsidRPr="00AE310C" w:rsidRDefault="00011161" w:rsidP="00AE310C">
      <w:pPr>
        <w:pStyle w:val="NormalWeb"/>
        <w:numPr>
          <w:ilvl w:val="0"/>
          <w:numId w:val="39"/>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Chiến</w:t>
      </w:r>
      <w:proofErr w:type="spellEnd"/>
      <w:r w:rsidRPr="00AE310C">
        <w:rPr>
          <w:sz w:val="26"/>
          <w:szCs w:val="26"/>
        </w:rPr>
        <w:t xml:space="preserve"> </w:t>
      </w:r>
      <w:proofErr w:type="spellStart"/>
      <w:r w:rsidRPr="00AE310C">
        <w:rPr>
          <w:sz w:val="26"/>
          <w:szCs w:val="26"/>
        </w:rPr>
        <w:t>sỹ</w:t>
      </w:r>
      <w:proofErr w:type="spellEnd"/>
      <w:r w:rsidRPr="00AE310C">
        <w:rPr>
          <w:sz w:val="26"/>
          <w:szCs w:val="26"/>
        </w:rPr>
        <w:t xml:space="preserve"> </w:t>
      </w:r>
      <w:proofErr w:type="spellStart"/>
      <w:r w:rsidRPr="00AE310C">
        <w:rPr>
          <w:sz w:val="26"/>
          <w:szCs w:val="26"/>
        </w:rPr>
        <w:t>nghĩa</w:t>
      </w:r>
      <w:proofErr w:type="spellEnd"/>
      <w:r w:rsidRPr="00AE310C">
        <w:rPr>
          <w:sz w:val="26"/>
          <w:szCs w:val="26"/>
        </w:rPr>
        <w:t xml:space="preserve"> </w:t>
      </w:r>
      <w:proofErr w:type="spellStart"/>
      <w:r w:rsidRPr="00AE310C">
        <w:rPr>
          <w:sz w:val="26"/>
          <w:szCs w:val="26"/>
        </w:rPr>
        <w:t>vụ</w:t>
      </w:r>
      <w:proofErr w:type="spellEnd"/>
      <w:r w:rsidRPr="00AE310C">
        <w:rPr>
          <w:sz w:val="26"/>
          <w:szCs w:val="26"/>
        </w:rPr>
        <w:t xml:space="preserve"> </w:t>
      </w:r>
      <w:proofErr w:type="spellStart"/>
      <w:r w:rsidRPr="00AE310C">
        <w:rPr>
          <w:sz w:val="26"/>
          <w:szCs w:val="26"/>
        </w:rPr>
        <w:t>trong</w:t>
      </w:r>
      <w:proofErr w:type="spellEnd"/>
      <w:r w:rsidRPr="00AE310C">
        <w:rPr>
          <w:sz w:val="26"/>
          <w:szCs w:val="26"/>
        </w:rPr>
        <w:t xml:space="preserve"> </w:t>
      </w:r>
      <w:proofErr w:type="spellStart"/>
      <w:r w:rsidRPr="00AE310C">
        <w:rPr>
          <w:sz w:val="26"/>
          <w:szCs w:val="26"/>
        </w:rPr>
        <w:t>lực</w:t>
      </w:r>
      <w:proofErr w:type="spellEnd"/>
      <w:r w:rsidRPr="00AE310C">
        <w:rPr>
          <w:sz w:val="26"/>
          <w:szCs w:val="26"/>
        </w:rPr>
        <w:t xml:space="preserve"> </w:t>
      </w:r>
      <w:proofErr w:type="spellStart"/>
      <w:r w:rsidRPr="00AE310C">
        <w:rPr>
          <w:sz w:val="26"/>
          <w:szCs w:val="26"/>
        </w:rPr>
        <w:t>lượng</w:t>
      </w:r>
      <w:proofErr w:type="spellEnd"/>
      <w:r w:rsidRPr="00AE310C">
        <w:rPr>
          <w:sz w:val="26"/>
          <w:szCs w:val="26"/>
        </w:rPr>
        <w:t xml:space="preserve"> </w:t>
      </w:r>
      <w:proofErr w:type="spellStart"/>
      <w:r w:rsidRPr="00AE310C">
        <w:rPr>
          <w:sz w:val="26"/>
          <w:szCs w:val="26"/>
        </w:rPr>
        <w:t>Công</w:t>
      </w:r>
      <w:proofErr w:type="spellEnd"/>
      <w:r w:rsidRPr="00AE310C">
        <w:rPr>
          <w:sz w:val="26"/>
          <w:szCs w:val="26"/>
        </w:rPr>
        <w:t xml:space="preserve"> </w:t>
      </w:r>
      <w:proofErr w:type="gramStart"/>
      <w:r w:rsidRPr="00AE310C">
        <w:rPr>
          <w:sz w:val="26"/>
          <w:szCs w:val="26"/>
        </w:rPr>
        <w:t>an</w:t>
      </w:r>
      <w:proofErr w:type="gramEnd"/>
      <w:r w:rsidRPr="00AE310C">
        <w:rPr>
          <w:sz w:val="26"/>
          <w:szCs w:val="26"/>
        </w:rPr>
        <w:t xml:space="preserve"> </w:t>
      </w:r>
      <w:proofErr w:type="spellStart"/>
      <w:r w:rsidRPr="00AE310C">
        <w:rPr>
          <w:sz w:val="26"/>
          <w:szCs w:val="26"/>
        </w:rPr>
        <w:t>nhân</w:t>
      </w:r>
      <w:proofErr w:type="spellEnd"/>
      <w:r w:rsidRPr="00AE310C">
        <w:rPr>
          <w:sz w:val="26"/>
          <w:szCs w:val="26"/>
        </w:rPr>
        <w:t xml:space="preserve"> </w:t>
      </w:r>
      <w:proofErr w:type="spellStart"/>
      <w:r w:rsidRPr="00AE310C">
        <w:rPr>
          <w:sz w:val="26"/>
          <w:szCs w:val="26"/>
        </w:rPr>
        <w:t>dân</w:t>
      </w:r>
      <w:proofErr w:type="spellEnd"/>
      <w:r w:rsidRPr="00AE310C">
        <w:rPr>
          <w:sz w:val="26"/>
          <w:szCs w:val="26"/>
        </w:rPr>
        <w:t>.</w:t>
      </w:r>
    </w:p>
    <w:p w14:paraId="1E88FD27" w14:textId="77777777" w:rsidR="00011161" w:rsidRPr="00AE310C" w:rsidRDefault="00011161" w:rsidP="00AE310C">
      <w:pPr>
        <w:pStyle w:val="NormalWeb"/>
        <w:numPr>
          <w:ilvl w:val="0"/>
          <w:numId w:val="39"/>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Sinh</w:t>
      </w:r>
      <w:proofErr w:type="spellEnd"/>
      <w:r w:rsidRPr="00AE310C">
        <w:rPr>
          <w:sz w:val="26"/>
          <w:szCs w:val="26"/>
        </w:rPr>
        <w:t xml:space="preserve"> </w:t>
      </w:r>
      <w:proofErr w:type="spellStart"/>
      <w:r w:rsidRPr="00AE310C">
        <w:rPr>
          <w:sz w:val="26"/>
          <w:szCs w:val="26"/>
        </w:rPr>
        <w:t>viên</w:t>
      </w:r>
      <w:proofErr w:type="spellEnd"/>
      <w:r w:rsidRPr="00AE310C">
        <w:rPr>
          <w:sz w:val="26"/>
          <w:szCs w:val="26"/>
        </w:rPr>
        <w:t xml:space="preserve"> </w:t>
      </w:r>
      <w:proofErr w:type="spellStart"/>
      <w:r w:rsidRPr="00AE310C">
        <w:rPr>
          <w:sz w:val="26"/>
          <w:szCs w:val="26"/>
        </w:rPr>
        <w:t>hệ</w:t>
      </w:r>
      <w:proofErr w:type="spellEnd"/>
      <w:r w:rsidRPr="00AE310C">
        <w:rPr>
          <w:sz w:val="26"/>
          <w:szCs w:val="26"/>
        </w:rPr>
        <w:t xml:space="preserve"> </w:t>
      </w:r>
      <w:proofErr w:type="spellStart"/>
      <w:r w:rsidRPr="00AE310C">
        <w:rPr>
          <w:sz w:val="26"/>
          <w:szCs w:val="26"/>
        </w:rPr>
        <w:t>dân</w:t>
      </w:r>
      <w:proofErr w:type="spellEnd"/>
      <w:r w:rsidRPr="00AE310C">
        <w:rPr>
          <w:sz w:val="26"/>
          <w:szCs w:val="26"/>
        </w:rPr>
        <w:t xml:space="preserve"> </w:t>
      </w:r>
      <w:proofErr w:type="spellStart"/>
      <w:r w:rsidRPr="00AE310C">
        <w:rPr>
          <w:sz w:val="26"/>
          <w:szCs w:val="26"/>
        </w:rPr>
        <w:t>sự</w:t>
      </w:r>
      <w:proofErr w:type="spellEnd"/>
      <w:r w:rsidRPr="00AE310C">
        <w:rPr>
          <w:sz w:val="26"/>
          <w:szCs w:val="26"/>
        </w:rPr>
        <w:t xml:space="preserve"> </w:t>
      </w:r>
      <w:proofErr w:type="spellStart"/>
      <w:r w:rsidRPr="00AE310C">
        <w:rPr>
          <w:sz w:val="26"/>
          <w:szCs w:val="26"/>
        </w:rPr>
        <w:t>đang</w:t>
      </w:r>
      <w:proofErr w:type="spellEnd"/>
      <w:r w:rsidRPr="00AE310C">
        <w:rPr>
          <w:sz w:val="26"/>
          <w:szCs w:val="26"/>
        </w:rPr>
        <w:t xml:space="preserve"> </w:t>
      </w:r>
      <w:proofErr w:type="spellStart"/>
      <w:r w:rsidRPr="00AE310C">
        <w:rPr>
          <w:sz w:val="26"/>
          <w:szCs w:val="26"/>
        </w:rPr>
        <w:t>học</w:t>
      </w:r>
      <w:proofErr w:type="spellEnd"/>
      <w:r w:rsidRPr="00AE310C">
        <w:rPr>
          <w:sz w:val="26"/>
          <w:szCs w:val="26"/>
        </w:rPr>
        <w:t xml:space="preserve"> </w:t>
      </w:r>
      <w:proofErr w:type="spellStart"/>
      <w:r w:rsidRPr="00AE310C">
        <w:rPr>
          <w:sz w:val="26"/>
          <w:szCs w:val="26"/>
        </w:rPr>
        <w:t>tập</w:t>
      </w:r>
      <w:proofErr w:type="spellEnd"/>
      <w:r w:rsidRPr="00AE310C">
        <w:rPr>
          <w:sz w:val="26"/>
          <w:szCs w:val="26"/>
        </w:rPr>
        <w:t xml:space="preserve"> </w:t>
      </w:r>
      <w:proofErr w:type="spellStart"/>
      <w:r w:rsidRPr="00AE310C">
        <w:rPr>
          <w:sz w:val="26"/>
          <w:szCs w:val="26"/>
        </w:rPr>
        <w:t>tại</w:t>
      </w:r>
      <w:proofErr w:type="spellEnd"/>
      <w:r w:rsidRPr="00AE310C">
        <w:rPr>
          <w:sz w:val="26"/>
          <w:szCs w:val="26"/>
        </w:rPr>
        <w:t xml:space="preserve"> </w:t>
      </w:r>
      <w:proofErr w:type="spellStart"/>
      <w:r w:rsidRPr="00AE310C">
        <w:rPr>
          <w:sz w:val="26"/>
          <w:szCs w:val="26"/>
        </w:rPr>
        <w:t>trường</w:t>
      </w:r>
      <w:proofErr w:type="spellEnd"/>
      <w:r w:rsidRPr="00AE310C">
        <w:rPr>
          <w:sz w:val="26"/>
          <w:szCs w:val="26"/>
        </w:rPr>
        <w:t xml:space="preserve"> </w:t>
      </w:r>
      <w:proofErr w:type="spellStart"/>
      <w:r w:rsidRPr="00AE310C">
        <w:rPr>
          <w:sz w:val="26"/>
          <w:szCs w:val="26"/>
        </w:rPr>
        <w:t>Công</w:t>
      </w:r>
      <w:proofErr w:type="spellEnd"/>
      <w:r w:rsidRPr="00AE310C">
        <w:rPr>
          <w:sz w:val="26"/>
          <w:szCs w:val="26"/>
        </w:rPr>
        <w:t xml:space="preserve"> </w:t>
      </w:r>
      <w:proofErr w:type="gramStart"/>
      <w:r w:rsidRPr="00AE310C">
        <w:rPr>
          <w:sz w:val="26"/>
          <w:szCs w:val="26"/>
        </w:rPr>
        <w:t>an</w:t>
      </w:r>
      <w:proofErr w:type="gramEnd"/>
      <w:r w:rsidRPr="00AE310C">
        <w:rPr>
          <w:sz w:val="26"/>
          <w:szCs w:val="26"/>
        </w:rPr>
        <w:t xml:space="preserve"> </w:t>
      </w:r>
      <w:proofErr w:type="spellStart"/>
      <w:r w:rsidRPr="00AE310C">
        <w:rPr>
          <w:sz w:val="26"/>
          <w:szCs w:val="26"/>
        </w:rPr>
        <w:t>nhân</w:t>
      </w:r>
      <w:proofErr w:type="spellEnd"/>
      <w:r w:rsidRPr="00AE310C">
        <w:rPr>
          <w:sz w:val="26"/>
          <w:szCs w:val="26"/>
        </w:rPr>
        <w:t xml:space="preserve"> </w:t>
      </w:r>
      <w:proofErr w:type="spellStart"/>
      <w:r w:rsidRPr="00AE310C">
        <w:rPr>
          <w:sz w:val="26"/>
          <w:szCs w:val="26"/>
        </w:rPr>
        <w:t>dân</w:t>
      </w:r>
      <w:proofErr w:type="spellEnd"/>
      <w:r w:rsidRPr="00AE310C">
        <w:rPr>
          <w:sz w:val="26"/>
          <w:szCs w:val="26"/>
        </w:rPr>
        <w:t>.</w:t>
      </w:r>
    </w:p>
    <w:p w14:paraId="14A1842A" w14:textId="06AFF0E5" w:rsidR="00011161" w:rsidRPr="00EB09DA" w:rsidRDefault="00011161" w:rsidP="00AE310C">
      <w:pPr>
        <w:pStyle w:val="NormalWeb"/>
        <w:numPr>
          <w:ilvl w:val="0"/>
          <w:numId w:val="39"/>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r w:rsidRPr="00895727">
        <w:rPr>
          <w:sz w:val="26"/>
          <w:szCs w:val="26"/>
        </w:rPr>
        <w:t xml:space="preserve">Anh, </w:t>
      </w:r>
      <w:proofErr w:type="spellStart"/>
      <w:r w:rsidRPr="00895727">
        <w:rPr>
          <w:sz w:val="26"/>
          <w:szCs w:val="26"/>
        </w:rPr>
        <w:t>chị</w:t>
      </w:r>
      <w:proofErr w:type="spellEnd"/>
      <w:r w:rsidRPr="00895727">
        <w:rPr>
          <w:sz w:val="26"/>
          <w:szCs w:val="26"/>
        </w:rPr>
        <w:t xml:space="preserve"> </w:t>
      </w:r>
      <w:proofErr w:type="spellStart"/>
      <w:r w:rsidRPr="00895727">
        <w:rPr>
          <w:sz w:val="26"/>
          <w:szCs w:val="26"/>
        </w:rPr>
        <w:t>em</w:t>
      </w:r>
      <w:proofErr w:type="spellEnd"/>
      <w:r w:rsidRPr="00895727">
        <w:rPr>
          <w:sz w:val="26"/>
          <w:szCs w:val="26"/>
        </w:rPr>
        <w:t xml:space="preserve"> </w:t>
      </w:r>
      <w:proofErr w:type="spellStart"/>
      <w:r w:rsidRPr="00895727">
        <w:rPr>
          <w:sz w:val="26"/>
          <w:szCs w:val="26"/>
        </w:rPr>
        <w:t>ruột</w:t>
      </w:r>
      <w:proofErr w:type="spellEnd"/>
      <w:r w:rsidRPr="00895727">
        <w:rPr>
          <w:sz w:val="26"/>
          <w:szCs w:val="26"/>
        </w:rPr>
        <w:t xml:space="preserve"> </w:t>
      </w:r>
      <w:proofErr w:type="spellStart"/>
      <w:r w:rsidRPr="00895727">
        <w:rPr>
          <w:sz w:val="26"/>
          <w:szCs w:val="26"/>
        </w:rPr>
        <w:t>của</w:t>
      </w:r>
      <w:proofErr w:type="spellEnd"/>
      <w:r w:rsidRPr="00895727">
        <w:rPr>
          <w:sz w:val="26"/>
          <w:szCs w:val="26"/>
        </w:rPr>
        <w:t xml:space="preserve"> </w:t>
      </w:r>
      <w:proofErr w:type="spellStart"/>
      <w:r w:rsidRPr="00895727">
        <w:rPr>
          <w:sz w:val="26"/>
          <w:szCs w:val="26"/>
        </w:rPr>
        <w:t>sỹ</w:t>
      </w:r>
      <w:proofErr w:type="spellEnd"/>
      <w:r w:rsidRPr="00895727">
        <w:rPr>
          <w:sz w:val="26"/>
          <w:szCs w:val="26"/>
        </w:rPr>
        <w:t xml:space="preserve"> </w:t>
      </w:r>
      <w:proofErr w:type="spellStart"/>
      <w:r w:rsidRPr="00895727">
        <w:rPr>
          <w:sz w:val="26"/>
          <w:szCs w:val="26"/>
        </w:rPr>
        <w:t>quan</w:t>
      </w:r>
      <w:proofErr w:type="spellEnd"/>
      <w:r w:rsidRPr="00895727">
        <w:rPr>
          <w:sz w:val="26"/>
          <w:szCs w:val="26"/>
        </w:rPr>
        <w:t xml:space="preserve"> </w:t>
      </w:r>
      <w:proofErr w:type="spellStart"/>
      <w:r w:rsidRPr="00895727">
        <w:rPr>
          <w:sz w:val="26"/>
          <w:szCs w:val="26"/>
        </w:rPr>
        <w:t>Công</w:t>
      </w:r>
      <w:proofErr w:type="spellEnd"/>
      <w:r w:rsidRPr="00895727">
        <w:rPr>
          <w:sz w:val="26"/>
          <w:szCs w:val="26"/>
        </w:rPr>
        <w:t xml:space="preserve"> </w:t>
      </w:r>
      <w:proofErr w:type="gramStart"/>
      <w:r w:rsidRPr="00895727">
        <w:rPr>
          <w:sz w:val="26"/>
          <w:szCs w:val="26"/>
        </w:rPr>
        <w:t>an</w:t>
      </w:r>
      <w:proofErr w:type="gramEnd"/>
      <w:r w:rsidRPr="00895727">
        <w:rPr>
          <w:sz w:val="26"/>
          <w:szCs w:val="26"/>
        </w:rPr>
        <w:t xml:space="preserve"> </w:t>
      </w:r>
      <w:proofErr w:type="spellStart"/>
      <w:r w:rsidRPr="00895727">
        <w:rPr>
          <w:sz w:val="26"/>
          <w:szCs w:val="26"/>
        </w:rPr>
        <w:t>nhân</w:t>
      </w:r>
      <w:proofErr w:type="spellEnd"/>
      <w:r w:rsidRPr="00895727">
        <w:rPr>
          <w:sz w:val="26"/>
          <w:szCs w:val="26"/>
        </w:rPr>
        <w:t xml:space="preserve"> </w:t>
      </w:r>
      <w:proofErr w:type="spellStart"/>
      <w:r w:rsidRPr="00895727">
        <w:rPr>
          <w:sz w:val="26"/>
          <w:szCs w:val="26"/>
        </w:rPr>
        <w:t>dân</w:t>
      </w:r>
      <w:proofErr w:type="spellEnd"/>
      <w:r w:rsidRPr="00895727">
        <w:rPr>
          <w:sz w:val="26"/>
          <w:szCs w:val="26"/>
        </w:rPr>
        <w:t>.</w:t>
      </w:r>
    </w:p>
    <w:p w14:paraId="1357EEB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Uỷ</w:t>
      </w:r>
      <w:proofErr w:type="spellEnd"/>
      <w:r w:rsidRPr="00AE310C">
        <w:rPr>
          <w:b/>
          <w:sz w:val="26"/>
          <w:szCs w:val="26"/>
        </w:rPr>
        <w:t xml:space="preserve"> ban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dân</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phường</w:t>
      </w:r>
      <w:proofErr w:type="spellEnd"/>
      <w:r w:rsidRPr="00AE310C">
        <w:rPr>
          <w:b/>
          <w:sz w:val="26"/>
          <w:szCs w:val="26"/>
        </w:rPr>
        <w:t xml:space="preserve">, </w:t>
      </w:r>
      <w:proofErr w:type="spellStart"/>
      <w:r w:rsidRPr="00AE310C">
        <w:rPr>
          <w:b/>
          <w:sz w:val="26"/>
          <w:szCs w:val="26"/>
        </w:rPr>
        <w:t>thị</w:t>
      </w:r>
      <w:proofErr w:type="spellEnd"/>
      <w:r w:rsidRPr="00AE310C">
        <w:rPr>
          <w:b/>
          <w:sz w:val="26"/>
          <w:szCs w:val="26"/>
        </w:rPr>
        <w:t xml:space="preserve"> </w:t>
      </w:r>
      <w:proofErr w:type="spellStart"/>
      <w:r w:rsidRPr="00AE310C">
        <w:rPr>
          <w:b/>
          <w:sz w:val="26"/>
          <w:szCs w:val="26"/>
        </w:rPr>
        <w:t>trấn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w:t>
      </w:r>
    </w:p>
    <w:p w14:paraId="2F6CAEF4" w14:textId="77777777" w:rsidR="00011161" w:rsidRPr="00895727" w:rsidRDefault="00011161" w:rsidP="00AE310C">
      <w:pPr>
        <w:pStyle w:val="ListParagraph"/>
        <w:numPr>
          <w:ilvl w:val="0"/>
          <w:numId w:val="4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napToGrid w:val="0"/>
          <w:sz w:val="26"/>
          <w:szCs w:val="26"/>
        </w:rPr>
        <w:t>Chỉ</w:t>
      </w:r>
      <w:proofErr w:type="spellEnd"/>
      <w:r w:rsidRPr="00AE310C">
        <w:rPr>
          <w:rFonts w:ascii="Times New Roman" w:hAnsi="Times New Roman"/>
          <w:snapToGrid w:val="0"/>
          <w:sz w:val="26"/>
          <w:szCs w:val="26"/>
        </w:rPr>
        <w:t xml:space="preserve"> </w:t>
      </w:r>
      <w:proofErr w:type="spellStart"/>
      <w:r w:rsidRPr="00AE310C">
        <w:rPr>
          <w:rFonts w:ascii="Times New Roman" w:hAnsi="Times New Roman"/>
          <w:snapToGrid w:val="0"/>
          <w:sz w:val="26"/>
          <w:szCs w:val="26"/>
        </w:rPr>
        <w:t>đạo</w:t>
      </w:r>
      <w:proofErr w:type="spellEnd"/>
      <w:r w:rsidRPr="00AE310C">
        <w:rPr>
          <w:rFonts w:ascii="Times New Roman" w:hAnsi="Times New Roman"/>
          <w:snapToGrid w:val="0"/>
          <w:sz w:val="26"/>
          <w:szCs w:val="26"/>
        </w:rPr>
        <w:t xml:space="preserve">, </w:t>
      </w:r>
      <w:proofErr w:type="spellStart"/>
      <w:r w:rsidRPr="00AE310C">
        <w:rPr>
          <w:rFonts w:ascii="Times New Roman" w:hAnsi="Times New Roman"/>
          <w:snapToGrid w:val="0"/>
          <w:sz w:val="26"/>
          <w:szCs w:val="26"/>
        </w:rPr>
        <w:t>tổ</w:t>
      </w:r>
      <w:proofErr w:type="spellEnd"/>
      <w:r w:rsidRPr="00AE310C">
        <w:rPr>
          <w:rFonts w:ascii="Times New Roman" w:hAnsi="Times New Roman"/>
          <w:snapToGrid w:val="0"/>
          <w:sz w:val="26"/>
          <w:szCs w:val="26"/>
        </w:rPr>
        <w:t xml:space="preserve"> </w:t>
      </w:r>
      <w:proofErr w:type="spellStart"/>
      <w:r w:rsidRPr="00AE310C">
        <w:rPr>
          <w:rFonts w:ascii="Times New Roman" w:hAnsi="Times New Roman"/>
          <w:snapToGrid w:val="0"/>
          <w:sz w:val="26"/>
          <w:szCs w:val="26"/>
        </w:rPr>
        <w:t>chức</w:t>
      </w:r>
      <w:proofErr w:type="spellEnd"/>
      <w:r w:rsidRPr="00AE310C">
        <w:rPr>
          <w:rFonts w:ascii="Times New Roman" w:hAnsi="Times New Roman"/>
          <w:snapToGrid w:val="0"/>
          <w:sz w:val="26"/>
          <w:szCs w:val="26"/>
        </w:rPr>
        <w:t xml:space="preserve"> </w:t>
      </w:r>
      <w:proofErr w:type="spellStart"/>
      <w:r w:rsidRPr="00AE310C">
        <w:rPr>
          <w:rFonts w:ascii="Times New Roman" w:hAnsi="Times New Roman"/>
          <w:snapToGrid w:val="0"/>
          <w:sz w:val="26"/>
          <w:szCs w:val="26"/>
        </w:rPr>
        <w:t>triển</w:t>
      </w:r>
      <w:proofErr w:type="spellEnd"/>
      <w:r w:rsidRPr="00AE310C">
        <w:rPr>
          <w:rFonts w:ascii="Times New Roman" w:hAnsi="Times New Roman"/>
          <w:snapToGrid w:val="0"/>
          <w:sz w:val="26"/>
          <w:szCs w:val="26"/>
        </w:rPr>
        <w:t xml:space="preserve"> </w:t>
      </w:r>
      <w:proofErr w:type="spellStart"/>
      <w:r w:rsidRPr="00AE310C">
        <w:rPr>
          <w:rFonts w:ascii="Times New Roman" w:hAnsi="Times New Roman"/>
          <w:snapToGrid w:val="0"/>
          <w:sz w:val="26"/>
          <w:szCs w:val="26"/>
        </w:rPr>
        <w:t>khai</w:t>
      </w:r>
      <w:proofErr w:type="spellEnd"/>
      <w:r w:rsidRPr="00AE310C">
        <w:rPr>
          <w:rFonts w:ascii="Times New Roman" w:hAnsi="Times New Roman"/>
          <w:snapToGrid w:val="0"/>
          <w:sz w:val="26"/>
          <w:szCs w:val="26"/>
        </w:rPr>
        <w:t xml:space="preserve"> </w:t>
      </w:r>
      <w:proofErr w:type="spellStart"/>
      <w:r w:rsidRPr="00AE310C">
        <w:rPr>
          <w:rFonts w:ascii="Times New Roman" w:hAnsi="Times New Roman"/>
          <w:snapToGrid w:val="0"/>
          <w:sz w:val="26"/>
          <w:szCs w:val="26"/>
        </w:rPr>
        <w:t>thực</w:t>
      </w:r>
      <w:proofErr w:type="spellEnd"/>
      <w:r w:rsidRPr="00AE310C">
        <w:rPr>
          <w:rFonts w:ascii="Times New Roman" w:hAnsi="Times New Roman"/>
          <w:snapToGrid w:val="0"/>
          <w:sz w:val="26"/>
          <w:szCs w:val="26"/>
        </w:rPr>
        <w:t xml:space="preserve"> </w:t>
      </w:r>
      <w:proofErr w:type="spellStart"/>
      <w:r w:rsidRPr="00AE310C">
        <w:rPr>
          <w:rFonts w:ascii="Times New Roman" w:hAnsi="Times New Roman"/>
          <w:snapToGrid w:val="0"/>
          <w:sz w:val="26"/>
          <w:szCs w:val="26"/>
        </w:rPr>
        <w:t>hiện</w:t>
      </w:r>
      <w:proofErr w:type="spellEnd"/>
      <w:r w:rsidRPr="00AE310C">
        <w:rPr>
          <w:rFonts w:ascii="Times New Roman" w:hAnsi="Times New Roman"/>
          <w:snapToGrid w:val="0"/>
          <w:sz w:val="26"/>
          <w:szCs w:val="26"/>
        </w:rPr>
        <w:t xml:space="preserve"> </w:t>
      </w:r>
      <w:proofErr w:type="spellStart"/>
      <w:r w:rsidRPr="00AE310C">
        <w:rPr>
          <w:rFonts w:ascii="Times New Roman" w:hAnsi="Times New Roman"/>
          <w:snapToGrid w:val="0"/>
          <w:sz w:val="26"/>
          <w:szCs w:val="26"/>
        </w:rPr>
        <w:t>chính</w:t>
      </w:r>
      <w:proofErr w:type="spellEnd"/>
      <w:r w:rsidRPr="00AE310C">
        <w:rPr>
          <w:rFonts w:ascii="Times New Roman" w:hAnsi="Times New Roman"/>
          <w:snapToGrid w:val="0"/>
          <w:sz w:val="26"/>
          <w:szCs w:val="26"/>
        </w:rPr>
        <w:t xml:space="preserve"> </w:t>
      </w:r>
      <w:proofErr w:type="spellStart"/>
      <w:r w:rsidRPr="00AE310C">
        <w:rPr>
          <w:rFonts w:ascii="Times New Roman" w:hAnsi="Times New Roman"/>
          <w:snapToGrid w:val="0"/>
          <w:sz w:val="26"/>
          <w:szCs w:val="26"/>
        </w:rPr>
        <w:t>sách</w:t>
      </w:r>
      <w:proofErr w:type="spellEnd"/>
      <w:r w:rsidRPr="00AE310C">
        <w:rPr>
          <w:rFonts w:ascii="Times New Roman" w:hAnsi="Times New Roman"/>
          <w:snapToGrid w:val="0"/>
          <w:sz w:val="26"/>
          <w:szCs w:val="26"/>
        </w:rPr>
        <w:t xml:space="preserve">, </w:t>
      </w:r>
      <w:proofErr w:type="spellStart"/>
      <w:r w:rsidRPr="00AE310C">
        <w:rPr>
          <w:rFonts w:ascii="Times New Roman" w:hAnsi="Times New Roman"/>
          <w:snapToGrid w:val="0"/>
          <w:sz w:val="26"/>
          <w:szCs w:val="26"/>
        </w:rPr>
        <w:t>pháp</w:t>
      </w:r>
      <w:proofErr w:type="spellEnd"/>
      <w:r w:rsidRPr="00AE310C">
        <w:rPr>
          <w:rFonts w:ascii="Times New Roman" w:hAnsi="Times New Roman"/>
          <w:snapToGrid w:val="0"/>
          <w:sz w:val="26"/>
          <w:szCs w:val="26"/>
        </w:rPr>
        <w:t xml:space="preserve"> </w:t>
      </w:r>
      <w:proofErr w:type="spellStart"/>
      <w:r w:rsidRPr="00AE310C">
        <w:rPr>
          <w:rFonts w:ascii="Times New Roman" w:hAnsi="Times New Roman"/>
          <w:snapToGrid w:val="0"/>
          <w:sz w:val="26"/>
          <w:szCs w:val="26"/>
        </w:rPr>
        <w:t>luật</w:t>
      </w:r>
      <w:proofErr w:type="spellEnd"/>
      <w:r w:rsidRPr="00AE310C">
        <w:rPr>
          <w:rFonts w:ascii="Times New Roman" w:hAnsi="Times New Roman"/>
          <w:snapToGrid w:val="0"/>
          <w:sz w:val="26"/>
          <w:szCs w:val="26"/>
        </w:rPr>
        <w:t xml:space="preserve"> </w:t>
      </w:r>
      <w:proofErr w:type="spellStart"/>
      <w:r w:rsidRPr="00AE310C">
        <w:rPr>
          <w:rFonts w:ascii="Times New Roman" w:hAnsi="Times New Roman"/>
          <w:snapToGrid w:val="0"/>
          <w:sz w:val="26"/>
          <w:szCs w:val="26"/>
        </w:rPr>
        <w:t>về</w:t>
      </w:r>
      <w:proofErr w:type="spellEnd"/>
      <w:r w:rsidRPr="00AE310C">
        <w:rPr>
          <w:rFonts w:ascii="Times New Roman" w:hAnsi="Times New Roman"/>
          <w:snapToGrid w:val="0"/>
          <w:sz w:val="26"/>
          <w:szCs w:val="26"/>
        </w:rPr>
        <w:t xml:space="preserve"> BHYT.</w:t>
      </w:r>
    </w:p>
    <w:p w14:paraId="77809862" w14:textId="77777777" w:rsidR="00011161" w:rsidRPr="00895727" w:rsidRDefault="00011161" w:rsidP="00AE310C">
      <w:pPr>
        <w:pStyle w:val="ListParagraph"/>
        <w:numPr>
          <w:ilvl w:val="0"/>
          <w:numId w:val="40"/>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Thanh </w:t>
      </w:r>
      <w:proofErr w:type="spellStart"/>
      <w:r w:rsidRPr="00895727">
        <w:rPr>
          <w:rFonts w:ascii="Times New Roman" w:hAnsi="Times New Roman"/>
          <w:sz w:val="26"/>
          <w:szCs w:val="26"/>
        </w:rPr>
        <w:t>tra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kiểm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lý</w:t>
      </w:r>
      <w:proofErr w:type="spellEnd"/>
      <w:r w:rsidRPr="00895727">
        <w:rPr>
          <w:rFonts w:ascii="Times New Roman" w:hAnsi="Times New Roman"/>
          <w:sz w:val="26"/>
          <w:szCs w:val="26"/>
        </w:rPr>
        <w:t xml:space="preserve"> vi </w:t>
      </w:r>
      <w:proofErr w:type="spellStart"/>
      <w:r w:rsidRPr="00895727">
        <w:rPr>
          <w:rFonts w:ascii="Times New Roman" w:hAnsi="Times New Roman"/>
          <w:sz w:val="26"/>
          <w:szCs w:val="26"/>
        </w:rPr>
        <w:t>phạm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về</w:t>
      </w:r>
      <w:proofErr w:type="spellEnd"/>
      <w:r w:rsidRPr="00895727">
        <w:rPr>
          <w:rFonts w:ascii="Times New Roman" w:hAnsi="Times New Roman"/>
          <w:sz w:val="26"/>
          <w:szCs w:val="26"/>
        </w:rPr>
        <w:t xml:space="preserve"> BHYT.</w:t>
      </w:r>
    </w:p>
    <w:p w14:paraId="1B62EE53" w14:textId="77777777" w:rsidR="00011161" w:rsidRPr="00895727" w:rsidRDefault="00011161" w:rsidP="00AE310C">
      <w:pPr>
        <w:pStyle w:val="ListParagraph"/>
        <w:numPr>
          <w:ilvl w:val="0"/>
          <w:numId w:val="40"/>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L</w:t>
      </w:r>
      <w:r w:rsidRPr="00AE310C">
        <w:rPr>
          <w:rFonts w:ascii="Times New Roman" w:hAnsi="Times New Roman"/>
          <w:sz w:val="26"/>
          <w:szCs w:val="26"/>
          <w:lang w:val="vi-VN"/>
        </w:rPr>
        <w:t xml:space="preserve">ập danh sách tham gia </w:t>
      </w:r>
      <w:r w:rsidRPr="00AE310C">
        <w:rPr>
          <w:rFonts w:ascii="Times New Roman" w:hAnsi="Times New Roman"/>
          <w:sz w:val="26"/>
          <w:szCs w:val="26"/>
        </w:rPr>
        <w:t>BHYT</w:t>
      </w:r>
      <w:r w:rsidRPr="00AE310C">
        <w:rPr>
          <w:rFonts w:ascii="Times New Roman" w:hAnsi="Times New Roman"/>
          <w:sz w:val="26"/>
          <w:szCs w:val="26"/>
          <w:lang w:val="vi-VN"/>
        </w:rPr>
        <w:t xml:space="preserve"> trên địa bàn </w:t>
      </w:r>
      <w:r w:rsidRPr="00AE310C">
        <w:rPr>
          <w:rFonts w:ascii="Times New Roman" w:hAnsi="Times New Roman"/>
          <w:snapToGrid w:val="0"/>
          <w:sz w:val="26"/>
          <w:szCs w:val="26"/>
          <w:lang w:val="vi-VN"/>
        </w:rPr>
        <w:t>theo hộ gia đình</w:t>
      </w:r>
      <w:r w:rsidRPr="00AE310C">
        <w:rPr>
          <w:rFonts w:ascii="Times New Roman" w:hAnsi="Times New Roman"/>
          <w:snapToGrid w:val="0"/>
          <w:sz w:val="26"/>
          <w:szCs w:val="26"/>
        </w:rPr>
        <w:t>.</w:t>
      </w:r>
    </w:p>
    <w:p w14:paraId="4E455FD8" w14:textId="3561CB5F" w:rsidR="00011161" w:rsidRPr="00895727" w:rsidRDefault="00011161" w:rsidP="00EB09DA">
      <w:pPr>
        <w:pStyle w:val="ListParagraph"/>
        <w:numPr>
          <w:ilvl w:val="0"/>
          <w:numId w:val="4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Đảm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tượng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sánh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nước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bàn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phường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lý</w:t>
      </w:r>
      <w:proofErr w:type="spellEnd"/>
      <w:r w:rsidRPr="00AE310C">
        <w:rPr>
          <w:rFonts w:ascii="Times New Roman" w:hAnsi="Times New Roman"/>
          <w:sz w:val="26"/>
          <w:szCs w:val="26"/>
        </w:rPr>
        <w:t>.</w:t>
      </w:r>
    </w:p>
    <w:p w14:paraId="567AC80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BHYT </w:t>
      </w:r>
      <w:proofErr w:type="spellStart"/>
      <w:r w:rsidRPr="00AE310C">
        <w:rPr>
          <w:b/>
          <w:sz w:val="26"/>
          <w:szCs w:val="26"/>
        </w:rPr>
        <w:t>là</w:t>
      </w:r>
      <w:proofErr w:type="spellEnd"/>
      <w:r w:rsidRPr="00AE310C">
        <w:rPr>
          <w:b/>
          <w:sz w:val="26"/>
          <w:szCs w:val="26"/>
        </w:rPr>
        <w:t>.</w:t>
      </w:r>
    </w:p>
    <w:p w14:paraId="3F594163" w14:textId="77777777" w:rsidR="00011161" w:rsidRPr="00AE310C" w:rsidRDefault="00011161" w:rsidP="00AE310C">
      <w:pPr>
        <w:pStyle w:val="NormalWeb"/>
        <w:numPr>
          <w:ilvl w:val="0"/>
          <w:numId w:val="41"/>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từ</w:t>
      </w:r>
      <w:proofErr w:type="spellEnd"/>
      <w:r w:rsidRPr="00AE310C">
        <w:rPr>
          <w:sz w:val="26"/>
          <w:szCs w:val="26"/>
        </w:rPr>
        <w:t xml:space="preserve"> </w:t>
      </w:r>
      <w:proofErr w:type="spellStart"/>
      <w:r w:rsidRPr="00AE310C">
        <w:rPr>
          <w:sz w:val="26"/>
          <w:szCs w:val="26"/>
        </w:rPr>
        <w:t>đủ</w:t>
      </w:r>
      <w:proofErr w:type="spellEnd"/>
      <w:r w:rsidRPr="00AE310C">
        <w:rPr>
          <w:sz w:val="26"/>
          <w:szCs w:val="26"/>
        </w:rPr>
        <w:t xml:space="preserve"> 80 </w:t>
      </w:r>
      <w:proofErr w:type="spellStart"/>
      <w:r w:rsidRPr="00AE310C">
        <w:rPr>
          <w:sz w:val="26"/>
          <w:szCs w:val="26"/>
        </w:rPr>
        <w:t>tuổi</w:t>
      </w:r>
      <w:proofErr w:type="spellEnd"/>
      <w:r w:rsidRPr="00AE310C">
        <w:rPr>
          <w:sz w:val="26"/>
          <w:szCs w:val="26"/>
        </w:rPr>
        <w:t xml:space="preserve"> </w:t>
      </w:r>
      <w:proofErr w:type="spellStart"/>
      <w:r w:rsidRPr="00AE310C">
        <w:rPr>
          <w:sz w:val="26"/>
          <w:szCs w:val="26"/>
        </w:rPr>
        <w:t>trở</w:t>
      </w:r>
      <w:proofErr w:type="spellEnd"/>
      <w:r w:rsidRPr="00AE310C">
        <w:rPr>
          <w:sz w:val="26"/>
          <w:szCs w:val="26"/>
        </w:rPr>
        <w:t xml:space="preserve"> </w:t>
      </w:r>
      <w:proofErr w:type="spellStart"/>
      <w:r w:rsidRPr="00AE310C">
        <w:rPr>
          <w:sz w:val="26"/>
          <w:szCs w:val="26"/>
        </w:rPr>
        <w:t>lên</w:t>
      </w:r>
      <w:proofErr w:type="spellEnd"/>
      <w:r w:rsidRPr="00AE310C">
        <w:rPr>
          <w:sz w:val="26"/>
          <w:szCs w:val="26"/>
        </w:rPr>
        <w:t xml:space="preserve"> </w:t>
      </w:r>
      <w:proofErr w:type="spellStart"/>
      <w:r w:rsidRPr="00AE310C">
        <w:rPr>
          <w:sz w:val="26"/>
          <w:szCs w:val="26"/>
        </w:rPr>
        <w:t>đang</w:t>
      </w:r>
      <w:proofErr w:type="spellEnd"/>
      <w:r w:rsidRPr="00AE310C">
        <w:rPr>
          <w:sz w:val="26"/>
          <w:szCs w:val="26"/>
        </w:rPr>
        <w:t xml:space="preserve"> </w:t>
      </w:r>
      <w:proofErr w:type="spellStart"/>
      <w:r w:rsidRPr="00AE310C">
        <w:rPr>
          <w:sz w:val="26"/>
          <w:szCs w:val="26"/>
        </w:rPr>
        <w:t>hưởng</w:t>
      </w:r>
      <w:proofErr w:type="spellEnd"/>
      <w:r w:rsidRPr="00AE310C">
        <w:rPr>
          <w:sz w:val="26"/>
          <w:szCs w:val="26"/>
        </w:rPr>
        <w:t xml:space="preserve"> </w:t>
      </w:r>
      <w:proofErr w:type="spellStart"/>
      <w:r w:rsidRPr="00AE310C">
        <w:rPr>
          <w:sz w:val="26"/>
          <w:szCs w:val="26"/>
        </w:rPr>
        <w:t>trợ</w:t>
      </w:r>
      <w:proofErr w:type="spellEnd"/>
      <w:r w:rsidRPr="00AE310C">
        <w:rPr>
          <w:sz w:val="26"/>
          <w:szCs w:val="26"/>
        </w:rPr>
        <w:t xml:space="preserve"> </w:t>
      </w:r>
      <w:proofErr w:type="spellStart"/>
      <w:r w:rsidRPr="00AE310C">
        <w:rPr>
          <w:sz w:val="26"/>
          <w:szCs w:val="26"/>
        </w:rPr>
        <w:t>cấp</w:t>
      </w:r>
      <w:proofErr w:type="spellEnd"/>
      <w:r w:rsidRPr="00AE310C">
        <w:rPr>
          <w:sz w:val="26"/>
          <w:szCs w:val="26"/>
        </w:rPr>
        <w:t xml:space="preserve"> </w:t>
      </w:r>
      <w:proofErr w:type="spellStart"/>
      <w:r w:rsidRPr="00AE310C">
        <w:rPr>
          <w:sz w:val="26"/>
          <w:szCs w:val="26"/>
        </w:rPr>
        <w:t>tuất</w:t>
      </w:r>
      <w:proofErr w:type="spellEnd"/>
      <w:r w:rsidRPr="00AE310C">
        <w:rPr>
          <w:sz w:val="26"/>
          <w:szCs w:val="26"/>
        </w:rPr>
        <w:t xml:space="preserve"> </w:t>
      </w:r>
      <w:proofErr w:type="spellStart"/>
      <w:r w:rsidRPr="00AE310C">
        <w:rPr>
          <w:sz w:val="26"/>
          <w:szCs w:val="26"/>
        </w:rPr>
        <w:t>hàng</w:t>
      </w:r>
      <w:proofErr w:type="spellEnd"/>
      <w:r w:rsidRPr="00AE310C">
        <w:rPr>
          <w:sz w:val="26"/>
          <w:szCs w:val="26"/>
        </w:rPr>
        <w:t xml:space="preserve"> </w:t>
      </w:r>
      <w:proofErr w:type="spellStart"/>
      <w:r w:rsidRPr="00AE310C">
        <w:rPr>
          <w:sz w:val="26"/>
          <w:szCs w:val="26"/>
        </w:rPr>
        <w:t>tháng</w:t>
      </w:r>
      <w:proofErr w:type="spellEnd"/>
      <w:r w:rsidRPr="00AE310C">
        <w:rPr>
          <w:sz w:val="26"/>
          <w:szCs w:val="26"/>
        </w:rPr>
        <w:t>.</w:t>
      </w:r>
    </w:p>
    <w:p w14:paraId="5E2E4250" w14:textId="77777777" w:rsidR="00011161" w:rsidRPr="00895727" w:rsidRDefault="00011161" w:rsidP="00AE310C">
      <w:pPr>
        <w:pStyle w:val="NormalWeb"/>
        <w:numPr>
          <w:ilvl w:val="0"/>
          <w:numId w:val="41"/>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Cán</w:t>
      </w:r>
      <w:proofErr w:type="spellEnd"/>
      <w:r w:rsidRPr="00895727">
        <w:rPr>
          <w:sz w:val="26"/>
          <w:szCs w:val="26"/>
        </w:rPr>
        <w:t xml:space="preserve"> </w:t>
      </w:r>
      <w:proofErr w:type="spellStart"/>
      <w:r w:rsidRPr="00895727">
        <w:rPr>
          <w:sz w:val="26"/>
          <w:szCs w:val="26"/>
        </w:rPr>
        <w:t>bộ</w:t>
      </w:r>
      <w:proofErr w:type="spellEnd"/>
      <w:r w:rsidRPr="00895727">
        <w:rPr>
          <w:sz w:val="26"/>
          <w:szCs w:val="26"/>
        </w:rPr>
        <w:t xml:space="preserve"> </w:t>
      </w:r>
      <w:proofErr w:type="spellStart"/>
      <w:r w:rsidRPr="00895727">
        <w:rPr>
          <w:sz w:val="26"/>
          <w:szCs w:val="26"/>
        </w:rPr>
        <w:t>xã</w:t>
      </w:r>
      <w:proofErr w:type="spellEnd"/>
      <w:r w:rsidRPr="00895727">
        <w:rPr>
          <w:sz w:val="26"/>
          <w:szCs w:val="26"/>
        </w:rPr>
        <w:t xml:space="preserve">, </w:t>
      </w:r>
      <w:proofErr w:type="spellStart"/>
      <w:r w:rsidRPr="00895727">
        <w:rPr>
          <w:sz w:val="26"/>
          <w:szCs w:val="26"/>
        </w:rPr>
        <w:t>phường</w:t>
      </w:r>
      <w:proofErr w:type="spellEnd"/>
      <w:r w:rsidRPr="00895727">
        <w:rPr>
          <w:sz w:val="26"/>
          <w:szCs w:val="26"/>
        </w:rPr>
        <w:t xml:space="preserve">, </w:t>
      </w:r>
      <w:proofErr w:type="spellStart"/>
      <w:r w:rsidRPr="00895727">
        <w:rPr>
          <w:sz w:val="26"/>
          <w:szCs w:val="26"/>
        </w:rPr>
        <w:t>thị</w:t>
      </w:r>
      <w:proofErr w:type="spellEnd"/>
      <w:r w:rsidRPr="00895727">
        <w:rPr>
          <w:sz w:val="26"/>
          <w:szCs w:val="26"/>
        </w:rPr>
        <w:t xml:space="preserve"> </w:t>
      </w:r>
      <w:proofErr w:type="spellStart"/>
      <w:r w:rsidRPr="00895727">
        <w:rPr>
          <w:sz w:val="26"/>
          <w:szCs w:val="26"/>
        </w:rPr>
        <w:t>trấn</w:t>
      </w:r>
      <w:proofErr w:type="spellEnd"/>
      <w:r w:rsidRPr="00895727">
        <w:rPr>
          <w:sz w:val="26"/>
          <w:szCs w:val="26"/>
        </w:rPr>
        <w:t xml:space="preserve"> </w:t>
      </w:r>
      <w:proofErr w:type="spellStart"/>
      <w:r w:rsidRPr="00895727">
        <w:rPr>
          <w:sz w:val="26"/>
          <w:szCs w:val="26"/>
        </w:rPr>
        <w:t>đã</w:t>
      </w:r>
      <w:proofErr w:type="spellEnd"/>
      <w:r w:rsidRPr="00895727">
        <w:rPr>
          <w:sz w:val="26"/>
          <w:szCs w:val="26"/>
        </w:rPr>
        <w:t xml:space="preserve"> </w:t>
      </w:r>
      <w:proofErr w:type="spellStart"/>
      <w:r w:rsidRPr="00895727">
        <w:rPr>
          <w:sz w:val="26"/>
          <w:szCs w:val="26"/>
        </w:rPr>
        <w:t>nghỉ</w:t>
      </w:r>
      <w:proofErr w:type="spellEnd"/>
      <w:r w:rsidRPr="00895727">
        <w:rPr>
          <w:sz w:val="26"/>
          <w:szCs w:val="26"/>
        </w:rPr>
        <w:t xml:space="preserve"> </w:t>
      </w:r>
      <w:proofErr w:type="spellStart"/>
      <w:r w:rsidRPr="00895727">
        <w:rPr>
          <w:sz w:val="26"/>
          <w:szCs w:val="26"/>
        </w:rPr>
        <w:t>việc</w:t>
      </w:r>
      <w:proofErr w:type="spellEnd"/>
      <w:r w:rsidRPr="00895727">
        <w:rPr>
          <w:sz w:val="26"/>
          <w:szCs w:val="26"/>
        </w:rPr>
        <w:t xml:space="preserve"> </w:t>
      </w:r>
      <w:proofErr w:type="spellStart"/>
      <w:r w:rsidRPr="00895727">
        <w:rPr>
          <w:sz w:val="26"/>
          <w:szCs w:val="26"/>
        </w:rPr>
        <w:t>đang</w:t>
      </w:r>
      <w:proofErr w:type="spellEnd"/>
      <w:r w:rsidRPr="00895727">
        <w:rPr>
          <w:sz w:val="26"/>
          <w:szCs w:val="26"/>
        </w:rPr>
        <w:t xml:space="preserve"> </w:t>
      </w:r>
      <w:proofErr w:type="spellStart"/>
      <w:r w:rsidRPr="00895727">
        <w:rPr>
          <w:sz w:val="26"/>
          <w:szCs w:val="26"/>
        </w:rPr>
        <w:t>hưởng</w:t>
      </w:r>
      <w:proofErr w:type="spellEnd"/>
      <w:r w:rsidRPr="00895727">
        <w:rPr>
          <w:sz w:val="26"/>
          <w:szCs w:val="26"/>
        </w:rPr>
        <w:t xml:space="preserve"> </w:t>
      </w:r>
      <w:proofErr w:type="spellStart"/>
      <w:r w:rsidRPr="00895727">
        <w:rPr>
          <w:sz w:val="26"/>
          <w:szCs w:val="26"/>
        </w:rPr>
        <w:t>trợ</w:t>
      </w:r>
      <w:proofErr w:type="spellEnd"/>
      <w:r w:rsidRPr="00895727">
        <w:rPr>
          <w:sz w:val="26"/>
          <w:szCs w:val="26"/>
        </w:rPr>
        <w:t xml:space="preserve"> </w:t>
      </w:r>
      <w:proofErr w:type="spellStart"/>
      <w:r w:rsidRPr="00895727">
        <w:rPr>
          <w:sz w:val="26"/>
          <w:szCs w:val="26"/>
        </w:rPr>
        <w:t>cấp</w:t>
      </w:r>
      <w:proofErr w:type="spellEnd"/>
      <w:r w:rsidRPr="00895727">
        <w:rPr>
          <w:sz w:val="26"/>
          <w:szCs w:val="26"/>
        </w:rPr>
        <w:t xml:space="preserve"> </w:t>
      </w:r>
      <w:proofErr w:type="spellStart"/>
      <w:r w:rsidRPr="00895727">
        <w:rPr>
          <w:sz w:val="26"/>
          <w:szCs w:val="26"/>
        </w:rPr>
        <w:t>hàng</w:t>
      </w:r>
      <w:proofErr w:type="spellEnd"/>
      <w:r w:rsidRPr="00895727">
        <w:rPr>
          <w:sz w:val="26"/>
          <w:szCs w:val="26"/>
        </w:rPr>
        <w:t xml:space="preserve"> </w:t>
      </w:r>
      <w:proofErr w:type="spellStart"/>
      <w:r w:rsidRPr="00895727">
        <w:rPr>
          <w:sz w:val="26"/>
          <w:szCs w:val="26"/>
        </w:rPr>
        <w:t>tháng</w:t>
      </w:r>
      <w:proofErr w:type="spellEnd"/>
      <w:r w:rsidRPr="00895727">
        <w:rPr>
          <w:sz w:val="26"/>
          <w:szCs w:val="26"/>
        </w:rPr>
        <w:t xml:space="preserve"> </w:t>
      </w:r>
      <w:proofErr w:type="spellStart"/>
      <w:r w:rsidRPr="00895727">
        <w:rPr>
          <w:sz w:val="26"/>
          <w:szCs w:val="26"/>
        </w:rPr>
        <w:t>từ</w:t>
      </w:r>
      <w:proofErr w:type="spellEnd"/>
      <w:r w:rsidRPr="00895727">
        <w:rPr>
          <w:sz w:val="26"/>
          <w:szCs w:val="26"/>
        </w:rPr>
        <w:t xml:space="preserve"> </w:t>
      </w:r>
      <w:proofErr w:type="spellStart"/>
      <w:r w:rsidRPr="00895727">
        <w:rPr>
          <w:sz w:val="26"/>
          <w:szCs w:val="26"/>
        </w:rPr>
        <w:t>ngân</w:t>
      </w:r>
      <w:proofErr w:type="spellEnd"/>
      <w:r w:rsidRPr="00895727">
        <w:rPr>
          <w:sz w:val="26"/>
          <w:szCs w:val="26"/>
        </w:rPr>
        <w:t xml:space="preserve"> </w:t>
      </w:r>
      <w:proofErr w:type="spellStart"/>
      <w:r w:rsidRPr="00895727">
        <w:rPr>
          <w:sz w:val="26"/>
          <w:szCs w:val="26"/>
        </w:rPr>
        <w:t>sách</w:t>
      </w:r>
      <w:proofErr w:type="spellEnd"/>
      <w:r w:rsidRPr="00895727">
        <w:rPr>
          <w:sz w:val="26"/>
          <w:szCs w:val="26"/>
        </w:rPr>
        <w:t xml:space="preserve"> </w:t>
      </w:r>
      <w:proofErr w:type="spellStart"/>
      <w:r w:rsidRPr="00895727">
        <w:rPr>
          <w:sz w:val="26"/>
          <w:szCs w:val="26"/>
        </w:rPr>
        <w:t>nhà</w:t>
      </w:r>
      <w:proofErr w:type="spellEnd"/>
      <w:r w:rsidRPr="00895727">
        <w:rPr>
          <w:sz w:val="26"/>
          <w:szCs w:val="26"/>
        </w:rPr>
        <w:t xml:space="preserve"> </w:t>
      </w:r>
      <w:proofErr w:type="spellStart"/>
      <w:r w:rsidRPr="00895727">
        <w:rPr>
          <w:sz w:val="26"/>
          <w:szCs w:val="26"/>
        </w:rPr>
        <w:t>nước</w:t>
      </w:r>
      <w:proofErr w:type="spellEnd"/>
      <w:r w:rsidRPr="00895727">
        <w:rPr>
          <w:sz w:val="26"/>
          <w:szCs w:val="26"/>
        </w:rPr>
        <w:t>.</w:t>
      </w:r>
    </w:p>
    <w:p w14:paraId="2FB2DE9D" w14:textId="77777777" w:rsidR="00011161" w:rsidRPr="00AE310C" w:rsidRDefault="00011161" w:rsidP="00AE310C">
      <w:pPr>
        <w:pStyle w:val="NormalWeb"/>
        <w:numPr>
          <w:ilvl w:val="0"/>
          <w:numId w:val="41"/>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đang</w:t>
      </w:r>
      <w:proofErr w:type="spellEnd"/>
      <w:r w:rsidRPr="00AE310C">
        <w:rPr>
          <w:sz w:val="26"/>
          <w:szCs w:val="26"/>
        </w:rPr>
        <w:t xml:space="preserve"> </w:t>
      </w:r>
      <w:proofErr w:type="spellStart"/>
      <w:r w:rsidRPr="00AE310C">
        <w:rPr>
          <w:sz w:val="26"/>
          <w:szCs w:val="26"/>
        </w:rPr>
        <w:t>hưởng</w:t>
      </w:r>
      <w:proofErr w:type="spellEnd"/>
      <w:r w:rsidRPr="00AE310C">
        <w:rPr>
          <w:sz w:val="26"/>
          <w:szCs w:val="26"/>
        </w:rPr>
        <w:t xml:space="preserve"> </w:t>
      </w:r>
      <w:proofErr w:type="spellStart"/>
      <w:r w:rsidRPr="00AE310C">
        <w:rPr>
          <w:sz w:val="26"/>
          <w:szCs w:val="26"/>
        </w:rPr>
        <w:t>trợ</w:t>
      </w:r>
      <w:proofErr w:type="spellEnd"/>
      <w:r w:rsidRPr="00AE310C">
        <w:rPr>
          <w:sz w:val="26"/>
          <w:szCs w:val="26"/>
        </w:rPr>
        <w:t xml:space="preserve"> </w:t>
      </w:r>
      <w:proofErr w:type="spellStart"/>
      <w:r w:rsidRPr="00AE310C">
        <w:rPr>
          <w:sz w:val="26"/>
          <w:szCs w:val="26"/>
        </w:rPr>
        <w:t>cấp</w:t>
      </w:r>
      <w:proofErr w:type="spellEnd"/>
      <w:r w:rsidRPr="00AE310C">
        <w:rPr>
          <w:sz w:val="26"/>
          <w:szCs w:val="26"/>
        </w:rPr>
        <w:t xml:space="preserve"> </w:t>
      </w:r>
      <w:proofErr w:type="spellStart"/>
      <w:r w:rsidRPr="00AE310C">
        <w:rPr>
          <w:sz w:val="26"/>
          <w:szCs w:val="26"/>
        </w:rPr>
        <w:t>thất</w:t>
      </w:r>
      <w:proofErr w:type="spellEnd"/>
      <w:r w:rsidRPr="00AE310C">
        <w:rPr>
          <w:sz w:val="26"/>
          <w:szCs w:val="26"/>
        </w:rPr>
        <w:t xml:space="preserve"> </w:t>
      </w:r>
      <w:proofErr w:type="spellStart"/>
      <w:r w:rsidRPr="00AE310C">
        <w:rPr>
          <w:sz w:val="26"/>
          <w:szCs w:val="26"/>
        </w:rPr>
        <w:t>nghiệp</w:t>
      </w:r>
      <w:proofErr w:type="spellEnd"/>
      <w:r w:rsidRPr="00AE310C">
        <w:rPr>
          <w:sz w:val="26"/>
          <w:szCs w:val="26"/>
        </w:rPr>
        <w:t>.</w:t>
      </w:r>
    </w:p>
    <w:p w14:paraId="7C1307EB" w14:textId="77777777" w:rsidR="00011161" w:rsidRPr="00AE310C" w:rsidRDefault="00011161" w:rsidP="00AE310C">
      <w:pPr>
        <w:pStyle w:val="NormalWeb"/>
        <w:numPr>
          <w:ilvl w:val="0"/>
          <w:numId w:val="41"/>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lao</w:t>
      </w:r>
      <w:proofErr w:type="spellEnd"/>
      <w:r w:rsidRPr="00AE310C">
        <w:rPr>
          <w:sz w:val="26"/>
          <w:szCs w:val="26"/>
        </w:rPr>
        <w:t xml:space="preserve"> </w:t>
      </w:r>
      <w:proofErr w:type="spellStart"/>
      <w:r w:rsidRPr="00AE310C">
        <w:rPr>
          <w:sz w:val="26"/>
          <w:szCs w:val="26"/>
        </w:rPr>
        <w:t>động</w:t>
      </w:r>
      <w:proofErr w:type="spellEnd"/>
      <w:r w:rsidRPr="00AE310C">
        <w:rPr>
          <w:sz w:val="26"/>
          <w:szCs w:val="26"/>
        </w:rPr>
        <w:t xml:space="preserve"> </w:t>
      </w:r>
      <w:proofErr w:type="spellStart"/>
      <w:r w:rsidRPr="00AE310C">
        <w:rPr>
          <w:sz w:val="26"/>
          <w:szCs w:val="26"/>
        </w:rPr>
        <w:t>nghỉ</w:t>
      </w:r>
      <w:proofErr w:type="spellEnd"/>
      <w:r w:rsidRPr="00AE310C">
        <w:rPr>
          <w:sz w:val="26"/>
          <w:szCs w:val="26"/>
        </w:rPr>
        <w:t xml:space="preserve"> </w:t>
      </w:r>
      <w:proofErr w:type="spellStart"/>
      <w:r w:rsidRPr="00AE310C">
        <w:rPr>
          <w:sz w:val="26"/>
          <w:szCs w:val="26"/>
        </w:rPr>
        <w:t>chế</w:t>
      </w:r>
      <w:proofErr w:type="spellEnd"/>
      <w:r w:rsidRPr="00AE310C">
        <w:rPr>
          <w:sz w:val="26"/>
          <w:szCs w:val="26"/>
        </w:rPr>
        <w:t xml:space="preserve"> </w:t>
      </w:r>
      <w:proofErr w:type="spellStart"/>
      <w:r w:rsidRPr="00AE310C">
        <w:rPr>
          <w:sz w:val="26"/>
          <w:szCs w:val="26"/>
        </w:rPr>
        <w:t>độ</w:t>
      </w:r>
      <w:proofErr w:type="spellEnd"/>
      <w:r w:rsidRPr="00AE310C">
        <w:rPr>
          <w:sz w:val="26"/>
          <w:szCs w:val="26"/>
        </w:rPr>
        <w:t xml:space="preserve"> </w:t>
      </w:r>
      <w:proofErr w:type="spellStart"/>
      <w:r w:rsidRPr="00AE310C">
        <w:rPr>
          <w:sz w:val="26"/>
          <w:szCs w:val="26"/>
        </w:rPr>
        <w:t>thai</w:t>
      </w:r>
      <w:proofErr w:type="spellEnd"/>
      <w:r w:rsidRPr="00AE310C">
        <w:rPr>
          <w:sz w:val="26"/>
          <w:szCs w:val="26"/>
        </w:rPr>
        <w:t xml:space="preserve"> </w:t>
      </w:r>
      <w:proofErr w:type="spellStart"/>
      <w:r w:rsidRPr="00AE310C">
        <w:rPr>
          <w:sz w:val="26"/>
          <w:szCs w:val="26"/>
        </w:rPr>
        <w:t>sản</w:t>
      </w:r>
      <w:proofErr w:type="spellEnd"/>
      <w:r w:rsidRPr="00AE310C">
        <w:rPr>
          <w:sz w:val="26"/>
          <w:szCs w:val="26"/>
        </w:rPr>
        <w:t>.</w:t>
      </w:r>
    </w:p>
    <w:p w14:paraId="0123CF3E" w14:textId="77777777" w:rsidR="00011161" w:rsidRPr="00895727" w:rsidRDefault="00011161" w:rsidP="00AE310C">
      <w:pPr>
        <w:pStyle w:val="NormalWeb"/>
        <w:shd w:val="clear" w:color="auto" w:fill="FFFFFF"/>
        <w:tabs>
          <w:tab w:val="left" w:pos="426"/>
        </w:tabs>
        <w:spacing w:before="120" w:beforeAutospacing="0" w:after="120" w:afterAutospacing="0" w:line="276" w:lineRule="auto"/>
        <w:contextualSpacing/>
        <w:jc w:val="both"/>
        <w:rPr>
          <w:sz w:val="26"/>
          <w:szCs w:val="26"/>
        </w:rPr>
      </w:pPr>
    </w:p>
    <w:p w14:paraId="55D21D3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Thân</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cách</w:t>
      </w:r>
      <w:proofErr w:type="spellEnd"/>
      <w:r w:rsidRPr="00AE310C">
        <w:rPr>
          <w:b/>
          <w:sz w:val="26"/>
          <w:szCs w:val="26"/>
        </w:rPr>
        <w:t xml:space="preserve"> </w:t>
      </w:r>
      <w:proofErr w:type="spellStart"/>
      <w:r w:rsidRPr="00AE310C">
        <w:rPr>
          <w:b/>
          <w:sz w:val="26"/>
          <w:szCs w:val="26"/>
        </w:rPr>
        <w:t>mạng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ngân</w:t>
      </w:r>
      <w:proofErr w:type="spellEnd"/>
      <w:r w:rsidRPr="00AE310C">
        <w:rPr>
          <w:b/>
          <w:sz w:val="26"/>
          <w:szCs w:val="26"/>
        </w:rPr>
        <w:t xml:space="preserve"> </w:t>
      </w:r>
      <w:proofErr w:type="spellStart"/>
      <w:r w:rsidRPr="00AE310C">
        <w:rPr>
          <w:b/>
          <w:sz w:val="26"/>
          <w:szCs w:val="26"/>
        </w:rPr>
        <w:t>sách</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mua</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là</w:t>
      </w:r>
      <w:proofErr w:type="spellEnd"/>
      <w:r w:rsidRPr="00AE310C">
        <w:rPr>
          <w:b/>
          <w:sz w:val="26"/>
          <w:szCs w:val="26"/>
        </w:rPr>
        <w:t>:</w:t>
      </w:r>
    </w:p>
    <w:p w14:paraId="78B7C0D0" w14:textId="77777777" w:rsidR="00011161" w:rsidRPr="00AE310C" w:rsidRDefault="00011161" w:rsidP="00AE310C">
      <w:pPr>
        <w:pStyle w:val="NormalWeb"/>
        <w:numPr>
          <w:ilvl w:val="0"/>
          <w:numId w:val="42"/>
        </w:numPr>
        <w:shd w:val="clear" w:color="auto" w:fill="FFFFFF"/>
        <w:tabs>
          <w:tab w:val="left" w:pos="426"/>
        </w:tabs>
        <w:spacing w:before="120" w:beforeAutospacing="0" w:after="120" w:afterAutospacing="0" w:line="276" w:lineRule="auto"/>
        <w:ind w:left="0" w:firstLine="0"/>
        <w:contextualSpacing/>
        <w:jc w:val="both"/>
        <w:rPr>
          <w:sz w:val="26"/>
          <w:szCs w:val="26"/>
        </w:rPr>
      </w:pPr>
      <w:r w:rsidRPr="00AE310C">
        <w:rPr>
          <w:sz w:val="26"/>
          <w:szCs w:val="26"/>
        </w:rPr>
        <w:t xml:space="preserve">Con </w:t>
      </w:r>
      <w:proofErr w:type="spellStart"/>
      <w:r w:rsidRPr="00AE310C">
        <w:rPr>
          <w:sz w:val="26"/>
          <w:szCs w:val="26"/>
        </w:rPr>
        <w:t>từ</w:t>
      </w:r>
      <w:proofErr w:type="spellEnd"/>
      <w:r w:rsidRPr="00AE310C">
        <w:rPr>
          <w:sz w:val="26"/>
          <w:szCs w:val="26"/>
        </w:rPr>
        <w:t xml:space="preserve"> </w:t>
      </w:r>
      <w:proofErr w:type="spellStart"/>
      <w:r w:rsidRPr="00AE310C">
        <w:rPr>
          <w:sz w:val="26"/>
          <w:szCs w:val="26"/>
        </w:rPr>
        <w:t>trên</w:t>
      </w:r>
      <w:proofErr w:type="spellEnd"/>
      <w:r w:rsidRPr="00AE310C">
        <w:rPr>
          <w:sz w:val="26"/>
          <w:szCs w:val="26"/>
        </w:rPr>
        <w:t xml:space="preserve"> 6 </w:t>
      </w:r>
      <w:proofErr w:type="spellStart"/>
      <w:r w:rsidRPr="00AE310C">
        <w:rPr>
          <w:sz w:val="26"/>
          <w:szCs w:val="26"/>
        </w:rPr>
        <w:t>tuổi</w:t>
      </w:r>
      <w:proofErr w:type="spellEnd"/>
      <w:r w:rsidRPr="00AE310C">
        <w:rPr>
          <w:sz w:val="26"/>
          <w:szCs w:val="26"/>
        </w:rPr>
        <w:t xml:space="preserve"> </w:t>
      </w:r>
      <w:proofErr w:type="spellStart"/>
      <w:r w:rsidRPr="00AE310C">
        <w:rPr>
          <w:sz w:val="26"/>
          <w:szCs w:val="26"/>
        </w:rPr>
        <w:t>đến</w:t>
      </w:r>
      <w:proofErr w:type="spellEnd"/>
      <w:r w:rsidRPr="00AE310C">
        <w:rPr>
          <w:sz w:val="26"/>
          <w:szCs w:val="26"/>
        </w:rPr>
        <w:t xml:space="preserve"> </w:t>
      </w:r>
      <w:proofErr w:type="spellStart"/>
      <w:r w:rsidRPr="00AE310C">
        <w:rPr>
          <w:sz w:val="26"/>
          <w:szCs w:val="26"/>
        </w:rPr>
        <w:t>dưới</w:t>
      </w:r>
      <w:proofErr w:type="spellEnd"/>
      <w:r w:rsidRPr="00AE310C">
        <w:rPr>
          <w:sz w:val="26"/>
          <w:szCs w:val="26"/>
        </w:rPr>
        <w:t xml:space="preserve"> 18 </w:t>
      </w:r>
      <w:proofErr w:type="spellStart"/>
      <w:r w:rsidRPr="00AE310C">
        <w:rPr>
          <w:sz w:val="26"/>
          <w:szCs w:val="26"/>
        </w:rPr>
        <w:t>tuổi</w:t>
      </w:r>
      <w:proofErr w:type="spellEnd"/>
      <w:r w:rsidRPr="00AE310C">
        <w:rPr>
          <w:sz w:val="26"/>
          <w:szCs w:val="26"/>
        </w:rPr>
        <w:t>.</w:t>
      </w:r>
    </w:p>
    <w:p w14:paraId="3C6CDE34" w14:textId="77777777" w:rsidR="00011161" w:rsidRPr="00AE310C" w:rsidRDefault="00011161" w:rsidP="00AE310C">
      <w:pPr>
        <w:pStyle w:val="NormalWeb"/>
        <w:numPr>
          <w:ilvl w:val="0"/>
          <w:numId w:val="42"/>
        </w:numPr>
        <w:shd w:val="clear" w:color="auto" w:fill="FFFFFF"/>
        <w:tabs>
          <w:tab w:val="left" w:pos="426"/>
        </w:tabs>
        <w:spacing w:before="120" w:beforeAutospacing="0" w:after="120" w:afterAutospacing="0" w:line="276" w:lineRule="auto"/>
        <w:ind w:left="0" w:firstLine="0"/>
        <w:contextualSpacing/>
        <w:jc w:val="both"/>
        <w:rPr>
          <w:sz w:val="26"/>
          <w:szCs w:val="26"/>
        </w:rPr>
      </w:pPr>
      <w:r w:rsidRPr="00AE310C">
        <w:rPr>
          <w:sz w:val="26"/>
          <w:szCs w:val="26"/>
        </w:rPr>
        <w:t xml:space="preserve">Con </w:t>
      </w:r>
      <w:proofErr w:type="spellStart"/>
      <w:r w:rsidRPr="00AE310C">
        <w:rPr>
          <w:sz w:val="26"/>
          <w:szCs w:val="26"/>
        </w:rPr>
        <w:t>từ</w:t>
      </w:r>
      <w:proofErr w:type="spellEnd"/>
      <w:r w:rsidRPr="00AE310C">
        <w:rPr>
          <w:sz w:val="26"/>
          <w:szCs w:val="26"/>
        </w:rPr>
        <w:t xml:space="preserve"> </w:t>
      </w:r>
      <w:proofErr w:type="spellStart"/>
      <w:r w:rsidRPr="00AE310C">
        <w:rPr>
          <w:sz w:val="26"/>
          <w:szCs w:val="26"/>
        </w:rPr>
        <w:t>đủ</w:t>
      </w:r>
      <w:proofErr w:type="spellEnd"/>
      <w:r w:rsidRPr="00AE310C">
        <w:rPr>
          <w:sz w:val="26"/>
          <w:szCs w:val="26"/>
        </w:rPr>
        <w:t xml:space="preserve"> 18 </w:t>
      </w:r>
      <w:proofErr w:type="spellStart"/>
      <w:r w:rsidRPr="00AE310C">
        <w:rPr>
          <w:sz w:val="26"/>
          <w:szCs w:val="26"/>
        </w:rPr>
        <w:t>tuổi</w:t>
      </w:r>
      <w:proofErr w:type="spellEnd"/>
      <w:r w:rsidRPr="00AE310C">
        <w:rPr>
          <w:sz w:val="26"/>
          <w:szCs w:val="26"/>
        </w:rPr>
        <w:t xml:space="preserve"> </w:t>
      </w:r>
      <w:proofErr w:type="spellStart"/>
      <w:r w:rsidRPr="00AE310C">
        <w:rPr>
          <w:sz w:val="26"/>
          <w:szCs w:val="26"/>
        </w:rPr>
        <w:t>trở</w:t>
      </w:r>
      <w:proofErr w:type="spellEnd"/>
      <w:r w:rsidRPr="00AE310C">
        <w:rPr>
          <w:sz w:val="26"/>
          <w:szCs w:val="26"/>
        </w:rPr>
        <w:t xml:space="preserve"> </w:t>
      </w:r>
      <w:proofErr w:type="spellStart"/>
      <w:r w:rsidRPr="00AE310C">
        <w:rPr>
          <w:sz w:val="26"/>
          <w:szCs w:val="26"/>
        </w:rPr>
        <w:t>lên</w:t>
      </w:r>
      <w:proofErr w:type="spellEnd"/>
      <w:r w:rsidRPr="00AE310C">
        <w:rPr>
          <w:sz w:val="26"/>
          <w:szCs w:val="26"/>
        </w:rPr>
        <w:t xml:space="preserve"> </w:t>
      </w:r>
      <w:proofErr w:type="spellStart"/>
      <w:r w:rsidRPr="00AE310C">
        <w:rPr>
          <w:sz w:val="26"/>
          <w:szCs w:val="26"/>
        </w:rPr>
        <w:t>đang</w:t>
      </w:r>
      <w:proofErr w:type="spellEnd"/>
      <w:r w:rsidRPr="00AE310C">
        <w:rPr>
          <w:sz w:val="26"/>
          <w:szCs w:val="26"/>
        </w:rPr>
        <w:t xml:space="preserve"> </w:t>
      </w:r>
      <w:proofErr w:type="spellStart"/>
      <w:r w:rsidRPr="00AE310C">
        <w:rPr>
          <w:sz w:val="26"/>
          <w:szCs w:val="26"/>
        </w:rPr>
        <w:t>đi</w:t>
      </w:r>
      <w:proofErr w:type="spellEnd"/>
      <w:r w:rsidRPr="00AE310C">
        <w:rPr>
          <w:sz w:val="26"/>
          <w:szCs w:val="26"/>
        </w:rPr>
        <w:t xml:space="preserve"> </w:t>
      </w:r>
      <w:proofErr w:type="spellStart"/>
      <w:r w:rsidRPr="00AE310C">
        <w:rPr>
          <w:sz w:val="26"/>
          <w:szCs w:val="26"/>
        </w:rPr>
        <w:t>học</w:t>
      </w:r>
      <w:proofErr w:type="spellEnd"/>
      <w:r w:rsidRPr="00AE310C">
        <w:rPr>
          <w:sz w:val="26"/>
          <w:szCs w:val="26"/>
        </w:rPr>
        <w:t>.</w:t>
      </w:r>
    </w:p>
    <w:p w14:paraId="3795476F" w14:textId="77777777" w:rsidR="00011161" w:rsidRPr="00AE310C" w:rsidRDefault="00011161" w:rsidP="00AE310C">
      <w:pPr>
        <w:pStyle w:val="NormalWeb"/>
        <w:numPr>
          <w:ilvl w:val="0"/>
          <w:numId w:val="42"/>
        </w:numPr>
        <w:shd w:val="clear" w:color="auto" w:fill="FFFFFF"/>
        <w:tabs>
          <w:tab w:val="left" w:pos="426"/>
        </w:tabs>
        <w:spacing w:before="120" w:beforeAutospacing="0" w:after="120" w:afterAutospacing="0" w:line="276" w:lineRule="auto"/>
        <w:ind w:left="0" w:firstLine="0"/>
        <w:contextualSpacing/>
        <w:jc w:val="both"/>
        <w:rPr>
          <w:sz w:val="26"/>
          <w:szCs w:val="26"/>
        </w:rPr>
      </w:pPr>
      <w:r w:rsidRPr="00AE310C">
        <w:rPr>
          <w:sz w:val="26"/>
          <w:szCs w:val="26"/>
        </w:rPr>
        <w:t xml:space="preserve">Con 30 </w:t>
      </w:r>
      <w:proofErr w:type="spellStart"/>
      <w:r w:rsidRPr="00AE310C">
        <w:rPr>
          <w:sz w:val="26"/>
          <w:szCs w:val="26"/>
        </w:rPr>
        <w:t>tuổi</w:t>
      </w:r>
      <w:proofErr w:type="spellEnd"/>
      <w:r w:rsidRPr="00AE310C">
        <w:rPr>
          <w:sz w:val="26"/>
          <w:szCs w:val="26"/>
        </w:rPr>
        <w:t xml:space="preserve"> </w:t>
      </w:r>
      <w:proofErr w:type="spellStart"/>
      <w:r w:rsidRPr="00AE310C">
        <w:rPr>
          <w:sz w:val="26"/>
          <w:szCs w:val="26"/>
        </w:rPr>
        <w:t>bị</w:t>
      </w:r>
      <w:proofErr w:type="spellEnd"/>
      <w:r w:rsidRPr="00AE310C">
        <w:rPr>
          <w:sz w:val="26"/>
          <w:szCs w:val="26"/>
        </w:rPr>
        <w:t xml:space="preserve"> </w:t>
      </w:r>
      <w:proofErr w:type="spellStart"/>
      <w:r w:rsidRPr="00AE310C">
        <w:rPr>
          <w:sz w:val="26"/>
          <w:szCs w:val="26"/>
        </w:rPr>
        <w:t>khuyết</w:t>
      </w:r>
      <w:proofErr w:type="spellEnd"/>
      <w:r w:rsidRPr="00AE310C">
        <w:rPr>
          <w:sz w:val="26"/>
          <w:szCs w:val="26"/>
        </w:rPr>
        <w:t xml:space="preserve"> </w:t>
      </w:r>
      <w:proofErr w:type="spellStart"/>
      <w:r w:rsidRPr="00AE310C">
        <w:rPr>
          <w:sz w:val="26"/>
          <w:szCs w:val="26"/>
        </w:rPr>
        <w:t>tật</w:t>
      </w:r>
      <w:proofErr w:type="spellEnd"/>
      <w:r w:rsidRPr="00AE310C">
        <w:rPr>
          <w:sz w:val="26"/>
          <w:szCs w:val="26"/>
        </w:rPr>
        <w:t xml:space="preserve"> </w:t>
      </w:r>
      <w:proofErr w:type="spellStart"/>
      <w:r w:rsidRPr="00AE310C">
        <w:rPr>
          <w:sz w:val="26"/>
          <w:szCs w:val="26"/>
        </w:rPr>
        <w:t>nặng</w:t>
      </w:r>
      <w:proofErr w:type="spellEnd"/>
      <w:r w:rsidRPr="00AE310C">
        <w:rPr>
          <w:sz w:val="26"/>
          <w:szCs w:val="26"/>
        </w:rPr>
        <w:t>.</w:t>
      </w:r>
    </w:p>
    <w:p w14:paraId="26A31583" w14:textId="2A3EDED4" w:rsidR="00011161" w:rsidRPr="00895727" w:rsidRDefault="00011161" w:rsidP="00AE310C">
      <w:pPr>
        <w:pStyle w:val="NormalWeb"/>
        <w:numPr>
          <w:ilvl w:val="0"/>
          <w:numId w:val="42"/>
        </w:numPr>
        <w:shd w:val="clear" w:color="auto" w:fill="FFFFFF"/>
        <w:tabs>
          <w:tab w:val="left" w:pos="426"/>
        </w:tabs>
        <w:spacing w:before="120" w:beforeAutospacing="0" w:after="120" w:afterAutospacing="0" w:line="276" w:lineRule="auto"/>
        <w:ind w:left="0" w:firstLine="0"/>
        <w:contextualSpacing/>
        <w:jc w:val="both"/>
        <w:rPr>
          <w:sz w:val="26"/>
          <w:szCs w:val="26"/>
        </w:rPr>
      </w:pPr>
      <w:r w:rsidRPr="00895727">
        <w:rPr>
          <w:sz w:val="26"/>
          <w:szCs w:val="26"/>
        </w:rPr>
        <w:t xml:space="preserve">Con </w:t>
      </w:r>
      <w:proofErr w:type="spellStart"/>
      <w:r w:rsidRPr="00895727">
        <w:rPr>
          <w:sz w:val="26"/>
          <w:szCs w:val="26"/>
        </w:rPr>
        <w:t>trên</w:t>
      </w:r>
      <w:proofErr w:type="spellEnd"/>
      <w:r w:rsidRPr="00895727">
        <w:rPr>
          <w:sz w:val="26"/>
          <w:szCs w:val="26"/>
        </w:rPr>
        <w:t xml:space="preserve"> 18 </w:t>
      </w:r>
      <w:proofErr w:type="spellStart"/>
      <w:r w:rsidRPr="00895727">
        <w:rPr>
          <w:sz w:val="26"/>
          <w:szCs w:val="26"/>
        </w:rPr>
        <w:t>tuổi</w:t>
      </w:r>
      <w:proofErr w:type="spellEnd"/>
      <w:r w:rsidRPr="00895727">
        <w:rPr>
          <w:sz w:val="26"/>
          <w:szCs w:val="26"/>
        </w:rPr>
        <w:t>.</w:t>
      </w:r>
    </w:p>
    <w:p w14:paraId="597D006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gồm</w:t>
      </w:r>
      <w:proofErr w:type="spellEnd"/>
      <w:r w:rsidRPr="00AE310C">
        <w:rPr>
          <w:b/>
          <w:sz w:val="26"/>
          <w:szCs w:val="26"/>
        </w:rPr>
        <w:t>:</w:t>
      </w:r>
    </w:p>
    <w:p w14:paraId="2B856A01" w14:textId="77777777" w:rsidR="00011161" w:rsidRPr="00895727" w:rsidRDefault="00011161" w:rsidP="00AE310C">
      <w:pPr>
        <w:pStyle w:val="NormalWeb"/>
        <w:numPr>
          <w:ilvl w:val="0"/>
          <w:numId w:val="43"/>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Chồng</w:t>
      </w:r>
      <w:proofErr w:type="spellEnd"/>
      <w:r w:rsidRPr="00AE310C">
        <w:rPr>
          <w:sz w:val="26"/>
          <w:szCs w:val="26"/>
        </w:rPr>
        <w:t xml:space="preserve"> </w:t>
      </w:r>
      <w:proofErr w:type="spellStart"/>
      <w:r w:rsidRPr="00AE310C">
        <w:rPr>
          <w:sz w:val="26"/>
          <w:szCs w:val="26"/>
        </w:rPr>
        <w:t>là</w:t>
      </w:r>
      <w:proofErr w:type="spellEnd"/>
      <w:r w:rsidRPr="00AE310C">
        <w:rPr>
          <w:sz w:val="26"/>
          <w:szCs w:val="26"/>
        </w:rPr>
        <w:t xml:space="preserve"> </w:t>
      </w:r>
      <w:proofErr w:type="spellStart"/>
      <w:r w:rsidRPr="00AE310C">
        <w:rPr>
          <w:sz w:val="26"/>
          <w:szCs w:val="26"/>
        </w:rPr>
        <w:t>công</w:t>
      </w:r>
      <w:proofErr w:type="spellEnd"/>
      <w:r w:rsidRPr="00AE310C">
        <w:rPr>
          <w:sz w:val="26"/>
          <w:szCs w:val="26"/>
        </w:rPr>
        <w:t xml:space="preserve"> </w:t>
      </w:r>
      <w:proofErr w:type="spellStart"/>
      <w:r w:rsidRPr="00AE310C">
        <w:rPr>
          <w:sz w:val="26"/>
          <w:szCs w:val="26"/>
        </w:rPr>
        <w:t>nhân</w:t>
      </w:r>
      <w:proofErr w:type="spellEnd"/>
      <w:r w:rsidRPr="00AE310C">
        <w:rPr>
          <w:sz w:val="26"/>
          <w:szCs w:val="26"/>
        </w:rPr>
        <w:t>.</w:t>
      </w:r>
    </w:p>
    <w:p w14:paraId="38406222" w14:textId="77777777" w:rsidR="00011161" w:rsidRPr="00895727" w:rsidRDefault="00011161" w:rsidP="00AE310C">
      <w:pPr>
        <w:pStyle w:val="NormalWeb"/>
        <w:numPr>
          <w:ilvl w:val="0"/>
          <w:numId w:val="43"/>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895727">
        <w:rPr>
          <w:sz w:val="26"/>
          <w:szCs w:val="26"/>
        </w:rPr>
        <w:t>Vợ</w:t>
      </w:r>
      <w:proofErr w:type="spellEnd"/>
      <w:r w:rsidRPr="00895727">
        <w:rPr>
          <w:sz w:val="26"/>
          <w:szCs w:val="26"/>
        </w:rPr>
        <w:t xml:space="preserve"> </w:t>
      </w:r>
      <w:proofErr w:type="spellStart"/>
      <w:r w:rsidRPr="00895727">
        <w:rPr>
          <w:sz w:val="26"/>
          <w:szCs w:val="26"/>
        </w:rPr>
        <w:t>là</w:t>
      </w:r>
      <w:proofErr w:type="spellEnd"/>
      <w:r w:rsidRPr="00895727">
        <w:rPr>
          <w:sz w:val="26"/>
          <w:szCs w:val="26"/>
        </w:rPr>
        <w:t xml:space="preserve"> </w:t>
      </w:r>
      <w:proofErr w:type="spellStart"/>
      <w:r w:rsidRPr="00895727">
        <w:rPr>
          <w:sz w:val="26"/>
          <w:szCs w:val="26"/>
        </w:rPr>
        <w:t>nội</w:t>
      </w:r>
      <w:proofErr w:type="spellEnd"/>
      <w:r w:rsidRPr="00895727">
        <w:rPr>
          <w:sz w:val="26"/>
          <w:szCs w:val="26"/>
        </w:rPr>
        <w:t xml:space="preserve"> </w:t>
      </w:r>
      <w:proofErr w:type="spellStart"/>
      <w:r w:rsidRPr="00895727">
        <w:rPr>
          <w:sz w:val="26"/>
          <w:szCs w:val="26"/>
        </w:rPr>
        <w:t>trợ</w:t>
      </w:r>
      <w:proofErr w:type="spellEnd"/>
      <w:r w:rsidRPr="00895727">
        <w:rPr>
          <w:sz w:val="26"/>
          <w:szCs w:val="26"/>
        </w:rPr>
        <w:t>.</w:t>
      </w:r>
    </w:p>
    <w:p w14:paraId="19018DEB" w14:textId="77777777" w:rsidR="00011161" w:rsidRPr="00895727" w:rsidRDefault="00011161" w:rsidP="00AE310C">
      <w:pPr>
        <w:pStyle w:val="NormalWeb"/>
        <w:numPr>
          <w:ilvl w:val="0"/>
          <w:numId w:val="43"/>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Bà</w:t>
      </w:r>
      <w:proofErr w:type="spellEnd"/>
      <w:r w:rsidRPr="00AE310C">
        <w:rPr>
          <w:sz w:val="26"/>
          <w:szCs w:val="26"/>
        </w:rPr>
        <w:t xml:space="preserve"> </w:t>
      </w:r>
      <w:proofErr w:type="spellStart"/>
      <w:r w:rsidRPr="00AE310C">
        <w:rPr>
          <w:sz w:val="26"/>
          <w:szCs w:val="26"/>
        </w:rPr>
        <w:t>nội</w:t>
      </w:r>
      <w:proofErr w:type="spellEnd"/>
      <w:r w:rsidRPr="00AE310C">
        <w:rPr>
          <w:sz w:val="26"/>
          <w:szCs w:val="26"/>
        </w:rPr>
        <w:t xml:space="preserve"> </w:t>
      </w:r>
      <w:proofErr w:type="spellStart"/>
      <w:r w:rsidRPr="00AE310C">
        <w:rPr>
          <w:sz w:val="26"/>
          <w:szCs w:val="26"/>
        </w:rPr>
        <w:t>đã</w:t>
      </w:r>
      <w:proofErr w:type="spellEnd"/>
      <w:r w:rsidRPr="00AE310C">
        <w:rPr>
          <w:sz w:val="26"/>
          <w:szCs w:val="26"/>
        </w:rPr>
        <w:t xml:space="preserve"> </w:t>
      </w:r>
      <w:proofErr w:type="spellStart"/>
      <w:r w:rsidRPr="00AE310C">
        <w:rPr>
          <w:sz w:val="26"/>
          <w:szCs w:val="26"/>
        </w:rPr>
        <w:t>nghỉ</w:t>
      </w:r>
      <w:proofErr w:type="spellEnd"/>
      <w:r w:rsidRPr="00AE310C">
        <w:rPr>
          <w:sz w:val="26"/>
          <w:szCs w:val="26"/>
        </w:rPr>
        <w:t xml:space="preserve"> </w:t>
      </w:r>
      <w:proofErr w:type="spellStart"/>
      <w:r w:rsidRPr="00AE310C">
        <w:rPr>
          <w:sz w:val="26"/>
          <w:szCs w:val="26"/>
        </w:rPr>
        <w:t>hưu</w:t>
      </w:r>
      <w:proofErr w:type="spellEnd"/>
      <w:r w:rsidRPr="00AE310C">
        <w:rPr>
          <w:sz w:val="26"/>
          <w:szCs w:val="26"/>
        </w:rPr>
        <w:t>.</w:t>
      </w:r>
    </w:p>
    <w:p w14:paraId="126E4FD6" w14:textId="769F8830" w:rsidR="00011161" w:rsidRPr="00895727" w:rsidRDefault="00011161" w:rsidP="00AE310C">
      <w:pPr>
        <w:pStyle w:val="NormalWeb"/>
        <w:numPr>
          <w:ilvl w:val="0"/>
          <w:numId w:val="43"/>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r w:rsidRPr="00AE310C">
        <w:rPr>
          <w:sz w:val="26"/>
          <w:szCs w:val="26"/>
        </w:rPr>
        <w:t xml:space="preserve">Con </w:t>
      </w:r>
      <w:proofErr w:type="spellStart"/>
      <w:r w:rsidRPr="00AE310C">
        <w:rPr>
          <w:sz w:val="26"/>
          <w:szCs w:val="26"/>
        </w:rPr>
        <w:t>đang</w:t>
      </w:r>
      <w:proofErr w:type="spellEnd"/>
      <w:r w:rsidRPr="00AE310C">
        <w:rPr>
          <w:sz w:val="26"/>
          <w:szCs w:val="26"/>
        </w:rPr>
        <w:t xml:space="preserve"> </w:t>
      </w:r>
      <w:proofErr w:type="spellStart"/>
      <w:r w:rsidRPr="00AE310C">
        <w:rPr>
          <w:sz w:val="26"/>
          <w:szCs w:val="26"/>
        </w:rPr>
        <w:t>học</w:t>
      </w:r>
      <w:proofErr w:type="spellEnd"/>
      <w:r w:rsidRPr="00AE310C">
        <w:rPr>
          <w:sz w:val="26"/>
          <w:szCs w:val="26"/>
        </w:rPr>
        <w:t xml:space="preserve"> </w:t>
      </w:r>
      <w:proofErr w:type="spellStart"/>
      <w:r w:rsidRPr="00AE310C">
        <w:rPr>
          <w:sz w:val="26"/>
          <w:szCs w:val="26"/>
        </w:rPr>
        <w:t>mẫu</w:t>
      </w:r>
      <w:proofErr w:type="spellEnd"/>
      <w:r w:rsidRPr="00AE310C">
        <w:rPr>
          <w:sz w:val="26"/>
          <w:szCs w:val="26"/>
        </w:rPr>
        <w:t xml:space="preserve"> </w:t>
      </w:r>
      <w:proofErr w:type="spellStart"/>
      <w:r w:rsidRPr="00AE310C">
        <w:rPr>
          <w:sz w:val="26"/>
          <w:szCs w:val="26"/>
        </w:rPr>
        <w:t>giáo</w:t>
      </w:r>
      <w:proofErr w:type="spellEnd"/>
      <w:r w:rsidRPr="00AE310C">
        <w:rPr>
          <w:sz w:val="26"/>
          <w:szCs w:val="26"/>
        </w:rPr>
        <w:t>.</w:t>
      </w:r>
    </w:p>
    <w:p w14:paraId="2CF9753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thành</w:t>
      </w:r>
      <w:proofErr w:type="spellEnd"/>
      <w:r w:rsidRPr="00AE310C">
        <w:rPr>
          <w:b/>
          <w:sz w:val="26"/>
          <w:szCs w:val="26"/>
        </w:rPr>
        <w:t xml:space="preserve"> </w:t>
      </w:r>
      <w:proofErr w:type="spellStart"/>
      <w:r w:rsidRPr="00AE310C">
        <w:rPr>
          <w:b/>
          <w:sz w:val="26"/>
          <w:szCs w:val="26"/>
        </w:rPr>
        <w:t>viên</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w:t>
      </w:r>
    </w:p>
    <w:p w14:paraId="7912D32F" w14:textId="77777777" w:rsidR="00011161" w:rsidRPr="00AE310C" w:rsidRDefault="00011161" w:rsidP="00AE310C">
      <w:pPr>
        <w:pStyle w:val="NormalWeb"/>
        <w:numPr>
          <w:ilvl w:val="0"/>
          <w:numId w:val="44"/>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thứ</w:t>
      </w:r>
      <w:proofErr w:type="spellEnd"/>
      <w:r w:rsidRPr="00AE310C">
        <w:rPr>
          <w:sz w:val="26"/>
          <w:szCs w:val="26"/>
        </w:rPr>
        <w:t xml:space="preserve"> </w:t>
      </w:r>
      <w:proofErr w:type="spellStart"/>
      <w:r w:rsidRPr="00AE310C">
        <w:rPr>
          <w:sz w:val="26"/>
          <w:szCs w:val="26"/>
        </w:rPr>
        <w:t>hai</w:t>
      </w:r>
      <w:proofErr w:type="spellEnd"/>
      <w:r w:rsidRPr="00AE310C">
        <w:rPr>
          <w:sz w:val="26"/>
          <w:szCs w:val="26"/>
        </w:rPr>
        <w:t xml:space="preserve"> </w:t>
      </w:r>
      <w:proofErr w:type="spellStart"/>
      <w:r w:rsidRPr="00AE310C">
        <w:rPr>
          <w:sz w:val="26"/>
          <w:szCs w:val="26"/>
        </w:rPr>
        <w:t>bằng</w:t>
      </w:r>
      <w:proofErr w:type="spellEnd"/>
      <w:r w:rsidRPr="00AE310C">
        <w:rPr>
          <w:sz w:val="26"/>
          <w:szCs w:val="26"/>
        </w:rPr>
        <w:t xml:space="preserve"> 80% </w:t>
      </w: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thứ</w:t>
      </w:r>
      <w:proofErr w:type="spellEnd"/>
      <w:r w:rsidRPr="00AE310C">
        <w:rPr>
          <w:sz w:val="26"/>
          <w:szCs w:val="26"/>
        </w:rPr>
        <w:t xml:space="preserve"> </w:t>
      </w:r>
      <w:proofErr w:type="spellStart"/>
      <w:r w:rsidRPr="00AE310C">
        <w:rPr>
          <w:sz w:val="26"/>
          <w:szCs w:val="26"/>
        </w:rPr>
        <w:t>nhất</w:t>
      </w:r>
      <w:proofErr w:type="spellEnd"/>
      <w:r w:rsidRPr="00AE310C">
        <w:rPr>
          <w:sz w:val="26"/>
          <w:szCs w:val="26"/>
        </w:rPr>
        <w:t>.</w:t>
      </w:r>
    </w:p>
    <w:p w14:paraId="623CBD37" w14:textId="77777777" w:rsidR="00011161" w:rsidRPr="00895727" w:rsidRDefault="00011161" w:rsidP="00AE310C">
      <w:pPr>
        <w:pStyle w:val="NormalWeb"/>
        <w:numPr>
          <w:ilvl w:val="0"/>
          <w:numId w:val="44"/>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895727">
        <w:rPr>
          <w:sz w:val="26"/>
          <w:szCs w:val="26"/>
        </w:rPr>
        <w:t>Người</w:t>
      </w:r>
      <w:proofErr w:type="spellEnd"/>
      <w:r w:rsidRPr="00895727">
        <w:rPr>
          <w:sz w:val="26"/>
          <w:szCs w:val="26"/>
        </w:rPr>
        <w:t xml:space="preserve"> </w:t>
      </w:r>
      <w:proofErr w:type="spellStart"/>
      <w:r w:rsidRPr="00895727">
        <w:rPr>
          <w:sz w:val="26"/>
          <w:szCs w:val="26"/>
        </w:rPr>
        <w:t>thứ</w:t>
      </w:r>
      <w:proofErr w:type="spellEnd"/>
      <w:r w:rsidRPr="00895727">
        <w:rPr>
          <w:sz w:val="26"/>
          <w:szCs w:val="26"/>
        </w:rPr>
        <w:t xml:space="preserve"> </w:t>
      </w:r>
      <w:proofErr w:type="spellStart"/>
      <w:r w:rsidRPr="00895727">
        <w:rPr>
          <w:sz w:val="26"/>
          <w:szCs w:val="26"/>
        </w:rPr>
        <w:t>ba</w:t>
      </w:r>
      <w:proofErr w:type="spellEnd"/>
      <w:r w:rsidRPr="00895727">
        <w:rPr>
          <w:sz w:val="26"/>
          <w:szCs w:val="26"/>
        </w:rPr>
        <w:t xml:space="preserve"> </w:t>
      </w:r>
      <w:proofErr w:type="spellStart"/>
      <w:r w:rsidRPr="00895727">
        <w:rPr>
          <w:sz w:val="26"/>
          <w:szCs w:val="26"/>
        </w:rPr>
        <w:t>bằng</w:t>
      </w:r>
      <w:proofErr w:type="spellEnd"/>
      <w:r w:rsidRPr="00895727">
        <w:rPr>
          <w:sz w:val="26"/>
          <w:szCs w:val="26"/>
        </w:rPr>
        <w:t xml:space="preserve"> 60% </w:t>
      </w:r>
      <w:proofErr w:type="spellStart"/>
      <w:r w:rsidRPr="00895727">
        <w:rPr>
          <w:sz w:val="26"/>
          <w:szCs w:val="26"/>
        </w:rPr>
        <w:t>người</w:t>
      </w:r>
      <w:proofErr w:type="spellEnd"/>
      <w:r w:rsidRPr="00895727">
        <w:rPr>
          <w:sz w:val="26"/>
          <w:szCs w:val="26"/>
        </w:rPr>
        <w:t xml:space="preserve"> </w:t>
      </w:r>
      <w:proofErr w:type="spellStart"/>
      <w:r w:rsidRPr="00895727">
        <w:rPr>
          <w:sz w:val="26"/>
          <w:szCs w:val="26"/>
        </w:rPr>
        <w:t>thứ</w:t>
      </w:r>
      <w:proofErr w:type="spellEnd"/>
      <w:r w:rsidRPr="00895727">
        <w:rPr>
          <w:sz w:val="26"/>
          <w:szCs w:val="26"/>
        </w:rPr>
        <w:t xml:space="preserve"> </w:t>
      </w:r>
      <w:proofErr w:type="spellStart"/>
      <w:r w:rsidRPr="00895727">
        <w:rPr>
          <w:sz w:val="26"/>
          <w:szCs w:val="26"/>
        </w:rPr>
        <w:t>nhất</w:t>
      </w:r>
      <w:proofErr w:type="spellEnd"/>
      <w:r w:rsidRPr="00895727">
        <w:rPr>
          <w:sz w:val="26"/>
          <w:szCs w:val="26"/>
        </w:rPr>
        <w:t>.</w:t>
      </w:r>
    </w:p>
    <w:p w14:paraId="4F33CCA8" w14:textId="77777777" w:rsidR="00011161" w:rsidRPr="00AE310C" w:rsidRDefault="00011161" w:rsidP="00AE310C">
      <w:pPr>
        <w:pStyle w:val="NormalWeb"/>
        <w:numPr>
          <w:ilvl w:val="0"/>
          <w:numId w:val="44"/>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thứ</w:t>
      </w:r>
      <w:proofErr w:type="spellEnd"/>
      <w:r w:rsidRPr="00AE310C">
        <w:rPr>
          <w:sz w:val="26"/>
          <w:szCs w:val="26"/>
        </w:rPr>
        <w:t xml:space="preserve"> </w:t>
      </w:r>
      <w:proofErr w:type="spellStart"/>
      <w:r w:rsidRPr="00AE310C">
        <w:rPr>
          <w:sz w:val="26"/>
          <w:szCs w:val="26"/>
        </w:rPr>
        <w:t>tư</w:t>
      </w:r>
      <w:proofErr w:type="spellEnd"/>
      <w:r w:rsidRPr="00AE310C">
        <w:rPr>
          <w:sz w:val="26"/>
          <w:szCs w:val="26"/>
        </w:rPr>
        <w:t xml:space="preserve"> </w:t>
      </w:r>
      <w:proofErr w:type="spellStart"/>
      <w:r w:rsidRPr="00AE310C">
        <w:rPr>
          <w:sz w:val="26"/>
          <w:szCs w:val="26"/>
        </w:rPr>
        <w:t>bằng</w:t>
      </w:r>
      <w:proofErr w:type="spellEnd"/>
      <w:r w:rsidRPr="00AE310C">
        <w:rPr>
          <w:sz w:val="26"/>
          <w:szCs w:val="26"/>
        </w:rPr>
        <w:t xml:space="preserve"> 40% </w:t>
      </w: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thứ</w:t>
      </w:r>
      <w:proofErr w:type="spellEnd"/>
      <w:r w:rsidRPr="00AE310C">
        <w:rPr>
          <w:sz w:val="26"/>
          <w:szCs w:val="26"/>
        </w:rPr>
        <w:t xml:space="preserve"> </w:t>
      </w:r>
      <w:proofErr w:type="spellStart"/>
      <w:r w:rsidRPr="00AE310C">
        <w:rPr>
          <w:sz w:val="26"/>
          <w:szCs w:val="26"/>
        </w:rPr>
        <w:t>nhất</w:t>
      </w:r>
      <w:proofErr w:type="spellEnd"/>
      <w:r w:rsidRPr="00AE310C">
        <w:rPr>
          <w:sz w:val="26"/>
          <w:szCs w:val="26"/>
        </w:rPr>
        <w:t>.</w:t>
      </w:r>
    </w:p>
    <w:p w14:paraId="40F5567B" w14:textId="543C4536" w:rsidR="00011161" w:rsidRPr="00EB09DA" w:rsidRDefault="00011161" w:rsidP="00AE310C">
      <w:pPr>
        <w:pStyle w:val="NormalWeb"/>
        <w:numPr>
          <w:ilvl w:val="0"/>
          <w:numId w:val="44"/>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thứ</w:t>
      </w:r>
      <w:proofErr w:type="spellEnd"/>
      <w:r w:rsidRPr="00AE310C">
        <w:rPr>
          <w:sz w:val="26"/>
          <w:szCs w:val="26"/>
        </w:rPr>
        <w:t xml:space="preserve"> </w:t>
      </w:r>
      <w:proofErr w:type="spellStart"/>
      <w:r w:rsidRPr="00AE310C">
        <w:rPr>
          <w:sz w:val="26"/>
          <w:szCs w:val="26"/>
        </w:rPr>
        <w:t>năm</w:t>
      </w:r>
      <w:proofErr w:type="spellEnd"/>
      <w:r w:rsidRPr="00AE310C">
        <w:rPr>
          <w:sz w:val="26"/>
          <w:szCs w:val="26"/>
        </w:rPr>
        <w:t xml:space="preserve"> </w:t>
      </w:r>
      <w:proofErr w:type="spellStart"/>
      <w:r w:rsidRPr="00AE310C">
        <w:rPr>
          <w:sz w:val="26"/>
          <w:szCs w:val="26"/>
        </w:rPr>
        <w:t>bằng</w:t>
      </w:r>
      <w:proofErr w:type="spellEnd"/>
      <w:r w:rsidRPr="00AE310C">
        <w:rPr>
          <w:sz w:val="26"/>
          <w:szCs w:val="26"/>
        </w:rPr>
        <w:t xml:space="preserve"> 30% </w:t>
      </w: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thứ</w:t>
      </w:r>
      <w:proofErr w:type="spellEnd"/>
      <w:r w:rsidRPr="00AE310C">
        <w:rPr>
          <w:sz w:val="26"/>
          <w:szCs w:val="26"/>
        </w:rPr>
        <w:t xml:space="preserve"> </w:t>
      </w:r>
      <w:proofErr w:type="spellStart"/>
      <w:r w:rsidRPr="00AE310C">
        <w:rPr>
          <w:sz w:val="26"/>
          <w:szCs w:val="26"/>
        </w:rPr>
        <w:t>nhất</w:t>
      </w:r>
      <w:proofErr w:type="spellEnd"/>
      <w:r w:rsidRPr="00AE310C">
        <w:rPr>
          <w:sz w:val="26"/>
          <w:szCs w:val="26"/>
        </w:rPr>
        <w:t>.</w:t>
      </w:r>
    </w:p>
    <w:p w14:paraId="1F038FB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BHYT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vẫn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coi</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bao </w:t>
      </w:r>
      <w:proofErr w:type="spellStart"/>
      <w:r w:rsidRPr="00AE310C">
        <w:rPr>
          <w:b/>
          <w:sz w:val="26"/>
          <w:szCs w:val="26"/>
        </w:rPr>
        <w:t>gồm</w:t>
      </w:r>
      <w:proofErr w:type="spellEnd"/>
      <w:r w:rsidRPr="00AE310C">
        <w:rPr>
          <w:b/>
          <w:sz w:val="26"/>
          <w:szCs w:val="26"/>
        </w:rPr>
        <w:t>:</w:t>
      </w:r>
    </w:p>
    <w:p w14:paraId="66AE2471" w14:textId="77777777" w:rsidR="00011161" w:rsidRPr="00AE310C" w:rsidRDefault="00011161" w:rsidP="00AE310C">
      <w:pPr>
        <w:pStyle w:val="NormalWeb"/>
        <w:numPr>
          <w:ilvl w:val="0"/>
          <w:numId w:val="45"/>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color w:val="000000"/>
          <w:sz w:val="26"/>
          <w:szCs w:val="26"/>
        </w:rPr>
        <w:t>Người</w:t>
      </w:r>
      <w:proofErr w:type="spellEnd"/>
      <w:r w:rsidRPr="00AE310C">
        <w:rPr>
          <w:color w:val="000000"/>
          <w:sz w:val="26"/>
          <w:szCs w:val="26"/>
        </w:rPr>
        <w:t xml:space="preserve"> </w:t>
      </w:r>
      <w:proofErr w:type="spellStart"/>
      <w:r w:rsidRPr="00AE310C">
        <w:rPr>
          <w:color w:val="000000"/>
          <w:sz w:val="26"/>
          <w:szCs w:val="26"/>
        </w:rPr>
        <w:t>lao</w:t>
      </w:r>
      <w:proofErr w:type="spellEnd"/>
      <w:r w:rsidRPr="00AE310C">
        <w:rPr>
          <w:color w:val="000000"/>
          <w:sz w:val="26"/>
          <w:szCs w:val="26"/>
        </w:rPr>
        <w:t xml:space="preserve"> </w:t>
      </w:r>
      <w:proofErr w:type="spellStart"/>
      <w:r w:rsidRPr="00AE310C">
        <w:rPr>
          <w:color w:val="000000"/>
          <w:sz w:val="26"/>
          <w:szCs w:val="26"/>
        </w:rPr>
        <w:t>động</w:t>
      </w:r>
      <w:proofErr w:type="spellEnd"/>
      <w:r w:rsidRPr="00AE310C">
        <w:rPr>
          <w:color w:val="000000"/>
          <w:sz w:val="26"/>
          <w:szCs w:val="26"/>
        </w:rPr>
        <w:t xml:space="preserve"> </w:t>
      </w:r>
      <w:proofErr w:type="spellStart"/>
      <w:r w:rsidRPr="00AE310C">
        <w:rPr>
          <w:rFonts w:eastAsia="Calibri"/>
          <w:color w:val="000000"/>
          <w:sz w:val="26"/>
          <w:szCs w:val="26"/>
        </w:rPr>
        <w:t>đi</w:t>
      </w:r>
      <w:proofErr w:type="spellEnd"/>
      <w:r w:rsidRPr="00AE310C">
        <w:rPr>
          <w:rFonts w:eastAsia="Calibri"/>
          <w:color w:val="000000"/>
          <w:sz w:val="26"/>
          <w:szCs w:val="26"/>
        </w:rPr>
        <w:t xml:space="preserve"> </w:t>
      </w:r>
      <w:proofErr w:type="spellStart"/>
      <w:r w:rsidRPr="00AE310C">
        <w:rPr>
          <w:rFonts w:eastAsia="Calibri"/>
          <w:color w:val="000000"/>
          <w:sz w:val="26"/>
          <w:szCs w:val="26"/>
        </w:rPr>
        <w:t>lao</w:t>
      </w:r>
      <w:proofErr w:type="spellEnd"/>
      <w:r w:rsidRPr="00AE310C">
        <w:rPr>
          <w:rFonts w:eastAsia="Calibri"/>
          <w:color w:val="000000"/>
          <w:sz w:val="26"/>
          <w:szCs w:val="26"/>
        </w:rPr>
        <w:t xml:space="preserve"> </w:t>
      </w:r>
      <w:proofErr w:type="spellStart"/>
      <w:r w:rsidRPr="00AE310C">
        <w:rPr>
          <w:rFonts w:eastAsia="Calibri"/>
          <w:color w:val="000000"/>
          <w:sz w:val="26"/>
          <w:szCs w:val="26"/>
        </w:rPr>
        <w:t>động</w:t>
      </w:r>
      <w:proofErr w:type="spellEnd"/>
      <w:r w:rsidRPr="00AE310C">
        <w:rPr>
          <w:rFonts w:eastAsia="Calibri"/>
          <w:color w:val="000000"/>
          <w:sz w:val="26"/>
          <w:szCs w:val="26"/>
        </w:rPr>
        <w:t xml:space="preserve"> </w:t>
      </w:r>
      <w:proofErr w:type="spellStart"/>
      <w:r w:rsidRPr="00AE310C">
        <w:rPr>
          <w:rFonts w:eastAsia="Calibri"/>
          <w:color w:val="000000"/>
          <w:sz w:val="26"/>
          <w:szCs w:val="26"/>
        </w:rPr>
        <w:t>tại</w:t>
      </w:r>
      <w:proofErr w:type="spellEnd"/>
      <w:r w:rsidRPr="00AE310C">
        <w:rPr>
          <w:rFonts w:eastAsia="Calibri"/>
          <w:color w:val="000000"/>
          <w:sz w:val="26"/>
          <w:szCs w:val="26"/>
        </w:rPr>
        <w:t xml:space="preserve"> </w:t>
      </w:r>
      <w:proofErr w:type="spellStart"/>
      <w:r w:rsidRPr="00AE310C">
        <w:rPr>
          <w:rFonts w:eastAsia="Calibri"/>
          <w:color w:val="000000"/>
          <w:sz w:val="26"/>
          <w:szCs w:val="26"/>
        </w:rPr>
        <w:t>nước</w:t>
      </w:r>
      <w:proofErr w:type="spellEnd"/>
      <w:r w:rsidRPr="00AE310C">
        <w:rPr>
          <w:rFonts w:eastAsia="Calibri"/>
          <w:color w:val="000000"/>
          <w:sz w:val="26"/>
          <w:szCs w:val="26"/>
        </w:rPr>
        <w:t xml:space="preserve"> </w:t>
      </w:r>
      <w:proofErr w:type="spellStart"/>
      <w:r w:rsidRPr="00AE310C">
        <w:rPr>
          <w:rFonts w:eastAsia="Calibri"/>
          <w:color w:val="000000"/>
          <w:sz w:val="26"/>
          <w:szCs w:val="26"/>
        </w:rPr>
        <w:t>ngoài</w:t>
      </w:r>
      <w:proofErr w:type="spellEnd"/>
      <w:r w:rsidRPr="00AE310C">
        <w:rPr>
          <w:rFonts w:eastAsia="Calibri"/>
          <w:color w:val="000000"/>
          <w:sz w:val="26"/>
          <w:szCs w:val="26"/>
        </w:rPr>
        <w:t>.</w:t>
      </w:r>
    </w:p>
    <w:p w14:paraId="41B8FAA3" w14:textId="77777777" w:rsidR="00011161" w:rsidRPr="00895727" w:rsidRDefault="00011161" w:rsidP="00AE310C">
      <w:pPr>
        <w:pStyle w:val="NormalWeb"/>
        <w:numPr>
          <w:ilvl w:val="0"/>
          <w:numId w:val="45"/>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895727">
        <w:rPr>
          <w:sz w:val="26"/>
          <w:szCs w:val="26"/>
        </w:rPr>
        <w:t>Người</w:t>
      </w:r>
      <w:proofErr w:type="spellEnd"/>
      <w:r w:rsidRPr="00895727">
        <w:rPr>
          <w:sz w:val="26"/>
          <w:szCs w:val="26"/>
        </w:rPr>
        <w:t xml:space="preserve"> </w:t>
      </w:r>
      <w:proofErr w:type="spellStart"/>
      <w:r w:rsidRPr="00895727">
        <w:rPr>
          <w:sz w:val="26"/>
          <w:szCs w:val="26"/>
        </w:rPr>
        <w:t>lao</w:t>
      </w:r>
      <w:proofErr w:type="spellEnd"/>
      <w:r w:rsidRPr="00895727">
        <w:rPr>
          <w:sz w:val="26"/>
          <w:szCs w:val="26"/>
        </w:rPr>
        <w:t xml:space="preserve"> </w:t>
      </w:r>
      <w:proofErr w:type="spellStart"/>
      <w:r w:rsidRPr="00895727">
        <w:rPr>
          <w:sz w:val="26"/>
          <w:szCs w:val="26"/>
        </w:rPr>
        <w:t>động</w:t>
      </w:r>
      <w:proofErr w:type="spellEnd"/>
      <w:r w:rsidRPr="00895727">
        <w:rPr>
          <w:sz w:val="26"/>
          <w:szCs w:val="26"/>
        </w:rPr>
        <w:t xml:space="preserve"> </w:t>
      </w:r>
      <w:proofErr w:type="spellStart"/>
      <w:r w:rsidRPr="00895727">
        <w:rPr>
          <w:sz w:val="26"/>
          <w:szCs w:val="26"/>
        </w:rPr>
        <w:t>nghỉ</w:t>
      </w:r>
      <w:proofErr w:type="spellEnd"/>
      <w:r w:rsidRPr="00895727">
        <w:rPr>
          <w:sz w:val="26"/>
          <w:szCs w:val="26"/>
        </w:rPr>
        <w:t xml:space="preserve"> </w:t>
      </w:r>
      <w:proofErr w:type="spellStart"/>
      <w:r w:rsidRPr="00895727">
        <w:rPr>
          <w:sz w:val="26"/>
          <w:szCs w:val="26"/>
        </w:rPr>
        <w:t>không</w:t>
      </w:r>
      <w:proofErr w:type="spellEnd"/>
      <w:r w:rsidRPr="00895727">
        <w:rPr>
          <w:sz w:val="26"/>
          <w:szCs w:val="26"/>
        </w:rPr>
        <w:t xml:space="preserve"> </w:t>
      </w:r>
      <w:proofErr w:type="spellStart"/>
      <w:r w:rsidRPr="00895727">
        <w:rPr>
          <w:sz w:val="26"/>
          <w:szCs w:val="26"/>
        </w:rPr>
        <w:t>lương</w:t>
      </w:r>
      <w:proofErr w:type="spellEnd"/>
      <w:r w:rsidRPr="00895727">
        <w:rPr>
          <w:sz w:val="26"/>
          <w:szCs w:val="26"/>
        </w:rPr>
        <w:t xml:space="preserve"> 4 </w:t>
      </w:r>
      <w:proofErr w:type="spellStart"/>
      <w:r w:rsidRPr="00895727">
        <w:rPr>
          <w:sz w:val="26"/>
          <w:szCs w:val="26"/>
        </w:rPr>
        <w:t>tháng</w:t>
      </w:r>
      <w:proofErr w:type="spellEnd"/>
      <w:r w:rsidRPr="00895727">
        <w:rPr>
          <w:sz w:val="26"/>
          <w:szCs w:val="26"/>
        </w:rPr>
        <w:t xml:space="preserve"> </w:t>
      </w:r>
      <w:proofErr w:type="spellStart"/>
      <w:r w:rsidRPr="00895727">
        <w:rPr>
          <w:sz w:val="26"/>
          <w:szCs w:val="26"/>
        </w:rPr>
        <w:t>trong</w:t>
      </w:r>
      <w:proofErr w:type="spellEnd"/>
      <w:r w:rsidRPr="00895727">
        <w:rPr>
          <w:sz w:val="26"/>
          <w:szCs w:val="26"/>
        </w:rPr>
        <w:t xml:space="preserve"> </w:t>
      </w:r>
      <w:proofErr w:type="spellStart"/>
      <w:r w:rsidRPr="00895727">
        <w:rPr>
          <w:sz w:val="26"/>
          <w:szCs w:val="26"/>
        </w:rPr>
        <w:t>năm</w:t>
      </w:r>
      <w:proofErr w:type="spellEnd"/>
      <w:r w:rsidRPr="00895727">
        <w:rPr>
          <w:sz w:val="26"/>
          <w:szCs w:val="26"/>
        </w:rPr>
        <w:t xml:space="preserve"> </w:t>
      </w:r>
      <w:proofErr w:type="spellStart"/>
      <w:r w:rsidRPr="00895727">
        <w:rPr>
          <w:sz w:val="26"/>
          <w:szCs w:val="26"/>
        </w:rPr>
        <w:t>tài</w:t>
      </w:r>
      <w:proofErr w:type="spellEnd"/>
      <w:r w:rsidRPr="00895727">
        <w:rPr>
          <w:sz w:val="26"/>
          <w:szCs w:val="26"/>
        </w:rPr>
        <w:t xml:space="preserve"> </w:t>
      </w:r>
      <w:proofErr w:type="spellStart"/>
      <w:r w:rsidRPr="00895727">
        <w:rPr>
          <w:sz w:val="26"/>
          <w:szCs w:val="26"/>
        </w:rPr>
        <w:t>chính</w:t>
      </w:r>
      <w:proofErr w:type="spellEnd"/>
      <w:r w:rsidRPr="00895727">
        <w:rPr>
          <w:sz w:val="26"/>
          <w:szCs w:val="26"/>
        </w:rPr>
        <w:t>.</w:t>
      </w:r>
    </w:p>
    <w:p w14:paraId="70741528" w14:textId="77777777" w:rsidR="00011161" w:rsidRPr="00AE310C" w:rsidRDefault="00011161" w:rsidP="00AE310C">
      <w:pPr>
        <w:pStyle w:val="NormalWeb"/>
        <w:numPr>
          <w:ilvl w:val="0"/>
          <w:numId w:val="45"/>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lao</w:t>
      </w:r>
      <w:proofErr w:type="spellEnd"/>
      <w:r w:rsidRPr="00AE310C">
        <w:rPr>
          <w:sz w:val="26"/>
          <w:szCs w:val="26"/>
        </w:rPr>
        <w:t xml:space="preserve"> </w:t>
      </w:r>
      <w:proofErr w:type="spellStart"/>
      <w:r w:rsidRPr="00AE310C">
        <w:rPr>
          <w:sz w:val="26"/>
          <w:szCs w:val="26"/>
        </w:rPr>
        <w:t>động</w:t>
      </w:r>
      <w:proofErr w:type="spellEnd"/>
      <w:r w:rsidRPr="00AE310C">
        <w:rPr>
          <w:sz w:val="26"/>
          <w:szCs w:val="26"/>
        </w:rPr>
        <w:t xml:space="preserve"> </w:t>
      </w:r>
      <w:proofErr w:type="spellStart"/>
      <w:r w:rsidRPr="00AE310C">
        <w:rPr>
          <w:sz w:val="26"/>
          <w:szCs w:val="26"/>
        </w:rPr>
        <w:t>trong</w:t>
      </w:r>
      <w:proofErr w:type="spellEnd"/>
      <w:r w:rsidRPr="00AE310C">
        <w:rPr>
          <w:sz w:val="26"/>
          <w:szCs w:val="26"/>
        </w:rPr>
        <w:t xml:space="preserve"> </w:t>
      </w:r>
      <w:proofErr w:type="spellStart"/>
      <w:r w:rsidRPr="00AE310C">
        <w:rPr>
          <w:sz w:val="26"/>
          <w:szCs w:val="26"/>
        </w:rPr>
        <w:t>thời</w:t>
      </w:r>
      <w:proofErr w:type="spellEnd"/>
      <w:r w:rsidRPr="00AE310C">
        <w:rPr>
          <w:sz w:val="26"/>
          <w:szCs w:val="26"/>
        </w:rPr>
        <w:t xml:space="preserve"> </w:t>
      </w:r>
      <w:proofErr w:type="spellStart"/>
      <w:r w:rsidRPr="00AE310C">
        <w:rPr>
          <w:sz w:val="26"/>
          <w:szCs w:val="26"/>
        </w:rPr>
        <w:t>gian</w:t>
      </w:r>
      <w:proofErr w:type="spellEnd"/>
      <w:r w:rsidRPr="00AE310C">
        <w:rPr>
          <w:sz w:val="26"/>
          <w:szCs w:val="26"/>
        </w:rPr>
        <w:t xml:space="preserve"> </w:t>
      </w:r>
      <w:proofErr w:type="spellStart"/>
      <w:r w:rsidRPr="00AE310C">
        <w:rPr>
          <w:sz w:val="26"/>
          <w:szCs w:val="26"/>
        </w:rPr>
        <w:t>nghỉ</w:t>
      </w:r>
      <w:proofErr w:type="spellEnd"/>
      <w:r w:rsidRPr="00AE310C">
        <w:rPr>
          <w:sz w:val="26"/>
          <w:szCs w:val="26"/>
        </w:rPr>
        <w:t xml:space="preserve"> </w:t>
      </w:r>
      <w:proofErr w:type="spellStart"/>
      <w:r w:rsidRPr="00AE310C">
        <w:rPr>
          <w:sz w:val="26"/>
          <w:szCs w:val="26"/>
        </w:rPr>
        <w:t>việc</w:t>
      </w:r>
      <w:proofErr w:type="spellEnd"/>
      <w:r w:rsidRPr="00AE310C">
        <w:rPr>
          <w:sz w:val="26"/>
          <w:szCs w:val="26"/>
        </w:rPr>
        <w:t xml:space="preserve"> </w:t>
      </w:r>
      <w:proofErr w:type="spellStart"/>
      <w:r w:rsidRPr="00AE310C">
        <w:rPr>
          <w:sz w:val="26"/>
          <w:szCs w:val="26"/>
        </w:rPr>
        <w:t>hưởng</w:t>
      </w:r>
      <w:proofErr w:type="spellEnd"/>
      <w:r w:rsidRPr="00AE310C">
        <w:rPr>
          <w:sz w:val="26"/>
          <w:szCs w:val="26"/>
        </w:rPr>
        <w:t xml:space="preserve"> </w:t>
      </w:r>
      <w:proofErr w:type="spellStart"/>
      <w:r w:rsidRPr="00AE310C">
        <w:rPr>
          <w:sz w:val="26"/>
          <w:szCs w:val="26"/>
        </w:rPr>
        <w:t>chế</w:t>
      </w:r>
      <w:proofErr w:type="spellEnd"/>
      <w:r w:rsidRPr="00AE310C">
        <w:rPr>
          <w:sz w:val="26"/>
          <w:szCs w:val="26"/>
        </w:rPr>
        <w:t xml:space="preserve"> </w:t>
      </w:r>
      <w:proofErr w:type="spellStart"/>
      <w:r w:rsidRPr="00AE310C">
        <w:rPr>
          <w:sz w:val="26"/>
          <w:szCs w:val="26"/>
        </w:rPr>
        <w:t>độ</w:t>
      </w:r>
      <w:proofErr w:type="spellEnd"/>
      <w:r w:rsidRPr="00AE310C">
        <w:rPr>
          <w:sz w:val="26"/>
          <w:szCs w:val="26"/>
        </w:rPr>
        <w:t xml:space="preserve"> </w:t>
      </w:r>
      <w:proofErr w:type="spellStart"/>
      <w:r w:rsidRPr="00AE310C">
        <w:rPr>
          <w:sz w:val="26"/>
          <w:szCs w:val="26"/>
        </w:rPr>
        <w:t>ốm</w:t>
      </w:r>
      <w:proofErr w:type="spellEnd"/>
      <w:r w:rsidRPr="00AE310C">
        <w:rPr>
          <w:sz w:val="26"/>
          <w:szCs w:val="26"/>
        </w:rPr>
        <w:t xml:space="preserve"> </w:t>
      </w:r>
      <w:proofErr w:type="spellStart"/>
      <w:r w:rsidRPr="00AE310C">
        <w:rPr>
          <w:sz w:val="26"/>
          <w:szCs w:val="26"/>
        </w:rPr>
        <w:t>đau</w:t>
      </w:r>
      <w:proofErr w:type="spellEnd"/>
      <w:r w:rsidRPr="00AE310C">
        <w:rPr>
          <w:sz w:val="26"/>
          <w:szCs w:val="26"/>
        </w:rPr>
        <w:t xml:space="preserve"> </w:t>
      </w:r>
      <w:proofErr w:type="spellStart"/>
      <w:r w:rsidRPr="00AE310C">
        <w:rPr>
          <w:sz w:val="26"/>
          <w:szCs w:val="26"/>
        </w:rPr>
        <w:t>từ</w:t>
      </w:r>
      <w:proofErr w:type="spellEnd"/>
      <w:r w:rsidRPr="00AE310C">
        <w:rPr>
          <w:sz w:val="26"/>
          <w:szCs w:val="26"/>
        </w:rPr>
        <w:t xml:space="preserve"> 14 </w:t>
      </w:r>
      <w:proofErr w:type="spellStart"/>
      <w:r w:rsidRPr="00AE310C">
        <w:rPr>
          <w:sz w:val="26"/>
          <w:szCs w:val="26"/>
        </w:rPr>
        <w:t>ngày</w:t>
      </w:r>
      <w:proofErr w:type="spellEnd"/>
      <w:r w:rsidRPr="00AE310C">
        <w:rPr>
          <w:sz w:val="26"/>
          <w:szCs w:val="26"/>
        </w:rPr>
        <w:t xml:space="preserve"> </w:t>
      </w:r>
      <w:proofErr w:type="spellStart"/>
      <w:r w:rsidRPr="00AE310C">
        <w:rPr>
          <w:sz w:val="26"/>
          <w:szCs w:val="26"/>
        </w:rPr>
        <w:t>trở</w:t>
      </w:r>
      <w:proofErr w:type="spellEnd"/>
      <w:r w:rsidRPr="00AE310C">
        <w:rPr>
          <w:sz w:val="26"/>
          <w:szCs w:val="26"/>
        </w:rPr>
        <w:t xml:space="preserve"> </w:t>
      </w:r>
      <w:proofErr w:type="spellStart"/>
      <w:r w:rsidRPr="00AE310C">
        <w:rPr>
          <w:sz w:val="26"/>
          <w:szCs w:val="26"/>
        </w:rPr>
        <w:t>lên</w:t>
      </w:r>
      <w:proofErr w:type="spellEnd"/>
      <w:r w:rsidRPr="00AE310C">
        <w:rPr>
          <w:sz w:val="26"/>
          <w:szCs w:val="26"/>
        </w:rPr>
        <w:t xml:space="preserve"> </w:t>
      </w:r>
      <w:proofErr w:type="spellStart"/>
      <w:r w:rsidRPr="00AE310C">
        <w:rPr>
          <w:sz w:val="26"/>
          <w:szCs w:val="26"/>
        </w:rPr>
        <w:t>trong</w:t>
      </w:r>
      <w:proofErr w:type="spellEnd"/>
      <w:r w:rsidRPr="00AE310C">
        <w:rPr>
          <w:sz w:val="26"/>
          <w:szCs w:val="26"/>
        </w:rPr>
        <w:t xml:space="preserve"> </w:t>
      </w:r>
      <w:proofErr w:type="spellStart"/>
      <w:r w:rsidRPr="00AE310C">
        <w:rPr>
          <w:sz w:val="26"/>
          <w:szCs w:val="26"/>
        </w:rPr>
        <w:t>tháng</w:t>
      </w:r>
      <w:proofErr w:type="spellEnd"/>
      <w:r w:rsidRPr="00AE310C">
        <w:rPr>
          <w:sz w:val="26"/>
          <w:szCs w:val="26"/>
        </w:rPr>
        <w:t>.</w:t>
      </w:r>
    </w:p>
    <w:p w14:paraId="68A00CB3" w14:textId="411678F4" w:rsidR="00011161" w:rsidRPr="00EB09DA" w:rsidRDefault="00011161" w:rsidP="00AE310C">
      <w:pPr>
        <w:pStyle w:val="NormalWeb"/>
        <w:numPr>
          <w:ilvl w:val="0"/>
          <w:numId w:val="45"/>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r w:rsidRPr="00AE310C">
        <w:rPr>
          <w:color w:val="000000"/>
          <w:sz w:val="26"/>
          <w:szCs w:val="26"/>
          <w:lang w:val="pt-BR"/>
        </w:rPr>
        <w:t>N</w:t>
      </w:r>
      <w:proofErr w:type="spellStart"/>
      <w:r w:rsidRPr="00AE310C">
        <w:rPr>
          <w:color w:val="000000"/>
          <w:sz w:val="26"/>
          <w:szCs w:val="26"/>
        </w:rPr>
        <w:t>gười</w:t>
      </w:r>
      <w:proofErr w:type="spellEnd"/>
      <w:r w:rsidRPr="00AE310C">
        <w:rPr>
          <w:color w:val="000000"/>
          <w:sz w:val="26"/>
          <w:szCs w:val="26"/>
        </w:rPr>
        <w:t xml:space="preserve"> </w:t>
      </w:r>
      <w:proofErr w:type="spellStart"/>
      <w:r w:rsidRPr="00AE310C">
        <w:rPr>
          <w:color w:val="000000"/>
          <w:sz w:val="26"/>
          <w:szCs w:val="26"/>
        </w:rPr>
        <w:t>lao</w:t>
      </w:r>
      <w:proofErr w:type="spellEnd"/>
      <w:r w:rsidRPr="00AE310C">
        <w:rPr>
          <w:color w:val="000000"/>
          <w:sz w:val="26"/>
          <w:szCs w:val="26"/>
        </w:rPr>
        <w:t xml:space="preserve"> </w:t>
      </w:r>
      <w:proofErr w:type="spellStart"/>
      <w:r w:rsidRPr="00AE310C">
        <w:rPr>
          <w:color w:val="000000"/>
          <w:sz w:val="26"/>
          <w:szCs w:val="26"/>
        </w:rPr>
        <w:t>động</w:t>
      </w:r>
      <w:proofErr w:type="spellEnd"/>
      <w:r w:rsidRPr="00AE310C">
        <w:rPr>
          <w:color w:val="000000"/>
          <w:sz w:val="26"/>
          <w:szCs w:val="26"/>
        </w:rPr>
        <w:t xml:space="preserve"> </w:t>
      </w:r>
      <w:proofErr w:type="spellStart"/>
      <w:r w:rsidRPr="00AE310C">
        <w:rPr>
          <w:rFonts w:eastAsia="Calibri"/>
          <w:color w:val="000000"/>
          <w:sz w:val="26"/>
          <w:szCs w:val="26"/>
        </w:rPr>
        <w:t>trong</w:t>
      </w:r>
      <w:proofErr w:type="spellEnd"/>
      <w:r w:rsidRPr="00AE310C">
        <w:rPr>
          <w:rFonts w:eastAsia="Calibri"/>
          <w:color w:val="000000"/>
          <w:sz w:val="26"/>
          <w:szCs w:val="26"/>
        </w:rPr>
        <w:t xml:space="preserve"> </w:t>
      </w:r>
      <w:proofErr w:type="spellStart"/>
      <w:r w:rsidRPr="00AE310C">
        <w:rPr>
          <w:rFonts w:eastAsia="Calibri"/>
          <w:color w:val="000000"/>
          <w:sz w:val="26"/>
          <w:szCs w:val="26"/>
        </w:rPr>
        <w:t>thời</w:t>
      </w:r>
      <w:proofErr w:type="spellEnd"/>
      <w:r w:rsidRPr="00AE310C">
        <w:rPr>
          <w:rFonts w:eastAsia="Calibri"/>
          <w:color w:val="000000"/>
          <w:sz w:val="26"/>
          <w:szCs w:val="26"/>
        </w:rPr>
        <w:t xml:space="preserve"> </w:t>
      </w:r>
      <w:proofErr w:type="spellStart"/>
      <w:r w:rsidRPr="00AE310C">
        <w:rPr>
          <w:rFonts w:eastAsia="Calibri"/>
          <w:color w:val="000000"/>
          <w:sz w:val="26"/>
          <w:szCs w:val="26"/>
        </w:rPr>
        <w:t>gian</w:t>
      </w:r>
      <w:proofErr w:type="spellEnd"/>
      <w:r w:rsidRPr="00AE310C">
        <w:rPr>
          <w:rFonts w:eastAsia="Calibri"/>
          <w:color w:val="000000"/>
          <w:sz w:val="26"/>
          <w:szCs w:val="26"/>
        </w:rPr>
        <w:t xml:space="preserve"> </w:t>
      </w:r>
      <w:proofErr w:type="spellStart"/>
      <w:r w:rsidRPr="00AE310C">
        <w:rPr>
          <w:rFonts w:eastAsia="Calibri"/>
          <w:color w:val="000000"/>
          <w:sz w:val="26"/>
          <w:szCs w:val="26"/>
        </w:rPr>
        <w:t>làm</w:t>
      </w:r>
      <w:proofErr w:type="spellEnd"/>
      <w:r w:rsidRPr="00AE310C">
        <w:rPr>
          <w:rFonts w:eastAsia="Calibri"/>
          <w:color w:val="000000"/>
          <w:sz w:val="26"/>
          <w:szCs w:val="26"/>
        </w:rPr>
        <w:t xml:space="preserve"> </w:t>
      </w:r>
      <w:proofErr w:type="spellStart"/>
      <w:r w:rsidRPr="00AE310C">
        <w:rPr>
          <w:rFonts w:eastAsia="Calibri"/>
          <w:color w:val="000000"/>
          <w:sz w:val="26"/>
          <w:szCs w:val="26"/>
        </w:rPr>
        <w:t>thủ</w:t>
      </w:r>
      <w:proofErr w:type="spellEnd"/>
      <w:r w:rsidRPr="00AE310C">
        <w:rPr>
          <w:rFonts w:eastAsia="Calibri"/>
          <w:color w:val="000000"/>
          <w:sz w:val="26"/>
          <w:szCs w:val="26"/>
        </w:rPr>
        <w:t xml:space="preserve"> </w:t>
      </w:r>
      <w:proofErr w:type="spellStart"/>
      <w:r w:rsidRPr="00AE310C">
        <w:rPr>
          <w:rFonts w:eastAsia="Calibri"/>
          <w:color w:val="000000"/>
          <w:sz w:val="26"/>
          <w:szCs w:val="26"/>
        </w:rPr>
        <w:t>tục</w:t>
      </w:r>
      <w:proofErr w:type="spellEnd"/>
      <w:r w:rsidRPr="00AE310C">
        <w:rPr>
          <w:rFonts w:eastAsia="Calibri"/>
          <w:color w:val="000000"/>
          <w:sz w:val="26"/>
          <w:szCs w:val="26"/>
        </w:rPr>
        <w:t xml:space="preserve"> </w:t>
      </w:r>
      <w:proofErr w:type="spellStart"/>
      <w:r w:rsidRPr="00AE310C">
        <w:rPr>
          <w:rFonts w:eastAsia="Calibri"/>
          <w:color w:val="000000"/>
          <w:sz w:val="26"/>
          <w:szCs w:val="26"/>
        </w:rPr>
        <w:t>chờ</w:t>
      </w:r>
      <w:proofErr w:type="spellEnd"/>
      <w:r w:rsidRPr="00AE310C">
        <w:rPr>
          <w:rFonts w:eastAsia="Calibri"/>
          <w:color w:val="000000"/>
          <w:sz w:val="26"/>
          <w:szCs w:val="26"/>
        </w:rPr>
        <w:t xml:space="preserve"> </w:t>
      </w:r>
      <w:proofErr w:type="spellStart"/>
      <w:r w:rsidRPr="00AE310C">
        <w:rPr>
          <w:rFonts w:eastAsia="Calibri"/>
          <w:color w:val="000000"/>
          <w:sz w:val="26"/>
          <w:szCs w:val="26"/>
        </w:rPr>
        <w:t>hưởng</w:t>
      </w:r>
      <w:proofErr w:type="spellEnd"/>
      <w:r w:rsidRPr="00AE310C">
        <w:rPr>
          <w:rFonts w:eastAsia="Calibri"/>
          <w:color w:val="000000"/>
          <w:sz w:val="26"/>
          <w:szCs w:val="26"/>
        </w:rPr>
        <w:t xml:space="preserve"> </w:t>
      </w:r>
      <w:proofErr w:type="spellStart"/>
      <w:r w:rsidRPr="00AE310C">
        <w:rPr>
          <w:rFonts w:eastAsia="Calibri"/>
          <w:color w:val="000000"/>
          <w:sz w:val="26"/>
          <w:szCs w:val="26"/>
        </w:rPr>
        <w:t>trợ</w:t>
      </w:r>
      <w:proofErr w:type="spellEnd"/>
      <w:r w:rsidRPr="00AE310C">
        <w:rPr>
          <w:rFonts w:eastAsia="Calibri"/>
          <w:color w:val="000000"/>
          <w:sz w:val="26"/>
          <w:szCs w:val="26"/>
        </w:rPr>
        <w:t xml:space="preserve"> </w:t>
      </w:r>
      <w:proofErr w:type="spellStart"/>
      <w:r w:rsidRPr="00AE310C">
        <w:rPr>
          <w:rFonts w:eastAsia="Calibri"/>
          <w:color w:val="000000"/>
          <w:sz w:val="26"/>
          <w:szCs w:val="26"/>
        </w:rPr>
        <w:t>cấp</w:t>
      </w:r>
      <w:proofErr w:type="spellEnd"/>
      <w:r w:rsidRPr="00AE310C">
        <w:rPr>
          <w:rFonts w:eastAsia="Calibri"/>
          <w:color w:val="000000"/>
          <w:sz w:val="26"/>
          <w:szCs w:val="26"/>
        </w:rPr>
        <w:t xml:space="preserve"> </w:t>
      </w:r>
      <w:proofErr w:type="spellStart"/>
      <w:r w:rsidRPr="00AE310C">
        <w:rPr>
          <w:rFonts w:eastAsia="Calibri"/>
          <w:color w:val="000000"/>
          <w:sz w:val="26"/>
          <w:szCs w:val="26"/>
        </w:rPr>
        <w:t>thất</w:t>
      </w:r>
      <w:proofErr w:type="spellEnd"/>
      <w:r w:rsidRPr="00AE310C">
        <w:rPr>
          <w:rFonts w:eastAsia="Calibri"/>
          <w:color w:val="000000"/>
          <w:sz w:val="26"/>
          <w:szCs w:val="26"/>
        </w:rPr>
        <w:t xml:space="preserve"> </w:t>
      </w:r>
      <w:proofErr w:type="spellStart"/>
      <w:r w:rsidRPr="00AE310C">
        <w:rPr>
          <w:rFonts w:eastAsia="Calibri"/>
          <w:color w:val="000000"/>
          <w:sz w:val="26"/>
          <w:szCs w:val="26"/>
        </w:rPr>
        <w:t>nghiệp</w:t>
      </w:r>
      <w:proofErr w:type="spellEnd"/>
      <w:r w:rsidRPr="00AE310C">
        <w:rPr>
          <w:rFonts w:eastAsia="Calibri"/>
          <w:color w:val="000000"/>
          <w:sz w:val="26"/>
          <w:szCs w:val="26"/>
        </w:rPr>
        <w:t>.</w:t>
      </w:r>
    </w:p>
    <w:p w14:paraId="5F141E1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w:t>
      </w:r>
    </w:p>
    <w:p w14:paraId="21D279B9" w14:textId="77777777" w:rsidR="00011161" w:rsidRPr="00AE310C" w:rsidRDefault="00011161" w:rsidP="00AE310C">
      <w:pPr>
        <w:pStyle w:val="NormalWeb"/>
        <w:numPr>
          <w:ilvl w:val="0"/>
          <w:numId w:val="46"/>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Kể</w:t>
      </w:r>
      <w:proofErr w:type="spellEnd"/>
      <w:r w:rsidRPr="00AE310C">
        <w:rPr>
          <w:sz w:val="26"/>
          <w:szCs w:val="26"/>
        </w:rPr>
        <w:t xml:space="preserve"> </w:t>
      </w:r>
      <w:proofErr w:type="spellStart"/>
      <w:r w:rsidRPr="00AE310C">
        <w:rPr>
          <w:sz w:val="26"/>
          <w:szCs w:val="26"/>
        </w:rPr>
        <w:t>từ</w:t>
      </w:r>
      <w:proofErr w:type="spellEnd"/>
      <w:r w:rsidRPr="00AE310C">
        <w:rPr>
          <w:sz w:val="26"/>
          <w:szCs w:val="26"/>
        </w:rPr>
        <w:t xml:space="preserve"> </w:t>
      </w:r>
      <w:proofErr w:type="spellStart"/>
      <w:r w:rsidRPr="00AE310C">
        <w:rPr>
          <w:sz w:val="26"/>
          <w:szCs w:val="26"/>
        </w:rPr>
        <w:t>ngày</w:t>
      </w:r>
      <w:proofErr w:type="spellEnd"/>
      <w:r w:rsidRPr="00AE310C">
        <w:rPr>
          <w:sz w:val="26"/>
          <w:szCs w:val="26"/>
        </w:rPr>
        <w:t xml:space="preserve"> </w:t>
      </w:r>
      <w:proofErr w:type="spellStart"/>
      <w:r w:rsidRPr="00AE310C">
        <w:rPr>
          <w:sz w:val="26"/>
          <w:szCs w:val="26"/>
        </w:rPr>
        <w:t>đóng</w:t>
      </w:r>
      <w:proofErr w:type="spellEnd"/>
      <w:r w:rsidRPr="00AE310C">
        <w:rPr>
          <w:sz w:val="26"/>
          <w:szCs w:val="26"/>
        </w:rPr>
        <w:t>.</w:t>
      </w:r>
    </w:p>
    <w:p w14:paraId="2294783D" w14:textId="77777777" w:rsidR="00011161" w:rsidRPr="00AE310C" w:rsidRDefault="00011161" w:rsidP="00AE310C">
      <w:pPr>
        <w:pStyle w:val="NormalWeb"/>
        <w:numPr>
          <w:ilvl w:val="0"/>
          <w:numId w:val="46"/>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r w:rsidRPr="00AE310C">
        <w:rPr>
          <w:sz w:val="26"/>
          <w:szCs w:val="26"/>
        </w:rPr>
        <w:t xml:space="preserve">Sau 10 </w:t>
      </w:r>
      <w:proofErr w:type="spellStart"/>
      <w:r w:rsidRPr="00AE310C">
        <w:rPr>
          <w:sz w:val="26"/>
          <w:szCs w:val="26"/>
        </w:rPr>
        <w:t>ngày</w:t>
      </w:r>
      <w:proofErr w:type="spellEnd"/>
      <w:r w:rsidRPr="00AE310C">
        <w:rPr>
          <w:sz w:val="26"/>
          <w:szCs w:val="26"/>
        </w:rPr>
        <w:t xml:space="preserve">, </w:t>
      </w:r>
      <w:proofErr w:type="spellStart"/>
      <w:r w:rsidRPr="00AE310C">
        <w:rPr>
          <w:sz w:val="26"/>
          <w:szCs w:val="26"/>
        </w:rPr>
        <w:t>kể</w:t>
      </w:r>
      <w:proofErr w:type="spellEnd"/>
      <w:r w:rsidRPr="00AE310C">
        <w:rPr>
          <w:sz w:val="26"/>
          <w:szCs w:val="26"/>
        </w:rPr>
        <w:t xml:space="preserve"> </w:t>
      </w:r>
      <w:proofErr w:type="spellStart"/>
      <w:r w:rsidRPr="00AE310C">
        <w:rPr>
          <w:sz w:val="26"/>
          <w:szCs w:val="26"/>
        </w:rPr>
        <w:t>từ</w:t>
      </w:r>
      <w:proofErr w:type="spellEnd"/>
      <w:r w:rsidRPr="00AE310C">
        <w:rPr>
          <w:sz w:val="26"/>
          <w:szCs w:val="26"/>
        </w:rPr>
        <w:t xml:space="preserve"> </w:t>
      </w:r>
      <w:proofErr w:type="spellStart"/>
      <w:r w:rsidRPr="00AE310C">
        <w:rPr>
          <w:sz w:val="26"/>
          <w:szCs w:val="26"/>
        </w:rPr>
        <w:t>ngày</w:t>
      </w:r>
      <w:proofErr w:type="spellEnd"/>
      <w:r w:rsidRPr="00AE310C">
        <w:rPr>
          <w:sz w:val="26"/>
          <w:szCs w:val="26"/>
        </w:rPr>
        <w:t xml:space="preserve"> </w:t>
      </w:r>
      <w:proofErr w:type="spellStart"/>
      <w:r w:rsidRPr="00AE310C">
        <w:rPr>
          <w:sz w:val="26"/>
          <w:szCs w:val="26"/>
        </w:rPr>
        <w:t>đóng</w:t>
      </w:r>
      <w:proofErr w:type="spellEnd"/>
      <w:r w:rsidRPr="00AE310C">
        <w:rPr>
          <w:sz w:val="26"/>
          <w:szCs w:val="26"/>
        </w:rPr>
        <w:t>.</w:t>
      </w:r>
    </w:p>
    <w:p w14:paraId="34D58152" w14:textId="77777777" w:rsidR="00011161" w:rsidRPr="00AE310C" w:rsidRDefault="00011161" w:rsidP="00AE310C">
      <w:pPr>
        <w:pStyle w:val="NormalWeb"/>
        <w:numPr>
          <w:ilvl w:val="0"/>
          <w:numId w:val="46"/>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r w:rsidRPr="00AE310C">
        <w:rPr>
          <w:sz w:val="26"/>
          <w:szCs w:val="26"/>
        </w:rPr>
        <w:t xml:space="preserve">Sau 20 </w:t>
      </w:r>
      <w:proofErr w:type="spellStart"/>
      <w:r w:rsidRPr="00AE310C">
        <w:rPr>
          <w:sz w:val="26"/>
          <w:szCs w:val="26"/>
        </w:rPr>
        <w:t>ngày</w:t>
      </w:r>
      <w:proofErr w:type="spellEnd"/>
      <w:r w:rsidRPr="00AE310C">
        <w:rPr>
          <w:sz w:val="26"/>
          <w:szCs w:val="26"/>
        </w:rPr>
        <w:t xml:space="preserve">, </w:t>
      </w:r>
      <w:proofErr w:type="spellStart"/>
      <w:r w:rsidRPr="00AE310C">
        <w:rPr>
          <w:sz w:val="26"/>
          <w:szCs w:val="26"/>
        </w:rPr>
        <w:t>kể</w:t>
      </w:r>
      <w:proofErr w:type="spellEnd"/>
      <w:r w:rsidRPr="00AE310C">
        <w:rPr>
          <w:sz w:val="26"/>
          <w:szCs w:val="26"/>
        </w:rPr>
        <w:t xml:space="preserve"> </w:t>
      </w:r>
      <w:proofErr w:type="spellStart"/>
      <w:r w:rsidRPr="00AE310C">
        <w:rPr>
          <w:sz w:val="26"/>
          <w:szCs w:val="26"/>
        </w:rPr>
        <w:t>từ</w:t>
      </w:r>
      <w:proofErr w:type="spellEnd"/>
      <w:r w:rsidRPr="00AE310C">
        <w:rPr>
          <w:sz w:val="26"/>
          <w:szCs w:val="26"/>
        </w:rPr>
        <w:t xml:space="preserve"> </w:t>
      </w:r>
      <w:proofErr w:type="spellStart"/>
      <w:r w:rsidRPr="00AE310C">
        <w:rPr>
          <w:sz w:val="26"/>
          <w:szCs w:val="26"/>
        </w:rPr>
        <w:t>ngày</w:t>
      </w:r>
      <w:proofErr w:type="spellEnd"/>
      <w:r w:rsidRPr="00AE310C">
        <w:rPr>
          <w:sz w:val="26"/>
          <w:szCs w:val="26"/>
        </w:rPr>
        <w:t xml:space="preserve"> </w:t>
      </w:r>
      <w:proofErr w:type="spellStart"/>
      <w:r w:rsidRPr="00AE310C">
        <w:rPr>
          <w:sz w:val="26"/>
          <w:szCs w:val="26"/>
        </w:rPr>
        <w:t>đóng</w:t>
      </w:r>
      <w:proofErr w:type="spellEnd"/>
      <w:r w:rsidRPr="00AE310C">
        <w:rPr>
          <w:sz w:val="26"/>
          <w:szCs w:val="26"/>
        </w:rPr>
        <w:t>.</w:t>
      </w:r>
    </w:p>
    <w:p w14:paraId="075B290E" w14:textId="36B0D8E5" w:rsidR="00011161" w:rsidRPr="00895727" w:rsidRDefault="00011161" w:rsidP="00AE310C">
      <w:pPr>
        <w:pStyle w:val="NormalWeb"/>
        <w:numPr>
          <w:ilvl w:val="0"/>
          <w:numId w:val="46"/>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r w:rsidRPr="00895727">
        <w:rPr>
          <w:sz w:val="26"/>
          <w:szCs w:val="26"/>
        </w:rPr>
        <w:t xml:space="preserve">Sau 30 </w:t>
      </w:r>
      <w:proofErr w:type="spellStart"/>
      <w:r w:rsidRPr="00895727">
        <w:rPr>
          <w:sz w:val="26"/>
          <w:szCs w:val="26"/>
        </w:rPr>
        <w:t>ngày</w:t>
      </w:r>
      <w:proofErr w:type="spellEnd"/>
      <w:r w:rsidRPr="00895727">
        <w:rPr>
          <w:sz w:val="26"/>
          <w:szCs w:val="26"/>
        </w:rPr>
        <w:t xml:space="preserve">, </w:t>
      </w:r>
      <w:proofErr w:type="spellStart"/>
      <w:r w:rsidRPr="00895727">
        <w:rPr>
          <w:sz w:val="26"/>
          <w:szCs w:val="26"/>
        </w:rPr>
        <w:t>kể</w:t>
      </w:r>
      <w:proofErr w:type="spellEnd"/>
      <w:r w:rsidRPr="00895727">
        <w:rPr>
          <w:sz w:val="26"/>
          <w:szCs w:val="26"/>
        </w:rPr>
        <w:t xml:space="preserve"> </w:t>
      </w:r>
      <w:proofErr w:type="spellStart"/>
      <w:r w:rsidRPr="00895727">
        <w:rPr>
          <w:sz w:val="26"/>
          <w:szCs w:val="26"/>
        </w:rPr>
        <w:t>từ</w:t>
      </w:r>
      <w:proofErr w:type="spellEnd"/>
      <w:r w:rsidRPr="00895727">
        <w:rPr>
          <w:sz w:val="26"/>
          <w:szCs w:val="26"/>
        </w:rPr>
        <w:t xml:space="preserve"> </w:t>
      </w:r>
      <w:proofErr w:type="spellStart"/>
      <w:r w:rsidRPr="00895727">
        <w:rPr>
          <w:sz w:val="26"/>
          <w:szCs w:val="26"/>
        </w:rPr>
        <w:t>ngày</w:t>
      </w:r>
      <w:proofErr w:type="spellEnd"/>
      <w:r w:rsidRPr="00895727">
        <w:rPr>
          <w:sz w:val="26"/>
          <w:szCs w:val="26"/>
        </w:rPr>
        <w:t xml:space="preserve"> </w:t>
      </w:r>
      <w:proofErr w:type="spellStart"/>
      <w:r w:rsidRPr="00895727">
        <w:rPr>
          <w:sz w:val="26"/>
          <w:szCs w:val="26"/>
        </w:rPr>
        <w:t>đóng</w:t>
      </w:r>
      <w:proofErr w:type="spellEnd"/>
      <w:r w:rsidRPr="00895727">
        <w:rPr>
          <w:sz w:val="26"/>
          <w:szCs w:val="26"/>
        </w:rPr>
        <w:t>.</w:t>
      </w:r>
    </w:p>
    <w:p w14:paraId="4F42B1B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4CA872BA" w14:textId="77777777" w:rsidR="00011161" w:rsidRPr="00895727" w:rsidRDefault="00011161" w:rsidP="00AE310C">
      <w:pPr>
        <w:pStyle w:val="NormalWeb"/>
        <w:numPr>
          <w:ilvl w:val="0"/>
          <w:numId w:val="47"/>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895727">
        <w:rPr>
          <w:sz w:val="26"/>
          <w:szCs w:val="26"/>
        </w:rPr>
        <w:t>Đại</w:t>
      </w:r>
      <w:proofErr w:type="spellEnd"/>
      <w:r w:rsidRPr="00895727">
        <w:rPr>
          <w:sz w:val="26"/>
          <w:szCs w:val="26"/>
        </w:rPr>
        <w:t xml:space="preserve"> </w:t>
      </w:r>
      <w:proofErr w:type="spellStart"/>
      <w:r w:rsidRPr="00895727">
        <w:rPr>
          <w:sz w:val="26"/>
          <w:szCs w:val="26"/>
        </w:rPr>
        <w:t>biểu</w:t>
      </w:r>
      <w:proofErr w:type="spellEnd"/>
      <w:r w:rsidRPr="00895727">
        <w:rPr>
          <w:sz w:val="26"/>
          <w:szCs w:val="26"/>
        </w:rPr>
        <w:t xml:space="preserve"> </w:t>
      </w:r>
      <w:proofErr w:type="spellStart"/>
      <w:r w:rsidRPr="00895727">
        <w:rPr>
          <w:sz w:val="26"/>
          <w:szCs w:val="26"/>
        </w:rPr>
        <w:t>Quốc</w:t>
      </w:r>
      <w:proofErr w:type="spellEnd"/>
      <w:r w:rsidRPr="00895727">
        <w:rPr>
          <w:sz w:val="26"/>
          <w:szCs w:val="26"/>
        </w:rPr>
        <w:t xml:space="preserve"> </w:t>
      </w:r>
      <w:proofErr w:type="spellStart"/>
      <w:r w:rsidRPr="00895727">
        <w:rPr>
          <w:sz w:val="26"/>
          <w:szCs w:val="26"/>
        </w:rPr>
        <w:t>hội</w:t>
      </w:r>
      <w:proofErr w:type="spellEnd"/>
      <w:r w:rsidRPr="00895727">
        <w:rPr>
          <w:sz w:val="26"/>
          <w:szCs w:val="26"/>
        </w:rPr>
        <w:t xml:space="preserve"> </w:t>
      </w:r>
      <w:proofErr w:type="spellStart"/>
      <w:r w:rsidRPr="00895727">
        <w:rPr>
          <w:sz w:val="26"/>
          <w:szCs w:val="26"/>
        </w:rPr>
        <w:t>đương</w:t>
      </w:r>
      <w:proofErr w:type="spellEnd"/>
      <w:r w:rsidRPr="00895727">
        <w:rPr>
          <w:sz w:val="26"/>
          <w:szCs w:val="26"/>
        </w:rPr>
        <w:t xml:space="preserve"> </w:t>
      </w:r>
      <w:proofErr w:type="spellStart"/>
      <w:r w:rsidRPr="00895727">
        <w:rPr>
          <w:sz w:val="26"/>
          <w:szCs w:val="26"/>
        </w:rPr>
        <w:t>nhiệm</w:t>
      </w:r>
      <w:proofErr w:type="spellEnd"/>
      <w:r w:rsidRPr="00895727">
        <w:rPr>
          <w:sz w:val="26"/>
          <w:szCs w:val="26"/>
        </w:rPr>
        <w:t>.</w:t>
      </w:r>
    </w:p>
    <w:p w14:paraId="75461AB7" w14:textId="77777777" w:rsidR="00011161" w:rsidRPr="00AE310C" w:rsidRDefault="00011161" w:rsidP="00AE310C">
      <w:pPr>
        <w:pStyle w:val="NormalWeb"/>
        <w:numPr>
          <w:ilvl w:val="0"/>
          <w:numId w:val="47"/>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Thân</w:t>
      </w:r>
      <w:proofErr w:type="spellEnd"/>
      <w:r w:rsidRPr="00AE310C">
        <w:rPr>
          <w:sz w:val="26"/>
          <w:szCs w:val="26"/>
        </w:rPr>
        <w:t xml:space="preserve"> </w:t>
      </w:r>
      <w:proofErr w:type="spellStart"/>
      <w:r w:rsidRPr="00AE310C">
        <w:rPr>
          <w:sz w:val="26"/>
          <w:szCs w:val="26"/>
        </w:rPr>
        <w:t>nhân</w:t>
      </w:r>
      <w:proofErr w:type="spellEnd"/>
      <w:r w:rsidRPr="00AE310C">
        <w:rPr>
          <w:sz w:val="26"/>
          <w:szCs w:val="26"/>
        </w:rPr>
        <w:t xml:space="preserve"> </w:t>
      </w:r>
      <w:proofErr w:type="spellStart"/>
      <w:r w:rsidRPr="00AE310C">
        <w:rPr>
          <w:sz w:val="26"/>
          <w:szCs w:val="26"/>
        </w:rPr>
        <w:t>liệt</w:t>
      </w:r>
      <w:proofErr w:type="spellEnd"/>
      <w:r w:rsidRPr="00AE310C">
        <w:rPr>
          <w:sz w:val="26"/>
          <w:szCs w:val="26"/>
        </w:rPr>
        <w:t xml:space="preserve"> </w:t>
      </w:r>
      <w:proofErr w:type="spellStart"/>
      <w:r w:rsidRPr="00AE310C">
        <w:rPr>
          <w:sz w:val="26"/>
          <w:szCs w:val="26"/>
        </w:rPr>
        <w:t>sĩ</w:t>
      </w:r>
      <w:proofErr w:type="spellEnd"/>
      <w:r w:rsidRPr="00AE310C">
        <w:rPr>
          <w:sz w:val="26"/>
          <w:szCs w:val="26"/>
        </w:rPr>
        <w:t>.</w:t>
      </w:r>
    </w:p>
    <w:p w14:paraId="1D7BD3D2" w14:textId="77777777" w:rsidR="00011161" w:rsidRPr="00AE310C" w:rsidRDefault="00011161" w:rsidP="00AE310C">
      <w:pPr>
        <w:pStyle w:val="NormalWeb"/>
        <w:numPr>
          <w:ilvl w:val="0"/>
          <w:numId w:val="47"/>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Cựu</w:t>
      </w:r>
      <w:proofErr w:type="spellEnd"/>
      <w:r w:rsidRPr="00AE310C">
        <w:rPr>
          <w:sz w:val="26"/>
          <w:szCs w:val="26"/>
        </w:rPr>
        <w:t xml:space="preserve"> </w:t>
      </w:r>
      <w:proofErr w:type="spellStart"/>
      <w:r w:rsidRPr="00AE310C">
        <w:rPr>
          <w:sz w:val="26"/>
          <w:szCs w:val="26"/>
        </w:rPr>
        <w:t>chiến</w:t>
      </w:r>
      <w:proofErr w:type="spellEnd"/>
      <w:r w:rsidRPr="00AE310C">
        <w:rPr>
          <w:sz w:val="26"/>
          <w:szCs w:val="26"/>
        </w:rPr>
        <w:t xml:space="preserve"> </w:t>
      </w:r>
      <w:proofErr w:type="spellStart"/>
      <w:r w:rsidRPr="00AE310C">
        <w:rPr>
          <w:sz w:val="26"/>
          <w:szCs w:val="26"/>
        </w:rPr>
        <w:t>binh</w:t>
      </w:r>
      <w:proofErr w:type="spellEnd"/>
      <w:r w:rsidRPr="00AE310C">
        <w:rPr>
          <w:sz w:val="26"/>
          <w:szCs w:val="26"/>
        </w:rPr>
        <w:t>.</w:t>
      </w:r>
    </w:p>
    <w:p w14:paraId="09325CE0" w14:textId="60E06675" w:rsidR="00011161" w:rsidRPr="00EB09DA" w:rsidRDefault="00011161" w:rsidP="00AE310C">
      <w:pPr>
        <w:pStyle w:val="NormalWeb"/>
        <w:numPr>
          <w:ilvl w:val="0"/>
          <w:numId w:val="47"/>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sinh</w:t>
      </w:r>
      <w:proofErr w:type="spellEnd"/>
      <w:r w:rsidRPr="00AE310C">
        <w:rPr>
          <w:sz w:val="26"/>
          <w:szCs w:val="26"/>
        </w:rPr>
        <w:t xml:space="preserve"> </w:t>
      </w:r>
      <w:proofErr w:type="spellStart"/>
      <w:r w:rsidRPr="00AE310C">
        <w:rPr>
          <w:sz w:val="26"/>
          <w:szCs w:val="26"/>
        </w:rPr>
        <w:t>sống</w:t>
      </w:r>
      <w:proofErr w:type="spellEnd"/>
      <w:r w:rsidRPr="00AE310C">
        <w:rPr>
          <w:sz w:val="26"/>
          <w:szCs w:val="26"/>
        </w:rPr>
        <w:t xml:space="preserve"> </w:t>
      </w:r>
      <w:proofErr w:type="spellStart"/>
      <w:r w:rsidRPr="00AE310C">
        <w:rPr>
          <w:sz w:val="26"/>
          <w:szCs w:val="26"/>
        </w:rPr>
        <w:t>tại</w:t>
      </w:r>
      <w:proofErr w:type="spellEnd"/>
      <w:r w:rsidRPr="00AE310C">
        <w:rPr>
          <w:sz w:val="26"/>
          <w:szCs w:val="26"/>
        </w:rPr>
        <w:t xml:space="preserve"> </w:t>
      </w:r>
      <w:proofErr w:type="spellStart"/>
      <w:r w:rsidRPr="00AE310C">
        <w:rPr>
          <w:sz w:val="26"/>
          <w:szCs w:val="26"/>
        </w:rPr>
        <w:t>xã</w:t>
      </w:r>
      <w:proofErr w:type="spellEnd"/>
      <w:r w:rsidRPr="00AE310C">
        <w:rPr>
          <w:sz w:val="26"/>
          <w:szCs w:val="26"/>
        </w:rPr>
        <w:t xml:space="preserve"> </w:t>
      </w:r>
      <w:proofErr w:type="spellStart"/>
      <w:r w:rsidRPr="00AE310C">
        <w:rPr>
          <w:sz w:val="26"/>
          <w:szCs w:val="26"/>
        </w:rPr>
        <w:t>đảo</w:t>
      </w:r>
      <w:proofErr w:type="spellEnd"/>
      <w:r w:rsidRPr="00AE310C">
        <w:rPr>
          <w:sz w:val="26"/>
          <w:szCs w:val="26"/>
        </w:rPr>
        <w:t xml:space="preserve">, </w:t>
      </w:r>
      <w:proofErr w:type="spellStart"/>
      <w:r w:rsidRPr="00AE310C">
        <w:rPr>
          <w:sz w:val="26"/>
          <w:szCs w:val="26"/>
        </w:rPr>
        <w:t>huyện</w:t>
      </w:r>
      <w:proofErr w:type="spellEnd"/>
      <w:r w:rsidRPr="00AE310C">
        <w:rPr>
          <w:sz w:val="26"/>
          <w:szCs w:val="26"/>
        </w:rPr>
        <w:t xml:space="preserve"> </w:t>
      </w:r>
      <w:proofErr w:type="spellStart"/>
      <w:r w:rsidRPr="00AE310C">
        <w:rPr>
          <w:sz w:val="26"/>
          <w:szCs w:val="26"/>
        </w:rPr>
        <w:t>đảo</w:t>
      </w:r>
      <w:proofErr w:type="spellEnd"/>
      <w:r w:rsidRPr="00AE310C">
        <w:rPr>
          <w:sz w:val="26"/>
          <w:szCs w:val="26"/>
        </w:rPr>
        <w:t>.</w:t>
      </w:r>
    </w:p>
    <w:p w14:paraId="6C21B36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100%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kể</w:t>
      </w:r>
      <w:proofErr w:type="spellEnd"/>
      <w:r w:rsidRPr="00AE310C">
        <w:rPr>
          <w:b/>
          <w:sz w:val="26"/>
          <w:szCs w:val="26"/>
        </w:rPr>
        <w:t xml:space="preserve"> </w:t>
      </w:r>
      <w:proofErr w:type="spellStart"/>
      <w:r w:rsidRPr="00AE310C">
        <w:rPr>
          <w:b/>
          <w:sz w:val="26"/>
          <w:szCs w:val="26"/>
        </w:rPr>
        <w:t>cả</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tỷ</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63EC2878" w14:textId="77777777" w:rsidR="00011161" w:rsidRPr="00AE310C" w:rsidRDefault="00011161" w:rsidP="00AE310C">
      <w:pPr>
        <w:pStyle w:val="NormalWeb"/>
        <w:numPr>
          <w:ilvl w:val="0"/>
          <w:numId w:val="48"/>
        </w:numPr>
        <w:shd w:val="clear" w:color="auto" w:fill="FFFFFF"/>
        <w:tabs>
          <w:tab w:val="left" w:pos="426"/>
          <w:tab w:val="left" w:pos="1170"/>
          <w:tab w:val="left" w:pos="1350"/>
        </w:tabs>
        <w:spacing w:before="120" w:beforeAutospacing="0" w:after="120" w:afterAutospacing="0" w:line="276" w:lineRule="auto"/>
        <w:ind w:left="0" w:firstLine="0"/>
        <w:contextualSpacing/>
        <w:jc w:val="both"/>
        <w:rPr>
          <w:sz w:val="26"/>
          <w:szCs w:val="26"/>
        </w:rPr>
      </w:pPr>
      <w:proofErr w:type="spellStart"/>
      <w:r w:rsidRPr="00AE310C">
        <w:rPr>
          <w:sz w:val="26"/>
          <w:szCs w:val="26"/>
        </w:rPr>
        <w:t>Thương</w:t>
      </w:r>
      <w:proofErr w:type="spellEnd"/>
      <w:r w:rsidRPr="00AE310C">
        <w:rPr>
          <w:sz w:val="26"/>
          <w:szCs w:val="26"/>
        </w:rPr>
        <w:t xml:space="preserve"> </w:t>
      </w:r>
      <w:proofErr w:type="spellStart"/>
      <w:r w:rsidRPr="00AE310C">
        <w:rPr>
          <w:sz w:val="26"/>
          <w:szCs w:val="26"/>
        </w:rPr>
        <w:t>binh</w:t>
      </w:r>
      <w:proofErr w:type="spellEnd"/>
      <w:r w:rsidRPr="00AE310C">
        <w:rPr>
          <w:sz w:val="26"/>
          <w:szCs w:val="26"/>
        </w:rPr>
        <w:t xml:space="preserve"> </w:t>
      </w:r>
      <w:proofErr w:type="spellStart"/>
      <w:r w:rsidRPr="00AE310C">
        <w:rPr>
          <w:sz w:val="26"/>
          <w:szCs w:val="26"/>
        </w:rPr>
        <w:t>loại</w:t>
      </w:r>
      <w:proofErr w:type="spellEnd"/>
      <w:r w:rsidRPr="00AE310C">
        <w:rPr>
          <w:sz w:val="26"/>
          <w:szCs w:val="26"/>
        </w:rPr>
        <w:t xml:space="preserve"> B.</w:t>
      </w:r>
    </w:p>
    <w:p w14:paraId="75D96A51" w14:textId="77777777" w:rsidR="00011161" w:rsidRPr="00AE310C" w:rsidRDefault="00011161" w:rsidP="00AE310C">
      <w:pPr>
        <w:pStyle w:val="NormalWeb"/>
        <w:numPr>
          <w:ilvl w:val="0"/>
          <w:numId w:val="48"/>
        </w:numPr>
        <w:shd w:val="clear" w:color="auto" w:fill="FFFFFF"/>
        <w:tabs>
          <w:tab w:val="left" w:pos="426"/>
          <w:tab w:val="left" w:pos="1170"/>
          <w:tab w:val="left" w:pos="1350"/>
        </w:tabs>
        <w:spacing w:before="120" w:beforeAutospacing="0" w:after="120" w:afterAutospacing="0" w:line="276" w:lineRule="auto"/>
        <w:ind w:left="0" w:firstLine="0"/>
        <w:contextualSpacing/>
        <w:jc w:val="both"/>
        <w:rPr>
          <w:sz w:val="26"/>
          <w:szCs w:val="26"/>
        </w:rPr>
      </w:pPr>
      <w:proofErr w:type="spellStart"/>
      <w:r w:rsidRPr="00AE310C">
        <w:rPr>
          <w:sz w:val="26"/>
          <w:szCs w:val="26"/>
        </w:rPr>
        <w:t>Học</w:t>
      </w:r>
      <w:proofErr w:type="spellEnd"/>
      <w:r w:rsidRPr="00AE310C">
        <w:rPr>
          <w:sz w:val="26"/>
          <w:szCs w:val="26"/>
        </w:rPr>
        <w:t xml:space="preserve"> </w:t>
      </w:r>
      <w:proofErr w:type="spellStart"/>
      <w:r w:rsidRPr="00AE310C">
        <w:rPr>
          <w:sz w:val="26"/>
          <w:szCs w:val="26"/>
        </w:rPr>
        <w:t>viên</w:t>
      </w:r>
      <w:proofErr w:type="spellEnd"/>
      <w:r w:rsidRPr="00AE310C">
        <w:rPr>
          <w:sz w:val="26"/>
          <w:szCs w:val="26"/>
        </w:rPr>
        <w:t xml:space="preserve"> </w:t>
      </w:r>
      <w:proofErr w:type="spellStart"/>
      <w:r w:rsidRPr="00AE310C">
        <w:rPr>
          <w:sz w:val="26"/>
          <w:szCs w:val="26"/>
        </w:rPr>
        <w:t>cơ</w:t>
      </w:r>
      <w:proofErr w:type="spellEnd"/>
      <w:r w:rsidRPr="00AE310C">
        <w:rPr>
          <w:sz w:val="26"/>
          <w:szCs w:val="26"/>
        </w:rPr>
        <w:t xml:space="preserve"> </w:t>
      </w:r>
      <w:proofErr w:type="spellStart"/>
      <w:r w:rsidRPr="00AE310C">
        <w:rPr>
          <w:sz w:val="26"/>
          <w:szCs w:val="26"/>
        </w:rPr>
        <w:t>yếu</w:t>
      </w:r>
      <w:proofErr w:type="spellEnd"/>
      <w:r w:rsidRPr="00AE310C">
        <w:rPr>
          <w:sz w:val="26"/>
          <w:szCs w:val="26"/>
        </w:rPr>
        <w:t xml:space="preserve"> </w:t>
      </w:r>
      <w:proofErr w:type="spellStart"/>
      <w:r w:rsidRPr="00AE310C">
        <w:rPr>
          <w:sz w:val="26"/>
          <w:szCs w:val="26"/>
        </w:rPr>
        <w:t>hưởng</w:t>
      </w:r>
      <w:proofErr w:type="spellEnd"/>
      <w:r w:rsidRPr="00AE310C">
        <w:rPr>
          <w:sz w:val="26"/>
          <w:szCs w:val="26"/>
        </w:rPr>
        <w:t xml:space="preserve"> </w:t>
      </w:r>
      <w:proofErr w:type="spellStart"/>
      <w:r w:rsidRPr="00AE310C">
        <w:rPr>
          <w:sz w:val="26"/>
          <w:szCs w:val="26"/>
        </w:rPr>
        <w:t>sinh</w:t>
      </w:r>
      <w:proofErr w:type="spellEnd"/>
      <w:r w:rsidRPr="00AE310C">
        <w:rPr>
          <w:sz w:val="26"/>
          <w:szCs w:val="26"/>
        </w:rPr>
        <w:t xml:space="preserve"> </w:t>
      </w:r>
      <w:proofErr w:type="spellStart"/>
      <w:r w:rsidRPr="00AE310C">
        <w:rPr>
          <w:sz w:val="26"/>
          <w:szCs w:val="26"/>
        </w:rPr>
        <w:t>hoạt</w:t>
      </w:r>
      <w:proofErr w:type="spellEnd"/>
      <w:r w:rsidRPr="00AE310C">
        <w:rPr>
          <w:sz w:val="26"/>
          <w:szCs w:val="26"/>
        </w:rPr>
        <w:t xml:space="preserve"> </w:t>
      </w:r>
      <w:proofErr w:type="spellStart"/>
      <w:r w:rsidRPr="00AE310C">
        <w:rPr>
          <w:sz w:val="26"/>
          <w:szCs w:val="26"/>
        </w:rPr>
        <w:t>phí</w:t>
      </w:r>
      <w:proofErr w:type="spellEnd"/>
      <w:r w:rsidRPr="00AE310C">
        <w:rPr>
          <w:sz w:val="26"/>
          <w:szCs w:val="26"/>
        </w:rPr>
        <w:t xml:space="preserve"> </w:t>
      </w:r>
      <w:proofErr w:type="spellStart"/>
      <w:r w:rsidRPr="00AE310C">
        <w:rPr>
          <w:sz w:val="26"/>
          <w:szCs w:val="26"/>
        </w:rPr>
        <w:t>từ</w:t>
      </w:r>
      <w:proofErr w:type="spellEnd"/>
      <w:r w:rsidRPr="00AE310C">
        <w:rPr>
          <w:sz w:val="26"/>
          <w:szCs w:val="26"/>
        </w:rPr>
        <w:t xml:space="preserve"> </w:t>
      </w:r>
      <w:proofErr w:type="spellStart"/>
      <w:r w:rsidRPr="00AE310C">
        <w:rPr>
          <w:sz w:val="26"/>
          <w:szCs w:val="26"/>
        </w:rPr>
        <w:t>ngân</w:t>
      </w:r>
      <w:proofErr w:type="spellEnd"/>
      <w:r w:rsidRPr="00AE310C">
        <w:rPr>
          <w:sz w:val="26"/>
          <w:szCs w:val="26"/>
        </w:rPr>
        <w:t xml:space="preserve"> </w:t>
      </w:r>
      <w:proofErr w:type="spellStart"/>
      <w:r w:rsidRPr="00AE310C">
        <w:rPr>
          <w:sz w:val="26"/>
          <w:szCs w:val="26"/>
        </w:rPr>
        <w:t>sách</w:t>
      </w:r>
      <w:proofErr w:type="spellEnd"/>
      <w:r w:rsidRPr="00AE310C">
        <w:rPr>
          <w:sz w:val="26"/>
          <w:szCs w:val="26"/>
        </w:rPr>
        <w:t xml:space="preserve"> </w:t>
      </w:r>
      <w:proofErr w:type="spellStart"/>
      <w:r w:rsidRPr="00AE310C">
        <w:rPr>
          <w:sz w:val="26"/>
          <w:szCs w:val="26"/>
        </w:rPr>
        <w:t>nhà</w:t>
      </w:r>
      <w:proofErr w:type="spellEnd"/>
      <w:r w:rsidRPr="00AE310C">
        <w:rPr>
          <w:sz w:val="26"/>
          <w:szCs w:val="26"/>
        </w:rPr>
        <w:t xml:space="preserve"> </w:t>
      </w:r>
      <w:proofErr w:type="spellStart"/>
      <w:r w:rsidRPr="00AE310C">
        <w:rPr>
          <w:sz w:val="26"/>
          <w:szCs w:val="26"/>
        </w:rPr>
        <w:t>nước</w:t>
      </w:r>
      <w:proofErr w:type="spellEnd"/>
      <w:r w:rsidRPr="00AE310C">
        <w:rPr>
          <w:sz w:val="26"/>
          <w:szCs w:val="26"/>
        </w:rPr>
        <w:t>.</w:t>
      </w:r>
    </w:p>
    <w:p w14:paraId="30D0A6C1" w14:textId="77777777" w:rsidR="00011161" w:rsidRPr="00AE310C" w:rsidRDefault="00011161" w:rsidP="00AE310C">
      <w:pPr>
        <w:pStyle w:val="NormalWeb"/>
        <w:numPr>
          <w:ilvl w:val="0"/>
          <w:numId w:val="48"/>
        </w:numPr>
        <w:shd w:val="clear" w:color="auto" w:fill="FFFFFF"/>
        <w:tabs>
          <w:tab w:val="left" w:pos="426"/>
          <w:tab w:val="left" w:pos="1170"/>
          <w:tab w:val="left" w:pos="1350"/>
        </w:tabs>
        <w:spacing w:before="120" w:beforeAutospacing="0" w:after="120" w:afterAutospacing="0" w:line="276" w:lineRule="auto"/>
        <w:ind w:left="0" w:firstLine="0"/>
        <w:contextualSpacing/>
        <w:jc w:val="both"/>
        <w:rPr>
          <w:sz w:val="26"/>
          <w:szCs w:val="26"/>
        </w:rPr>
      </w:pPr>
      <w:proofErr w:type="spellStart"/>
      <w:r w:rsidRPr="00AE310C">
        <w:rPr>
          <w:sz w:val="26"/>
          <w:szCs w:val="26"/>
        </w:rPr>
        <w:t>Trẻ</w:t>
      </w:r>
      <w:proofErr w:type="spellEnd"/>
      <w:r w:rsidRPr="00AE310C">
        <w:rPr>
          <w:sz w:val="26"/>
          <w:szCs w:val="26"/>
        </w:rPr>
        <w:t xml:space="preserve"> </w:t>
      </w:r>
      <w:proofErr w:type="spellStart"/>
      <w:r w:rsidRPr="00AE310C">
        <w:rPr>
          <w:sz w:val="26"/>
          <w:szCs w:val="26"/>
        </w:rPr>
        <w:t>em</w:t>
      </w:r>
      <w:proofErr w:type="spellEnd"/>
      <w:r w:rsidRPr="00AE310C">
        <w:rPr>
          <w:sz w:val="26"/>
          <w:szCs w:val="26"/>
        </w:rPr>
        <w:t xml:space="preserve"> </w:t>
      </w:r>
      <w:proofErr w:type="spellStart"/>
      <w:r w:rsidRPr="00AE310C">
        <w:rPr>
          <w:sz w:val="26"/>
          <w:szCs w:val="26"/>
        </w:rPr>
        <w:t>trên</w:t>
      </w:r>
      <w:proofErr w:type="spellEnd"/>
      <w:r w:rsidRPr="00AE310C">
        <w:rPr>
          <w:sz w:val="26"/>
          <w:szCs w:val="26"/>
        </w:rPr>
        <w:t xml:space="preserve"> 72 </w:t>
      </w:r>
      <w:proofErr w:type="spellStart"/>
      <w:r w:rsidRPr="00AE310C">
        <w:rPr>
          <w:sz w:val="26"/>
          <w:szCs w:val="26"/>
        </w:rPr>
        <w:t>tháng</w:t>
      </w:r>
      <w:proofErr w:type="spellEnd"/>
      <w:r w:rsidRPr="00AE310C">
        <w:rPr>
          <w:sz w:val="26"/>
          <w:szCs w:val="26"/>
        </w:rPr>
        <w:t xml:space="preserve"> </w:t>
      </w:r>
      <w:proofErr w:type="spellStart"/>
      <w:r w:rsidRPr="00AE310C">
        <w:rPr>
          <w:sz w:val="26"/>
          <w:szCs w:val="26"/>
        </w:rPr>
        <w:t>tuổi</w:t>
      </w:r>
      <w:proofErr w:type="spellEnd"/>
      <w:r w:rsidRPr="00AE310C">
        <w:rPr>
          <w:sz w:val="26"/>
          <w:szCs w:val="26"/>
        </w:rPr>
        <w:t xml:space="preserve"> </w:t>
      </w:r>
      <w:proofErr w:type="spellStart"/>
      <w:r w:rsidRPr="00AE310C">
        <w:rPr>
          <w:sz w:val="26"/>
          <w:szCs w:val="26"/>
        </w:rPr>
        <w:t>nhưng</w:t>
      </w:r>
      <w:proofErr w:type="spellEnd"/>
      <w:r w:rsidRPr="00AE310C">
        <w:rPr>
          <w:sz w:val="26"/>
          <w:szCs w:val="26"/>
        </w:rPr>
        <w:t xml:space="preserve"> </w:t>
      </w:r>
      <w:proofErr w:type="spellStart"/>
      <w:r w:rsidRPr="00AE310C">
        <w:rPr>
          <w:sz w:val="26"/>
          <w:szCs w:val="26"/>
        </w:rPr>
        <w:t>chưa</w:t>
      </w:r>
      <w:proofErr w:type="spellEnd"/>
      <w:r w:rsidRPr="00AE310C">
        <w:rPr>
          <w:sz w:val="26"/>
          <w:szCs w:val="26"/>
        </w:rPr>
        <w:t xml:space="preserve"> </w:t>
      </w:r>
      <w:proofErr w:type="spellStart"/>
      <w:r w:rsidRPr="00AE310C">
        <w:rPr>
          <w:sz w:val="26"/>
          <w:szCs w:val="26"/>
        </w:rPr>
        <w:t>đến</w:t>
      </w:r>
      <w:proofErr w:type="spellEnd"/>
      <w:r w:rsidRPr="00AE310C">
        <w:rPr>
          <w:sz w:val="26"/>
          <w:szCs w:val="26"/>
        </w:rPr>
        <w:t xml:space="preserve"> </w:t>
      </w:r>
      <w:proofErr w:type="spellStart"/>
      <w:r w:rsidRPr="00AE310C">
        <w:rPr>
          <w:sz w:val="26"/>
          <w:szCs w:val="26"/>
        </w:rPr>
        <w:t>kỳ</w:t>
      </w:r>
      <w:proofErr w:type="spellEnd"/>
      <w:r w:rsidRPr="00AE310C">
        <w:rPr>
          <w:sz w:val="26"/>
          <w:szCs w:val="26"/>
        </w:rPr>
        <w:t xml:space="preserve"> </w:t>
      </w:r>
      <w:proofErr w:type="spellStart"/>
      <w:r w:rsidRPr="00AE310C">
        <w:rPr>
          <w:sz w:val="26"/>
          <w:szCs w:val="26"/>
        </w:rPr>
        <w:t>nhập</w:t>
      </w:r>
      <w:proofErr w:type="spellEnd"/>
      <w:r w:rsidRPr="00AE310C">
        <w:rPr>
          <w:sz w:val="26"/>
          <w:szCs w:val="26"/>
        </w:rPr>
        <w:t xml:space="preserve"> </w:t>
      </w:r>
      <w:proofErr w:type="spellStart"/>
      <w:r w:rsidRPr="00AE310C">
        <w:rPr>
          <w:sz w:val="26"/>
          <w:szCs w:val="26"/>
        </w:rPr>
        <w:t>học</w:t>
      </w:r>
      <w:proofErr w:type="spellEnd"/>
      <w:r w:rsidRPr="00AE310C">
        <w:rPr>
          <w:sz w:val="26"/>
          <w:szCs w:val="26"/>
        </w:rPr>
        <w:t>.</w:t>
      </w:r>
    </w:p>
    <w:p w14:paraId="62336962" w14:textId="51AD48FB" w:rsidR="00011161" w:rsidRPr="00895727" w:rsidRDefault="00011161" w:rsidP="00AE310C">
      <w:pPr>
        <w:pStyle w:val="NormalWeb"/>
        <w:numPr>
          <w:ilvl w:val="0"/>
          <w:numId w:val="48"/>
        </w:numPr>
        <w:shd w:val="clear" w:color="auto" w:fill="FFFFFF"/>
        <w:tabs>
          <w:tab w:val="left" w:pos="426"/>
          <w:tab w:val="left" w:pos="1170"/>
          <w:tab w:val="left" w:pos="1350"/>
        </w:tabs>
        <w:spacing w:before="120" w:beforeAutospacing="0" w:after="120" w:afterAutospacing="0" w:line="276" w:lineRule="auto"/>
        <w:ind w:left="0" w:firstLine="0"/>
        <w:contextualSpacing/>
        <w:jc w:val="both"/>
        <w:rPr>
          <w:sz w:val="26"/>
          <w:szCs w:val="26"/>
        </w:rPr>
      </w:pPr>
      <w:proofErr w:type="spellStart"/>
      <w:r w:rsidRPr="00895727">
        <w:rPr>
          <w:sz w:val="26"/>
          <w:szCs w:val="26"/>
        </w:rPr>
        <w:t>Người</w:t>
      </w:r>
      <w:proofErr w:type="spellEnd"/>
      <w:r w:rsidRPr="00895727">
        <w:rPr>
          <w:sz w:val="26"/>
          <w:szCs w:val="26"/>
        </w:rPr>
        <w:t xml:space="preserve"> </w:t>
      </w:r>
      <w:proofErr w:type="spellStart"/>
      <w:r w:rsidRPr="00895727">
        <w:rPr>
          <w:sz w:val="26"/>
          <w:szCs w:val="26"/>
        </w:rPr>
        <w:t>đang</w:t>
      </w:r>
      <w:proofErr w:type="spellEnd"/>
      <w:r w:rsidRPr="00895727">
        <w:rPr>
          <w:sz w:val="26"/>
          <w:szCs w:val="26"/>
        </w:rPr>
        <w:t xml:space="preserve"> </w:t>
      </w:r>
      <w:proofErr w:type="spellStart"/>
      <w:r w:rsidRPr="00895727">
        <w:rPr>
          <w:sz w:val="26"/>
          <w:szCs w:val="26"/>
        </w:rPr>
        <w:t>hưởng</w:t>
      </w:r>
      <w:proofErr w:type="spellEnd"/>
      <w:r w:rsidRPr="00895727">
        <w:rPr>
          <w:sz w:val="26"/>
          <w:szCs w:val="26"/>
        </w:rPr>
        <w:t xml:space="preserve"> </w:t>
      </w:r>
      <w:proofErr w:type="spellStart"/>
      <w:r w:rsidRPr="00895727">
        <w:rPr>
          <w:sz w:val="26"/>
          <w:szCs w:val="26"/>
        </w:rPr>
        <w:t>lương</w:t>
      </w:r>
      <w:proofErr w:type="spellEnd"/>
      <w:r w:rsidRPr="00895727">
        <w:rPr>
          <w:sz w:val="26"/>
          <w:szCs w:val="26"/>
        </w:rPr>
        <w:t xml:space="preserve"> </w:t>
      </w:r>
      <w:proofErr w:type="spellStart"/>
      <w:r w:rsidRPr="00895727">
        <w:rPr>
          <w:sz w:val="26"/>
          <w:szCs w:val="26"/>
        </w:rPr>
        <w:t>hưu</w:t>
      </w:r>
      <w:proofErr w:type="spellEnd"/>
      <w:r w:rsidRPr="00895727">
        <w:rPr>
          <w:sz w:val="26"/>
          <w:szCs w:val="26"/>
        </w:rPr>
        <w:t xml:space="preserve">, </w:t>
      </w:r>
      <w:proofErr w:type="spellStart"/>
      <w:r w:rsidRPr="00895727">
        <w:rPr>
          <w:sz w:val="26"/>
          <w:szCs w:val="26"/>
        </w:rPr>
        <w:t>trợ</w:t>
      </w:r>
      <w:proofErr w:type="spellEnd"/>
      <w:r w:rsidRPr="00895727">
        <w:rPr>
          <w:sz w:val="26"/>
          <w:szCs w:val="26"/>
        </w:rPr>
        <w:t xml:space="preserve"> </w:t>
      </w:r>
      <w:proofErr w:type="spellStart"/>
      <w:r w:rsidRPr="00895727">
        <w:rPr>
          <w:sz w:val="26"/>
          <w:szCs w:val="26"/>
        </w:rPr>
        <w:t>cấp</w:t>
      </w:r>
      <w:proofErr w:type="spellEnd"/>
      <w:r w:rsidRPr="00895727">
        <w:rPr>
          <w:sz w:val="26"/>
          <w:szCs w:val="26"/>
        </w:rPr>
        <w:t xml:space="preserve"> </w:t>
      </w:r>
      <w:proofErr w:type="spellStart"/>
      <w:r w:rsidRPr="00895727">
        <w:rPr>
          <w:sz w:val="26"/>
          <w:szCs w:val="26"/>
        </w:rPr>
        <w:t>mất</w:t>
      </w:r>
      <w:proofErr w:type="spellEnd"/>
      <w:r w:rsidRPr="00895727">
        <w:rPr>
          <w:sz w:val="26"/>
          <w:szCs w:val="26"/>
        </w:rPr>
        <w:t xml:space="preserve"> </w:t>
      </w:r>
      <w:proofErr w:type="spellStart"/>
      <w:r w:rsidRPr="00895727">
        <w:rPr>
          <w:sz w:val="26"/>
          <w:szCs w:val="26"/>
        </w:rPr>
        <w:t>sức</w:t>
      </w:r>
      <w:proofErr w:type="spellEnd"/>
      <w:r w:rsidRPr="00895727">
        <w:rPr>
          <w:sz w:val="26"/>
          <w:szCs w:val="26"/>
        </w:rPr>
        <w:t xml:space="preserve"> </w:t>
      </w:r>
      <w:proofErr w:type="spellStart"/>
      <w:r w:rsidRPr="00895727">
        <w:rPr>
          <w:sz w:val="26"/>
          <w:szCs w:val="26"/>
        </w:rPr>
        <w:t>lao</w:t>
      </w:r>
      <w:proofErr w:type="spellEnd"/>
      <w:r w:rsidRPr="00895727">
        <w:rPr>
          <w:sz w:val="26"/>
          <w:szCs w:val="26"/>
        </w:rPr>
        <w:t xml:space="preserve"> </w:t>
      </w:r>
      <w:proofErr w:type="spellStart"/>
      <w:r w:rsidRPr="00895727">
        <w:rPr>
          <w:sz w:val="26"/>
          <w:szCs w:val="26"/>
        </w:rPr>
        <w:t>động</w:t>
      </w:r>
      <w:proofErr w:type="spellEnd"/>
      <w:r w:rsidRPr="00895727">
        <w:rPr>
          <w:sz w:val="26"/>
          <w:szCs w:val="26"/>
        </w:rPr>
        <w:t xml:space="preserve"> </w:t>
      </w:r>
      <w:proofErr w:type="spellStart"/>
      <w:r w:rsidRPr="00895727">
        <w:rPr>
          <w:sz w:val="26"/>
          <w:szCs w:val="26"/>
        </w:rPr>
        <w:t>hàng</w:t>
      </w:r>
      <w:proofErr w:type="spellEnd"/>
      <w:r w:rsidRPr="00895727">
        <w:rPr>
          <w:sz w:val="26"/>
          <w:szCs w:val="26"/>
        </w:rPr>
        <w:t xml:space="preserve"> </w:t>
      </w:r>
      <w:proofErr w:type="spellStart"/>
      <w:r w:rsidRPr="00895727">
        <w:rPr>
          <w:sz w:val="26"/>
          <w:szCs w:val="26"/>
        </w:rPr>
        <w:t>tháng</w:t>
      </w:r>
      <w:proofErr w:type="spellEnd"/>
      <w:r w:rsidRPr="00895727">
        <w:rPr>
          <w:sz w:val="26"/>
          <w:szCs w:val="26"/>
        </w:rPr>
        <w:t xml:space="preserve">.  </w:t>
      </w:r>
    </w:p>
    <w:p w14:paraId="695EC69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đi</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coi</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trái</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w:t>
      </w:r>
    </w:p>
    <w:p w14:paraId="73F48D14" w14:textId="77777777" w:rsidR="00011161" w:rsidRPr="00AE310C" w:rsidRDefault="00011161" w:rsidP="00AE310C">
      <w:pPr>
        <w:pStyle w:val="ListParagraph"/>
        <w:numPr>
          <w:ilvl w:val="0"/>
          <w:numId w:val="49"/>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huyện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bàn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tỉnh</w:t>
      </w:r>
      <w:proofErr w:type="spellEnd"/>
      <w:r w:rsidRPr="00AE310C">
        <w:rPr>
          <w:rFonts w:ascii="Times New Roman" w:hAnsi="Times New Roman"/>
          <w:sz w:val="26"/>
          <w:szCs w:val="26"/>
        </w:rPr>
        <w:t>.</w:t>
      </w:r>
    </w:p>
    <w:p w14:paraId="07D52165" w14:textId="77777777" w:rsidR="00011161" w:rsidRPr="00895727" w:rsidRDefault="00011161" w:rsidP="00AE310C">
      <w:pPr>
        <w:pStyle w:val="ListParagraph"/>
        <w:numPr>
          <w:ilvl w:val="0"/>
          <w:numId w:val="49"/>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Tự</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tỉnh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trong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địa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bàn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tỉnh</w:t>
      </w:r>
      <w:proofErr w:type="spellEnd"/>
      <w:r w:rsidRPr="00895727">
        <w:rPr>
          <w:rFonts w:ascii="Times New Roman" w:hAnsi="Times New Roman"/>
          <w:sz w:val="26"/>
          <w:szCs w:val="26"/>
        </w:rPr>
        <w:t>.</w:t>
      </w:r>
    </w:p>
    <w:p w14:paraId="166ECD2D" w14:textId="77777777" w:rsidR="00011161" w:rsidRPr="00AE310C" w:rsidRDefault="00011161" w:rsidP="00AE310C">
      <w:pPr>
        <w:pStyle w:val="ListParagraph"/>
        <w:numPr>
          <w:ilvl w:val="0"/>
          <w:numId w:val="49"/>
        </w:numPr>
        <w:tabs>
          <w:tab w:val="left" w:pos="426"/>
          <w:tab w:val="left" w:pos="1080"/>
          <w:tab w:val="left" w:pos="135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tộc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thiểu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vùng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khăn</w:t>
      </w:r>
      <w:proofErr w:type="spellEnd"/>
      <w:r w:rsidRPr="00AE310C">
        <w:rPr>
          <w:rFonts w:ascii="Times New Roman" w:hAnsi="Times New Roman"/>
          <w:sz w:val="26"/>
          <w:szCs w:val="26"/>
        </w:rPr>
        <w:t>.</w:t>
      </w:r>
    </w:p>
    <w:p w14:paraId="32D30162" w14:textId="63AF95A7" w:rsidR="00011161" w:rsidRPr="00EB09DA" w:rsidRDefault="00011161" w:rsidP="00AE310C">
      <w:pPr>
        <w:pStyle w:val="ListParagraph"/>
        <w:numPr>
          <w:ilvl w:val="0"/>
          <w:numId w:val="49"/>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tỉnh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đảo</w:t>
      </w:r>
      <w:proofErr w:type="spellEnd"/>
      <w:r w:rsidRPr="00AE310C">
        <w:rPr>
          <w:rFonts w:ascii="Times New Roman" w:hAnsi="Times New Roman"/>
          <w:sz w:val="26"/>
          <w:szCs w:val="26"/>
        </w:rPr>
        <w:t>.</w:t>
      </w:r>
    </w:p>
    <w:p w14:paraId="63E8E33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 xml:space="preserve"> 5%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
    <w:p w14:paraId="7861B448" w14:textId="77777777" w:rsidR="00011161" w:rsidRPr="00895727" w:rsidRDefault="00011161" w:rsidP="00AE310C">
      <w:pPr>
        <w:pStyle w:val="ListParagraph"/>
        <w:numPr>
          <w:ilvl w:val="0"/>
          <w:numId w:val="50"/>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Thân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nhân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hoạt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động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chiến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nhiễm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chất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độc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hóa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học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suy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giảm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năng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lao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động</w:t>
      </w:r>
      <w:proofErr w:type="spellEnd"/>
      <w:r w:rsidRPr="00895727">
        <w:rPr>
          <w:rFonts w:ascii="Times New Roman" w:hAnsi="Times New Roman"/>
          <w:sz w:val="26"/>
          <w:szCs w:val="26"/>
        </w:rPr>
        <w:t xml:space="preserve"> 81%.</w:t>
      </w:r>
    </w:p>
    <w:p w14:paraId="574E1F4C" w14:textId="77777777" w:rsidR="00011161" w:rsidRPr="00AE310C" w:rsidRDefault="00011161" w:rsidP="00AE310C">
      <w:pPr>
        <w:pStyle w:val="ListParagraph"/>
        <w:numPr>
          <w:ilvl w:val="0"/>
          <w:numId w:val="50"/>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hoạt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chiến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nhiễm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hóa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học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giảm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81%.</w:t>
      </w:r>
    </w:p>
    <w:p w14:paraId="6B138B3C" w14:textId="77777777" w:rsidR="00011161" w:rsidRPr="00AE310C" w:rsidRDefault="00011161" w:rsidP="00AE310C">
      <w:pPr>
        <w:pStyle w:val="ListParagraph"/>
        <w:numPr>
          <w:ilvl w:val="0"/>
          <w:numId w:val="50"/>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vùng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 </w:t>
      </w:r>
      <w:proofErr w:type="spellStart"/>
      <w:r w:rsidRPr="00AE310C">
        <w:rPr>
          <w:rFonts w:ascii="Times New Roman" w:hAnsi="Times New Roman"/>
          <w:sz w:val="26"/>
          <w:szCs w:val="26"/>
        </w:rPr>
        <w:t>xã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đặc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biệt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khó</w:t>
      </w:r>
      <w:proofErr w:type="spellEnd"/>
      <w:r w:rsidRPr="00AE310C">
        <w:rPr>
          <w:rFonts w:ascii="Times New Roman" w:hAnsi="Times New Roman"/>
          <w:sz w:val="26"/>
          <w:szCs w:val="26"/>
        </w:rPr>
        <w:t xml:space="preserve"> khan.</w:t>
      </w:r>
    </w:p>
    <w:p w14:paraId="6A61DE92" w14:textId="2330DB50" w:rsidR="00011161" w:rsidRPr="00EB09DA" w:rsidRDefault="00011161" w:rsidP="00EB09DA">
      <w:pPr>
        <w:pStyle w:val="ListParagraph"/>
        <w:numPr>
          <w:ilvl w:val="0"/>
          <w:numId w:val="50"/>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bộ</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phường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nghỉ</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hằng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sách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nước</w:t>
      </w:r>
      <w:proofErr w:type="spellEnd"/>
      <w:r w:rsidRPr="00AE310C">
        <w:rPr>
          <w:rFonts w:ascii="Times New Roman" w:hAnsi="Times New Roman"/>
          <w:sz w:val="26"/>
          <w:szCs w:val="26"/>
        </w:rPr>
        <w:t>.</w:t>
      </w:r>
    </w:p>
    <w:p w14:paraId="47A472C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 xml:space="preserve"> 20%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0AD46A81" w14:textId="77777777" w:rsidR="00011161" w:rsidRPr="00AE310C" w:rsidRDefault="00011161" w:rsidP="00AE310C">
      <w:pPr>
        <w:pStyle w:val="NormalWeb"/>
        <w:numPr>
          <w:ilvl w:val="0"/>
          <w:numId w:val="51"/>
        </w:numPr>
        <w:shd w:val="clear" w:color="auto" w:fill="FFFFFF"/>
        <w:tabs>
          <w:tab w:val="left" w:pos="426"/>
          <w:tab w:val="left" w:pos="1260"/>
        </w:tabs>
        <w:spacing w:before="120" w:beforeAutospacing="0" w:after="120" w:afterAutospacing="0" w:line="276" w:lineRule="auto"/>
        <w:ind w:left="0" w:firstLine="0"/>
        <w:contextualSpacing/>
        <w:jc w:val="both"/>
        <w:rPr>
          <w:sz w:val="26"/>
          <w:szCs w:val="26"/>
        </w:rPr>
      </w:pPr>
      <w:proofErr w:type="spellStart"/>
      <w:r w:rsidRPr="00AE310C">
        <w:rPr>
          <w:sz w:val="26"/>
          <w:szCs w:val="26"/>
        </w:rPr>
        <w:t>Thân</w:t>
      </w:r>
      <w:proofErr w:type="spellEnd"/>
      <w:r w:rsidRPr="00AE310C">
        <w:rPr>
          <w:sz w:val="26"/>
          <w:szCs w:val="26"/>
        </w:rPr>
        <w:t xml:space="preserve"> </w:t>
      </w:r>
      <w:proofErr w:type="spellStart"/>
      <w:r w:rsidRPr="00AE310C">
        <w:rPr>
          <w:sz w:val="26"/>
          <w:szCs w:val="26"/>
        </w:rPr>
        <w:t>nhân</w:t>
      </w:r>
      <w:proofErr w:type="spellEnd"/>
      <w:r w:rsidRPr="00AE310C">
        <w:rPr>
          <w:sz w:val="26"/>
          <w:szCs w:val="26"/>
        </w:rPr>
        <w:t xml:space="preserve"> </w:t>
      </w:r>
      <w:proofErr w:type="spellStart"/>
      <w:r w:rsidRPr="00AE310C">
        <w:rPr>
          <w:sz w:val="26"/>
          <w:szCs w:val="26"/>
        </w:rPr>
        <w:t>quân</w:t>
      </w:r>
      <w:proofErr w:type="spellEnd"/>
      <w:r w:rsidRPr="00AE310C">
        <w:rPr>
          <w:sz w:val="26"/>
          <w:szCs w:val="26"/>
        </w:rPr>
        <w:t xml:space="preserve"> </w:t>
      </w:r>
      <w:proofErr w:type="spellStart"/>
      <w:r w:rsidRPr="00AE310C">
        <w:rPr>
          <w:sz w:val="26"/>
          <w:szCs w:val="26"/>
        </w:rPr>
        <w:t>nhân</w:t>
      </w:r>
      <w:proofErr w:type="spellEnd"/>
      <w:r w:rsidRPr="00AE310C">
        <w:rPr>
          <w:sz w:val="26"/>
          <w:szCs w:val="26"/>
        </w:rPr>
        <w:t>.</w:t>
      </w:r>
    </w:p>
    <w:p w14:paraId="12069668" w14:textId="77777777" w:rsidR="00011161" w:rsidRPr="00AE310C" w:rsidRDefault="00011161" w:rsidP="00AE310C">
      <w:pPr>
        <w:pStyle w:val="NormalWeb"/>
        <w:numPr>
          <w:ilvl w:val="0"/>
          <w:numId w:val="51"/>
        </w:numPr>
        <w:shd w:val="clear" w:color="auto" w:fill="FFFFFF"/>
        <w:tabs>
          <w:tab w:val="left" w:pos="426"/>
          <w:tab w:val="left" w:pos="1260"/>
        </w:tabs>
        <w:spacing w:before="120" w:beforeAutospacing="0" w:after="120" w:afterAutospacing="0" w:line="276" w:lineRule="auto"/>
        <w:ind w:left="0" w:firstLine="0"/>
        <w:contextualSpacing/>
        <w:jc w:val="both"/>
        <w:rPr>
          <w:sz w:val="26"/>
          <w:szCs w:val="26"/>
        </w:rPr>
      </w:pP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đã</w:t>
      </w:r>
      <w:proofErr w:type="spellEnd"/>
      <w:r w:rsidRPr="00AE310C">
        <w:rPr>
          <w:sz w:val="26"/>
          <w:szCs w:val="26"/>
        </w:rPr>
        <w:t xml:space="preserve"> </w:t>
      </w:r>
      <w:proofErr w:type="spellStart"/>
      <w:r w:rsidRPr="00AE310C">
        <w:rPr>
          <w:sz w:val="26"/>
          <w:szCs w:val="26"/>
        </w:rPr>
        <w:t>hiến</w:t>
      </w:r>
      <w:proofErr w:type="spellEnd"/>
      <w:r w:rsidRPr="00AE310C">
        <w:rPr>
          <w:sz w:val="26"/>
          <w:szCs w:val="26"/>
        </w:rPr>
        <w:t xml:space="preserve"> </w:t>
      </w:r>
      <w:proofErr w:type="spellStart"/>
      <w:r w:rsidRPr="00AE310C">
        <w:rPr>
          <w:sz w:val="26"/>
          <w:szCs w:val="26"/>
        </w:rPr>
        <w:t>bộ</w:t>
      </w:r>
      <w:proofErr w:type="spellEnd"/>
      <w:r w:rsidRPr="00AE310C">
        <w:rPr>
          <w:sz w:val="26"/>
          <w:szCs w:val="26"/>
        </w:rPr>
        <w:t xml:space="preserve"> </w:t>
      </w:r>
      <w:proofErr w:type="spellStart"/>
      <w:r w:rsidRPr="00AE310C">
        <w:rPr>
          <w:sz w:val="26"/>
          <w:szCs w:val="26"/>
        </w:rPr>
        <w:t>phận</w:t>
      </w:r>
      <w:proofErr w:type="spellEnd"/>
      <w:r w:rsidRPr="00AE310C">
        <w:rPr>
          <w:sz w:val="26"/>
          <w:szCs w:val="26"/>
        </w:rPr>
        <w:t xml:space="preserve"> </w:t>
      </w:r>
      <w:proofErr w:type="spellStart"/>
      <w:r w:rsidRPr="00AE310C">
        <w:rPr>
          <w:sz w:val="26"/>
          <w:szCs w:val="26"/>
        </w:rPr>
        <w:t>cơ</w:t>
      </w:r>
      <w:proofErr w:type="spellEnd"/>
      <w:r w:rsidRPr="00AE310C">
        <w:rPr>
          <w:sz w:val="26"/>
          <w:szCs w:val="26"/>
        </w:rPr>
        <w:t xml:space="preserve"> </w:t>
      </w:r>
      <w:proofErr w:type="spellStart"/>
      <w:r w:rsidRPr="00AE310C">
        <w:rPr>
          <w:sz w:val="26"/>
          <w:szCs w:val="26"/>
        </w:rPr>
        <w:t>thể</w:t>
      </w:r>
      <w:proofErr w:type="spellEnd"/>
      <w:r w:rsidRPr="00AE310C">
        <w:rPr>
          <w:sz w:val="26"/>
          <w:szCs w:val="26"/>
        </w:rPr>
        <w:t>.</w:t>
      </w:r>
    </w:p>
    <w:p w14:paraId="21C4C875" w14:textId="77777777" w:rsidR="00011161" w:rsidRPr="00AE310C" w:rsidRDefault="00011161" w:rsidP="00AE310C">
      <w:pPr>
        <w:pStyle w:val="NormalWeb"/>
        <w:numPr>
          <w:ilvl w:val="0"/>
          <w:numId w:val="51"/>
        </w:numPr>
        <w:shd w:val="clear" w:color="auto" w:fill="FFFFFF"/>
        <w:tabs>
          <w:tab w:val="left" w:pos="426"/>
          <w:tab w:val="left" w:pos="1260"/>
        </w:tabs>
        <w:spacing w:before="120" w:beforeAutospacing="0" w:after="120" w:afterAutospacing="0" w:line="276" w:lineRule="auto"/>
        <w:ind w:left="0" w:firstLine="0"/>
        <w:contextualSpacing/>
        <w:jc w:val="both"/>
        <w:rPr>
          <w:sz w:val="26"/>
          <w:szCs w:val="26"/>
        </w:rPr>
      </w:pP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đang</w:t>
      </w:r>
      <w:proofErr w:type="spellEnd"/>
      <w:r w:rsidRPr="00AE310C">
        <w:rPr>
          <w:sz w:val="26"/>
          <w:szCs w:val="26"/>
        </w:rPr>
        <w:t xml:space="preserve"> </w:t>
      </w:r>
      <w:proofErr w:type="spellStart"/>
      <w:r w:rsidRPr="00AE310C">
        <w:rPr>
          <w:sz w:val="26"/>
          <w:szCs w:val="26"/>
        </w:rPr>
        <w:t>hưởng</w:t>
      </w:r>
      <w:proofErr w:type="spellEnd"/>
      <w:r w:rsidRPr="00AE310C">
        <w:rPr>
          <w:sz w:val="26"/>
          <w:szCs w:val="26"/>
        </w:rPr>
        <w:t xml:space="preserve"> </w:t>
      </w:r>
      <w:proofErr w:type="spellStart"/>
      <w:r w:rsidRPr="00AE310C">
        <w:rPr>
          <w:sz w:val="26"/>
          <w:szCs w:val="26"/>
        </w:rPr>
        <w:t>trợ</w:t>
      </w:r>
      <w:proofErr w:type="spellEnd"/>
      <w:r w:rsidRPr="00AE310C">
        <w:rPr>
          <w:sz w:val="26"/>
          <w:szCs w:val="26"/>
        </w:rPr>
        <w:t xml:space="preserve"> </w:t>
      </w:r>
      <w:proofErr w:type="spellStart"/>
      <w:r w:rsidRPr="00AE310C">
        <w:rPr>
          <w:sz w:val="26"/>
          <w:szCs w:val="26"/>
        </w:rPr>
        <w:t>cấp</w:t>
      </w:r>
      <w:proofErr w:type="spellEnd"/>
      <w:r w:rsidRPr="00AE310C">
        <w:rPr>
          <w:sz w:val="26"/>
          <w:szCs w:val="26"/>
        </w:rPr>
        <w:t xml:space="preserve"> </w:t>
      </w:r>
      <w:proofErr w:type="spellStart"/>
      <w:r w:rsidRPr="00AE310C">
        <w:rPr>
          <w:sz w:val="26"/>
          <w:szCs w:val="26"/>
        </w:rPr>
        <w:t>thất</w:t>
      </w:r>
      <w:proofErr w:type="spellEnd"/>
      <w:r w:rsidRPr="00AE310C">
        <w:rPr>
          <w:sz w:val="26"/>
          <w:szCs w:val="26"/>
        </w:rPr>
        <w:t xml:space="preserve"> </w:t>
      </w:r>
      <w:proofErr w:type="spellStart"/>
      <w:r w:rsidRPr="00AE310C">
        <w:rPr>
          <w:sz w:val="26"/>
          <w:szCs w:val="26"/>
        </w:rPr>
        <w:t>nghiệp</w:t>
      </w:r>
      <w:proofErr w:type="spellEnd"/>
      <w:r w:rsidRPr="00AE310C">
        <w:rPr>
          <w:sz w:val="26"/>
          <w:szCs w:val="26"/>
        </w:rPr>
        <w:t>.</w:t>
      </w:r>
    </w:p>
    <w:p w14:paraId="154AFE95" w14:textId="77777777" w:rsidR="00011161" w:rsidRPr="00895727" w:rsidRDefault="00011161" w:rsidP="00AE310C">
      <w:pPr>
        <w:pStyle w:val="NormalWeb"/>
        <w:numPr>
          <w:ilvl w:val="0"/>
          <w:numId w:val="51"/>
        </w:numPr>
        <w:shd w:val="clear" w:color="auto" w:fill="FFFFFF"/>
        <w:tabs>
          <w:tab w:val="left" w:pos="426"/>
          <w:tab w:val="left" w:pos="1260"/>
        </w:tabs>
        <w:spacing w:before="120" w:beforeAutospacing="0" w:after="120" w:afterAutospacing="0" w:line="276" w:lineRule="auto"/>
        <w:ind w:left="0" w:firstLine="0"/>
        <w:contextualSpacing/>
        <w:jc w:val="both"/>
        <w:rPr>
          <w:sz w:val="26"/>
          <w:szCs w:val="26"/>
        </w:rPr>
      </w:pPr>
      <w:proofErr w:type="spellStart"/>
      <w:r w:rsidRPr="00895727">
        <w:rPr>
          <w:sz w:val="26"/>
          <w:szCs w:val="26"/>
        </w:rPr>
        <w:t>Vợ</w:t>
      </w:r>
      <w:proofErr w:type="spellEnd"/>
      <w:r w:rsidRPr="00895727">
        <w:rPr>
          <w:sz w:val="26"/>
          <w:szCs w:val="26"/>
        </w:rPr>
        <w:t xml:space="preserve"> </w:t>
      </w:r>
      <w:proofErr w:type="spellStart"/>
      <w:r w:rsidRPr="00895727">
        <w:rPr>
          <w:sz w:val="26"/>
          <w:szCs w:val="26"/>
        </w:rPr>
        <w:t>liệt</w:t>
      </w:r>
      <w:proofErr w:type="spellEnd"/>
      <w:r w:rsidRPr="00895727">
        <w:rPr>
          <w:sz w:val="26"/>
          <w:szCs w:val="26"/>
        </w:rPr>
        <w:t xml:space="preserve"> </w:t>
      </w:r>
      <w:proofErr w:type="spellStart"/>
      <w:r w:rsidRPr="00895727">
        <w:rPr>
          <w:sz w:val="26"/>
          <w:szCs w:val="26"/>
        </w:rPr>
        <w:t>sỹ</w:t>
      </w:r>
      <w:proofErr w:type="spellEnd"/>
      <w:r w:rsidRPr="00895727">
        <w:rPr>
          <w:sz w:val="26"/>
          <w:szCs w:val="26"/>
        </w:rPr>
        <w:t>.</w:t>
      </w:r>
    </w:p>
    <w:p w14:paraId="791557F1" w14:textId="77777777" w:rsidR="00011161" w:rsidRPr="00895727" w:rsidRDefault="00011161" w:rsidP="00AE310C">
      <w:pPr>
        <w:pStyle w:val="NormalWeb"/>
        <w:shd w:val="clear" w:color="auto" w:fill="FFFFFF"/>
        <w:tabs>
          <w:tab w:val="left" w:pos="426"/>
          <w:tab w:val="left" w:pos="1170"/>
        </w:tabs>
        <w:spacing w:before="120" w:beforeAutospacing="0" w:after="120" w:afterAutospacing="0" w:line="276" w:lineRule="auto"/>
        <w:contextualSpacing/>
        <w:jc w:val="both"/>
        <w:rPr>
          <w:sz w:val="26"/>
          <w:szCs w:val="26"/>
        </w:rPr>
      </w:pPr>
    </w:p>
    <w:p w14:paraId="42DBB32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vận</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chuyên</w:t>
      </w:r>
      <w:proofErr w:type="spellEnd"/>
      <w:r w:rsidRPr="00AE310C">
        <w:rPr>
          <w:b/>
          <w:sz w:val="26"/>
          <w:szCs w:val="26"/>
        </w:rPr>
        <w:t xml:space="preserve"> </w:t>
      </w:r>
      <w:proofErr w:type="spellStart"/>
      <w:r w:rsidRPr="00AE310C">
        <w:rPr>
          <w:b/>
          <w:sz w:val="26"/>
          <w:szCs w:val="26"/>
        </w:rPr>
        <w:t>môn</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huyện</w:t>
      </w:r>
      <w:proofErr w:type="spellEnd"/>
      <w:r w:rsidRPr="00AE310C">
        <w:rPr>
          <w:b/>
          <w:sz w:val="26"/>
          <w:szCs w:val="26"/>
        </w:rPr>
        <w:t xml:space="preserve"> </w:t>
      </w:r>
      <w:proofErr w:type="spellStart"/>
      <w:r w:rsidRPr="00AE310C">
        <w:rPr>
          <w:b/>
          <w:sz w:val="26"/>
          <w:szCs w:val="26"/>
        </w:rPr>
        <w:t>trở</w:t>
      </w:r>
      <w:proofErr w:type="spellEnd"/>
      <w:r w:rsidRPr="00AE310C">
        <w:rPr>
          <w:b/>
          <w:sz w:val="26"/>
          <w:szCs w:val="26"/>
        </w:rPr>
        <w:t xml:space="preserve"> </w:t>
      </w:r>
      <w:proofErr w:type="spellStart"/>
      <w:r w:rsidRPr="00AE310C">
        <w:rPr>
          <w:b/>
          <w:sz w:val="26"/>
          <w:szCs w:val="26"/>
        </w:rPr>
        <w:t>lên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0173FF7D" w14:textId="77777777" w:rsidR="00011161" w:rsidRPr="00AE310C" w:rsidRDefault="00011161" w:rsidP="00AE310C">
      <w:pPr>
        <w:pStyle w:val="NormalWeb"/>
        <w:numPr>
          <w:ilvl w:val="0"/>
          <w:numId w:val="52"/>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Thân</w:t>
      </w:r>
      <w:proofErr w:type="spellEnd"/>
      <w:r w:rsidRPr="00AE310C">
        <w:rPr>
          <w:sz w:val="26"/>
          <w:szCs w:val="26"/>
        </w:rPr>
        <w:t xml:space="preserve"> </w:t>
      </w:r>
      <w:proofErr w:type="spellStart"/>
      <w:r w:rsidRPr="00AE310C">
        <w:rPr>
          <w:sz w:val="26"/>
          <w:szCs w:val="26"/>
        </w:rPr>
        <w:t>nhân</w:t>
      </w:r>
      <w:proofErr w:type="spellEnd"/>
      <w:r w:rsidRPr="00AE310C">
        <w:rPr>
          <w:sz w:val="26"/>
          <w:szCs w:val="26"/>
        </w:rPr>
        <w:t xml:space="preserve"> </w:t>
      </w:r>
      <w:proofErr w:type="spellStart"/>
      <w:r w:rsidRPr="00AE310C">
        <w:rPr>
          <w:sz w:val="26"/>
          <w:szCs w:val="26"/>
        </w:rPr>
        <w:t>liệt</w:t>
      </w:r>
      <w:proofErr w:type="spellEnd"/>
      <w:r w:rsidRPr="00AE310C">
        <w:rPr>
          <w:sz w:val="26"/>
          <w:szCs w:val="26"/>
        </w:rPr>
        <w:t xml:space="preserve"> </w:t>
      </w:r>
      <w:proofErr w:type="spellStart"/>
      <w:r w:rsidRPr="00AE310C">
        <w:rPr>
          <w:sz w:val="26"/>
          <w:szCs w:val="26"/>
        </w:rPr>
        <w:t>sĩ</w:t>
      </w:r>
      <w:proofErr w:type="spellEnd"/>
      <w:r w:rsidRPr="00AE310C">
        <w:rPr>
          <w:sz w:val="26"/>
          <w:szCs w:val="26"/>
        </w:rPr>
        <w:t>.</w:t>
      </w:r>
    </w:p>
    <w:p w14:paraId="5A1D139C" w14:textId="77777777" w:rsidR="00011161" w:rsidRPr="00AE310C" w:rsidRDefault="00011161" w:rsidP="00AE310C">
      <w:pPr>
        <w:pStyle w:val="NormalWeb"/>
        <w:numPr>
          <w:ilvl w:val="0"/>
          <w:numId w:val="52"/>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Hạ</w:t>
      </w:r>
      <w:proofErr w:type="spellEnd"/>
      <w:r w:rsidRPr="00AE310C">
        <w:rPr>
          <w:sz w:val="26"/>
          <w:szCs w:val="26"/>
        </w:rPr>
        <w:t xml:space="preserve"> </w:t>
      </w:r>
      <w:proofErr w:type="spellStart"/>
      <w:r w:rsidRPr="00AE310C">
        <w:rPr>
          <w:sz w:val="26"/>
          <w:szCs w:val="26"/>
        </w:rPr>
        <w:t>sỹ</w:t>
      </w:r>
      <w:proofErr w:type="spellEnd"/>
      <w:r w:rsidRPr="00AE310C">
        <w:rPr>
          <w:sz w:val="26"/>
          <w:szCs w:val="26"/>
        </w:rPr>
        <w:t xml:space="preserve"> </w:t>
      </w:r>
      <w:proofErr w:type="spellStart"/>
      <w:r w:rsidRPr="00AE310C">
        <w:rPr>
          <w:sz w:val="26"/>
          <w:szCs w:val="26"/>
        </w:rPr>
        <w:t>quan</w:t>
      </w:r>
      <w:proofErr w:type="spellEnd"/>
      <w:r w:rsidRPr="00AE310C">
        <w:rPr>
          <w:sz w:val="26"/>
          <w:szCs w:val="26"/>
        </w:rPr>
        <w:t xml:space="preserve">, </w:t>
      </w:r>
      <w:proofErr w:type="spellStart"/>
      <w:r w:rsidRPr="00AE310C">
        <w:rPr>
          <w:sz w:val="26"/>
          <w:szCs w:val="26"/>
        </w:rPr>
        <w:t>binh</w:t>
      </w:r>
      <w:proofErr w:type="spellEnd"/>
      <w:r w:rsidRPr="00AE310C">
        <w:rPr>
          <w:sz w:val="26"/>
          <w:szCs w:val="26"/>
        </w:rPr>
        <w:t xml:space="preserve"> </w:t>
      </w:r>
      <w:proofErr w:type="spellStart"/>
      <w:r w:rsidRPr="00AE310C">
        <w:rPr>
          <w:sz w:val="26"/>
          <w:szCs w:val="26"/>
        </w:rPr>
        <w:t>sỹ</w:t>
      </w:r>
      <w:proofErr w:type="spellEnd"/>
      <w:r w:rsidRPr="00AE310C">
        <w:rPr>
          <w:sz w:val="26"/>
          <w:szCs w:val="26"/>
        </w:rPr>
        <w:t xml:space="preserve"> </w:t>
      </w:r>
      <w:proofErr w:type="spellStart"/>
      <w:r w:rsidRPr="00AE310C">
        <w:rPr>
          <w:sz w:val="26"/>
          <w:szCs w:val="26"/>
        </w:rPr>
        <w:t>đang</w:t>
      </w:r>
      <w:proofErr w:type="spellEnd"/>
      <w:r w:rsidRPr="00AE310C">
        <w:rPr>
          <w:sz w:val="26"/>
          <w:szCs w:val="26"/>
        </w:rPr>
        <w:t xml:space="preserve"> </w:t>
      </w:r>
      <w:proofErr w:type="spellStart"/>
      <w:r w:rsidRPr="00AE310C">
        <w:rPr>
          <w:sz w:val="26"/>
          <w:szCs w:val="26"/>
        </w:rPr>
        <w:t>tại</w:t>
      </w:r>
      <w:proofErr w:type="spellEnd"/>
      <w:r w:rsidRPr="00AE310C">
        <w:rPr>
          <w:sz w:val="26"/>
          <w:szCs w:val="26"/>
        </w:rPr>
        <w:t xml:space="preserve"> </w:t>
      </w:r>
      <w:proofErr w:type="spellStart"/>
      <w:r w:rsidRPr="00AE310C">
        <w:rPr>
          <w:sz w:val="26"/>
          <w:szCs w:val="26"/>
        </w:rPr>
        <w:t>ngũ</w:t>
      </w:r>
      <w:proofErr w:type="spellEnd"/>
      <w:r w:rsidRPr="00AE310C">
        <w:rPr>
          <w:sz w:val="26"/>
          <w:szCs w:val="26"/>
        </w:rPr>
        <w:t>.</w:t>
      </w:r>
    </w:p>
    <w:p w14:paraId="2886202A" w14:textId="77777777" w:rsidR="00011161" w:rsidRPr="00AE310C" w:rsidRDefault="00011161" w:rsidP="00AE310C">
      <w:pPr>
        <w:pStyle w:val="NormalWeb"/>
        <w:numPr>
          <w:ilvl w:val="0"/>
          <w:numId w:val="52"/>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Cựu</w:t>
      </w:r>
      <w:proofErr w:type="spellEnd"/>
      <w:r w:rsidRPr="00AE310C">
        <w:rPr>
          <w:sz w:val="26"/>
          <w:szCs w:val="26"/>
        </w:rPr>
        <w:t xml:space="preserve"> </w:t>
      </w:r>
      <w:proofErr w:type="spellStart"/>
      <w:r w:rsidRPr="00AE310C">
        <w:rPr>
          <w:sz w:val="26"/>
          <w:szCs w:val="26"/>
        </w:rPr>
        <w:t>chiến</w:t>
      </w:r>
      <w:proofErr w:type="spellEnd"/>
      <w:r w:rsidRPr="00AE310C">
        <w:rPr>
          <w:sz w:val="26"/>
          <w:szCs w:val="26"/>
        </w:rPr>
        <w:t xml:space="preserve"> </w:t>
      </w:r>
      <w:proofErr w:type="spellStart"/>
      <w:r w:rsidRPr="00AE310C">
        <w:rPr>
          <w:sz w:val="26"/>
          <w:szCs w:val="26"/>
        </w:rPr>
        <w:t>binh</w:t>
      </w:r>
      <w:proofErr w:type="spellEnd"/>
      <w:r w:rsidRPr="00AE310C">
        <w:rPr>
          <w:sz w:val="26"/>
          <w:szCs w:val="26"/>
        </w:rPr>
        <w:t>.</w:t>
      </w:r>
    </w:p>
    <w:p w14:paraId="7E63EDE8" w14:textId="55538830" w:rsidR="00011161" w:rsidRPr="00895727" w:rsidRDefault="00011161" w:rsidP="00AE310C">
      <w:pPr>
        <w:pStyle w:val="NormalWeb"/>
        <w:numPr>
          <w:ilvl w:val="0"/>
          <w:numId w:val="52"/>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895727">
        <w:rPr>
          <w:sz w:val="26"/>
          <w:szCs w:val="26"/>
        </w:rPr>
        <w:t>Người</w:t>
      </w:r>
      <w:proofErr w:type="spellEnd"/>
      <w:r w:rsidRPr="00895727">
        <w:rPr>
          <w:sz w:val="26"/>
          <w:szCs w:val="26"/>
        </w:rPr>
        <w:t xml:space="preserve"> </w:t>
      </w:r>
      <w:proofErr w:type="spellStart"/>
      <w:r w:rsidRPr="00895727">
        <w:rPr>
          <w:sz w:val="26"/>
          <w:szCs w:val="26"/>
        </w:rPr>
        <w:t>thuộc</w:t>
      </w:r>
      <w:proofErr w:type="spellEnd"/>
      <w:r w:rsidRPr="00895727">
        <w:rPr>
          <w:sz w:val="26"/>
          <w:szCs w:val="26"/>
        </w:rPr>
        <w:t xml:space="preserve"> </w:t>
      </w:r>
      <w:proofErr w:type="spellStart"/>
      <w:r w:rsidRPr="00895727">
        <w:rPr>
          <w:sz w:val="26"/>
          <w:szCs w:val="26"/>
        </w:rPr>
        <w:t>hộ</w:t>
      </w:r>
      <w:proofErr w:type="spellEnd"/>
      <w:r w:rsidRPr="00895727">
        <w:rPr>
          <w:sz w:val="26"/>
          <w:szCs w:val="26"/>
        </w:rPr>
        <w:t xml:space="preserve"> </w:t>
      </w:r>
      <w:proofErr w:type="spellStart"/>
      <w:r w:rsidRPr="00895727">
        <w:rPr>
          <w:sz w:val="26"/>
          <w:szCs w:val="26"/>
        </w:rPr>
        <w:t>gia</w:t>
      </w:r>
      <w:proofErr w:type="spellEnd"/>
      <w:r w:rsidRPr="00895727">
        <w:rPr>
          <w:sz w:val="26"/>
          <w:szCs w:val="26"/>
        </w:rPr>
        <w:t xml:space="preserve"> </w:t>
      </w:r>
      <w:proofErr w:type="spellStart"/>
      <w:r w:rsidRPr="00895727">
        <w:rPr>
          <w:sz w:val="26"/>
          <w:szCs w:val="26"/>
        </w:rPr>
        <w:t>đình</w:t>
      </w:r>
      <w:proofErr w:type="spellEnd"/>
      <w:r w:rsidRPr="00895727">
        <w:rPr>
          <w:sz w:val="26"/>
          <w:szCs w:val="26"/>
        </w:rPr>
        <w:t xml:space="preserve"> </w:t>
      </w:r>
      <w:proofErr w:type="spellStart"/>
      <w:r w:rsidRPr="00895727">
        <w:rPr>
          <w:sz w:val="26"/>
          <w:szCs w:val="26"/>
        </w:rPr>
        <w:t>cận</w:t>
      </w:r>
      <w:proofErr w:type="spellEnd"/>
      <w:r w:rsidRPr="00895727">
        <w:rPr>
          <w:sz w:val="26"/>
          <w:szCs w:val="26"/>
        </w:rPr>
        <w:t xml:space="preserve"> </w:t>
      </w:r>
      <w:proofErr w:type="spellStart"/>
      <w:r w:rsidRPr="00895727">
        <w:rPr>
          <w:sz w:val="26"/>
          <w:szCs w:val="26"/>
        </w:rPr>
        <w:t>nghèo</w:t>
      </w:r>
      <w:proofErr w:type="spellEnd"/>
      <w:r w:rsidRPr="00895727">
        <w:rPr>
          <w:sz w:val="26"/>
          <w:szCs w:val="26"/>
        </w:rPr>
        <w:t>.</w:t>
      </w:r>
    </w:p>
    <w:p w14:paraId="5AAAE0C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chăm</w:t>
      </w:r>
      <w:proofErr w:type="spellEnd"/>
      <w:r w:rsidRPr="00AE310C">
        <w:rPr>
          <w:b/>
          <w:sz w:val="26"/>
          <w:szCs w:val="26"/>
        </w:rPr>
        <w:t xml:space="preserve"> </w:t>
      </w:r>
      <w:proofErr w:type="spellStart"/>
      <w:r w:rsidRPr="00AE310C">
        <w:rPr>
          <w:b/>
          <w:sz w:val="26"/>
          <w:szCs w:val="26"/>
        </w:rPr>
        <w:t>sóc</w:t>
      </w:r>
      <w:proofErr w:type="spellEnd"/>
      <w:r w:rsidRPr="00AE310C">
        <w:rPr>
          <w:b/>
          <w:sz w:val="26"/>
          <w:szCs w:val="26"/>
        </w:rPr>
        <w:t xml:space="preserve"> </w:t>
      </w:r>
      <w:proofErr w:type="spellStart"/>
      <w:r w:rsidRPr="00AE310C">
        <w:rPr>
          <w:b/>
          <w:sz w:val="26"/>
          <w:szCs w:val="26"/>
        </w:rPr>
        <w:t>sức</w:t>
      </w:r>
      <w:proofErr w:type="spellEnd"/>
      <w:r w:rsidRPr="00AE310C">
        <w:rPr>
          <w:b/>
          <w:sz w:val="26"/>
          <w:szCs w:val="26"/>
        </w:rPr>
        <w:t xml:space="preserve"> </w:t>
      </w:r>
      <w:proofErr w:type="spellStart"/>
      <w:r w:rsidRPr="00AE310C">
        <w:rPr>
          <w:b/>
          <w:sz w:val="26"/>
          <w:szCs w:val="26"/>
        </w:rPr>
        <w:t>khỏe</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687E2A1A" w14:textId="77777777" w:rsidR="00011161" w:rsidRPr="00AE310C" w:rsidRDefault="00011161" w:rsidP="00AE310C">
      <w:pPr>
        <w:pStyle w:val="NormalWeb"/>
        <w:numPr>
          <w:ilvl w:val="0"/>
          <w:numId w:val="53"/>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Học</w:t>
      </w:r>
      <w:proofErr w:type="spellEnd"/>
      <w:r w:rsidRPr="00AE310C">
        <w:rPr>
          <w:sz w:val="26"/>
          <w:szCs w:val="26"/>
        </w:rPr>
        <w:t xml:space="preserve"> </w:t>
      </w:r>
      <w:proofErr w:type="spellStart"/>
      <w:r w:rsidRPr="00AE310C">
        <w:rPr>
          <w:sz w:val="26"/>
          <w:szCs w:val="26"/>
        </w:rPr>
        <w:t>sinh</w:t>
      </w:r>
      <w:proofErr w:type="spellEnd"/>
      <w:r w:rsidRPr="00AE310C">
        <w:rPr>
          <w:sz w:val="26"/>
          <w:szCs w:val="26"/>
        </w:rPr>
        <w:t xml:space="preserve">, </w:t>
      </w:r>
      <w:proofErr w:type="spellStart"/>
      <w:r w:rsidRPr="00AE310C">
        <w:rPr>
          <w:sz w:val="26"/>
          <w:szCs w:val="26"/>
        </w:rPr>
        <w:t>sinh</w:t>
      </w:r>
      <w:proofErr w:type="spellEnd"/>
      <w:r w:rsidRPr="00AE310C">
        <w:rPr>
          <w:sz w:val="26"/>
          <w:szCs w:val="26"/>
        </w:rPr>
        <w:t xml:space="preserve"> </w:t>
      </w:r>
      <w:proofErr w:type="spellStart"/>
      <w:r w:rsidRPr="00AE310C">
        <w:rPr>
          <w:sz w:val="26"/>
          <w:szCs w:val="26"/>
        </w:rPr>
        <w:t>viên</w:t>
      </w:r>
      <w:proofErr w:type="spellEnd"/>
      <w:r w:rsidRPr="00AE310C">
        <w:rPr>
          <w:sz w:val="26"/>
          <w:szCs w:val="26"/>
        </w:rPr>
        <w:t>.</w:t>
      </w:r>
    </w:p>
    <w:p w14:paraId="4B22124B" w14:textId="77777777" w:rsidR="00011161" w:rsidRPr="00AE310C" w:rsidRDefault="00011161" w:rsidP="00AE310C">
      <w:pPr>
        <w:pStyle w:val="NormalWeb"/>
        <w:numPr>
          <w:ilvl w:val="0"/>
          <w:numId w:val="53"/>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Người</w:t>
      </w:r>
      <w:proofErr w:type="spellEnd"/>
      <w:r w:rsidRPr="00AE310C">
        <w:rPr>
          <w:sz w:val="26"/>
          <w:szCs w:val="26"/>
        </w:rPr>
        <w:t xml:space="preserve"> </w:t>
      </w:r>
      <w:proofErr w:type="spellStart"/>
      <w:r w:rsidRPr="00AE310C">
        <w:rPr>
          <w:sz w:val="26"/>
          <w:szCs w:val="26"/>
        </w:rPr>
        <w:t>lao</w:t>
      </w:r>
      <w:proofErr w:type="spellEnd"/>
      <w:r w:rsidRPr="00AE310C">
        <w:rPr>
          <w:sz w:val="26"/>
          <w:szCs w:val="26"/>
        </w:rPr>
        <w:t xml:space="preserve"> </w:t>
      </w:r>
      <w:proofErr w:type="spellStart"/>
      <w:r w:rsidRPr="00AE310C">
        <w:rPr>
          <w:sz w:val="26"/>
          <w:szCs w:val="26"/>
        </w:rPr>
        <w:t>động</w:t>
      </w:r>
      <w:proofErr w:type="spellEnd"/>
      <w:r w:rsidRPr="00AE310C">
        <w:rPr>
          <w:sz w:val="26"/>
          <w:szCs w:val="26"/>
        </w:rPr>
        <w:t xml:space="preserve"> </w:t>
      </w:r>
      <w:proofErr w:type="spellStart"/>
      <w:r w:rsidRPr="00AE310C">
        <w:rPr>
          <w:sz w:val="26"/>
          <w:szCs w:val="26"/>
        </w:rPr>
        <w:t>tại</w:t>
      </w:r>
      <w:proofErr w:type="spellEnd"/>
      <w:r w:rsidRPr="00AE310C">
        <w:rPr>
          <w:sz w:val="26"/>
          <w:szCs w:val="26"/>
        </w:rPr>
        <w:t xml:space="preserve"> </w:t>
      </w:r>
      <w:proofErr w:type="spellStart"/>
      <w:r w:rsidRPr="00AE310C">
        <w:rPr>
          <w:sz w:val="26"/>
          <w:szCs w:val="26"/>
        </w:rPr>
        <w:t>các</w:t>
      </w:r>
      <w:proofErr w:type="spellEnd"/>
      <w:r w:rsidRPr="00AE310C">
        <w:rPr>
          <w:sz w:val="26"/>
          <w:szCs w:val="26"/>
        </w:rPr>
        <w:t xml:space="preserve"> </w:t>
      </w:r>
      <w:proofErr w:type="spellStart"/>
      <w:r w:rsidRPr="00AE310C">
        <w:rPr>
          <w:sz w:val="26"/>
          <w:szCs w:val="26"/>
        </w:rPr>
        <w:t>cơ</w:t>
      </w:r>
      <w:proofErr w:type="spellEnd"/>
      <w:r w:rsidRPr="00AE310C">
        <w:rPr>
          <w:sz w:val="26"/>
          <w:szCs w:val="26"/>
        </w:rPr>
        <w:t xml:space="preserve"> </w:t>
      </w:r>
      <w:proofErr w:type="spellStart"/>
      <w:r w:rsidRPr="00AE310C">
        <w:rPr>
          <w:sz w:val="26"/>
          <w:szCs w:val="26"/>
        </w:rPr>
        <w:t>quan</w:t>
      </w:r>
      <w:proofErr w:type="spellEnd"/>
      <w:r w:rsidRPr="00AE310C">
        <w:rPr>
          <w:sz w:val="26"/>
          <w:szCs w:val="26"/>
        </w:rPr>
        <w:t xml:space="preserve">, </w:t>
      </w:r>
      <w:proofErr w:type="spellStart"/>
      <w:r w:rsidRPr="00AE310C">
        <w:rPr>
          <w:sz w:val="26"/>
          <w:szCs w:val="26"/>
        </w:rPr>
        <w:t>Doanh</w:t>
      </w:r>
      <w:proofErr w:type="spellEnd"/>
      <w:r w:rsidRPr="00AE310C">
        <w:rPr>
          <w:sz w:val="26"/>
          <w:szCs w:val="26"/>
        </w:rPr>
        <w:t xml:space="preserve"> </w:t>
      </w:r>
      <w:proofErr w:type="spellStart"/>
      <w:r w:rsidRPr="00AE310C">
        <w:rPr>
          <w:sz w:val="26"/>
          <w:szCs w:val="26"/>
        </w:rPr>
        <w:t>nghiệp</w:t>
      </w:r>
      <w:proofErr w:type="spellEnd"/>
      <w:r w:rsidRPr="00AE310C">
        <w:rPr>
          <w:sz w:val="26"/>
          <w:szCs w:val="26"/>
        </w:rPr>
        <w:t>.</w:t>
      </w:r>
    </w:p>
    <w:p w14:paraId="7524A1D5" w14:textId="77777777" w:rsidR="00011161" w:rsidRPr="00AE310C" w:rsidRDefault="00011161" w:rsidP="00AE310C">
      <w:pPr>
        <w:pStyle w:val="NormalWeb"/>
        <w:numPr>
          <w:ilvl w:val="0"/>
          <w:numId w:val="53"/>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AE310C">
        <w:rPr>
          <w:sz w:val="26"/>
          <w:szCs w:val="26"/>
        </w:rPr>
        <w:t>Trẻ</w:t>
      </w:r>
      <w:proofErr w:type="spellEnd"/>
      <w:r w:rsidRPr="00AE310C">
        <w:rPr>
          <w:sz w:val="26"/>
          <w:szCs w:val="26"/>
        </w:rPr>
        <w:t xml:space="preserve"> </w:t>
      </w:r>
      <w:proofErr w:type="spellStart"/>
      <w:r w:rsidRPr="00AE310C">
        <w:rPr>
          <w:sz w:val="26"/>
          <w:szCs w:val="26"/>
        </w:rPr>
        <w:t>em</w:t>
      </w:r>
      <w:proofErr w:type="spellEnd"/>
      <w:r w:rsidRPr="00AE310C">
        <w:rPr>
          <w:sz w:val="26"/>
          <w:szCs w:val="26"/>
        </w:rPr>
        <w:t xml:space="preserve"> </w:t>
      </w:r>
      <w:proofErr w:type="spellStart"/>
      <w:r w:rsidRPr="00AE310C">
        <w:rPr>
          <w:sz w:val="26"/>
          <w:szCs w:val="26"/>
        </w:rPr>
        <w:t>đang</w:t>
      </w:r>
      <w:proofErr w:type="spellEnd"/>
      <w:r w:rsidRPr="00AE310C">
        <w:rPr>
          <w:sz w:val="26"/>
          <w:szCs w:val="26"/>
        </w:rPr>
        <w:t xml:space="preserve"> </w:t>
      </w:r>
      <w:proofErr w:type="spellStart"/>
      <w:r w:rsidRPr="00AE310C">
        <w:rPr>
          <w:sz w:val="26"/>
          <w:szCs w:val="26"/>
        </w:rPr>
        <w:t>học</w:t>
      </w:r>
      <w:proofErr w:type="spellEnd"/>
      <w:r w:rsidRPr="00AE310C">
        <w:rPr>
          <w:sz w:val="26"/>
          <w:szCs w:val="26"/>
        </w:rPr>
        <w:t xml:space="preserve"> </w:t>
      </w:r>
      <w:proofErr w:type="spellStart"/>
      <w:r w:rsidRPr="00AE310C">
        <w:rPr>
          <w:sz w:val="26"/>
          <w:szCs w:val="26"/>
        </w:rPr>
        <w:t>tại</w:t>
      </w:r>
      <w:proofErr w:type="spellEnd"/>
      <w:r w:rsidRPr="00AE310C">
        <w:rPr>
          <w:sz w:val="26"/>
          <w:szCs w:val="26"/>
        </w:rPr>
        <w:t xml:space="preserve"> </w:t>
      </w:r>
      <w:proofErr w:type="spellStart"/>
      <w:r w:rsidRPr="00AE310C">
        <w:rPr>
          <w:sz w:val="26"/>
          <w:szCs w:val="26"/>
        </w:rPr>
        <w:t>trường</w:t>
      </w:r>
      <w:proofErr w:type="spellEnd"/>
      <w:r w:rsidRPr="00AE310C">
        <w:rPr>
          <w:sz w:val="26"/>
          <w:szCs w:val="26"/>
        </w:rPr>
        <w:t xml:space="preserve"> </w:t>
      </w:r>
      <w:proofErr w:type="spellStart"/>
      <w:r w:rsidRPr="00AE310C">
        <w:rPr>
          <w:sz w:val="26"/>
          <w:szCs w:val="26"/>
        </w:rPr>
        <w:t>mẫu</w:t>
      </w:r>
      <w:proofErr w:type="spellEnd"/>
      <w:r w:rsidRPr="00AE310C">
        <w:rPr>
          <w:sz w:val="26"/>
          <w:szCs w:val="26"/>
        </w:rPr>
        <w:t xml:space="preserve"> </w:t>
      </w:r>
      <w:proofErr w:type="spellStart"/>
      <w:r w:rsidRPr="00AE310C">
        <w:rPr>
          <w:sz w:val="26"/>
          <w:szCs w:val="26"/>
        </w:rPr>
        <w:t>giáo</w:t>
      </w:r>
      <w:proofErr w:type="spellEnd"/>
      <w:r w:rsidRPr="00AE310C">
        <w:rPr>
          <w:sz w:val="26"/>
          <w:szCs w:val="26"/>
        </w:rPr>
        <w:t>.</w:t>
      </w:r>
    </w:p>
    <w:p w14:paraId="46AE680E" w14:textId="3D80070D" w:rsidR="00011161" w:rsidRPr="00895727" w:rsidRDefault="00011161" w:rsidP="00AE310C">
      <w:pPr>
        <w:pStyle w:val="NormalWeb"/>
        <w:numPr>
          <w:ilvl w:val="0"/>
          <w:numId w:val="53"/>
        </w:numPr>
        <w:shd w:val="clear" w:color="auto" w:fill="FFFFFF"/>
        <w:tabs>
          <w:tab w:val="left" w:pos="426"/>
          <w:tab w:val="left" w:pos="1170"/>
        </w:tabs>
        <w:spacing w:before="120" w:beforeAutospacing="0" w:after="120" w:afterAutospacing="0" w:line="276" w:lineRule="auto"/>
        <w:ind w:left="0" w:firstLine="0"/>
        <w:contextualSpacing/>
        <w:jc w:val="both"/>
        <w:rPr>
          <w:sz w:val="26"/>
          <w:szCs w:val="26"/>
        </w:rPr>
      </w:pPr>
      <w:proofErr w:type="spellStart"/>
      <w:r w:rsidRPr="00895727">
        <w:rPr>
          <w:sz w:val="26"/>
          <w:szCs w:val="26"/>
        </w:rPr>
        <w:t>Người</w:t>
      </w:r>
      <w:proofErr w:type="spellEnd"/>
      <w:r w:rsidRPr="00895727">
        <w:rPr>
          <w:sz w:val="26"/>
          <w:szCs w:val="26"/>
        </w:rPr>
        <w:t xml:space="preserve"> </w:t>
      </w:r>
      <w:proofErr w:type="spellStart"/>
      <w:r w:rsidRPr="00895727">
        <w:rPr>
          <w:sz w:val="26"/>
          <w:szCs w:val="26"/>
        </w:rPr>
        <w:t>cao</w:t>
      </w:r>
      <w:proofErr w:type="spellEnd"/>
      <w:r w:rsidRPr="00895727">
        <w:rPr>
          <w:sz w:val="26"/>
          <w:szCs w:val="26"/>
        </w:rPr>
        <w:t xml:space="preserve"> </w:t>
      </w:r>
      <w:proofErr w:type="spellStart"/>
      <w:r w:rsidRPr="00895727">
        <w:rPr>
          <w:sz w:val="26"/>
          <w:szCs w:val="26"/>
        </w:rPr>
        <w:t>tuổi</w:t>
      </w:r>
      <w:proofErr w:type="spellEnd"/>
      <w:r w:rsidRPr="00895727">
        <w:rPr>
          <w:sz w:val="26"/>
          <w:szCs w:val="26"/>
        </w:rPr>
        <w:t>.</w:t>
      </w:r>
    </w:p>
    <w:p w14:paraId="2BDAB30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 </w:t>
      </w:r>
      <w:proofErr w:type="spellStart"/>
      <w:r w:rsidRPr="00AE310C">
        <w:rPr>
          <w:b/>
          <w:sz w:val="26"/>
          <w:szCs w:val="26"/>
        </w:rPr>
        <w:t>đang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phổ</w:t>
      </w:r>
      <w:proofErr w:type="spellEnd"/>
      <w:r w:rsidRPr="00AE310C">
        <w:rPr>
          <w:b/>
          <w:sz w:val="26"/>
          <w:szCs w:val="26"/>
        </w:rPr>
        <w:t xml:space="preserve"> </w:t>
      </w:r>
      <w:proofErr w:type="spellStart"/>
      <w:r w:rsidRPr="00AE310C">
        <w:rPr>
          <w:b/>
          <w:sz w:val="26"/>
          <w:szCs w:val="26"/>
        </w:rPr>
        <w:t>biến</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Việt</w:t>
      </w:r>
      <w:proofErr w:type="spellEnd"/>
      <w:r w:rsidRPr="00AE310C">
        <w:rPr>
          <w:b/>
          <w:sz w:val="26"/>
          <w:szCs w:val="26"/>
        </w:rPr>
        <w:t xml:space="preserve"> Nam </w:t>
      </w:r>
      <w:proofErr w:type="spellStart"/>
      <w:r w:rsidRPr="00AE310C">
        <w:rPr>
          <w:b/>
          <w:sz w:val="26"/>
          <w:szCs w:val="26"/>
        </w:rPr>
        <w:t>là</w:t>
      </w:r>
      <w:proofErr w:type="spellEnd"/>
      <w:r w:rsidRPr="00AE310C">
        <w:rPr>
          <w:b/>
          <w:sz w:val="26"/>
          <w:szCs w:val="26"/>
        </w:rPr>
        <w:t>:</w:t>
      </w:r>
    </w:p>
    <w:p w14:paraId="0014155A" w14:textId="77777777" w:rsidR="00011161" w:rsidRPr="00895727" w:rsidRDefault="00011161" w:rsidP="00AE310C">
      <w:pPr>
        <w:pStyle w:val="ListParagraph"/>
        <w:numPr>
          <w:ilvl w:val="0"/>
          <w:numId w:val="54"/>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Thanh </w:t>
      </w:r>
      <w:proofErr w:type="spellStart"/>
      <w:r w:rsidRPr="00895727">
        <w:rPr>
          <w:rFonts w:ascii="Times New Roman" w:hAnsi="Times New Roman"/>
          <w:sz w:val="26"/>
          <w:szCs w:val="26"/>
        </w:rPr>
        <w:t>toán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dịch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vụ</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có</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trần</w:t>
      </w:r>
      <w:proofErr w:type="spellEnd"/>
      <w:r w:rsidRPr="00895727">
        <w:rPr>
          <w:rFonts w:ascii="Times New Roman" w:hAnsi="Times New Roman"/>
          <w:sz w:val="26"/>
          <w:szCs w:val="26"/>
        </w:rPr>
        <w:t>.</w:t>
      </w:r>
    </w:p>
    <w:p w14:paraId="1D83DB70" w14:textId="77777777" w:rsidR="00011161" w:rsidRPr="00AE310C" w:rsidRDefault="00011161" w:rsidP="00AE310C">
      <w:pPr>
        <w:pStyle w:val="ListParagraph"/>
        <w:numPr>
          <w:ilvl w:val="0"/>
          <w:numId w:val="54"/>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Thanh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suất</w:t>
      </w:r>
      <w:proofErr w:type="spellEnd"/>
      <w:r w:rsidRPr="00AE310C">
        <w:rPr>
          <w:rFonts w:ascii="Times New Roman" w:hAnsi="Times New Roman"/>
          <w:sz w:val="26"/>
          <w:szCs w:val="26"/>
        </w:rPr>
        <w:t>.</w:t>
      </w:r>
    </w:p>
    <w:p w14:paraId="668624F0" w14:textId="77777777" w:rsidR="00011161" w:rsidRPr="00AE310C" w:rsidRDefault="00011161" w:rsidP="00AE310C">
      <w:pPr>
        <w:pStyle w:val="ListParagraph"/>
        <w:numPr>
          <w:ilvl w:val="0"/>
          <w:numId w:val="54"/>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Thanh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trường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w:t>
      </w:r>
    </w:p>
    <w:p w14:paraId="4343FD14" w14:textId="77777777" w:rsidR="00011161" w:rsidRPr="00AE310C" w:rsidRDefault="00011161" w:rsidP="00AE310C">
      <w:pPr>
        <w:pStyle w:val="ListParagraph"/>
        <w:numPr>
          <w:ilvl w:val="0"/>
          <w:numId w:val="5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Cả</w:t>
      </w:r>
      <w:proofErr w:type="spellEnd"/>
      <w:r w:rsidRPr="00AE310C">
        <w:rPr>
          <w:rFonts w:ascii="Times New Roman" w:hAnsi="Times New Roman"/>
          <w:sz w:val="26"/>
          <w:szCs w:val="26"/>
        </w:rPr>
        <w:t xml:space="preserve"> 3 </w:t>
      </w:r>
      <w:proofErr w:type="spellStart"/>
      <w:r w:rsidRPr="00AE310C">
        <w:rPr>
          <w:rFonts w:ascii="Times New Roman" w:hAnsi="Times New Roman"/>
          <w:sz w:val="26"/>
          <w:szCs w:val="26"/>
        </w:rPr>
        <w:t>phương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trên</w:t>
      </w:r>
      <w:proofErr w:type="spellEnd"/>
      <w:r w:rsidRPr="00AE310C">
        <w:rPr>
          <w:rFonts w:ascii="Times New Roman" w:hAnsi="Times New Roman"/>
          <w:sz w:val="26"/>
          <w:szCs w:val="26"/>
        </w:rPr>
        <w:t>.</w:t>
      </w:r>
    </w:p>
    <w:p w14:paraId="2250C5B4" w14:textId="77777777" w:rsidR="00011161" w:rsidRPr="00895727" w:rsidRDefault="00011161" w:rsidP="00AE310C">
      <w:pPr>
        <w:pStyle w:val="NormalWeb"/>
        <w:shd w:val="clear" w:color="auto" w:fill="FFFFFF"/>
        <w:tabs>
          <w:tab w:val="left" w:pos="426"/>
          <w:tab w:val="left" w:pos="1170"/>
        </w:tabs>
        <w:spacing w:before="120" w:beforeAutospacing="0" w:after="120" w:afterAutospacing="0" w:line="276" w:lineRule="auto"/>
        <w:contextualSpacing/>
        <w:jc w:val="both"/>
        <w:rPr>
          <w:sz w:val="26"/>
          <w:szCs w:val="26"/>
        </w:rPr>
      </w:pPr>
    </w:p>
    <w:p w14:paraId="0FBD514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BHXH </w:t>
      </w:r>
      <w:proofErr w:type="spellStart"/>
      <w:r w:rsidRPr="00AE310C">
        <w:rPr>
          <w:b/>
          <w:sz w:val="26"/>
          <w:szCs w:val="26"/>
        </w:rPr>
        <w:t>xem</w:t>
      </w:r>
      <w:proofErr w:type="spellEnd"/>
      <w:r w:rsidRPr="00AE310C">
        <w:rPr>
          <w:b/>
          <w:sz w:val="26"/>
          <w:szCs w:val="26"/>
        </w:rPr>
        <w:t xml:space="preserve"> </w:t>
      </w:r>
      <w:proofErr w:type="spellStart"/>
      <w:r w:rsidRPr="00AE310C">
        <w:rPr>
          <w:b/>
          <w:sz w:val="26"/>
          <w:szCs w:val="26"/>
        </w:rPr>
        <w:t>xét</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trực</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w:t>
      </w:r>
    </w:p>
    <w:p w14:paraId="6CE3BDD3" w14:textId="77777777" w:rsidR="00011161" w:rsidRPr="00AE310C" w:rsidRDefault="00011161" w:rsidP="00AE310C">
      <w:pPr>
        <w:pStyle w:val="ListParagraph"/>
        <w:numPr>
          <w:ilvl w:val="0"/>
          <w:numId w:val="55"/>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xuất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BHYT.</w:t>
      </w:r>
    </w:p>
    <w:p w14:paraId="77F627DB" w14:textId="77777777" w:rsidR="00011161" w:rsidRPr="00AE310C" w:rsidRDefault="00011161" w:rsidP="00AE310C">
      <w:pPr>
        <w:pStyle w:val="ListParagraph"/>
        <w:numPr>
          <w:ilvl w:val="0"/>
          <w:numId w:val="55"/>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xuất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tờ</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tùy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ảnh</w:t>
      </w:r>
      <w:proofErr w:type="spellEnd"/>
      <w:r w:rsidRPr="00AE310C">
        <w:rPr>
          <w:rFonts w:ascii="Times New Roman" w:hAnsi="Times New Roman"/>
          <w:sz w:val="26"/>
          <w:szCs w:val="26"/>
        </w:rPr>
        <w:t>.</w:t>
      </w:r>
    </w:p>
    <w:p w14:paraId="39640574" w14:textId="77777777" w:rsidR="00011161" w:rsidRPr="00AE310C" w:rsidRDefault="00011161" w:rsidP="00AE310C">
      <w:pPr>
        <w:pStyle w:val="ListParagraph"/>
        <w:numPr>
          <w:ilvl w:val="0"/>
          <w:numId w:val="55"/>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BHYT.</w:t>
      </w:r>
    </w:p>
    <w:p w14:paraId="4D320796" w14:textId="77777777" w:rsidR="00011161" w:rsidRPr="00895727" w:rsidRDefault="00011161" w:rsidP="00AE310C">
      <w:pPr>
        <w:pStyle w:val="ListParagraph"/>
        <w:numPr>
          <w:ilvl w:val="0"/>
          <w:numId w:val="55"/>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ở </w:t>
      </w:r>
      <w:proofErr w:type="spellStart"/>
      <w:r w:rsidRPr="00895727">
        <w:rPr>
          <w:rFonts w:ascii="Times New Roman" w:hAnsi="Times New Roman"/>
          <w:sz w:val="26"/>
          <w:szCs w:val="26"/>
        </w:rPr>
        <w:t>nước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ngoài</w:t>
      </w:r>
      <w:proofErr w:type="spellEnd"/>
      <w:r w:rsidRPr="00895727">
        <w:rPr>
          <w:rFonts w:ascii="Times New Roman" w:hAnsi="Times New Roman"/>
          <w:sz w:val="26"/>
          <w:szCs w:val="26"/>
        </w:rPr>
        <w:t>.</w:t>
      </w:r>
    </w:p>
    <w:p w14:paraId="1359D42C" w14:textId="77777777" w:rsidR="00011161" w:rsidRPr="00895727" w:rsidRDefault="00011161" w:rsidP="00AE310C">
      <w:pPr>
        <w:pStyle w:val="ListParagraph"/>
        <w:tabs>
          <w:tab w:val="left" w:pos="426"/>
        </w:tabs>
        <w:spacing w:before="120" w:after="120" w:line="276" w:lineRule="auto"/>
        <w:ind w:left="0"/>
        <w:jc w:val="both"/>
        <w:rPr>
          <w:rFonts w:ascii="Times New Roman" w:hAnsi="Times New Roman"/>
          <w:sz w:val="26"/>
          <w:szCs w:val="26"/>
        </w:rPr>
      </w:pPr>
    </w:p>
    <w:p w14:paraId="782D44D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trực</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p>
    <w:p w14:paraId="7BB605E6" w14:textId="77777777" w:rsidR="00011161" w:rsidRPr="00AE310C" w:rsidRDefault="00011161" w:rsidP="00AE310C">
      <w:pPr>
        <w:pStyle w:val="NormalWeb"/>
        <w:numPr>
          <w:ilvl w:val="0"/>
          <w:numId w:val="56"/>
        </w:numPr>
        <w:shd w:val="clear" w:color="auto" w:fill="FFFFFF"/>
        <w:tabs>
          <w:tab w:val="left" w:pos="426"/>
          <w:tab w:val="left" w:pos="720"/>
        </w:tabs>
        <w:spacing w:before="120" w:beforeAutospacing="0" w:after="120" w:afterAutospacing="0" w:line="276" w:lineRule="auto"/>
        <w:ind w:left="0" w:firstLine="0"/>
        <w:contextualSpacing/>
        <w:jc w:val="both"/>
        <w:rPr>
          <w:sz w:val="26"/>
          <w:szCs w:val="26"/>
        </w:rPr>
      </w:pPr>
      <w:r w:rsidRPr="00AE310C">
        <w:rPr>
          <w:sz w:val="26"/>
          <w:szCs w:val="26"/>
        </w:rPr>
        <w:t xml:space="preserve">270.000 </w:t>
      </w:r>
      <w:proofErr w:type="spellStart"/>
      <w:r w:rsidRPr="00AE310C">
        <w:rPr>
          <w:sz w:val="26"/>
          <w:szCs w:val="26"/>
        </w:rPr>
        <w:t>đồng</w:t>
      </w:r>
      <w:proofErr w:type="spellEnd"/>
      <w:r w:rsidRPr="00AE310C">
        <w:rPr>
          <w:sz w:val="26"/>
          <w:szCs w:val="26"/>
        </w:rPr>
        <w:t xml:space="preserve"> </w:t>
      </w:r>
      <w:proofErr w:type="spellStart"/>
      <w:r w:rsidRPr="00AE310C">
        <w:rPr>
          <w:sz w:val="26"/>
          <w:szCs w:val="26"/>
        </w:rPr>
        <w:t>khi</w:t>
      </w:r>
      <w:proofErr w:type="spellEnd"/>
      <w:r w:rsidRPr="00AE310C">
        <w:rPr>
          <w:sz w:val="26"/>
          <w:szCs w:val="26"/>
        </w:rPr>
        <w:t xml:space="preserve"> </w:t>
      </w:r>
      <w:proofErr w:type="spellStart"/>
      <w:r w:rsidRPr="00AE310C">
        <w:rPr>
          <w:sz w:val="26"/>
          <w:szCs w:val="26"/>
        </w:rPr>
        <w:t>điều</w:t>
      </w:r>
      <w:proofErr w:type="spellEnd"/>
      <w:r w:rsidRPr="00AE310C">
        <w:rPr>
          <w:sz w:val="26"/>
          <w:szCs w:val="26"/>
        </w:rPr>
        <w:t xml:space="preserve"> </w:t>
      </w:r>
      <w:proofErr w:type="spellStart"/>
      <w:r w:rsidRPr="00AE310C">
        <w:rPr>
          <w:sz w:val="26"/>
          <w:szCs w:val="26"/>
        </w:rPr>
        <w:t>trị</w:t>
      </w:r>
      <w:proofErr w:type="spellEnd"/>
      <w:r w:rsidRPr="00AE310C">
        <w:rPr>
          <w:sz w:val="26"/>
          <w:szCs w:val="26"/>
        </w:rPr>
        <w:t xml:space="preserve"> </w:t>
      </w:r>
      <w:proofErr w:type="spellStart"/>
      <w:r w:rsidRPr="00AE310C">
        <w:rPr>
          <w:sz w:val="26"/>
          <w:szCs w:val="26"/>
        </w:rPr>
        <w:t>ngoại</w:t>
      </w:r>
      <w:proofErr w:type="spellEnd"/>
      <w:r w:rsidRPr="00AE310C">
        <w:rPr>
          <w:sz w:val="26"/>
          <w:szCs w:val="26"/>
        </w:rPr>
        <w:t xml:space="preserve"> </w:t>
      </w:r>
      <w:proofErr w:type="spellStart"/>
      <w:r w:rsidRPr="00AE310C">
        <w:rPr>
          <w:sz w:val="26"/>
          <w:szCs w:val="26"/>
        </w:rPr>
        <w:t>trú</w:t>
      </w:r>
      <w:proofErr w:type="spellEnd"/>
      <w:r w:rsidRPr="00AE310C">
        <w:rPr>
          <w:sz w:val="26"/>
          <w:szCs w:val="26"/>
        </w:rPr>
        <w:t xml:space="preserve"> </w:t>
      </w:r>
      <w:proofErr w:type="spellStart"/>
      <w:r w:rsidRPr="00AE310C">
        <w:rPr>
          <w:sz w:val="26"/>
          <w:szCs w:val="26"/>
        </w:rPr>
        <w:t>tại</w:t>
      </w:r>
      <w:proofErr w:type="spellEnd"/>
      <w:r w:rsidRPr="00AE310C">
        <w:rPr>
          <w:sz w:val="26"/>
          <w:szCs w:val="26"/>
        </w:rPr>
        <w:t xml:space="preserve"> </w:t>
      </w:r>
      <w:proofErr w:type="spellStart"/>
      <w:r w:rsidRPr="00AE310C">
        <w:rPr>
          <w:sz w:val="26"/>
          <w:szCs w:val="26"/>
        </w:rPr>
        <w:t>cơ</w:t>
      </w:r>
      <w:proofErr w:type="spellEnd"/>
      <w:r w:rsidRPr="00AE310C">
        <w:rPr>
          <w:sz w:val="26"/>
          <w:szCs w:val="26"/>
        </w:rPr>
        <w:t xml:space="preserve"> </w:t>
      </w:r>
      <w:proofErr w:type="spellStart"/>
      <w:r w:rsidRPr="00AE310C">
        <w:rPr>
          <w:sz w:val="26"/>
          <w:szCs w:val="26"/>
        </w:rPr>
        <w:t>sở</w:t>
      </w:r>
      <w:proofErr w:type="spellEnd"/>
      <w:r w:rsidRPr="00AE310C">
        <w:rPr>
          <w:sz w:val="26"/>
          <w:szCs w:val="26"/>
        </w:rPr>
        <w:t xml:space="preserve"> y </w:t>
      </w:r>
      <w:proofErr w:type="spellStart"/>
      <w:r w:rsidRPr="00AE310C">
        <w:rPr>
          <w:sz w:val="26"/>
          <w:szCs w:val="26"/>
        </w:rPr>
        <w:t>tế</w:t>
      </w:r>
      <w:proofErr w:type="spellEnd"/>
      <w:r w:rsidRPr="00AE310C">
        <w:rPr>
          <w:sz w:val="26"/>
          <w:szCs w:val="26"/>
        </w:rPr>
        <w:t xml:space="preserve"> </w:t>
      </w:r>
      <w:proofErr w:type="spellStart"/>
      <w:r w:rsidRPr="00AE310C">
        <w:rPr>
          <w:sz w:val="26"/>
          <w:szCs w:val="26"/>
        </w:rPr>
        <w:t>tuyến</w:t>
      </w:r>
      <w:proofErr w:type="spellEnd"/>
      <w:r w:rsidRPr="00AE310C">
        <w:rPr>
          <w:sz w:val="26"/>
          <w:szCs w:val="26"/>
        </w:rPr>
        <w:t xml:space="preserve"> </w:t>
      </w:r>
      <w:proofErr w:type="spellStart"/>
      <w:r w:rsidRPr="00AE310C">
        <w:rPr>
          <w:sz w:val="26"/>
          <w:szCs w:val="26"/>
        </w:rPr>
        <w:t>huyện</w:t>
      </w:r>
      <w:proofErr w:type="spellEnd"/>
      <w:r w:rsidRPr="00AE310C">
        <w:rPr>
          <w:sz w:val="26"/>
          <w:szCs w:val="26"/>
        </w:rPr>
        <w:t>.</w:t>
      </w:r>
    </w:p>
    <w:p w14:paraId="110D520D" w14:textId="77777777" w:rsidR="00011161" w:rsidRPr="00895727" w:rsidRDefault="00011161" w:rsidP="00AE310C">
      <w:pPr>
        <w:pStyle w:val="NormalWeb"/>
        <w:numPr>
          <w:ilvl w:val="0"/>
          <w:numId w:val="56"/>
        </w:numPr>
        <w:shd w:val="clear" w:color="auto" w:fill="FFFFFF"/>
        <w:tabs>
          <w:tab w:val="left" w:pos="426"/>
          <w:tab w:val="left" w:pos="720"/>
        </w:tabs>
        <w:spacing w:before="120" w:beforeAutospacing="0" w:after="120" w:afterAutospacing="0" w:line="276" w:lineRule="auto"/>
        <w:ind w:left="0" w:firstLine="0"/>
        <w:contextualSpacing/>
        <w:jc w:val="both"/>
        <w:rPr>
          <w:sz w:val="26"/>
          <w:szCs w:val="26"/>
        </w:rPr>
      </w:pPr>
      <w:r w:rsidRPr="00895727">
        <w:rPr>
          <w:sz w:val="26"/>
          <w:szCs w:val="26"/>
        </w:rPr>
        <w:t xml:space="preserve">120.000 </w:t>
      </w:r>
      <w:proofErr w:type="spellStart"/>
      <w:r w:rsidRPr="00895727">
        <w:rPr>
          <w:sz w:val="26"/>
          <w:szCs w:val="26"/>
        </w:rPr>
        <w:t>đồng</w:t>
      </w:r>
      <w:proofErr w:type="spellEnd"/>
      <w:r w:rsidRPr="00895727">
        <w:rPr>
          <w:sz w:val="26"/>
          <w:szCs w:val="26"/>
        </w:rPr>
        <w:t xml:space="preserve"> </w:t>
      </w:r>
      <w:proofErr w:type="spellStart"/>
      <w:r w:rsidRPr="00895727">
        <w:rPr>
          <w:sz w:val="26"/>
          <w:szCs w:val="26"/>
        </w:rPr>
        <w:t>khi</w:t>
      </w:r>
      <w:proofErr w:type="spellEnd"/>
      <w:r w:rsidRPr="00895727">
        <w:rPr>
          <w:sz w:val="26"/>
          <w:szCs w:val="26"/>
        </w:rPr>
        <w:t xml:space="preserve"> </w:t>
      </w:r>
      <w:proofErr w:type="spellStart"/>
      <w:r w:rsidRPr="00895727">
        <w:rPr>
          <w:sz w:val="26"/>
          <w:szCs w:val="26"/>
        </w:rPr>
        <w:t>điều</w:t>
      </w:r>
      <w:proofErr w:type="spellEnd"/>
      <w:r w:rsidRPr="00895727">
        <w:rPr>
          <w:sz w:val="26"/>
          <w:szCs w:val="26"/>
        </w:rPr>
        <w:t xml:space="preserve"> </w:t>
      </w:r>
      <w:proofErr w:type="spellStart"/>
      <w:r w:rsidRPr="00895727">
        <w:rPr>
          <w:sz w:val="26"/>
          <w:szCs w:val="26"/>
        </w:rPr>
        <w:t>trị</w:t>
      </w:r>
      <w:proofErr w:type="spellEnd"/>
      <w:r w:rsidRPr="00895727">
        <w:rPr>
          <w:sz w:val="26"/>
          <w:szCs w:val="26"/>
        </w:rPr>
        <w:t xml:space="preserve"> </w:t>
      </w:r>
      <w:proofErr w:type="spellStart"/>
      <w:r w:rsidRPr="00895727">
        <w:rPr>
          <w:sz w:val="26"/>
          <w:szCs w:val="26"/>
        </w:rPr>
        <w:t>ngoại</w:t>
      </w:r>
      <w:proofErr w:type="spellEnd"/>
      <w:r w:rsidRPr="00895727">
        <w:rPr>
          <w:sz w:val="26"/>
          <w:szCs w:val="26"/>
        </w:rPr>
        <w:t xml:space="preserve"> </w:t>
      </w:r>
      <w:proofErr w:type="spellStart"/>
      <w:r w:rsidRPr="00895727">
        <w:rPr>
          <w:sz w:val="26"/>
          <w:szCs w:val="26"/>
        </w:rPr>
        <w:t>trú</w:t>
      </w:r>
      <w:proofErr w:type="spellEnd"/>
      <w:r w:rsidRPr="00895727">
        <w:rPr>
          <w:sz w:val="26"/>
          <w:szCs w:val="26"/>
        </w:rPr>
        <w:t xml:space="preserve"> </w:t>
      </w:r>
      <w:proofErr w:type="spellStart"/>
      <w:r w:rsidRPr="00895727">
        <w:rPr>
          <w:sz w:val="26"/>
          <w:szCs w:val="26"/>
        </w:rPr>
        <w:t>tại</w:t>
      </w:r>
      <w:proofErr w:type="spellEnd"/>
      <w:r w:rsidRPr="00895727">
        <w:rPr>
          <w:sz w:val="26"/>
          <w:szCs w:val="26"/>
        </w:rPr>
        <w:t xml:space="preserve"> </w:t>
      </w:r>
      <w:proofErr w:type="spellStart"/>
      <w:r w:rsidRPr="00895727">
        <w:rPr>
          <w:sz w:val="26"/>
          <w:szCs w:val="26"/>
        </w:rPr>
        <w:t>cơ</w:t>
      </w:r>
      <w:proofErr w:type="spellEnd"/>
      <w:r w:rsidRPr="00895727">
        <w:rPr>
          <w:sz w:val="26"/>
          <w:szCs w:val="26"/>
        </w:rPr>
        <w:t xml:space="preserve"> </w:t>
      </w:r>
      <w:proofErr w:type="spellStart"/>
      <w:r w:rsidRPr="00895727">
        <w:rPr>
          <w:sz w:val="26"/>
          <w:szCs w:val="26"/>
        </w:rPr>
        <w:t>sở</w:t>
      </w:r>
      <w:proofErr w:type="spellEnd"/>
      <w:r w:rsidRPr="00895727">
        <w:rPr>
          <w:sz w:val="26"/>
          <w:szCs w:val="26"/>
        </w:rPr>
        <w:t xml:space="preserve"> y </w:t>
      </w:r>
      <w:proofErr w:type="spellStart"/>
      <w:r w:rsidRPr="00895727">
        <w:rPr>
          <w:sz w:val="26"/>
          <w:szCs w:val="26"/>
        </w:rPr>
        <w:t>tế</w:t>
      </w:r>
      <w:proofErr w:type="spellEnd"/>
      <w:r w:rsidRPr="00895727">
        <w:rPr>
          <w:sz w:val="26"/>
          <w:szCs w:val="26"/>
        </w:rPr>
        <w:t xml:space="preserve"> </w:t>
      </w:r>
      <w:proofErr w:type="spellStart"/>
      <w:r w:rsidRPr="00895727">
        <w:rPr>
          <w:sz w:val="26"/>
          <w:szCs w:val="26"/>
        </w:rPr>
        <w:t>tuyến</w:t>
      </w:r>
      <w:proofErr w:type="spellEnd"/>
      <w:r w:rsidRPr="00895727">
        <w:rPr>
          <w:sz w:val="26"/>
          <w:szCs w:val="26"/>
        </w:rPr>
        <w:t xml:space="preserve"> </w:t>
      </w:r>
      <w:proofErr w:type="spellStart"/>
      <w:r w:rsidRPr="00895727">
        <w:rPr>
          <w:sz w:val="26"/>
          <w:szCs w:val="26"/>
        </w:rPr>
        <w:t>tỉnh</w:t>
      </w:r>
      <w:proofErr w:type="spellEnd"/>
      <w:r w:rsidRPr="00895727">
        <w:rPr>
          <w:sz w:val="26"/>
          <w:szCs w:val="26"/>
        </w:rPr>
        <w:t>.</w:t>
      </w:r>
    </w:p>
    <w:p w14:paraId="47117C30" w14:textId="77777777" w:rsidR="00011161" w:rsidRPr="00AE310C" w:rsidRDefault="00011161" w:rsidP="00AE310C">
      <w:pPr>
        <w:pStyle w:val="NormalWeb"/>
        <w:numPr>
          <w:ilvl w:val="0"/>
          <w:numId w:val="56"/>
        </w:numPr>
        <w:shd w:val="clear" w:color="auto" w:fill="FFFFFF"/>
        <w:tabs>
          <w:tab w:val="left" w:pos="426"/>
          <w:tab w:val="left" w:pos="720"/>
        </w:tabs>
        <w:spacing w:before="120" w:beforeAutospacing="0" w:after="120" w:afterAutospacing="0" w:line="276" w:lineRule="auto"/>
        <w:ind w:left="0" w:firstLine="0"/>
        <w:contextualSpacing/>
        <w:jc w:val="both"/>
        <w:rPr>
          <w:sz w:val="26"/>
          <w:szCs w:val="26"/>
        </w:rPr>
      </w:pPr>
      <w:r w:rsidRPr="00AE310C">
        <w:rPr>
          <w:sz w:val="26"/>
          <w:szCs w:val="26"/>
        </w:rPr>
        <w:t xml:space="preserve">900.000 </w:t>
      </w:r>
      <w:proofErr w:type="spellStart"/>
      <w:r w:rsidRPr="00AE310C">
        <w:rPr>
          <w:sz w:val="26"/>
          <w:szCs w:val="26"/>
        </w:rPr>
        <w:t>đồng</w:t>
      </w:r>
      <w:proofErr w:type="spellEnd"/>
      <w:r w:rsidRPr="00AE310C">
        <w:rPr>
          <w:sz w:val="26"/>
          <w:szCs w:val="26"/>
        </w:rPr>
        <w:t xml:space="preserve"> </w:t>
      </w:r>
      <w:proofErr w:type="spellStart"/>
      <w:r w:rsidRPr="00AE310C">
        <w:rPr>
          <w:sz w:val="26"/>
          <w:szCs w:val="26"/>
        </w:rPr>
        <w:t>khi</w:t>
      </w:r>
      <w:proofErr w:type="spellEnd"/>
      <w:r w:rsidRPr="00AE310C">
        <w:rPr>
          <w:sz w:val="26"/>
          <w:szCs w:val="26"/>
        </w:rPr>
        <w:t xml:space="preserve"> </w:t>
      </w:r>
      <w:proofErr w:type="spellStart"/>
      <w:r w:rsidRPr="00AE310C">
        <w:rPr>
          <w:sz w:val="26"/>
          <w:szCs w:val="26"/>
        </w:rPr>
        <w:t>điều</w:t>
      </w:r>
      <w:proofErr w:type="spellEnd"/>
      <w:r w:rsidRPr="00AE310C">
        <w:rPr>
          <w:sz w:val="26"/>
          <w:szCs w:val="26"/>
        </w:rPr>
        <w:t xml:space="preserve"> </w:t>
      </w:r>
      <w:proofErr w:type="spellStart"/>
      <w:r w:rsidRPr="00AE310C">
        <w:rPr>
          <w:sz w:val="26"/>
          <w:szCs w:val="26"/>
        </w:rPr>
        <w:t>trị</w:t>
      </w:r>
      <w:proofErr w:type="spellEnd"/>
      <w:r w:rsidRPr="00AE310C">
        <w:rPr>
          <w:sz w:val="26"/>
          <w:szCs w:val="26"/>
        </w:rPr>
        <w:t xml:space="preserve"> </w:t>
      </w:r>
      <w:proofErr w:type="spellStart"/>
      <w:r w:rsidRPr="00AE310C">
        <w:rPr>
          <w:sz w:val="26"/>
          <w:szCs w:val="26"/>
        </w:rPr>
        <w:t>nội</w:t>
      </w:r>
      <w:proofErr w:type="spellEnd"/>
      <w:r w:rsidRPr="00AE310C">
        <w:rPr>
          <w:sz w:val="26"/>
          <w:szCs w:val="26"/>
        </w:rPr>
        <w:t xml:space="preserve"> </w:t>
      </w:r>
      <w:proofErr w:type="spellStart"/>
      <w:r w:rsidRPr="00AE310C">
        <w:rPr>
          <w:sz w:val="26"/>
          <w:szCs w:val="26"/>
        </w:rPr>
        <w:t>trú</w:t>
      </w:r>
      <w:proofErr w:type="spellEnd"/>
      <w:r w:rsidRPr="00AE310C">
        <w:rPr>
          <w:sz w:val="26"/>
          <w:szCs w:val="26"/>
        </w:rPr>
        <w:t xml:space="preserve"> </w:t>
      </w:r>
      <w:proofErr w:type="spellStart"/>
      <w:r w:rsidRPr="00AE310C">
        <w:rPr>
          <w:sz w:val="26"/>
          <w:szCs w:val="26"/>
        </w:rPr>
        <w:t>tại</w:t>
      </w:r>
      <w:proofErr w:type="spellEnd"/>
      <w:r w:rsidRPr="00AE310C">
        <w:rPr>
          <w:sz w:val="26"/>
          <w:szCs w:val="26"/>
        </w:rPr>
        <w:t xml:space="preserve"> </w:t>
      </w:r>
      <w:proofErr w:type="spellStart"/>
      <w:r w:rsidRPr="00AE310C">
        <w:rPr>
          <w:sz w:val="26"/>
          <w:szCs w:val="26"/>
        </w:rPr>
        <w:t>cơ</w:t>
      </w:r>
      <w:proofErr w:type="spellEnd"/>
      <w:r w:rsidRPr="00AE310C">
        <w:rPr>
          <w:sz w:val="26"/>
          <w:szCs w:val="26"/>
        </w:rPr>
        <w:t xml:space="preserve"> </w:t>
      </w:r>
      <w:proofErr w:type="spellStart"/>
      <w:r w:rsidRPr="00AE310C">
        <w:rPr>
          <w:sz w:val="26"/>
          <w:szCs w:val="26"/>
        </w:rPr>
        <w:t>sở</w:t>
      </w:r>
      <w:proofErr w:type="spellEnd"/>
      <w:r w:rsidRPr="00AE310C">
        <w:rPr>
          <w:sz w:val="26"/>
          <w:szCs w:val="26"/>
        </w:rPr>
        <w:t xml:space="preserve"> y </w:t>
      </w:r>
      <w:proofErr w:type="spellStart"/>
      <w:r w:rsidRPr="00AE310C">
        <w:rPr>
          <w:sz w:val="26"/>
          <w:szCs w:val="26"/>
        </w:rPr>
        <w:t>tế</w:t>
      </w:r>
      <w:proofErr w:type="spellEnd"/>
      <w:r w:rsidRPr="00AE310C">
        <w:rPr>
          <w:sz w:val="26"/>
          <w:szCs w:val="26"/>
        </w:rPr>
        <w:t xml:space="preserve"> </w:t>
      </w:r>
      <w:proofErr w:type="spellStart"/>
      <w:r w:rsidRPr="00AE310C">
        <w:rPr>
          <w:sz w:val="26"/>
          <w:szCs w:val="26"/>
        </w:rPr>
        <w:t>tuyến</w:t>
      </w:r>
      <w:proofErr w:type="spellEnd"/>
      <w:r w:rsidRPr="00AE310C">
        <w:rPr>
          <w:sz w:val="26"/>
          <w:szCs w:val="26"/>
        </w:rPr>
        <w:t xml:space="preserve"> </w:t>
      </w:r>
      <w:proofErr w:type="spellStart"/>
      <w:r w:rsidRPr="00AE310C">
        <w:rPr>
          <w:sz w:val="26"/>
          <w:szCs w:val="26"/>
        </w:rPr>
        <w:t>huyện</w:t>
      </w:r>
      <w:proofErr w:type="spellEnd"/>
      <w:r w:rsidRPr="00AE310C">
        <w:rPr>
          <w:sz w:val="26"/>
          <w:szCs w:val="26"/>
        </w:rPr>
        <w:t>.</w:t>
      </w:r>
    </w:p>
    <w:p w14:paraId="236A7A6D" w14:textId="3A80CA9E" w:rsidR="00011161" w:rsidRPr="00EB09DA" w:rsidRDefault="00011161" w:rsidP="00AE310C">
      <w:pPr>
        <w:pStyle w:val="NormalWeb"/>
        <w:numPr>
          <w:ilvl w:val="0"/>
          <w:numId w:val="56"/>
        </w:numPr>
        <w:shd w:val="clear" w:color="auto" w:fill="FFFFFF"/>
        <w:tabs>
          <w:tab w:val="left" w:pos="426"/>
          <w:tab w:val="left" w:pos="720"/>
        </w:tabs>
        <w:spacing w:before="120" w:beforeAutospacing="0" w:after="120" w:afterAutospacing="0" w:line="276" w:lineRule="auto"/>
        <w:ind w:left="0" w:firstLine="0"/>
        <w:contextualSpacing/>
        <w:jc w:val="both"/>
        <w:rPr>
          <w:sz w:val="26"/>
          <w:szCs w:val="26"/>
        </w:rPr>
      </w:pPr>
      <w:r w:rsidRPr="00AE310C">
        <w:rPr>
          <w:sz w:val="26"/>
          <w:szCs w:val="26"/>
        </w:rPr>
        <w:t xml:space="preserve">1.800.000 </w:t>
      </w:r>
      <w:proofErr w:type="spellStart"/>
      <w:r w:rsidRPr="00AE310C">
        <w:rPr>
          <w:sz w:val="26"/>
          <w:szCs w:val="26"/>
        </w:rPr>
        <w:t>đồng</w:t>
      </w:r>
      <w:proofErr w:type="spellEnd"/>
      <w:r w:rsidRPr="00AE310C">
        <w:rPr>
          <w:sz w:val="26"/>
          <w:szCs w:val="26"/>
        </w:rPr>
        <w:t xml:space="preserve"> </w:t>
      </w:r>
      <w:proofErr w:type="spellStart"/>
      <w:r w:rsidRPr="00AE310C">
        <w:rPr>
          <w:sz w:val="26"/>
          <w:szCs w:val="26"/>
        </w:rPr>
        <w:t>khi</w:t>
      </w:r>
      <w:proofErr w:type="spellEnd"/>
      <w:r w:rsidRPr="00AE310C">
        <w:rPr>
          <w:sz w:val="26"/>
          <w:szCs w:val="26"/>
        </w:rPr>
        <w:t xml:space="preserve"> </w:t>
      </w:r>
      <w:proofErr w:type="spellStart"/>
      <w:r w:rsidRPr="00AE310C">
        <w:rPr>
          <w:sz w:val="26"/>
          <w:szCs w:val="26"/>
        </w:rPr>
        <w:t>điều</w:t>
      </w:r>
      <w:proofErr w:type="spellEnd"/>
      <w:r w:rsidRPr="00AE310C">
        <w:rPr>
          <w:sz w:val="26"/>
          <w:szCs w:val="26"/>
        </w:rPr>
        <w:t xml:space="preserve"> </w:t>
      </w:r>
      <w:proofErr w:type="spellStart"/>
      <w:r w:rsidRPr="00AE310C">
        <w:rPr>
          <w:sz w:val="26"/>
          <w:szCs w:val="26"/>
        </w:rPr>
        <w:t>trị</w:t>
      </w:r>
      <w:proofErr w:type="spellEnd"/>
      <w:r w:rsidRPr="00AE310C">
        <w:rPr>
          <w:sz w:val="26"/>
          <w:szCs w:val="26"/>
        </w:rPr>
        <w:t xml:space="preserve"> </w:t>
      </w:r>
      <w:proofErr w:type="spellStart"/>
      <w:r w:rsidRPr="00AE310C">
        <w:rPr>
          <w:sz w:val="26"/>
          <w:szCs w:val="26"/>
        </w:rPr>
        <w:t>nội</w:t>
      </w:r>
      <w:proofErr w:type="spellEnd"/>
      <w:r w:rsidRPr="00AE310C">
        <w:rPr>
          <w:sz w:val="26"/>
          <w:szCs w:val="26"/>
        </w:rPr>
        <w:t xml:space="preserve"> </w:t>
      </w:r>
      <w:proofErr w:type="spellStart"/>
      <w:r w:rsidRPr="00AE310C">
        <w:rPr>
          <w:sz w:val="26"/>
          <w:szCs w:val="26"/>
        </w:rPr>
        <w:t>trú</w:t>
      </w:r>
      <w:proofErr w:type="spellEnd"/>
      <w:r w:rsidRPr="00AE310C">
        <w:rPr>
          <w:sz w:val="26"/>
          <w:szCs w:val="26"/>
        </w:rPr>
        <w:t xml:space="preserve"> </w:t>
      </w:r>
      <w:proofErr w:type="spellStart"/>
      <w:r w:rsidRPr="00AE310C">
        <w:rPr>
          <w:sz w:val="26"/>
          <w:szCs w:val="26"/>
        </w:rPr>
        <w:t>tại</w:t>
      </w:r>
      <w:proofErr w:type="spellEnd"/>
      <w:r w:rsidRPr="00AE310C">
        <w:rPr>
          <w:sz w:val="26"/>
          <w:szCs w:val="26"/>
        </w:rPr>
        <w:t xml:space="preserve"> </w:t>
      </w:r>
      <w:proofErr w:type="spellStart"/>
      <w:r w:rsidRPr="00AE310C">
        <w:rPr>
          <w:sz w:val="26"/>
          <w:szCs w:val="26"/>
        </w:rPr>
        <w:t>cơ</w:t>
      </w:r>
      <w:proofErr w:type="spellEnd"/>
      <w:r w:rsidRPr="00AE310C">
        <w:rPr>
          <w:sz w:val="26"/>
          <w:szCs w:val="26"/>
        </w:rPr>
        <w:t xml:space="preserve"> </w:t>
      </w:r>
      <w:proofErr w:type="spellStart"/>
      <w:r w:rsidRPr="00AE310C">
        <w:rPr>
          <w:sz w:val="26"/>
          <w:szCs w:val="26"/>
        </w:rPr>
        <w:t>sở</w:t>
      </w:r>
      <w:proofErr w:type="spellEnd"/>
      <w:r w:rsidRPr="00AE310C">
        <w:rPr>
          <w:sz w:val="26"/>
          <w:szCs w:val="26"/>
        </w:rPr>
        <w:t xml:space="preserve"> y </w:t>
      </w:r>
      <w:proofErr w:type="spellStart"/>
      <w:r w:rsidRPr="00AE310C">
        <w:rPr>
          <w:sz w:val="26"/>
          <w:szCs w:val="26"/>
        </w:rPr>
        <w:t>tế</w:t>
      </w:r>
      <w:proofErr w:type="spellEnd"/>
      <w:r w:rsidRPr="00AE310C">
        <w:rPr>
          <w:sz w:val="26"/>
          <w:szCs w:val="26"/>
        </w:rPr>
        <w:t xml:space="preserve"> </w:t>
      </w:r>
      <w:proofErr w:type="spellStart"/>
      <w:r w:rsidRPr="00AE310C">
        <w:rPr>
          <w:sz w:val="26"/>
          <w:szCs w:val="26"/>
        </w:rPr>
        <w:t>tuyến</w:t>
      </w:r>
      <w:proofErr w:type="spellEnd"/>
      <w:r w:rsidRPr="00AE310C">
        <w:rPr>
          <w:sz w:val="26"/>
          <w:szCs w:val="26"/>
        </w:rPr>
        <w:t xml:space="preserve"> </w:t>
      </w:r>
      <w:proofErr w:type="spellStart"/>
      <w:r w:rsidRPr="00AE310C">
        <w:rPr>
          <w:sz w:val="26"/>
          <w:szCs w:val="26"/>
        </w:rPr>
        <w:t>tỉnh</w:t>
      </w:r>
      <w:proofErr w:type="spellEnd"/>
      <w:r w:rsidRPr="00AE310C">
        <w:rPr>
          <w:sz w:val="26"/>
          <w:szCs w:val="26"/>
        </w:rPr>
        <w:t>.</w:t>
      </w:r>
    </w:p>
    <w:p w14:paraId="46E7650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trực</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361C0860" w14:textId="77777777" w:rsidR="00011161" w:rsidRPr="00AE310C" w:rsidRDefault="00011161" w:rsidP="00AE310C">
      <w:pPr>
        <w:pStyle w:val="ListParagraph"/>
        <w:numPr>
          <w:ilvl w:val="0"/>
          <w:numId w:val="57"/>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sz w:val="26"/>
          <w:szCs w:val="26"/>
        </w:rPr>
        <w:t xml:space="preserve">30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w:t>
      </w:r>
    </w:p>
    <w:p w14:paraId="6C7A193F" w14:textId="77777777" w:rsidR="00011161" w:rsidRPr="00895727" w:rsidRDefault="00011161" w:rsidP="00AE310C">
      <w:pPr>
        <w:pStyle w:val="ListParagraph"/>
        <w:numPr>
          <w:ilvl w:val="0"/>
          <w:numId w:val="57"/>
        </w:numPr>
        <w:tabs>
          <w:tab w:val="left" w:pos="426"/>
        </w:tabs>
        <w:spacing w:before="120" w:after="120" w:line="276" w:lineRule="auto"/>
        <w:ind w:left="0" w:firstLine="0"/>
        <w:jc w:val="both"/>
        <w:rPr>
          <w:rFonts w:ascii="Times New Roman" w:hAnsi="Times New Roman"/>
          <w:bCs/>
          <w:sz w:val="26"/>
          <w:szCs w:val="26"/>
        </w:rPr>
      </w:pPr>
      <w:r w:rsidRPr="00895727">
        <w:rPr>
          <w:rFonts w:ascii="Times New Roman" w:hAnsi="Times New Roman"/>
          <w:sz w:val="26"/>
          <w:szCs w:val="26"/>
        </w:rPr>
        <w:t xml:space="preserve">40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w:t>
      </w:r>
    </w:p>
    <w:p w14:paraId="232785F1" w14:textId="77777777" w:rsidR="00011161" w:rsidRPr="00AE310C" w:rsidRDefault="00011161" w:rsidP="00AE310C">
      <w:pPr>
        <w:pStyle w:val="ListParagraph"/>
        <w:numPr>
          <w:ilvl w:val="0"/>
          <w:numId w:val="57"/>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sz w:val="26"/>
          <w:szCs w:val="26"/>
        </w:rPr>
        <w:t xml:space="preserve">50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w:t>
      </w:r>
    </w:p>
    <w:p w14:paraId="3F7ADC06" w14:textId="1C3EFF65" w:rsidR="00011161" w:rsidRPr="00EB09DA" w:rsidRDefault="00011161" w:rsidP="00AE310C">
      <w:pPr>
        <w:pStyle w:val="ListParagraph"/>
        <w:numPr>
          <w:ilvl w:val="0"/>
          <w:numId w:val="57"/>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sz w:val="26"/>
          <w:szCs w:val="26"/>
        </w:rPr>
        <w:t xml:space="preserve">60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w:t>
      </w:r>
    </w:p>
    <w:p w14:paraId="67579B8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BHYT </w:t>
      </w:r>
      <w:proofErr w:type="spellStart"/>
      <w:r w:rsidRPr="00AE310C">
        <w:rPr>
          <w:b/>
          <w:sz w:val="26"/>
          <w:szCs w:val="26"/>
        </w:rPr>
        <w:t>là</w:t>
      </w:r>
      <w:proofErr w:type="spellEnd"/>
      <w:r w:rsidRPr="00AE310C">
        <w:rPr>
          <w:b/>
          <w:sz w:val="26"/>
          <w:szCs w:val="26"/>
        </w:rPr>
        <w:t>:</w:t>
      </w:r>
    </w:p>
    <w:p w14:paraId="26F6A9F1" w14:textId="77777777" w:rsidR="00011161" w:rsidRPr="00AE310C" w:rsidRDefault="00011161" w:rsidP="00AE310C">
      <w:pPr>
        <w:pStyle w:val="ListParagraph"/>
        <w:numPr>
          <w:ilvl w:val="0"/>
          <w:numId w:val="58"/>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do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gây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tích</w:t>
      </w:r>
      <w:proofErr w:type="spellEnd"/>
      <w:r w:rsidRPr="00AE310C">
        <w:rPr>
          <w:rFonts w:ascii="Times New Roman" w:hAnsi="Times New Roman"/>
          <w:sz w:val="26"/>
          <w:szCs w:val="26"/>
        </w:rPr>
        <w:t>.</w:t>
      </w:r>
    </w:p>
    <w:p w14:paraId="5FE24DDA" w14:textId="77777777" w:rsidR="00011161" w:rsidRPr="00AE310C" w:rsidRDefault="00011161" w:rsidP="00AE310C">
      <w:pPr>
        <w:pStyle w:val="ListParagraph"/>
        <w:numPr>
          <w:ilvl w:val="0"/>
          <w:numId w:val="58"/>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do HIV.</w:t>
      </w:r>
    </w:p>
    <w:p w14:paraId="07D19318" w14:textId="77777777" w:rsidR="00011161" w:rsidRPr="00AE310C" w:rsidRDefault="00011161" w:rsidP="00AE310C">
      <w:pPr>
        <w:pStyle w:val="ListParagraph"/>
        <w:numPr>
          <w:ilvl w:val="0"/>
          <w:numId w:val="58"/>
        </w:numPr>
        <w:shd w:val="clear" w:color="auto" w:fill="FFFFFF"/>
        <w:tabs>
          <w:tab w:val="left" w:pos="426"/>
          <w:tab w:val="left" w:pos="1080"/>
          <w:tab w:val="left" w:pos="117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gan</w:t>
      </w:r>
      <w:proofErr w:type="spellEnd"/>
      <w:r w:rsidRPr="00AE310C">
        <w:rPr>
          <w:rFonts w:ascii="Times New Roman" w:hAnsi="Times New Roman"/>
          <w:sz w:val="26"/>
          <w:szCs w:val="26"/>
        </w:rPr>
        <w:t xml:space="preserve"> do </w:t>
      </w:r>
      <w:proofErr w:type="spellStart"/>
      <w:r w:rsidRPr="00AE310C">
        <w:rPr>
          <w:rFonts w:ascii="Times New Roman" w:hAnsi="Times New Roman"/>
          <w:sz w:val="26"/>
          <w:szCs w:val="26"/>
        </w:rPr>
        <w:t>nghiện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rượu</w:t>
      </w:r>
      <w:proofErr w:type="spellEnd"/>
      <w:r w:rsidRPr="00AE310C">
        <w:rPr>
          <w:rFonts w:ascii="Times New Roman" w:hAnsi="Times New Roman"/>
          <w:sz w:val="26"/>
          <w:szCs w:val="26"/>
        </w:rPr>
        <w:t>.</w:t>
      </w:r>
    </w:p>
    <w:p w14:paraId="645E6237" w14:textId="7ACC859D" w:rsidR="00011161" w:rsidRPr="00895727" w:rsidRDefault="00011161" w:rsidP="00AE310C">
      <w:pPr>
        <w:pStyle w:val="ListParagraph"/>
        <w:numPr>
          <w:ilvl w:val="0"/>
          <w:numId w:val="58"/>
        </w:numPr>
        <w:shd w:val="clear" w:color="auto" w:fill="FFFFFF"/>
        <w:tabs>
          <w:tab w:val="left" w:pos="426"/>
          <w:tab w:val="left" w:pos="1080"/>
          <w:tab w:val="left" w:pos="117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sàng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lọc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chẩn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đoán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sớm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một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số</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w:t>
      </w:r>
    </w:p>
    <w:p w14:paraId="13EAC2C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BHYT </w:t>
      </w:r>
      <w:proofErr w:type="spellStart"/>
      <w:r w:rsidRPr="00AE310C">
        <w:rPr>
          <w:b/>
          <w:sz w:val="26"/>
          <w:szCs w:val="26"/>
        </w:rPr>
        <w:t>là</w:t>
      </w:r>
      <w:proofErr w:type="spellEnd"/>
      <w:r w:rsidRPr="00AE310C">
        <w:rPr>
          <w:b/>
          <w:sz w:val="26"/>
          <w:szCs w:val="26"/>
        </w:rPr>
        <w:t>:</w:t>
      </w:r>
    </w:p>
    <w:p w14:paraId="303E39BC" w14:textId="77777777" w:rsidR="00011161" w:rsidRPr="00AE310C" w:rsidRDefault="00011161" w:rsidP="00AE310C">
      <w:pPr>
        <w:pStyle w:val="ListParagraph"/>
        <w:numPr>
          <w:ilvl w:val="0"/>
          <w:numId w:val="59"/>
        </w:numPr>
        <w:shd w:val="clear" w:color="auto" w:fill="FFFFFF"/>
        <w:tabs>
          <w:tab w:val="left" w:pos="426"/>
          <w:tab w:val="left" w:pos="117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rượu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chất</w:t>
      </w:r>
      <w:proofErr w:type="spellEnd"/>
      <w:r w:rsidRPr="00AE310C">
        <w:rPr>
          <w:rFonts w:ascii="Times New Roman" w:hAnsi="Times New Roman"/>
          <w:sz w:val="26"/>
          <w:szCs w:val="26"/>
        </w:rPr>
        <w:t xml:space="preserve"> ma </w:t>
      </w:r>
      <w:proofErr w:type="spellStart"/>
      <w:r w:rsidRPr="00AE310C">
        <w:rPr>
          <w:rFonts w:ascii="Times New Roman" w:hAnsi="Times New Roman"/>
          <w:sz w:val="26"/>
          <w:szCs w:val="26"/>
        </w:rPr>
        <w:t>túy</w:t>
      </w:r>
      <w:proofErr w:type="spellEnd"/>
      <w:r w:rsidRPr="00AE310C">
        <w:rPr>
          <w:rFonts w:ascii="Times New Roman" w:hAnsi="Times New Roman"/>
          <w:sz w:val="26"/>
          <w:szCs w:val="26"/>
        </w:rPr>
        <w:t>.</w:t>
      </w:r>
    </w:p>
    <w:p w14:paraId="5E39B00C" w14:textId="77777777" w:rsidR="00011161" w:rsidRPr="00895727" w:rsidRDefault="00011161" w:rsidP="00AE310C">
      <w:pPr>
        <w:pStyle w:val="ListParagraph"/>
        <w:numPr>
          <w:ilvl w:val="0"/>
          <w:numId w:val="59"/>
        </w:numPr>
        <w:shd w:val="clear" w:color="auto" w:fill="FFFFFF"/>
        <w:tabs>
          <w:tab w:val="left" w:pos="426"/>
          <w:tab w:val="left" w:pos="117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do tai </w:t>
      </w:r>
      <w:proofErr w:type="spellStart"/>
      <w:r w:rsidRPr="00895727">
        <w:rPr>
          <w:rFonts w:ascii="Times New Roman" w:hAnsi="Times New Roman"/>
          <w:sz w:val="26"/>
          <w:szCs w:val="26"/>
        </w:rPr>
        <w:t>nạn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lao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động</w:t>
      </w:r>
      <w:proofErr w:type="spellEnd"/>
      <w:r w:rsidRPr="00895727">
        <w:rPr>
          <w:rFonts w:ascii="Times New Roman" w:hAnsi="Times New Roman"/>
          <w:sz w:val="26"/>
          <w:szCs w:val="26"/>
        </w:rPr>
        <w:t>.</w:t>
      </w:r>
    </w:p>
    <w:p w14:paraId="66239286" w14:textId="77777777" w:rsidR="00011161" w:rsidRPr="00AE310C" w:rsidRDefault="00011161" w:rsidP="00AE310C">
      <w:pPr>
        <w:pStyle w:val="ListParagraph"/>
        <w:numPr>
          <w:ilvl w:val="0"/>
          <w:numId w:val="59"/>
        </w:numPr>
        <w:shd w:val="clear" w:color="auto" w:fill="FFFFFF"/>
        <w:tabs>
          <w:tab w:val="left" w:pos="426"/>
          <w:tab w:val="left" w:pos="117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trường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thảm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họa</w:t>
      </w:r>
      <w:proofErr w:type="spellEnd"/>
      <w:r w:rsidRPr="00AE310C">
        <w:rPr>
          <w:rFonts w:ascii="Times New Roman" w:hAnsi="Times New Roman"/>
          <w:sz w:val="26"/>
          <w:szCs w:val="26"/>
        </w:rPr>
        <w:t>.</w:t>
      </w:r>
    </w:p>
    <w:p w14:paraId="413BDD46" w14:textId="4782D2E4" w:rsidR="00011161" w:rsidRPr="00EB09DA" w:rsidRDefault="00011161" w:rsidP="00AE310C">
      <w:pPr>
        <w:pStyle w:val="ListParagraph"/>
        <w:numPr>
          <w:ilvl w:val="0"/>
          <w:numId w:val="59"/>
        </w:numPr>
        <w:shd w:val="clear" w:color="auto" w:fill="FFFFFF"/>
        <w:tabs>
          <w:tab w:val="left" w:pos="426"/>
          <w:tab w:val="left" w:pos="117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cận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học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w:t>
      </w:r>
    </w:p>
    <w:p w14:paraId="30A4A8A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Phòng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khoa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37E73A41" w14:textId="77777777" w:rsidR="00011161" w:rsidRPr="00AE310C" w:rsidRDefault="00011161" w:rsidP="00AE310C">
      <w:pPr>
        <w:pStyle w:val="ListParagraph"/>
        <w:numPr>
          <w:ilvl w:val="0"/>
          <w:numId w:val="60"/>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y </w:t>
      </w:r>
      <w:proofErr w:type="spellStart"/>
      <w:proofErr w:type="gram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gramEnd"/>
    </w:p>
    <w:p w14:paraId="3CB2A7CE" w14:textId="77777777" w:rsidR="00011161" w:rsidRPr="00AE310C" w:rsidRDefault="00011161" w:rsidP="00AE310C">
      <w:pPr>
        <w:pStyle w:val="ListParagraph"/>
        <w:numPr>
          <w:ilvl w:val="0"/>
          <w:numId w:val="60"/>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phép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hoạt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w:t>
      </w:r>
    </w:p>
    <w:p w14:paraId="2CDC5BA9" w14:textId="77777777" w:rsidR="00011161" w:rsidRPr="00895727" w:rsidRDefault="00011161" w:rsidP="00AE310C">
      <w:pPr>
        <w:pStyle w:val="ListParagraph"/>
        <w:numPr>
          <w:ilvl w:val="0"/>
          <w:numId w:val="60"/>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Hợp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thuê</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địa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điểm</w:t>
      </w:r>
      <w:proofErr w:type="spellEnd"/>
      <w:r w:rsidRPr="00895727">
        <w:rPr>
          <w:rFonts w:ascii="Times New Roman" w:hAnsi="Times New Roman"/>
          <w:sz w:val="26"/>
          <w:szCs w:val="26"/>
        </w:rPr>
        <w:t>.</w:t>
      </w:r>
    </w:p>
    <w:p w14:paraId="6C1A4667" w14:textId="01ABC265" w:rsidR="00011161" w:rsidRPr="00F326B5" w:rsidRDefault="00011161" w:rsidP="00AE310C">
      <w:pPr>
        <w:pStyle w:val="ListParagraph"/>
        <w:numPr>
          <w:ilvl w:val="0"/>
          <w:numId w:val="60"/>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môn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thuật</w:t>
      </w:r>
      <w:proofErr w:type="spellEnd"/>
      <w:r w:rsidRPr="00AE310C">
        <w:rPr>
          <w:rFonts w:ascii="Times New Roman" w:hAnsi="Times New Roman"/>
          <w:sz w:val="26"/>
          <w:szCs w:val="26"/>
        </w:rPr>
        <w:t>.</w:t>
      </w:r>
    </w:p>
    <w:p w14:paraId="470BD04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đi</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tác</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2B424588" w14:textId="77777777" w:rsidR="00011161" w:rsidRPr="00AE310C" w:rsidRDefault="00011161" w:rsidP="00AE310C">
      <w:pPr>
        <w:pStyle w:val="ListParagraph"/>
        <w:numPr>
          <w:ilvl w:val="0"/>
          <w:numId w:val="61"/>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w:t>
      </w:r>
      <w:proofErr w:type="gramStart"/>
      <w:r w:rsidRPr="00AE310C">
        <w:rPr>
          <w:rFonts w:ascii="Times New Roman" w:hAnsi="Times New Roman"/>
          <w:sz w:val="26"/>
          <w:szCs w:val="26"/>
        </w:rPr>
        <w:t>BHYT .</w:t>
      </w:r>
      <w:proofErr w:type="gramEnd"/>
    </w:p>
    <w:p w14:paraId="2872310C" w14:textId="77777777" w:rsidR="00011161" w:rsidRPr="00AE310C" w:rsidRDefault="00011161" w:rsidP="00AE310C">
      <w:pPr>
        <w:pStyle w:val="ListParagraph"/>
        <w:numPr>
          <w:ilvl w:val="0"/>
          <w:numId w:val="61"/>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tác</w:t>
      </w:r>
      <w:proofErr w:type="spellEnd"/>
      <w:r w:rsidRPr="00AE310C">
        <w:rPr>
          <w:rFonts w:ascii="Times New Roman" w:hAnsi="Times New Roman"/>
          <w:sz w:val="26"/>
          <w:szCs w:val="26"/>
        </w:rPr>
        <w:t>.</w:t>
      </w:r>
    </w:p>
    <w:p w14:paraId="3FD06D81" w14:textId="77777777" w:rsidR="00011161" w:rsidRPr="00AE310C" w:rsidRDefault="00011161" w:rsidP="00AE310C">
      <w:pPr>
        <w:pStyle w:val="ListParagraph"/>
        <w:numPr>
          <w:ilvl w:val="0"/>
          <w:numId w:val="61"/>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Chứng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dân</w:t>
      </w:r>
      <w:proofErr w:type="spellEnd"/>
      <w:r w:rsidRPr="00AE310C">
        <w:rPr>
          <w:rFonts w:ascii="Times New Roman" w:hAnsi="Times New Roman"/>
          <w:sz w:val="26"/>
          <w:szCs w:val="26"/>
        </w:rPr>
        <w:t>.</w:t>
      </w:r>
    </w:p>
    <w:p w14:paraId="0AB1373B" w14:textId="55E2CF24" w:rsidR="00011161" w:rsidRPr="00895727" w:rsidRDefault="00011161" w:rsidP="00AE310C">
      <w:pPr>
        <w:pStyle w:val="ListParagraph"/>
        <w:numPr>
          <w:ilvl w:val="0"/>
          <w:numId w:val="61"/>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Giấy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nhận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quan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quản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lý</w:t>
      </w:r>
      <w:proofErr w:type="spellEnd"/>
      <w:r w:rsidRPr="00895727">
        <w:rPr>
          <w:rFonts w:ascii="Times New Roman" w:hAnsi="Times New Roman"/>
          <w:sz w:val="26"/>
          <w:szCs w:val="26"/>
        </w:rPr>
        <w:t xml:space="preserve">. </w:t>
      </w:r>
    </w:p>
    <w:p w14:paraId="4BA0843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KCB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trẻ</w:t>
      </w:r>
      <w:proofErr w:type="spellEnd"/>
      <w:r w:rsidRPr="00AE310C">
        <w:rPr>
          <w:b/>
          <w:sz w:val="26"/>
          <w:szCs w:val="26"/>
        </w:rPr>
        <w:t xml:space="preserve"> </w:t>
      </w:r>
      <w:proofErr w:type="spellStart"/>
      <w:r w:rsidRPr="00AE310C">
        <w:rPr>
          <w:b/>
          <w:sz w:val="26"/>
          <w:szCs w:val="26"/>
        </w:rPr>
        <w:t>em</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6 </w:t>
      </w:r>
      <w:proofErr w:type="spellStart"/>
      <w:r w:rsidRPr="00AE310C">
        <w:rPr>
          <w:b/>
          <w:sz w:val="26"/>
          <w:szCs w:val="26"/>
        </w:rPr>
        <w:t>tuổi</w:t>
      </w:r>
      <w:proofErr w:type="spellEnd"/>
      <w:r w:rsidRPr="00AE310C">
        <w:rPr>
          <w:b/>
          <w:sz w:val="26"/>
          <w:szCs w:val="26"/>
        </w:rPr>
        <w:t xml:space="preserve"> </w:t>
      </w:r>
      <w:proofErr w:type="spellStart"/>
      <w:r w:rsidRPr="00AE310C">
        <w:rPr>
          <w:b/>
          <w:sz w:val="26"/>
          <w:szCs w:val="26"/>
        </w:rPr>
        <w:t>chưa</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là</w:t>
      </w:r>
      <w:proofErr w:type="spellEnd"/>
      <w:r w:rsidRPr="00AE310C">
        <w:rPr>
          <w:b/>
          <w:sz w:val="26"/>
          <w:szCs w:val="26"/>
        </w:rPr>
        <w:t>:</w:t>
      </w:r>
    </w:p>
    <w:p w14:paraId="67FBF04A" w14:textId="77777777" w:rsidR="00011161" w:rsidRPr="00AE310C" w:rsidRDefault="00011161" w:rsidP="00AE310C">
      <w:pPr>
        <w:pStyle w:val="ListParagraph"/>
        <w:numPr>
          <w:ilvl w:val="0"/>
          <w:numId w:val="62"/>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color w:val="000000"/>
          <w:sz w:val="26"/>
          <w:szCs w:val="26"/>
        </w:rPr>
        <w:t>Giấy</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khai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sinh</w:t>
      </w:r>
      <w:proofErr w:type="spellEnd"/>
      <w:r w:rsidRPr="00AE310C">
        <w:rPr>
          <w:rFonts w:ascii="Times New Roman" w:hAnsi="Times New Roman"/>
          <w:color w:val="000000"/>
          <w:sz w:val="26"/>
          <w:szCs w:val="26"/>
        </w:rPr>
        <w:t>.</w:t>
      </w:r>
    </w:p>
    <w:p w14:paraId="473E3254" w14:textId="77777777" w:rsidR="00011161" w:rsidRPr="00AE310C" w:rsidRDefault="00011161" w:rsidP="00AE310C">
      <w:pPr>
        <w:pStyle w:val="ListParagraph"/>
        <w:numPr>
          <w:ilvl w:val="0"/>
          <w:numId w:val="62"/>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color w:val="000000"/>
          <w:sz w:val="26"/>
          <w:szCs w:val="26"/>
        </w:rPr>
        <w:t>Giấy</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chứng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sinh</w:t>
      </w:r>
      <w:proofErr w:type="spellEnd"/>
      <w:r w:rsidRPr="00AE310C">
        <w:rPr>
          <w:rFonts w:ascii="Times New Roman" w:hAnsi="Times New Roman"/>
          <w:color w:val="000000"/>
          <w:sz w:val="26"/>
          <w:szCs w:val="26"/>
        </w:rPr>
        <w:t>.</w:t>
      </w:r>
    </w:p>
    <w:p w14:paraId="381DAC7D" w14:textId="77777777" w:rsidR="00011161" w:rsidRPr="00AE310C" w:rsidRDefault="00011161" w:rsidP="00AE310C">
      <w:pPr>
        <w:pStyle w:val="ListParagraph"/>
        <w:numPr>
          <w:ilvl w:val="0"/>
          <w:numId w:val="62"/>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color w:val="000000"/>
          <w:sz w:val="26"/>
          <w:szCs w:val="26"/>
        </w:rPr>
        <w:t>Hồ</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sơ</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bệnh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án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có</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xác</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nhận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của</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giám</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đốc</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bệnh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viện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và</w:t>
      </w:r>
      <w:proofErr w:type="spellEnd"/>
      <w:r w:rsidRPr="00AE310C">
        <w:rPr>
          <w:rFonts w:ascii="Times New Roman" w:hAnsi="Times New Roman"/>
          <w:color w:val="000000"/>
          <w:sz w:val="26"/>
          <w:szCs w:val="26"/>
        </w:rPr>
        <w:t xml:space="preserve"> cha/</w:t>
      </w:r>
      <w:proofErr w:type="spellStart"/>
      <w:r w:rsidRPr="00AE310C">
        <w:rPr>
          <w:rFonts w:ascii="Times New Roman" w:hAnsi="Times New Roman"/>
          <w:color w:val="000000"/>
          <w:sz w:val="26"/>
          <w:szCs w:val="26"/>
        </w:rPr>
        <w:t>mẹ</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trẻ</w:t>
      </w:r>
      <w:proofErr w:type="spellEnd"/>
      <w:r w:rsidRPr="00AE310C">
        <w:rPr>
          <w:rFonts w:ascii="Times New Roman" w:hAnsi="Times New Roman"/>
          <w:color w:val="000000"/>
          <w:sz w:val="26"/>
          <w:szCs w:val="26"/>
        </w:rPr>
        <w:t>.</w:t>
      </w:r>
    </w:p>
    <w:p w14:paraId="6F7D06DC" w14:textId="51EE5914" w:rsidR="00011161" w:rsidRPr="00895727" w:rsidRDefault="00011161" w:rsidP="00AE310C">
      <w:pPr>
        <w:pStyle w:val="ListParagraph"/>
        <w:numPr>
          <w:ilvl w:val="0"/>
          <w:numId w:val="62"/>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Giấy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nhận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UBND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xã</w:t>
      </w:r>
      <w:proofErr w:type="spellEnd"/>
      <w:r w:rsidRPr="00895727">
        <w:rPr>
          <w:rFonts w:ascii="Times New Roman" w:hAnsi="Times New Roman"/>
          <w:sz w:val="26"/>
          <w:szCs w:val="26"/>
        </w:rPr>
        <w:t>.</w:t>
      </w:r>
    </w:p>
    <w:p w14:paraId="2A7D287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phận</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1E858771" w14:textId="77777777" w:rsidR="00011161" w:rsidRPr="00AE310C" w:rsidRDefault="00011161" w:rsidP="00AE310C">
      <w:pPr>
        <w:pStyle w:val="ListParagraph"/>
        <w:numPr>
          <w:ilvl w:val="0"/>
          <w:numId w:val="63"/>
        </w:numPr>
        <w:shd w:val="clear" w:color="auto" w:fill="FFFFFF"/>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color w:val="000000"/>
          <w:sz w:val="26"/>
          <w:szCs w:val="26"/>
          <w:lang w:val="vi-VN"/>
        </w:rPr>
        <w:t>Giám định xuất, nhập, tồn thuốc, vật tư y tế</w:t>
      </w:r>
      <w:r w:rsidRPr="00AE310C">
        <w:rPr>
          <w:rFonts w:ascii="Times New Roman" w:hAnsi="Times New Roman"/>
          <w:color w:val="000000"/>
          <w:sz w:val="26"/>
          <w:szCs w:val="26"/>
        </w:rPr>
        <w:t>.</w:t>
      </w:r>
    </w:p>
    <w:p w14:paraId="03A9AE5B" w14:textId="77777777" w:rsidR="00011161" w:rsidRPr="00AE310C" w:rsidRDefault="00011161" w:rsidP="00AE310C">
      <w:pPr>
        <w:pStyle w:val="ListParagraph"/>
        <w:numPr>
          <w:ilvl w:val="0"/>
          <w:numId w:val="63"/>
        </w:numPr>
        <w:shd w:val="clear" w:color="auto" w:fill="FFFFFF"/>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color w:val="000000"/>
          <w:sz w:val="26"/>
          <w:szCs w:val="26"/>
          <w:lang w:val="vi-VN"/>
        </w:rPr>
        <w:t>Giám định hồ sơ thanh toán khám bệnh, chữa bệnh ngoại trú</w:t>
      </w:r>
      <w:r w:rsidRPr="00AE310C">
        <w:rPr>
          <w:rFonts w:ascii="Times New Roman" w:hAnsi="Times New Roman"/>
          <w:color w:val="000000"/>
          <w:sz w:val="26"/>
          <w:szCs w:val="26"/>
        </w:rPr>
        <w:t>.</w:t>
      </w:r>
    </w:p>
    <w:p w14:paraId="1F92844B" w14:textId="77777777" w:rsidR="00011161" w:rsidRPr="00AE310C" w:rsidRDefault="00011161" w:rsidP="00AE310C">
      <w:pPr>
        <w:pStyle w:val="ListParagraph"/>
        <w:numPr>
          <w:ilvl w:val="0"/>
          <w:numId w:val="63"/>
        </w:numPr>
        <w:shd w:val="clear" w:color="auto" w:fill="FFFFFF"/>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color w:val="000000"/>
          <w:sz w:val="26"/>
          <w:szCs w:val="26"/>
          <w:lang w:val="vi-VN"/>
        </w:rPr>
        <w:t xml:space="preserve">Giám định hồ sơ thanh toán khám bệnh, chữa bệnh </w:t>
      </w:r>
      <w:proofErr w:type="spellStart"/>
      <w:r w:rsidRPr="00AE310C">
        <w:rPr>
          <w:rFonts w:ascii="Times New Roman" w:hAnsi="Times New Roman"/>
          <w:color w:val="000000"/>
          <w:sz w:val="26"/>
          <w:szCs w:val="26"/>
        </w:rPr>
        <w:t>nội</w:t>
      </w:r>
      <w:proofErr w:type="spellEnd"/>
      <w:r w:rsidRPr="00AE310C">
        <w:rPr>
          <w:rFonts w:ascii="Times New Roman" w:hAnsi="Times New Roman"/>
          <w:color w:val="000000"/>
          <w:sz w:val="26"/>
          <w:szCs w:val="26"/>
          <w:lang w:val="vi-VN"/>
        </w:rPr>
        <w:t xml:space="preserve"> trú</w:t>
      </w:r>
      <w:r w:rsidRPr="00AE310C">
        <w:rPr>
          <w:rFonts w:ascii="Times New Roman" w:hAnsi="Times New Roman"/>
          <w:color w:val="000000"/>
          <w:sz w:val="26"/>
          <w:szCs w:val="26"/>
        </w:rPr>
        <w:t>.</w:t>
      </w:r>
    </w:p>
    <w:p w14:paraId="769B8977" w14:textId="35B01888" w:rsidR="00011161" w:rsidRPr="00895727" w:rsidRDefault="00011161" w:rsidP="00AE310C">
      <w:pPr>
        <w:pStyle w:val="ListParagraph"/>
        <w:numPr>
          <w:ilvl w:val="0"/>
          <w:numId w:val="63"/>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Phối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hợp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với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để</w:t>
      </w:r>
      <w:proofErr w:type="spellEnd"/>
      <w:r w:rsidRPr="00895727">
        <w:rPr>
          <w:rFonts w:ascii="Times New Roman" w:hAnsi="Times New Roman"/>
          <w:sz w:val="26"/>
          <w:szCs w:val="26"/>
        </w:rPr>
        <w:t xml:space="preserve"> KCB </w:t>
      </w:r>
      <w:proofErr w:type="spellStart"/>
      <w:r w:rsidRPr="00895727">
        <w:rPr>
          <w:rFonts w:ascii="Times New Roman" w:hAnsi="Times New Roman"/>
          <w:sz w:val="26"/>
          <w:szCs w:val="26"/>
        </w:rPr>
        <w:t>cho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có</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thẻ</w:t>
      </w:r>
      <w:proofErr w:type="spellEnd"/>
      <w:r w:rsidRPr="00895727">
        <w:rPr>
          <w:rFonts w:ascii="Times New Roman" w:hAnsi="Times New Roman"/>
          <w:sz w:val="26"/>
          <w:szCs w:val="26"/>
        </w:rPr>
        <w:t xml:space="preserve"> BHYT.</w:t>
      </w:r>
    </w:p>
    <w:p w14:paraId="47F58BF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huyện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tương</w:t>
      </w:r>
      <w:proofErr w:type="spellEnd"/>
      <w:r w:rsidRPr="00AE310C">
        <w:rPr>
          <w:b/>
          <w:sz w:val="26"/>
          <w:szCs w:val="26"/>
        </w:rPr>
        <w:t xml:space="preserve"> </w:t>
      </w:r>
      <w:proofErr w:type="spellStart"/>
      <w:r w:rsidRPr="00AE310C">
        <w:rPr>
          <w:b/>
          <w:sz w:val="26"/>
          <w:szCs w:val="26"/>
        </w:rPr>
        <w:t>đương</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32079F1B" w14:textId="77777777" w:rsidR="00011161" w:rsidRPr="00AE310C" w:rsidRDefault="00011161" w:rsidP="00AE310C">
      <w:pPr>
        <w:pStyle w:val="ListParagraph"/>
        <w:numPr>
          <w:ilvl w:val="0"/>
          <w:numId w:val="64"/>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chuyên</w:t>
      </w:r>
      <w:proofErr w:type="spellEnd"/>
      <w:r w:rsidRPr="00AE310C">
        <w:rPr>
          <w:rFonts w:ascii="Times New Roman" w:hAnsi="Times New Roman"/>
          <w:sz w:val="26"/>
          <w:szCs w:val="26"/>
        </w:rPr>
        <w:t xml:space="preserve"> khoa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hạng</w:t>
      </w:r>
      <w:proofErr w:type="spellEnd"/>
      <w:r w:rsidRPr="00AE310C">
        <w:rPr>
          <w:rFonts w:ascii="Times New Roman" w:hAnsi="Times New Roman"/>
          <w:sz w:val="26"/>
          <w:szCs w:val="26"/>
        </w:rPr>
        <w:t xml:space="preserve"> III.</w:t>
      </w:r>
    </w:p>
    <w:p w14:paraId="696FABDE" w14:textId="77777777" w:rsidR="00011161" w:rsidRPr="00895727" w:rsidRDefault="00011161" w:rsidP="00AE310C">
      <w:pPr>
        <w:pStyle w:val="ListParagraph"/>
        <w:numPr>
          <w:ilvl w:val="0"/>
          <w:numId w:val="64"/>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chuyên</w:t>
      </w:r>
      <w:proofErr w:type="spellEnd"/>
      <w:r w:rsidRPr="00895727">
        <w:rPr>
          <w:rFonts w:ascii="Times New Roman" w:hAnsi="Times New Roman"/>
          <w:sz w:val="26"/>
          <w:szCs w:val="26"/>
        </w:rPr>
        <w:t xml:space="preserve"> khoa </w:t>
      </w:r>
      <w:proofErr w:type="spellStart"/>
      <w:r w:rsidRPr="00895727">
        <w:rPr>
          <w:rFonts w:ascii="Times New Roman" w:hAnsi="Times New Roman"/>
          <w:sz w:val="26"/>
          <w:szCs w:val="26"/>
        </w:rPr>
        <w:t>hạng</w:t>
      </w:r>
      <w:proofErr w:type="spellEnd"/>
      <w:r w:rsidRPr="00895727">
        <w:rPr>
          <w:rFonts w:ascii="Times New Roman" w:hAnsi="Times New Roman"/>
          <w:sz w:val="26"/>
          <w:szCs w:val="26"/>
        </w:rPr>
        <w:t xml:space="preserve"> II </w:t>
      </w:r>
      <w:proofErr w:type="spellStart"/>
      <w:r w:rsidRPr="00895727">
        <w:rPr>
          <w:rFonts w:ascii="Times New Roman" w:hAnsi="Times New Roman"/>
          <w:sz w:val="26"/>
          <w:szCs w:val="26"/>
        </w:rPr>
        <w:t>có</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Phòng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đa</w:t>
      </w:r>
      <w:proofErr w:type="spellEnd"/>
      <w:r w:rsidRPr="00895727">
        <w:rPr>
          <w:rFonts w:ascii="Times New Roman" w:hAnsi="Times New Roman"/>
          <w:sz w:val="26"/>
          <w:szCs w:val="26"/>
        </w:rPr>
        <w:t xml:space="preserve"> khoa.</w:t>
      </w:r>
    </w:p>
    <w:p w14:paraId="7C21546A" w14:textId="77777777" w:rsidR="00011161" w:rsidRPr="00AE310C" w:rsidRDefault="00011161" w:rsidP="00AE310C">
      <w:pPr>
        <w:pStyle w:val="ListParagraph"/>
        <w:numPr>
          <w:ilvl w:val="0"/>
          <w:numId w:val="64"/>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khoa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chưa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xếp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hạng</w:t>
      </w:r>
      <w:proofErr w:type="spellEnd"/>
      <w:r w:rsidRPr="00AE310C">
        <w:rPr>
          <w:rFonts w:ascii="Times New Roman" w:hAnsi="Times New Roman"/>
          <w:sz w:val="26"/>
          <w:szCs w:val="26"/>
        </w:rPr>
        <w:t>.</w:t>
      </w:r>
    </w:p>
    <w:p w14:paraId="77C0AF8F" w14:textId="0E3A2260" w:rsidR="00011161" w:rsidRPr="00F326B5" w:rsidRDefault="00011161" w:rsidP="00AE310C">
      <w:pPr>
        <w:pStyle w:val="ListParagraph"/>
        <w:numPr>
          <w:ilvl w:val="0"/>
          <w:numId w:val="64"/>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quân</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chưa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xếp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hạng</w:t>
      </w:r>
      <w:proofErr w:type="spellEnd"/>
      <w:r w:rsidRPr="00AE310C">
        <w:rPr>
          <w:rFonts w:ascii="Times New Roman" w:hAnsi="Times New Roman"/>
          <w:sz w:val="26"/>
          <w:szCs w:val="26"/>
        </w:rPr>
        <w:t>.</w:t>
      </w:r>
    </w:p>
    <w:p w14:paraId="361BF51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vận</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69963BCF" w14:textId="77777777" w:rsidR="00011161" w:rsidRPr="00895727" w:rsidRDefault="00011161" w:rsidP="00AE310C">
      <w:pPr>
        <w:pStyle w:val="ListParagraph"/>
        <w:numPr>
          <w:ilvl w:val="0"/>
          <w:numId w:val="65"/>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Chuyển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huyện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trong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trường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hợp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cứu</w:t>
      </w:r>
      <w:proofErr w:type="spellEnd"/>
      <w:r w:rsidRPr="00895727">
        <w:rPr>
          <w:rFonts w:ascii="Times New Roman" w:hAnsi="Times New Roman"/>
          <w:sz w:val="26"/>
          <w:szCs w:val="26"/>
        </w:rPr>
        <w:t>.</w:t>
      </w:r>
    </w:p>
    <w:p w14:paraId="438166D7" w14:textId="77777777" w:rsidR="00011161" w:rsidRPr="00AE310C" w:rsidRDefault="00011161" w:rsidP="00AE310C">
      <w:pPr>
        <w:pStyle w:val="ListParagraph"/>
        <w:numPr>
          <w:ilvl w:val="0"/>
          <w:numId w:val="65"/>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color w:val="000000"/>
          <w:sz w:val="26"/>
          <w:szCs w:val="26"/>
        </w:rPr>
        <w:t>Chuyển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người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bệnh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từ</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tuyến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trên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về</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tuyến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dưới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khi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điều</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trị</w:t>
      </w:r>
      <w:proofErr w:type="spellEnd"/>
      <w:r w:rsidRPr="00AE310C">
        <w:rPr>
          <w:rFonts w:ascii="Times New Roman" w:hAnsi="Times New Roman"/>
          <w:color w:val="000000"/>
          <w:sz w:val="26"/>
          <w:szCs w:val="26"/>
        </w:rPr>
        <w:t xml:space="preserve"> qua </w:t>
      </w:r>
      <w:proofErr w:type="spellStart"/>
      <w:r w:rsidRPr="00AE310C">
        <w:rPr>
          <w:rFonts w:ascii="Times New Roman" w:hAnsi="Times New Roman"/>
          <w:color w:val="000000"/>
          <w:sz w:val="26"/>
          <w:szCs w:val="26"/>
        </w:rPr>
        <w:t>giai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đoạn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cấp</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cứu</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tình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trạng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bệnh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đã</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thuyên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giảm</w:t>
      </w:r>
      <w:proofErr w:type="spellEnd"/>
      <w:r w:rsidRPr="00AE310C">
        <w:rPr>
          <w:rFonts w:ascii="Times New Roman" w:hAnsi="Times New Roman"/>
          <w:color w:val="000000"/>
          <w:sz w:val="26"/>
          <w:szCs w:val="26"/>
        </w:rPr>
        <w:t>.</w:t>
      </w:r>
    </w:p>
    <w:p w14:paraId="56531C7F" w14:textId="77777777" w:rsidR="00011161" w:rsidRPr="00AE310C" w:rsidRDefault="00011161" w:rsidP="00AE310C">
      <w:pPr>
        <w:pStyle w:val="ListParagraph"/>
        <w:numPr>
          <w:ilvl w:val="0"/>
          <w:numId w:val="65"/>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color w:val="000000"/>
          <w:sz w:val="26"/>
          <w:szCs w:val="26"/>
        </w:rPr>
        <w:t>Chuyển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tuyến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theo</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yêu</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cầu</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của</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người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bệnh</w:t>
      </w:r>
      <w:proofErr w:type="spellEnd"/>
      <w:r w:rsidRPr="00AE310C">
        <w:rPr>
          <w:rFonts w:ascii="Times New Roman" w:hAnsi="Times New Roman"/>
          <w:color w:val="000000"/>
          <w:sz w:val="26"/>
          <w:szCs w:val="26"/>
        </w:rPr>
        <w:t>.</w:t>
      </w:r>
    </w:p>
    <w:p w14:paraId="3A9544E9" w14:textId="6A2B86AC" w:rsidR="00011161" w:rsidRPr="00F326B5" w:rsidRDefault="00011161" w:rsidP="00AE310C">
      <w:pPr>
        <w:pStyle w:val="ListParagraph"/>
        <w:numPr>
          <w:ilvl w:val="0"/>
          <w:numId w:val="65"/>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color w:val="000000"/>
          <w:sz w:val="26"/>
          <w:szCs w:val="26"/>
        </w:rPr>
        <w:t>Chuyển</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người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bệnh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giữa</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các</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cơ</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sở</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khám</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bệnh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chữa</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bệnh</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trong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cùng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tuyến</w:t>
      </w:r>
      <w:proofErr w:type="spellEnd"/>
      <w:r w:rsidRPr="00AE310C">
        <w:rPr>
          <w:rFonts w:ascii="Times New Roman" w:hAnsi="Times New Roman"/>
          <w:color w:val="000000"/>
          <w:sz w:val="26"/>
          <w:szCs w:val="26"/>
        </w:rPr>
        <w:t>.</w:t>
      </w:r>
    </w:p>
    <w:p w14:paraId="0B81820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 xml:space="preserve"> </w:t>
      </w:r>
      <w:proofErr w:type="spellStart"/>
      <w:r w:rsidRPr="00AE310C">
        <w:rPr>
          <w:b/>
          <w:sz w:val="26"/>
          <w:szCs w:val="26"/>
        </w:rPr>
        <w:t>dương</w:t>
      </w:r>
      <w:proofErr w:type="spellEnd"/>
      <w:r w:rsidRPr="00AE310C">
        <w:rPr>
          <w:b/>
          <w:sz w:val="26"/>
          <w:szCs w:val="26"/>
        </w:rPr>
        <w:t xml:space="preserve"> </w:t>
      </w:r>
      <w:proofErr w:type="spellStart"/>
      <w:r w:rsidRPr="00AE310C">
        <w:rPr>
          <w:b/>
          <w:sz w:val="26"/>
          <w:szCs w:val="26"/>
        </w:rPr>
        <w:t>lịch</w:t>
      </w:r>
      <w:proofErr w:type="spellEnd"/>
      <w:r w:rsidRPr="00AE310C">
        <w:rPr>
          <w:b/>
          <w:sz w:val="26"/>
          <w:szCs w:val="26"/>
        </w:rPr>
        <w:t>:</w:t>
      </w:r>
    </w:p>
    <w:p w14:paraId="02650E4C" w14:textId="77777777" w:rsidR="00011161" w:rsidRPr="00AE310C" w:rsidRDefault="00011161" w:rsidP="00AE310C">
      <w:pPr>
        <w:pStyle w:val="ListParagraph"/>
        <w:numPr>
          <w:ilvl w:val="0"/>
          <w:numId w:val="66"/>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color w:val="000000"/>
          <w:sz w:val="26"/>
          <w:szCs w:val="26"/>
        </w:rPr>
        <w:t>Suy</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tim.</w:t>
      </w:r>
      <w:proofErr w:type="spellEnd"/>
    </w:p>
    <w:p w14:paraId="79E23A58" w14:textId="77777777" w:rsidR="00011161" w:rsidRPr="00895727" w:rsidRDefault="00011161" w:rsidP="00AE310C">
      <w:pPr>
        <w:pStyle w:val="ListParagraph"/>
        <w:numPr>
          <w:ilvl w:val="0"/>
          <w:numId w:val="66"/>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Tăng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huyết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áp</w:t>
      </w:r>
      <w:proofErr w:type="spellEnd"/>
      <w:r w:rsidRPr="00895727">
        <w:rPr>
          <w:rFonts w:ascii="Times New Roman" w:hAnsi="Times New Roman"/>
          <w:sz w:val="26"/>
          <w:szCs w:val="26"/>
        </w:rPr>
        <w:t>.</w:t>
      </w:r>
    </w:p>
    <w:p w14:paraId="76E53FC6" w14:textId="77777777" w:rsidR="00011161" w:rsidRPr="00AE310C" w:rsidRDefault="00011161" w:rsidP="00AE310C">
      <w:pPr>
        <w:pStyle w:val="ListParagraph"/>
        <w:numPr>
          <w:ilvl w:val="0"/>
          <w:numId w:val="66"/>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color w:val="000000"/>
          <w:sz w:val="26"/>
          <w:szCs w:val="26"/>
        </w:rPr>
        <w:t>Đái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tháo</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đường</w:t>
      </w:r>
      <w:proofErr w:type="spellEnd"/>
      <w:r w:rsidRPr="00AE310C">
        <w:rPr>
          <w:rFonts w:ascii="Times New Roman" w:hAnsi="Times New Roman"/>
          <w:color w:val="000000"/>
          <w:sz w:val="26"/>
          <w:szCs w:val="26"/>
        </w:rPr>
        <w:t>.</w:t>
      </w:r>
    </w:p>
    <w:p w14:paraId="6729394A" w14:textId="074F81EA" w:rsidR="00011161" w:rsidRPr="00F326B5" w:rsidRDefault="00011161" w:rsidP="00AE310C">
      <w:pPr>
        <w:pStyle w:val="ListParagraph"/>
        <w:numPr>
          <w:ilvl w:val="0"/>
          <w:numId w:val="66"/>
        </w:numPr>
        <w:shd w:val="clear" w:color="auto" w:fill="FFFFFF"/>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color w:val="000000"/>
          <w:sz w:val="26"/>
          <w:szCs w:val="26"/>
        </w:rPr>
        <w:t xml:space="preserve">Hen </w:t>
      </w:r>
      <w:proofErr w:type="spellStart"/>
      <w:r w:rsidRPr="00AE310C">
        <w:rPr>
          <w:rFonts w:ascii="Times New Roman" w:hAnsi="Times New Roman"/>
          <w:color w:val="000000"/>
          <w:sz w:val="26"/>
          <w:szCs w:val="26"/>
        </w:rPr>
        <w:t>phế</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quản</w:t>
      </w:r>
      <w:proofErr w:type="spellEnd"/>
      <w:r w:rsidRPr="00AE310C">
        <w:rPr>
          <w:rFonts w:ascii="Times New Roman" w:hAnsi="Times New Roman"/>
          <w:color w:val="000000"/>
          <w:sz w:val="26"/>
          <w:szCs w:val="26"/>
        </w:rPr>
        <w:t>.</w:t>
      </w:r>
    </w:p>
    <w:p w14:paraId="3387BC4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w:t>
      </w:r>
    </w:p>
    <w:p w14:paraId="794EB4F3" w14:textId="77777777" w:rsidR="00011161" w:rsidRPr="00AE310C" w:rsidRDefault="00011161" w:rsidP="00AE310C">
      <w:pPr>
        <w:pStyle w:val="ListParagraph"/>
        <w:numPr>
          <w:ilvl w:val="0"/>
          <w:numId w:val="67"/>
        </w:numPr>
        <w:shd w:val="clear" w:color="auto" w:fill="FFFFFF"/>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lang w:val="vi-VN"/>
        </w:rPr>
        <w:t xml:space="preserve">Chi trả chi phí </w:t>
      </w:r>
      <w:r w:rsidRPr="00AE310C">
        <w:rPr>
          <w:rFonts w:ascii="Times New Roman" w:hAnsi="Times New Roman"/>
          <w:sz w:val="26"/>
          <w:szCs w:val="26"/>
        </w:rPr>
        <w:t xml:space="preserve">KCB </w:t>
      </w:r>
      <w:r w:rsidRPr="00AE310C">
        <w:rPr>
          <w:rFonts w:ascii="Times New Roman" w:hAnsi="Times New Roman"/>
          <w:sz w:val="26"/>
          <w:szCs w:val="26"/>
          <w:lang w:val="vi-VN"/>
        </w:rPr>
        <w:t>thuộc phạm vi được hưởng của người tham gia BHYT</w:t>
      </w:r>
      <w:r w:rsidRPr="00AE310C">
        <w:rPr>
          <w:rFonts w:ascii="Times New Roman" w:hAnsi="Times New Roman"/>
          <w:sz w:val="26"/>
          <w:szCs w:val="26"/>
        </w:rPr>
        <w:t>.</w:t>
      </w:r>
    </w:p>
    <w:p w14:paraId="5B80C137" w14:textId="77777777" w:rsidR="00011161" w:rsidRPr="00AE310C" w:rsidRDefault="00011161" w:rsidP="00AE310C">
      <w:pPr>
        <w:pStyle w:val="ListParagraph"/>
        <w:numPr>
          <w:ilvl w:val="0"/>
          <w:numId w:val="67"/>
        </w:numPr>
        <w:shd w:val="clear" w:color="auto" w:fill="FFFFFF"/>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lang w:val="vi-VN"/>
        </w:rPr>
        <w:t xml:space="preserve">Trích </w:t>
      </w:r>
      <w:proofErr w:type="spellStart"/>
      <w:r w:rsidRPr="00AE310C">
        <w:rPr>
          <w:rFonts w:ascii="Times New Roman" w:hAnsi="Times New Roman"/>
          <w:sz w:val="26"/>
          <w:szCs w:val="26"/>
        </w:rPr>
        <w:t>chăm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sóc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khỏe</w:t>
      </w:r>
      <w:proofErr w:type="spellEnd"/>
      <w:r w:rsidRPr="00AE310C">
        <w:rPr>
          <w:rFonts w:ascii="Times New Roman" w:hAnsi="Times New Roman"/>
          <w:sz w:val="26"/>
          <w:szCs w:val="26"/>
        </w:rPr>
        <w:t xml:space="preserve"> ban </w:t>
      </w:r>
      <w:proofErr w:type="spellStart"/>
      <w:r w:rsidRPr="00AE310C">
        <w:rPr>
          <w:rFonts w:ascii="Times New Roman" w:hAnsi="Times New Roman"/>
          <w:sz w:val="26"/>
          <w:szCs w:val="26"/>
        </w:rPr>
        <w:t>đầu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học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BHYT.</w:t>
      </w:r>
    </w:p>
    <w:p w14:paraId="75814D65" w14:textId="77777777" w:rsidR="00011161" w:rsidRPr="00AE310C" w:rsidRDefault="00011161" w:rsidP="00AE310C">
      <w:pPr>
        <w:pStyle w:val="ListParagraph"/>
        <w:numPr>
          <w:ilvl w:val="0"/>
          <w:numId w:val="67"/>
        </w:numPr>
        <w:shd w:val="clear" w:color="auto" w:fill="FFFFFF"/>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lang w:val="vi-VN"/>
        </w:rPr>
        <w:t xml:space="preserve">Trích </w:t>
      </w:r>
      <w:proofErr w:type="spellStart"/>
      <w:r w:rsidRPr="00AE310C">
        <w:rPr>
          <w:rFonts w:ascii="Times New Roman" w:hAnsi="Times New Roman"/>
          <w:sz w:val="26"/>
          <w:szCs w:val="26"/>
        </w:rPr>
        <w:t>chăm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sóc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khỏe</w:t>
      </w:r>
      <w:proofErr w:type="spellEnd"/>
      <w:r w:rsidRPr="00AE310C">
        <w:rPr>
          <w:rFonts w:ascii="Times New Roman" w:hAnsi="Times New Roman"/>
          <w:sz w:val="26"/>
          <w:szCs w:val="26"/>
        </w:rPr>
        <w:t xml:space="preserve"> ban </w:t>
      </w:r>
      <w:proofErr w:type="spellStart"/>
      <w:r w:rsidRPr="00AE310C">
        <w:rPr>
          <w:rFonts w:ascii="Times New Roman" w:hAnsi="Times New Roman"/>
          <w:sz w:val="26"/>
          <w:szCs w:val="26"/>
        </w:rPr>
        <w:t>đầu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BHYT.</w:t>
      </w:r>
    </w:p>
    <w:p w14:paraId="492BBC0B" w14:textId="2F68F1F1" w:rsidR="00011161" w:rsidRPr="00895727" w:rsidRDefault="00011161" w:rsidP="00AE310C">
      <w:pPr>
        <w:pStyle w:val="ListParagraph"/>
        <w:numPr>
          <w:ilvl w:val="0"/>
          <w:numId w:val="67"/>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Để</w:t>
      </w:r>
      <w:proofErr w:type="spellEnd"/>
      <w:r w:rsidRPr="00895727">
        <w:rPr>
          <w:rFonts w:ascii="Times New Roman" w:hAnsi="Times New Roman"/>
          <w:sz w:val="26"/>
          <w:szCs w:val="26"/>
        </w:rPr>
        <w:t xml:space="preserve"> chi </w:t>
      </w:r>
      <w:proofErr w:type="spellStart"/>
      <w:r w:rsidRPr="00895727">
        <w:rPr>
          <w:rFonts w:ascii="Times New Roman" w:hAnsi="Times New Roman"/>
          <w:sz w:val="26"/>
          <w:szCs w:val="26"/>
        </w:rPr>
        <w:t>trả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lương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bộ</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thực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sóc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khỏe</w:t>
      </w:r>
      <w:proofErr w:type="spellEnd"/>
      <w:r w:rsidRPr="00895727">
        <w:rPr>
          <w:rFonts w:ascii="Times New Roman" w:hAnsi="Times New Roman"/>
          <w:sz w:val="26"/>
          <w:szCs w:val="26"/>
        </w:rPr>
        <w:t xml:space="preserve"> ban </w:t>
      </w:r>
      <w:proofErr w:type="spellStart"/>
      <w:r w:rsidRPr="00895727">
        <w:rPr>
          <w:rFonts w:ascii="Times New Roman" w:hAnsi="Times New Roman"/>
          <w:sz w:val="26"/>
          <w:szCs w:val="26"/>
        </w:rPr>
        <w:t>đầu</w:t>
      </w:r>
      <w:proofErr w:type="spellEnd"/>
      <w:r w:rsidRPr="00895727">
        <w:rPr>
          <w:rFonts w:ascii="Times New Roman" w:hAnsi="Times New Roman"/>
          <w:sz w:val="26"/>
          <w:szCs w:val="26"/>
        </w:rPr>
        <w:t>.</w:t>
      </w:r>
    </w:p>
    <w:p w14:paraId="2DD9D60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phòng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w:t>
      </w:r>
    </w:p>
    <w:p w14:paraId="18F490D4" w14:textId="77777777" w:rsidR="00011161" w:rsidRPr="00AE310C" w:rsidRDefault="00011161" w:rsidP="00AE310C">
      <w:pPr>
        <w:pStyle w:val="ListParagraph"/>
        <w:numPr>
          <w:ilvl w:val="0"/>
          <w:numId w:val="68"/>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Trích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20% </w:t>
      </w:r>
      <w:proofErr w:type="spellStart"/>
      <w:r w:rsidRPr="00AE310C">
        <w:rPr>
          <w:rFonts w:ascii="Times New Roman" w:hAnsi="Times New Roman"/>
          <w:sz w:val="26"/>
          <w:szCs w:val="26"/>
        </w:rPr>
        <w:t>kinh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tỉnh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thành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dư</w:t>
      </w:r>
      <w:proofErr w:type="spellEnd"/>
      <w:r w:rsidRPr="00AE310C">
        <w:rPr>
          <w:rFonts w:ascii="Times New Roman" w:hAnsi="Times New Roman"/>
          <w:sz w:val="26"/>
          <w:szCs w:val="26"/>
        </w:rPr>
        <w:t>.</w:t>
      </w:r>
    </w:p>
    <w:p w14:paraId="7964D706" w14:textId="77777777" w:rsidR="00011161" w:rsidRPr="00AE310C" w:rsidRDefault="00011161" w:rsidP="00AE310C">
      <w:pPr>
        <w:pStyle w:val="ListParagraph"/>
        <w:numPr>
          <w:ilvl w:val="0"/>
          <w:numId w:val="68"/>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Bổ</w:t>
      </w:r>
      <w:proofErr w:type="spellEnd"/>
      <w:r w:rsidRPr="00AE310C">
        <w:rPr>
          <w:rFonts w:ascii="Times New Roman" w:hAnsi="Times New Roman"/>
          <w:sz w:val="26"/>
          <w:szCs w:val="26"/>
        </w:rPr>
        <w:t xml:space="preserve"> sung </w:t>
      </w:r>
      <w:proofErr w:type="spellStart"/>
      <w:r w:rsidRPr="00AE310C">
        <w:rPr>
          <w:rFonts w:ascii="Times New Roman" w:hAnsi="Times New Roman"/>
          <w:sz w:val="26"/>
          <w:szCs w:val="26"/>
        </w:rPr>
        <w:t>nguồn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vượt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trần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w:t>
      </w:r>
    </w:p>
    <w:p w14:paraId="2C9A025C" w14:textId="77777777" w:rsidR="00011161" w:rsidRPr="00AE310C" w:rsidRDefault="00011161" w:rsidP="00AE310C">
      <w:pPr>
        <w:pStyle w:val="ListParagraph"/>
        <w:numPr>
          <w:ilvl w:val="0"/>
          <w:numId w:val="68"/>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Bổ</w:t>
      </w:r>
      <w:proofErr w:type="spellEnd"/>
      <w:r w:rsidRPr="00AE310C">
        <w:rPr>
          <w:rFonts w:ascii="Times New Roman" w:hAnsi="Times New Roman"/>
          <w:sz w:val="26"/>
          <w:szCs w:val="26"/>
        </w:rPr>
        <w:t xml:space="preserve"> sung </w:t>
      </w:r>
      <w:proofErr w:type="spellStart"/>
      <w:r w:rsidRPr="00AE310C">
        <w:rPr>
          <w:rFonts w:ascii="Times New Roman" w:hAnsi="Times New Roman"/>
          <w:sz w:val="26"/>
          <w:szCs w:val="26"/>
        </w:rPr>
        <w:t>nguồn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vượt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w:t>
      </w:r>
    </w:p>
    <w:p w14:paraId="19765D67" w14:textId="5E50BBF0" w:rsidR="00011161" w:rsidRPr="00895727" w:rsidRDefault="00011161" w:rsidP="00AE310C">
      <w:pPr>
        <w:pStyle w:val="ListParagraph"/>
        <w:numPr>
          <w:ilvl w:val="0"/>
          <w:numId w:val="68"/>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Bổ</w:t>
      </w:r>
      <w:proofErr w:type="spellEnd"/>
      <w:r w:rsidRPr="00895727">
        <w:rPr>
          <w:rFonts w:ascii="Times New Roman" w:hAnsi="Times New Roman"/>
          <w:sz w:val="26"/>
          <w:szCs w:val="26"/>
        </w:rPr>
        <w:t xml:space="preserve"> sung </w:t>
      </w:r>
      <w:proofErr w:type="spellStart"/>
      <w:r w:rsidRPr="00895727">
        <w:rPr>
          <w:rFonts w:ascii="Times New Roman" w:hAnsi="Times New Roman"/>
          <w:sz w:val="26"/>
          <w:szCs w:val="26"/>
        </w:rPr>
        <w:t>nguồn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kinh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BHYT </w:t>
      </w:r>
      <w:proofErr w:type="spellStart"/>
      <w:r w:rsidRPr="00895727">
        <w:rPr>
          <w:rFonts w:ascii="Times New Roman" w:hAnsi="Times New Roman"/>
          <w:sz w:val="26"/>
          <w:szCs w:val="26"/>
        </w:rPr>
        <w:t>cho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tỉnh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thành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phố</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bội</w:t>
      </w:r>
      <w:proofErr w:type="spellEnd"/>
      <w:r w:rsidRPr="00895727">
        <w:rPr>
          <w:rFonts w:ascii="Times New Roman" w:hAnsi="Times New Roman"/>
          <w:sz w:val="26"/>
          <w:szCs w:val="26"/>
        </w:rPr>
        <w:t xml:space="preserve"> chi.</w:t>
      </w:r>
    </w:p>
    <w:p w14:paraId="6CE9E52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suất</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suất</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w:t>
      </w:r>
    </w:p>
    <w:p w14:paraId="6408CD80" w14:textId="77777777" w:rsidR="00011161" w:rsidRPr="00AE310C" w:rsidRDefault="00011161" w:rsidP="00AE310C">
      <w:pPr>
        <w:pStyle w:val="ListParagraph"/>
        <w:numPr>
          <w:ilvl w:val="0"/>
          <w:numId w:val="6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Nhóm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tượng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BHYT.</w:t>
      </w:r>
    </w:p>
    <w:p w14:paraId="40C09A84" w14:textId="77777777" w:rsidR="00011161" w:rsidRPr="00895727" w:rsidRDefault="00011161" w:rsidP="00AE310C">
      <w:pPr>
        <w:pStyle w:val="ListParagraph"/>
        <w:numPr>
          <w:ilvl w:val="0"/>
          <w:numId w:val="69"/>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môn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kỹ</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thuật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số</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thẻ</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đăng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ký</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ban </w:t>
      </w:r>
      <w:proofErr w:type="spellStart"/>
      <w:r w:rsidRPr="00895727">
        <w:rPr>
          <w:rFonts w:ascii="Times New Roman" w:hAnsi="Times New Roman"/>
          <w:sz w:val="26"/>
          <w:szCs w:val="26"/>
        </w:rPr>
        <w:t>đầu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w:t>
      </w:r>
    </w:p>
    <w:p w14:paraId="37F48CD3" w14:textId="77777777" w:rsidR="00011161" w:rsidRPr="00AE310C" w:rsidRDefault="00011161" w:rsidP="00AE310C">
      <w:pPr>
        <w:pStyle w:val="ListParagraph"/>
        <w:numPr>
          <w:ilvl w:val="0"/>
          <w:numId w:val="6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w:t>
      </w:r>
    </w:p>
    <w:p w14:paraId="01D9FE6F" w14:textId="0E5D76DA" w:rsidR="00011161" w:rsidRPr="00F326B5" w:rsidRDefault="00011161" w:rsidP="00AE310C">
      <w:pPr>
        <w:pStyle w:val="ListParagraph"/>
        <w:numPr>
          <w:ilvl w:val="0"/>
          <w:numId w:val="6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color w:val="000000"/>
          <w:sz w:val="26"/>
          <w:szCs w:val="26"/>
        </w:rPr>
        <w:t>số</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thẻ</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đăng</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ký</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khám</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chữa</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bệnh</w:t>
      </w:r>
      <w:proofErr w:type="spellEnd"/>
      <w:r w:rsidRPr="00AE310C">
        <w:rPr>
          <w:rFonts w:ascii="Times New Roman" w:hAnsi="Times New Roman"/>
          <w:color w:val="000000"/>
          <w:sz w:val="26"/>
          <w:szCs w:val="26"/>
        </w:rPr>
        <w:t xml:space="preserve"> ban </w:t>
      </w:r>
      <w:proofErr w:type="spellStart"/>
      <w:r w:rsidRPr="00AE310C">
        <w:rPr>
          <w:rFonts w:ascii="Times New Roman" w:hAnsi="Times New Roman"/>
          <w:color w:val="000000"/>
          <w:sz w:val="26"/>
          <w:szCs w:val="26"/>
        </w:rPr>
        <w:t>đầu</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tại</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cơ</w:t>
      </w:r>
      <w:proofErr w:type="spellEnd"/>
      <w:r w:rsidRPr="00AE310C">
        <w:rPr>
          <w:rFonts w:ascii="Times New Roman" w:hAnsi="Times New Roman"/>
          <w:color w:val="000000"/>
          <w:sz w:val="26"/>
          <w:szCs w:val="26"/>
        </w:rPr>
        <w:t xml:space="preserve"> </w:t>
      </w:r>
      <w:proofErr w:type="spellStart"/>
      <w:r w:rsidRPr="00AE310C">
        <w:rPr>
          <w:rFonts w:ascii="Times New Roman" w:hAnsi="Times New Roman"/>
          <w:color w:val="000000"/>
          <w:sz w:val="26"/>
          <w:szCs w:val="26"/>
        </w:rPr>
        <w:t>sở</w:t>
      </w:r>
      <w:proofErr w:type="spellEnd"/>
      <w:r w:rsidRPr="00AE310C">
        <w:rPr>
          <w:rFonts w:ascii="Times New Roman" w:hAnsi="Times New Roman"/>
          <w:color w:val="000000"/>
          <w:sz w:val="26"/>
          <w:szCs w:val="26"/>
        </w:rPr>
        <w:t xml:space="preserve"> y </w:t>
      </w:r>
      <w:proofErr w:type="spellStart"/>
      <w:r w:rsidRPr="00AE310C">
        <w:rPr>
          <w:rFonts w:ascii="Times New Roman" w:hAnsi="Times New Roman"/>
          <w:color w:val="000000"/>
          <w:sz w:val="26"/>
          <w:szCs w:val="26"/>
        </w:rPr>
        <w:t>tế</w:t>
      </w:r>
      <w:proofErr w:type="spellEnd"/>
      <w:r w:rsidRPr="00AE310C">
        <w:rPr>
          <w:rFonts w:ascii="Times New Roman" w:hAnsi="Times New Roman"/>
          <w:color w:val="000000"/>
          <w:sz w:val="26"/>
          <w:szCs w:val="26"/>
        </w:rPr>
        <w:t>.</w:t>
      </w:r>
    </w:p>
    <w:p w14:paraId="230293B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KCB </w:t>
      </w:r>
      <w:proofErr w:type="spellStart"/>
      <w:r w:rsidRPr="00AE310C">
        <w:rPr>
          <w:b/>
          <w:sz w:val="26"/>
          <w:szCs w:val="26"/>
        </w:rPr>
        <w:t>trực</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gồm</w:t>
      </w:r>
      <w:proofErr w:type="spellEnd"/>
      <w:r w:rsidRPr="00AE310C">
        <w:rPr>
          <w:b/>
          <w:sz w:val="26"/>
          <w:szCs w:val="26"/>
        </w:rPr>
        <w:t>:</w:t>
      </w:r>
    </w:p>
    <w:p w14:paraId="34E9671D" w14:textId="77777777" w:rsidR="00011161" w:rsidRPr="00AE310C" w:rsidRDefault="00011161" w:rsidP="00AE310C">
      <w:pPr>
        <w:pStyle w:val="ListParagraph"/>
        <w:numPr>
          <w:ilvl w:val="0"/>
          <w:numId w:val="70"/>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trực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tiếp</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KCB.</w:t>
      </w:r>
    </w:p>
    <w:p w14:paraId="7925A4A4" w14:textId="77777777" w:rsidR="00011161" w:rsidRPr="00AE310C" w:rsidRDefault="00011161" w:rsidP="00AE310C">
      <w:pPr>
        <w:pStyle w:val="ListParagraph"/>
        <w:numPr>
          <w:ilvl w:val="0"/>
          <w:numId w:val="70"/>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hoặc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chỉ</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Thầy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w:t>
      </w:r>
    </w:p>
    <w:p w14:paraId="342A1101" w14:textId="77777777" w:rsidR="00011161" w:rsidRPr="00AE310C" w:rsidRDefault="00011161" w:rsidP="00AE310C">
      <w:pPr>
        <w:pStyle w:val="ListParagraph"/>
        <w:numPr>
          <w:ilvl w:val="0"/>
          <w:numId w:val="70"/>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hóa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lệ</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tờ</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w:t>
      </w:r>
    </w:p>
    <w:p w14:paraId="0CE99205" w14:textId="3408D648" w:rsidR="00011161" w:rsidRPr="00895727" w:rsidRDefault="00011161" w:rsidP="00AE310C">
      <w:pPr>
        <w:pStyle w:val="ListParagraph"/>
        <w:numPr>
          <w:ilvl w:val="0"/>
          <w:numId w:val="70"/>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Giấy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giới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quan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quản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lý</w:t>
      </w:r>
      <w:proofErr w:type="spellEnd"/>
      <w:r w:rsidRPr="00895727">
        <w:rPr>
          <w:rFonts w:ascii="Times New Roman" w:hAnsi="Times New Roman"/>
          <w:sz w:val="26"/>
          <w:szCs w:val="26"/>
        </w:rPr>
        <w:t>.</w:t>
      </w:r>
    </w:p>
    <w:p w14:paraId="77936EC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trích</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kinh</w:t>
      </w:r>
      <w:proofErr w:type="spellEnd"/>
      <w:r w:rsidRPr="00AE310C">
        <w:rPr>
          <w:b/>
          <w:sz w:val="26"/>
          <w:szCs w:val="26"/>
        </w:rPr>
        <w:t xml:space="preserve">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chăm</w:t>
      </w:r>
      <w:proofErr w:type="spellEnd"/>
      <w:r w:rsidRPr="00AE310C">
        <w:rPr>
          <w:b/>
          <w:sz w:val="26"/>
          <w:szCs w:val="26"/>
        </w:rPr>
        <w:t xml:space="preserve"> </w:t>
      </w:r>
      <w:proofErr w:type="spellStart"/>
      <w:r w:rsidRPr="00AE310C">
        <w:rPr>
          <w:b/>
          <w:sz w:val="26"/>
          <w:szCs w:val="26"/>
        </w:rPr>
        <w:t>sóc</w:t>
      </w:r>
      <w:proofErr w:type="spellEnd"/>
      <w:r w:rsidRPr="00AE310C">
        <w:rPr>
          <w:b/>
          <w:sz w:val="26"/>
          <w:szCs w:val="26"/>
        </w:rPr>
        <w:t xml:space="preserve"> </w:t>
      </w:r>
      <w:proofErr w:type="spellStart"/>
      <w:r w:rsidRPr="00AE310C">
        <w:rPr>
          <w:b/>
          <w:sz w:val="26"/>
          <w:szCs w:val="26"/>
        </w:rPr>
        <w:t>sức</w:t>
      </w:r>
      <w:proofErr w:type="spellEnd"/>
      <w:r w:rsidRPr="00AE310C">
        <w:rPr>
          <w:b/>
          <w:sz w:val="26"/>
          <w:szCs w:val="26"/>
        </w:rPr>
        <w:t xml:space="preserve"> </w:t>
      </w:r>
      <w:proofErr w:type="spellStart"/>
      <w:r w:rsidRPr="00AE310C">
        <w:rPr>
          <w:b/>
          <w:sz w:val="26"/>
          <w:szCs w:val="26"/>
        </w:rPr>
        <w:t>khỏe</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w:t>
      </w:r>
    </w:p>
    <w:p w14:paraId="6E0CD101" w14:textId="77777777" w:rsidR="00011161" w:rsidRPr="00AE310C" w:rsidRDefault="00011161" w:rsidP="00AE310C">
      <w:pPr>
        <w:pStyle w:val="ListParagraph"/>
        <w:numPr>
          <w:ilvl w:val="0"/>
          <w:numId w:val="71"/>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bộ</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y.</w:t>
      </w:r>
    </w:p>
    <w:p w14:paraId="7CBB0CF8" w14:textId="77777777" w:rsidR="00011161" w:rsidRPr="00AE310C" w:rsidRDefault="00011161" w:rsidP="00AE310C">
      <w:pPr>
        <w:pStyle w:val="ListParagraph"/>
        <w:numPr>
          <w:ilvl w:val="0"/>
          <w:numId w:val="71"/>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bộ</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trách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sỹ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khoa.</w:t>
      </w:r>
    </w:p>
    <w:p w14:paraId="2EED7ECE" w14:textId="77777777" w:rsidR="00011161" w:rsidRPr="00AE310C" w:rsidRDefault="00011161" w:rsidP="00AE310C">
      <w:pPr>
        <w:pStyle w:val="ListParagraph"/>
        <w:numPr>
          <w:ilvl w:val="0"/>
          <w:numId w:val="71"/>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phòng</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riêng</w:t>
      </w:r>
      <w:proofErr w:type="spellEnd"/>
      <w:r w:rsidRPr="00AE310C">
        <w:rPr>
          <w:rFonts w:ascii="Times New Roman" w:hAnsi="Times New Roman"/>
          <w:sz w:val="26"/>
          <w:szCs w:val="26"/>
        </w:rPr>
        <w:t>.</w:t>
      </w:r>
    </w:p>
    <w:p w14:paraId="25AE9D5A" w14:textId="56B732D7" w:rsidR="00011161" w:rsidRPr="00895727" w:rsidRDefault="00011161" w:rsidP="00AE310C">
      <w:pPr>
        <w:pStyle w:val="ListParagraph"/>
        <w:numPr>
          <w:ilvl w:val="0"/>
          <w:numId w:val="71"/>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Có</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bộ</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trách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có</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trình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độ</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y.</w:t>
      </w:r>
    </w:p>
    <w:p w14:paraId="36D750B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KCB BHYT </w:t>
      </w:r>
      <w:proofErr w:type="spellStart"/>
      <w:r w:rsidRPr="00AE310C">
        <w:rPr>
          <w:b/>
          <w:sz w:val="26"/>
          <w:szCs w:val="26"/>
        </w:rPr>
        <w:t>gồm</w:t>
      </w:r>
      <w:proofErr w:type="spellEnd"/>
      <w:r w:rsidRPr="00AE310C">
        <w:rPr>
          <w:b/>
          <w:sz w:val="26"/>
          <w:szCs w:val="26"/>
        </w:rPr>
        <w:t>:</w:t>
      </w:r>
    </w:p>
    <w:p w14:paraId="7D3FB60B" w14:textId="77777777" w:rsidR="00011161" w:rsidRPr="00AE310C" w:rsidRDefault="00011161" w:rsidP="00AE310C">
      <w:pPr>
        <w:pStyle w:val="ListParagraph"/>
        <w:numPr>
          <w:ilvl w:val="0"/>
          <w:numId w:val="72"/>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 xml:space="preserve"> KCB BHYT.</w:t>
      </w:r>
    </w:p>
    <w:p w14:paraId="1037CE18" w14:textId="77777777" w:rsidR="00011161" w:rsidRPr="00AE310C" w:rsidRDefault="00011161" w:rsidP="00AE310C">
      <w:pPr>
        <w:pStyle w:val="ListParagraph"/>
        <w:numPr>
          <w:ilvl w:val="0"/>
          <w:numId w:val="72"/>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phép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hoạt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KCB.</w:t>
      </w:r>
    </w:p>
    <w:p w14:paraId="47EA1934" w14:textId="77777777" w:rsidR="00011161" w:rsidRPr="00AE310C" w:rsidRDefault="00011161" w:rsidP="00AE310C">
      <w:pPr>
        <w:pStyle w:val="ListParagraph"/>
        <w:numPr>
          <w:ilvl w:val="0"/>
          <w:numId w:val="72"/>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KCB.</w:t>
      </w:r>
    </w:p>
    <w:p w14:paraId="7434AD40" w14:textId="1092837E" w:rsidR="00011161" w:rsidRPr="00895727" w:rsidRDefault="00011161" w:rsidP="00AE310C">
      <w:pPr>
        <w:pStyle w:val="ListParagraph"/>
        <w:numPr>
          <w:ilvl w:val="0"/>
          <w:numId w:val="72"/>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Giấy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phép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kinh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doanh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KCB.</w:t>
      </w:r>
    </w:p>
    <w:p w14:paraId="23E75E5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BHYT:</w:t>
      </w:r>
    </w:p>
    <w:p w14:paraId="7E1A432E" w14:textId="77777777" w:rsidR="00011161" w:rsidRPr="00895727" w:rsidRDefault="00011161" w:rsidP="00AE310C">
      <w:pPr>
        <w:pStyle w:val="ListParagraph"/>
        <w:numPr>
          <w:ilvl w:val="0"/>
          <w:numId w:val="73"/>
        </w:numPr>
        <w:shd w:val="clear" w:color="auto" w:fill="FFFFFF"/>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Xây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dựng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sách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pháp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luật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về</w:t>
      </w:r>
      <w:proofErr w:type="spellEnd"/>
      <w:r w:rsidRPr="00AE310C">
        <w:rPr>
          <w:rFonts w:ascii="Times New Roman" w:hAnsi="Times New Roman"/>
          <w:sz w:val="26"/>
          <w:szCs w:val="26"/>
        </w:rPr>
        <w:t xml:space="preserve"> BHYT.</w:t>
      </w:r>
    </w:p>
    <w:p w14:paraId="50904248" w14:textId="77777777" w:rsidR="00011161" w:rsidRPr="00895727" w:rsidRDefault="00011161" w:rsidP="00AE310C">
      <w:pPr>
        <w:pStyle w:val="ListParagraph"/>
        <w:numPr>
          <w:ilvl w:val="0"/>
          <w:numId w:val="73"/>
        </w:numPr>
        <w:shd w:val="clear" w:color="auto" w:fill="FFFFFF"/>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Xây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dựng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chiến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hoạch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tổng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phát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triển</w:t>
      </w:r>
      <w:proofErr w:type="spellEnd"/>
      <w:r w:rsidRPr="00AE310C">
        <w:rPr>
          <w:rFonts w:ascii="Times New Roman" w:hAnsi="Times New Roman"/>
          <w:sz w:val="26"/>
          <w:szCs w:val="26"/>
        </w:rPr>
        <w:t xml:space="preserve"> BHYT.</w:t>
      </w:r>
    </w:p>
    <w:p w14:paraId="494BA6B0" w14:textId="77777777" w:rsidR="00011161" w:rsidRPr="00AE310C" w:rsidRDefault="00011161" w:rsidP="00AE310C">
      <w:pPr>
        <w:pStyle w:val="ListParagraph"/>
        <w:numPr>
          <w:ilvl w:val="0"/>
          <w:numId w:val="73"/>
        </w:numPr>
        <w:tabs>
          <w:tab w:val="left" w:pos="426"/>
          <w:tab w:val="left" w:pos="108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Ban </w:t>
      </w:r>
      <w:proofErr w:type="spellStart"/>
      <w:r w:rsidRPr="00AE310C">
        <w:rPr>
          <w:rFonts w:ascii="Times New Roman" w:hAnsi="Times New Roman"/>
          <w:sz w:val="26"/>
          <w:szCs w:val="26"/>
        </w:rPr>
        <w:t>hành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môn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w:t>
      </w:r>
      <w:proofErr w:type="gramStart"/>
      <w:r w:rsidRPr="00AE310C">
        <w:rPr>
          <w:rFonts w:ascii="Times New Roman" w:hAnsi="Times New Roman"/>
          <w:sz w:val="26"/>
          <w:szCs w:val="26"/>
        </w:rPr>
        <w:t xml:space="preserve">KCB  </w:t>
      </w:r>
      <w:proofErr w:type="spellStart"/>
      <w:r w:rsidRPr="00AE310C">
        <w:rPr>
          <w:rFonts w:ascii="Times New Roman" w:hAnsi="Times New Roman"/>
          <w:sz w:val="26"/>
          <w:szCs w:val="26"/>
        </w:rPr>
        <w:t>và</w:t>
      </w:r>
      <w:proofErr w:type="spellEnd"/>
      <w:proofErr w:type="gramEnd"/>
      <w:r w:rsidRPr="00AE310C">
        <w:rPr>
          <w:rFonts w:ascii="Times New Roman" w:hAnsi="Times New Roman"/>
          <w:sz w:val="26"/>
          <w:szCs w:val="26"/>
        </w:rPr>
        <w:t xml:space="preserve"> </w:t>
      </w:r>
      <w:proofErr w:type="spellStart"/>
      <w:r w:rsidRPr="00AE310C">
        <w:rPr>
          <w:rFonts w:ascii="Times New Roman" w:hAnsi="Times New Roman"/>
          <w:sz w:val="26"/>
          <w:szCs w:val="26"/>
        </w:rPr>
        <w:t>hướng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dẫn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w:t>
      </w:r>
    </w:p>
    <w:p w14:paraId="0A01D869" w14:textId="1C059EC1" w:rsidR="00011161" w:rsidRPr="00895727" w:rsidRDefault="00011161" w:rsidP="00AE310C">
      <w:pPr>
        <w:pStyle w:val="ListParagraph"/>
        <w:numPr>
          <w:ilvl w:val="0"/>
          <w:numId w:val="73"/>
        </w:numPr>
        <w:shd w:val="clear" w:color="auto" w:fill="FFFFFF"/>
        <w:tabs>
          <w:tab w:val="left" w:pos="426"/>
          <w:tab w:val="left" w:pos="1080"/>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Thanh </w:t>
      </w:r>
      <w:proofErr w:type="spellStart"/>
      <w:r w:rsidRPr="00895727">
        <w:rPr>
          <w:rFonts w:ascii="Times New Roman" w:hAnsi="Times New Roman"/>
          <w:sz w:val="26"/>
          <w:szCs w:val="26"/>
        </w:rPr>
        <w:t>tra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kiểm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thực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định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pháp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luật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về</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độ</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tài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chính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đối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với</w:t>
      </w:r>
      <w:proofErr w:type="spellEnd"/>
      <w:r w:rsidRPr="00895727">
        <w:rPr>
          <w:rFonts w:ascii="Times New Roman" w:hAnsi="Times New Roman"/>
          <w:sz w:val="26"/>
          <w:szCs w:val="26"/>
        </w:rPr>
        <w:t xml:space="preserve"> BHYT.</w:t>
      </w:r>
    </w:p>
    <w:p w14:paraId="03D7E12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w:t>
      </w:r>
    </w:p>
    <w:p w14:paraId="0BE65B8F" w14:textId="77777777" w:rsidR="00011161" w:rsidRPr="00AE310C" w:rsidRDefault="00011161" w:rsidP="00AE310C">
      <w:pPr>
        <w:pStyle w:val="ListParagraph"/>
        <w:numPr>
          <w:ilvl w:val="0"/>
          <w:numId w:val="74"/>
        </w:numPr>
        <w:shd w:val="clear" w:color="auto" w:fill="FFFFFF"/>
        <w:tabs>
          <w:tab w:val="left" w:pos="426"/>
        </w:tabs>
        <w:spacing w:before="120" w:after="120" w:line="276" w:lineRule="auto"/>
        <w:ind w:left="0" w:firstLine="0"/>
        <w:jc w:val="both"/>
        <w:rPr>
          <w:rFonts w:ascii="Times New Roman" w:hAnsi="Times New Roman"/>
          <w:spacing w:val="-8"/>
          <w:sz w:val="26"/>
          <w:szCs w:val="26"/>
        </w:rPr>
      </w:pPr>
      <w:r w:rsidRPr="00AE310C">
        <w:rPr>
          <w:rFonts w:ascii="Times New Roman" w:hAnsi="Times New Roman"/>
          <w:spacing w:val="-8"/>
          <w:sz w:val="26"/>
          <w:szCs w:val="26"/>
          <w:lang w:val="vi-VN"/>
        </w:rPr>
        <w:t xml:space="preserve">Cung cấp bảng kê chi phí khám bệnh, chữa bệnh cho người tham gia </w:t>
      </w:r>
      <w:r w:rsidRPr="00AE310C">
        <w:rPr>
          <w:rFonts w:ascii="Times New Roman" w:hAnsi="Times New Roman"/>
          <w:spacing w:val="-8"/>
          <w:sz w:val="26"/>
          <w:szCs w:val="26"/>
        </w:rPr>
        <w:t>BHYT.</w:t>
      </w:r>
    </w:p>
    <w:p w14:paraId="1F53391E" w14:textId="77777777" w:rsidR="00011161" w:rsidRPr="00AE310C" w:rsidRDefault="00011161" w:rsidP="00AE310C">
      <w:pPr>
        <w:pStyle w:val="ListParagraph"/>
        <w:numPr>
          <w:ilvl w:val="0"/>
          <w:numId w:val="74"/>
        </w:numPr>
        <w:shd w:val="clear" w:color="auto" w:fill="FFFFFF"/>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lang w:val="vi-VN"/>
        </w:rPr>
        <w:t>Quản lý</w:t>
      </w:r>
      <w:r w:rsidRPr="00AE310C">
        <w:rPr>
          <w:rFonts w:ascii="Times New Roman" w:hAnsi="Times New Roman"/>
          <w:sz w:val="26"/>
          <w:szCs w:val="26"/>
        </w:rPr>
        <w:t xml:space="preserve">, </w:t>
      </w:r>
      <w:proofErr w:type="spellStart"/>
      <w:r w:rsidRPr="00AE310C">
        <w:rPr>
          <w:rFonts w:ascii="Times New Roman" w:hAnsi="Times New Roman"/>
          <w:sz w:val="26"/>
          <w:szCs w:val="26"/>
        </w:rPr>
        <w:t>sử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lang w:val="vi-VN"/>
        </w:rPr>
        <w:t xml:space="preserve"> kinh phí </w:t>
      </w:r>
      <w:r w:rsidRPr="00AE310C">
        <w:rPr>
          <w:rFonts w:ascii="Times New Roman" w:hAnsi="Times New Roman"/>
          <w:sz w:val="26"/>
          <w:szCs w:val="26"/>
        </w:rPr>
        <w:t xml:space="preserve">KCB </w:t>
      </w:r>
      <w:r w:rsidRPr="00AE310C">
        <w:rPr>
          <w:rFonts w:ascii="Times New Roman" w:hAnsi="Times New Roman"/>
          <w:sz w:val="26"/>
          <w:szCs w:val="26"/>
          <w:lang w:val="vi-VN"/>
        </w:rPr>
        <w:t>từ quỹ bảo hiểm y tế</w:t>
      </w:r>
      <w:r w:rsidRPr="00AE310C">
        <w:rPr>
          <w:rFonts w:ascii="Times New Roman" w:hAnsi="Times New Roman"/>
          <w:sz w:val="26"/>
          <w:szCs w:val="26"/>
        </w:rPr>
        <w:t>.</w:t>
      </w:r>
    </w:p>
    <w:p w14:paraId="56C30844" w14:textId="77777777" w:rsidR="00011161" w:rsidRPr="00895727" w:rsidRDefault="00011161" w:rsidP="00AE310C">
      <w:pPr>
        <w:pStyle w:val="ListParagraph"/>
        <w:numPr>
          <w:ilvl w:val="0"/>
          <w:numId w:val="74"/>
        </w:numPr>
        <w:shd w:val="clear" w:color="auto" w:fill="FFFFFF"/>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lang w:val="vi-VN"/>
        </w:rPr>
        <w:t xml:space="preserve">Yêu cầu tổ chức bảo hiểm y tế cung cấp </w:t>
      </w:r>
      <w:proofErr w:type="spellStart"/>
      <w:r w:rsidRPr="00895727">
        <w:rPr>
          <w:rFonts w:ascii="Times New Roman" w:hAnsi="Times New Roman"/>
          <w:sz w:val="26"/>
          <w:szCs w:val="26"/>
        </w:rPr>
        <w:t>kinh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truyền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về</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chính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sách</w:t>
      </w:r>
      <w:proofErr w:type="spellEnd"/>
      <w:r w:rsidRPr="00895727">
        <w:rPr>
          <w:rFonts w:ascii="Times New Roman" w:hAnsi="Times New Roman"/>
          <w:sz w:val="26"/>
          <w:szCs w:val="26"/>
        </w:rPr>
        <w:t xml:space="preserve"> BHYT.</w:t>
      </w:r>
    </w:p>
    <w:p w14:paraId="750DAD3F" w14:textId="03D1BE8D" w:rsidR="00011161" w:rsidRPr="00F326B5" w:rsidRDefault="00011161" w:rsidP="00AE310C">
      <w:pPr>
        <w:pStyle w:val="ListParagraph"/>
        <w:numPr>
          <w:ilvl w:val="0"/>
          <w:numId w:val="74"/>
        </w:numPr>
        <w:shd w:val="clear" w:color="auto" w:fill="FFFFFF"/>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T</w:t>
      </w:r>
      <w:r w:rsidRPr="00AE310C">
        <w:rPr>
          <w:rFonts w:ascii="Times New Roman" w:hAnsi="Times New Roman"/>
          <w:sz w:val="26"/>
          <w:szCs w:val="26"/>
          <w:lang w:val="vi-VN"/>
        </w:rPr>
        <w:t>hu hồi, tạm giữ thẻ bảo hiểm y tế</w:t>
      </w:r>
      <w:r w:rsidRPr="00AE310C">
        <w:rPr>
          <w:rFonts w:ascii="Times New Roman" w:hAnsi="Times New Roman"/>
          <w:sz w:val="26"/>
          <w:szCs w:val="26"/>
        </w:rPr>
        <w:t>.</w:t>
      </w:r>
    </w:p>
    <w:p w14:paraId="28BC497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w:t>
      </w:r>
    </w:p>
    <w:p w14:paraId="5A5C2723" w14:textId="77777777" w:rsidR="00011161" w:rsidRPr="00AE310C" w:rsidRDefault="00011161" w:rsidP="00AE310C">
      <w:pPr>
        <w:pStyle w:val="ListParagraph"/>
        <w:numPr>
          <w:ilvl w:val="0"/>
          <w:numId w:val="75"/>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lang w:val="vi-VN"/>
        </w:rPr>
        <w:t xml:space="preserve">Yêu cầu tổ chức </w:t>
      </w:r>
      <w:r w:rsidRPr="00AE310C">
        <w:rPr>
          <w:rFonts w:ascii="Times New Roman" w:hAnsi="Times New Roman"/>
          <w:color w:val="000000"/>
          <w:sz w:val="26"/>
          <w:szCs w:val="26"/>
        </w:rPr>
        <w:t>BHYT</w:t>
      </w:r>
      <w:r w:rsidRPr="00AE310C">
        <w:rPr>
          <w:rFonts w:ascii="Times New Roman" w:hAnsi="Times New Roman"/>
          <w:sz w:val="26"/>
          <w:szCs w:val="26"/>
          <w:lang w:val="vi-VN"/>
        </w:rPr>
        <w:t xml:space="preserve">, cơ quan nhà nước có thẩm quyền giải thích, cung cấp thông tin về chế độ </w:t>
      </w:r>
      <w:r w:rsidRPr="00AE310C">
        <w:rPr>
          <w:rFonts w:ascii="Times New Roman" w:hAnsi="Times New Roman"/>
          <w:color w:val="000000"/>
          <w:sz w:val="26"/>
          <w:szCs w:val="26"/>
        </w:rPr>
        <w:t>BHYT.</w:t>
      </w:r>
    </w:p>
    <w:p w14:paraId="1C5644AE" w14:textId="77777777" w:rsidR="00011161" w:rsidRPr="00AE310C" w:rsidRDefault="00011161" w:rsidP="00AE310C">
      <w:pPr>
        <w:pStyle w:val="ListParagraph"/>
        <w:numPr>
          <w:ilvl w:val="0"/>
          <w:numId w:val="75"/>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T</w:t>
      </w:r>
      <w:r w:rsidRPr="00AE310C">
        <w:rPr>
          <w:rFonts w:ascii="Times New Roman" w:hAnsi="Times New Roman"/>
          <w:sz w:val="26"/>
          <w:szCs w:val="26"/>
          <w:lang w:val="vi-VN"/>
        </w:rPr>
        <w:t xml:space="preserve">ố cáo hành vi vi phạm pháp luật về </w:t>
      </w:r>
      <w:r w:rsidRPr="00AE310C">
        <w:rPr>
          <w:rFonts w:ascii="Times New Roman" w:hAnsi="Times New Roman"/>
          <w:color w:val="000000"/>
          <w:sz w:val="26"/>
          <w:szCs w:val="26"/>
        </w:rPr>
        <w:t>BHYT.</w:t>
      </w:r>
    </w:p>
    <w:p w14:paraId="34958E52" w14:textId="77777777" w:rsidR="00011161" w:rsidRPr="00895727" w:rsidRDefault="00011161" w:rsidP="00AE310C">
      <w:pPr>
        <w:pStyle w:val="ListParagraph"/>
        <w:numPr>
          <w:ilvl w:val="0"/>
          <w:numId w:val="75"/>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lang w:val="vi-VN"/>
        </w:rPr>
        <w:t xml:space="preserve">Đóng </w:t>
      </w:r>
      <w:r w:rsidRPr="00895727">
        <w:rPr>
          <w:rFonts w:ascii="Times New Roman" w:hAnsi="Times New Roman"/>
          <w:color w:val="000000"/>
          <w:sz w:val="26"/>
          <w:szCs w:val="26"/>
        </w:rPr>
        <w:t>BHYT</w:t>
      </w:r>
      <w:r w:rsidRPr="00895727">
        <w:rPr>
          <w:rFonts w:ascii="Times New Roman" w:hAnsi="Times New Roman"/>
          <w:sz w:val="26"/>
          <w:szCs w:val="26"/>
          <w:lang w:val="vi-VN"/>
        </w:rPr>
        <w:t xml:space="preserve"> đầy đủ, đúng thời hạn</w:t>
      </w:r>
      <w:r w:rsidRPr="00895727">
        <w:rPr>
          <w:rFonts w:ascii="Times New Roman" w:hAnsi="Times New Roman"/>
          <w:sz w:val="26"/>
          <w:szCs w:val="26"/>
        </w:rPr>
        <w:t>.</w:t>
      </w:r>
    </w:p>
    <w:p w14:paraId="6881A1B9" w14:textId="77777777" w:rsidR="00011161" w:rsidRPr="00AE310C" w:rsidRDefault="00011161" w:rsidP="00AE310C">
      <w:pPr>
        <w:pStyle w:val="ListParagraph"/>
        <w:numPr>
          <w:ilvl w:val="0"/>
          <w:numId w:val="75"/>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tổ</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chức</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p>
    <w:p w14:paraId="5026306A"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sz w:val="26"/>
          <w:szCs w:val="26"/>
        </w:rPr>
      </w:pPr>
    </w:p>
    <w:p w14:paraId="641C362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vị</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BHYT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bị</w:t>
      </w:r>
      <w:proofErr w:type="spellEnd"/>
      <w:r w:rsidRPr="00AE310C">
        <w:rPr>
          <w:b/>
          <w:sz w:val="26"/>
          <w:szCs w:val="26"/>
        </w:rPr>
        <w:t xml:space="preserve"> </w:t>
      </w:r>
      <w:proofErr w:type="spellStart"/>
      <w:r w:rsidRPr="00AE310C">
        <w:rPr>
          <w:b/>
          <w:sz w:val="26"/>
          <w:szCs w:val="26"/>
        </w:rPr>
        <w:t>xử</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w:t>
      </w:r>
    </w:p>
    <w:p w14:paraId="2956B310" w14:textId="77777777" w:rsidR="00011161" w:rsidRPr="00AE310C" w:rsidRDefault="00011161" w:rsidP="00AE310C">
      <w:pPr>
        <w:pStyle w:val="ListParagraph"/>
        <w:numPr>
          <w:ilvl w:val="0"/>
          <w:numId w:val="76"/>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Phải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đủ</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chưa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w:t>
      </w:r>
    </w:p>
    <w:p w14:paraId="7E20436D" w14:textId="77777777" w:rsidR="00011161" w:rsidRPr="00AE310C" w:rsidRDefault="00011161" w:rsidP="00AE310C">
      <w:pPr>
        <w:pStyle w:val="ListParagraph"/>
        <w:numPr>
          <w:ilvl w:val="0"/>
          <w:numId w:val="76"/>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Nộp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w:t>
      </w:r>
    </w:p>
    <w:p w14:paraId="36C7ABE7" w14:textId="77777777" w:rsidR="00011161" w:rsidRPr="00895727" w:rsidRDefault="00011161" w:rsidP="00AE310C">
      <w:pPr>
        <w:pStyle w:val="ListParagraph"/>
        <w:numPr>
          <w:ilvl w:val="0"/>
          <w:numId w:val="76"/>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quan</w:t>
      </w:r>
      <w:proofErr w:type="spellEnd"/>
      <w:r w:rsidRPr="00895727">
        <w:rPr>
          <w:rFonts w:ascii="Times New Roman" w:hAnsi="Times New Roman"/>
          <w:sz w:val="26"/>
          <w:szCs w:val="26"/>
        </w:rPr>
        <w:t xml:space="preserve"> BHXH </w:t>
      </w:r>
      <w:proofErr w:type="spellStart"/>
      <w:r w:rsidRPr="00895727">
        <w:rPr>
          <w:rFonts w:ascii="Times New Roman" w:hAnsi="Times New Roman"/>
          <w:sz w:val="26"/>
          <w:szCs w:val="26"/>
        </w:rPr>
        <w:t>trích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tiền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tài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khoản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tài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khoản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quỹ</w:t>
      </w:r>
      <w:proofErr w:type="spellEnd"/>
      <w:r w:rsidRPr="00895727">
        <w:rPr>
          <w:rFonts w:ascii="Times New Roman" w:hAnsi="Times New Roman"/>
          <w:sz w:val="26"/>
          <w:szCs w:val="26"/>
        </w:rPr>
        <w:t xml:space="preserve"> BHYT.</w:t>
      </w:r>
    </w:p>
    <w:p w14:paraId="251A87C6" w14:textId="77777777" w:rsidR="00011161" w:rsidRPr="00AE310C" w:rsidRDefault="00011161" w:rsidP="00AE310C">
      <w:pPr>
        <w:pStyle w:val="ListParagraph"/>
        <w:numPr>
          <w:ilvl w:val="0"/>
          <w:numId w:val="76"/>
        </w:numPr>
        <w:shd w:val="clear" w:color="auto" w:fill="FFFFFF"/>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Hoàn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trả</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chưa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BHYT.</w:t>
      </w:r>
    </w:p>
    <w:p w14:paraId="36BD6B10" w14:textId="77777777" w:rsidR="00011161" w:rsidRPr="00895727" w:rsidRDefault="00011161" w:rsidP="00AE310C">
      <w:pPr>
        <w:tabs>
          <w:tab w:val="left" w:pos="426"/>
        </w:tabs>
        <w:spacing w:before="120" w:after="120" w:line="276" w:lineRule="auto"/>
        <w:contextualSpacing/>
        <w:jc w:val="both"/>
        <w:rPr>
          <w:rFonts w:ascii="Times New Roman" w:eastAsia="Times New Roman" w:hAnsi="Times New Roman" w:cs="Times New Roman"/>
          <w:bCs/>
          <w:sz w:val="26"/>
          <w:szCs w:val="26"/>
          <w:lang w:val="vi-VN"/>
        </w:rPr>
      </w:pPr>
    </w:p>
    <w:p w14:paraId="1BC114D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32 </w:t>
      </w:r>
      <w:proofErr w:type="spellStart"/>
      <w:r w:rsidRPr="00AE310C">
        <w:rPr>
          <w:b/>
          <w:sz w:val="26"/>
          <w:szCs w:val="26"/>
        </w:rPr>
        <w:t>Luật</w:t>
      </w:r>
      <w:proofErr w:type="spellEnd"/>
      <w:r w:rsidRPr="00AE310C">
        <w:rPr>
          <w:b/>
          <w:sz w:val="26"/>
          <w:szCs w:val="26"/>
        </w:rPr>
        <w:t xml:space="preserve"> BHYT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KCB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KCB BHYT </w:t>
      </w:r>
      <w:proofErr w:type="spellStart"/>
      <w:r w:rsidRPr="00AE310C">
        <w:rPr>
          <w:b/>
          <w:sz w:val="26"/>
          <w:szCs w:val="26"/>
        </w:rPr>
        <w:t>sẽ</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BHXH </w:t>
      </w:r>
      <w:proofErr w:type="spellStart"/>
      <w:r w:rsidRPr="00AE310C">
        <w:rPr>
          <w:b/>
          <w:sz w:val="26"/>
          <w:szCs w:val="26"/>
        </w:rPr>
        <w:t>tạm</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kinh</w:t>
      </w:r>
      <w:proofErr w:type="spellEnd"/>
      <w:r w:rsidRPr="00AE310C">
        <w:rPr>
          <w:b/>
          <w:sz w:val="26"/>
          <w:szCs w:val="26"/>
        </w:rPr>
        <w:t xml:space="preserve"> </w:t>
      </w:r>
      <w:proofErr w:type="spellStart"/>
      <w:r w:rsidRPr="00AE310C">
        <w:rPr>
          <w:b/>
          <w:sz w:val="26"/>
          <w:szCs w:val="26"/>
        </w:rPr>
        <w:t>phí</w:t>
      </w:r>
      <w:proofErr w:type="spellEnd"/>
      <w:r w:rsidRPr="00AE310C">
        <w:rPr>
          <w:b/>
          <w:sz w:val="26"/>
          <w:szCs w:val="26"/>
        </w:rPr>
        <w:t xml:space="preserve"> KCB </w:t>
      </w:r>
      <w:proofErr w:type="spellStart"/>
      <w:r w:rsidRPr="00AE310C">
        <w:rPr>
          <w:b/>
          <w:sz w:val="26"/>
          <w:szCs w:val="26"/>
        </w:rPr>
        <w:t>hàng</w:t>
      </w:r>
      <w:proofErr w:type="spellEnd"/>
      <w:r w:rsidRPr="00AE310C">
        <w:rPr>
          <w:b/>
          <w:sz w:val="26"/>
          <w:szCs w:val="26"/>
        </w:rPr>
        <w:t xml:space="preserve"> </w:t>
      </w:r>
      <w:proofErr w:type="spellStart"/>
      <w:r w:rsidRPr="00AE310C">
        <w:rPr>
          <w:b/>
          <w:sz w:val="26"/>
          <w:szCs w:val="26"/>
        </w:rPr>
        <w:t>quý</w:t>
      </w:r>
      <w:proofErr w:type="spellEnd"/>
      <w:r w:rsidRPr="00AE310C">
        <w:rPr>
          <w:b/>
          <w:sz w:val="26"/>
          <w:szCs w:val="26"/>
        </w:rPr>
        <w:t xml:space="preserve"> </w:t>
      </w:r>
      <w:proofErr w:type="spellStart"/>
      <w:r w:rsidRPr="00AE310C">
        <w:rPr>
          <w:b/>
          <w:sz w:val="26"/>
          <w:szCs w:val="26"/>
        </w:rPr>
        <w:t>bằng</w:t>
      </w:r>
      <w:proofErr w:type="spellEnd"/>
      <w:r w:rsidRPr="00AE310C">
        <w:rPr>
          <w:b/>
          <w:sz w:val="26"/>
          <w:szCs w:val="26"/>
        </w:rPr>
        <w:t>:</w:t>
      </w:r>
    </w:p>
    <w:p w14:paraId="59492F48" w14:textId="77777777" w:rsidR="00011161" w:rsidRPr="00AE310C" w:rsidRDefault="00011161" w:rsidP="00AE310C">
      <w:pPr>
        <w:pStyle w:val="ListParagraph"/>
        <w:numPr>
          <w:ilvl w:val="1"/>
          <w:numId w:val="77"/>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9</w:t>
      </w:r>
      <w:r w:rsidRPr="00AE310C">
        <w:rPr>
          <w:rFonts w:ascii="Times New Roman" w:hAnsi="Times New Roman"/>
          <w:sz w:val="26"/>
          <w:szCs w:val="26"/>
          <w:lang w:val="vi-VN"/>
        </w:rPr>
        <w:t>0% chi phí KCB BHYT phát sinh của quý trước</w:t>
      </w:r>
      <w:r w:rsidRPr="00AE310C">
        <w:rPr>
          <w:rFonts w:ascii="Times New Roman" w:hAnsi="Times New Roman"/>
          <w:sz w:val="26"/>
          <w:szCs w:val="26"/>
        </w:rPr>
        <w:t>.</w:t>
      </w:r>
    </w:p>
    <w:p w14:paraId="67A7B951" w14:textId="77777777" w:rsidR="00011161" w:rsidRPr="00AE310C" w:rsidRDefault="00011161" w:rsidP="00AE310C">
      <w:pPr>
        <w:pStyle w:val="ListParagraph"/>
        <w:numPr>
          <w:ilvl w:val="1"/>
          <w:numId w:val="77"/>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50</w:t>
      </w:r>
      <w:r w:rsidRPr="00AE310C">
        <w:rPr>
          <w:rFonts w:ascii="Times New Roman" w:hAnsi="Times New Roman"/>
          <w:sz w:val="26"/>
          <w:szCs w:val="26"/>
          <w:lang w:val="vi-VN"/>
        </w:rPr>
        <w:t>% chi phí KCB BHYT phát sinh của quý trước</w:t>
      </w:r>
      <w:r w:rsidRPr="00AE310C">
        <w:rPr>
          <w:rFonts w:ascii="Times New Roman" w:hAnsi="Times New Roman"/>
          <w:sz w:val="26"/>
          <w:szCs w:val="26"/>
        </w:rPr>
        <w:t>.</w:t>
      </w:r>
    </w:p>
    <w:p w14:paraId="287D424D" w14:textId="77777777" w:rsidR="00011161" w:rsidRPr="00895727" w:rsidRDefault="00011161" w:rsidP="00AE310C">
      <w:pPr>
        <w:pStyle w:val="ListParagraph"/>
        <w:numPr>
          <w:ilvl w:val="1"/>
          <w:numId w:val="77"/>
        </w:numPr>
        <w:tabs>
          <w:tab w:val="left" w:pos="426"/>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lang w:val="vi-VN"/>
        </w:rPr>
        <w:t>80% chi phí KCB BHYT phát sinh của quý trước</w:t>
      </w:r>
      <w:r w:rsidRPr="00895727">
        <w:rPr>
          <w:rFonts w:ascii="Times New Roman" w:hAnsi="Times New Roman"/>
          <w:bCs/>
          <w:sz w:val="26"/>
          <w:szCs w:val="26"/>
        </w:rPr>
        <w:t>.</w:t>
      </w:r>
    </w:p>
    <w:p w14:paraId="686550B2" w14:textId="77777777" w:rsidR="00011161" w:rsidRPr="00AE310C" w:rsidRDefault="00011161" w:rsidP="00AE310C">
      <w:pPr>
        <w:pStyle w:val="ListParagraph"/>
        <w:numPr>
          <w:ilvl w:val="1"/>
          <w:numId w:val="77"/>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100</w:t>
      </w:r>
      <w:r w:rsidRPr="00AE310C">
        <w:rPr>
          <w:rFonts w:ascii="Times New Roman" w:hAnsi="Times New Roman"/>
          <w:sz w:val="26"/>
          <w:szCs w:val="26"/>
          <w:lang w:val="vi-VN"/>
        </w:rPr>
        <w:t>% chi phí KCB BHYT phát sinh của quý trước</w:t>
      </w:r>
      <w:r w:rsidRPr="00AE310C">
        <w:rPr>
          <w:rFonts w:ascii="Times New Roman" w:hAnsi="Times New Roman"/>
          <w:sz w:val="26"/>
          <w:szCs w:val="26"/>
        </w:rPr>
        <w:t>.</w:t>
      </w:r>
    </w:p>
    <w:p w14:paraId="11D5BCDF" w14:textId="77777777" w:rsidR="00011161" w:rsidRPr="00895727" w:rsidRDefault="00011161" w:rsidP="00AE310C">
      <w:pPr>
        <w:tabs>
          <w:tab w:val="left" w:pos="426"/>
        </w:tabs>
        <w:spacing w:before="120" w:after="120" w:line="276" w:lineRule="auto"/>
        <w:contextualSpacing/>
        <w:jc w:val="both"/>
        <w:rPr>
          <w:rFonts w:ascii="Times New Roman" w:eastAsia="Times New Roman" w:hAnsi="Times New Roman" w:cs="Times New Roman"/>
          <w:bCs/>
          <w:sz w:val="26"/>
          <w:szCs w:val="26"/>
          <w:lang w:val="vi-VN"/>
        </w:rPr>
      </w:pPr>
    </w:p>
    <w:p w14:paraId="4FBB625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Với</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1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thấp</w:t>
      </w:r>
      <w:proofErr w:type="spellEnd"/>
      <w:r w:rsidRPr="00AE310C">
        <w:rPr>
          <w:b/>
          <w:sz w:val="26"/>
          <w:szCs w:val="26"/>
        </w:rPr>
        <w:t xml:space="preserve"> </w:t>
      </w:r>
      <w:proofErr w:type="spellStart"/>
      <w:r w:rsidRPr="00AE310C">
        <w:rPr>
          <w:b/>
          <w:sz w:val="26"/>
          <w:szCs w:val="26"/>
        </w:rPr>
        <w:t>hơn</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(1.800.000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miễn</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w:t>
      </w:r>
    </w:p>
    <w:p w14:paraId="62B7BD2D" w14:textId="77777777" w:rsidR="00011161" w:rsidRPr="00AE310C" w:rsidRDefault="00011161" w:rsidP="00AE310C">
      <w:pPr>
        <w:pStyle w:val="ListParagraph"/>
        <w:numPr>
          <w:ilvl w:val="1"/>
          <w:numId w:val="78"/>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10</w:t>
      </w:r>
      <w:r w:rsidRPr="00AE310C">
        <w:rPr>
          <w:rFonts w:ascii="Times New Roman" w:hAnsi="Times New Roman"/>
          <w:sz w:val="26"/>
          <w:szCs w:val="26"/>
          <w:lang w:val="vi-VN"/>
        </w:rPr>
        <w:t>%</w:t>
      </w:r>
      <w:r w:rsidRPr="00AE310C">
        <w:rPr>
          <w:rFonts w:ascii="Times New Roman" w:hAnsi="Times New Roman"/>
          <w:sz w:val="26"/>
          <w:szCs w:val="26"/>
        </w:rPr>
        <w:t>.</w:t>
      </w:r>
    </w:p>
    <w:p w14:paraId="3DE15BF0" w14:textId="77777777" w:rsidR="00011161" w:rsidRPr="00895727" w:rsidRDefault="00011161" w:rsidP="00AE310C">
      <w:pPr>
        <w:pStyle w:val="ListParagraph"/>
        <w:numPr>
          <w:ilvl w:val="1"/>
          <w:numId w:val="78"/>
        </w:numPr>
        <w:tabs>
          <w:tab w:val="left" w:pos="426"/>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15</w:t>
      </w:r>
      <w:r w:rsidRPr="00895727">
        <w:rPr>
          <w:rFonts w:ascii="Times New Roman" w:hAnsi="Times New Roman"/>
          <w:bCs/>
          <w:sz w:val="26"/>
          <w:szCs w:val="26"/>
          <w:lang w:val="vi-VN"/>
        </w:rPr>
        <w:t>%</w:t>
      </w:r>
      <w:r w:rsidRPr="00895727">
        <w:rPr>
          <w:rFonts w:ascii="Times New Roman" w:hAnsi="Times New Roman"/>
          <w:bCs/>
          <w:sz w:val="26"/>
          <w:szCs w:val="26"/>
        </w:rPr>
        <w:t>.</w:t>
      </w:r>
    </w:p>
    <w:p w14:paraId="0990D1F2" w14:textId="77777777" w:rsidR="00011161" w:rsidRPr="00AE310C" w:rsidRDefault="00011161" w:rsidP="00AE310C">
      <w:pPr>
        <w:pStyle w:val="ListParagraph"/>
        <w:numPr>
          <w:ilvl w:val="1"/>
          <w:numId w:val="78"/>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25</w:t>
      </w:r>
      <w:r w:rsidRPr="00AE310C">
        <w:rPr>
          <w:rFonts w:ascii="Times New Roman" w:hAnsi="Times New Roman"/>
          <w:sz w:val="26"/>
          <w:szCs w:val="26"/>
          <w:lang w:val="vi-VN"/>
        </w:rPr>
        <w:t>%</w:t>
      </w:r>
      <w:r w:rsidRPr="00AE310C">
        <w:rPr>
          <w:rFonts w:ascii="Times New Roman" w:hAnsi="Times New Roman"/>
          <w:sz w:val="26"/>
          <w:szCs w:val="26"/>
        </w:rPr>
        <w:t>.</w:t>
      </w:r>
    </w:p>
    <w:p w14:paraId="1A7CD9EE" w14:textId="1BB658FF" w:rsidR="00011161" w:rsidRPr="00F326B5" w:rsidRDefault="00011161" w:rsidP="00AE310C">
      <w:pPr>
        <w:pStyle w:val="ListParagraph"/>
        <w:numPr>
          <w:ilvl w:val="1"/>
          <w:numId w:val="78"/>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30%.</w:t>
      </w:r>
    </w:p>
    <w:p w14:paraId="42C12D9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trẻ</w:t>
      </w:r>
      <w:proofErr w:type="spellEnd"/>
      <w:r w:rsidRPr="00AE310C">
        <w:rPr>
          <w:b/>
          <w:sz w:val="26"/>
          <w:szCs w:val="26"/>
        </w:rPr>
        <w:t xml:space="preserve"> </w:t>
      </w:r>
      <w:proofErr w:type="spellStart"/>
      <w:r w:rsidRPr="00AE310C">
        <w:rPr>
          <w:b/>
          <w:sz w:val="26"/>
          <w:szCs w:val="26"/>
        </w:rPr>
        <w:t>em</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6 </w:t>
      </w:r>
      <w:proofErr w:type="spellStart"/>
      <w:r w:rsidRPr="00AE310C">
        <w:rPr>
          <w:b/>
          <w:sz w:val="26"/>
          <w:szCs w:val="26"/>
        </w:rPr>
        <w:t>tuổi</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trước</w:t>
      </w:r>
      <w:proofErr w:type="spellEnd"/>
      <w:r w:rsidRPr="00AE310C">
        <w:rPr>
          <w:b/>
          <w:sz w:val="26"/>
          <w:szCs w:val="26"/>
        </w:rPr>
        <w:t xml:space="preserve"> 30 </w:t>
      </w:r>
      <w:proofErr w:type="spellStart"/>
      <w:r w:rsidRPr="00AE310C">
        <w:rPr>
          <w:b/>
          <w:sz w:val="26"/>
          <w:szCs w:val="26"/>
        </w:rPr>
        <w:t>tháng</w:t>
      </w:r>
      <w:proofErr w:type="spellEnd"/>
      <w:r w:rsidRPr="00AE310C">
        <w:rPr>
          <w:b/>
          <w:sz w:val="26"/>
          <w:szCs w:val="26"/>
        </w:rPr>
        <w:t xml:space="preserve"> 9)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lâu</w:t>
      </w:r>
      <w:proofErr w:type="spellEnd"/>
      <w:r w:rsidRPr="00AE310C">
        <w:rPr>
          <w:b/>
          <w:sz w:val="26"/>
          <w:szCs w:val="26"/>
        </w:rPr>
        <w:t>?</w:t>
      </w:r>
    </w:p>
    <w:p w14:paraId="07FFDC0C" w14:textId="77777777" w:rsidR="00011161" w:rsidRPr="00AE310C" w:rsidRDefault="00011161" w:rsidP="00AE310C">
      <w:pPr>
        <w:pStyle w:val="ListParagraph"/>
        <w:numPr>
          <w:ilvl w:val="1"/>
          <w:numId w:val="7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dùng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đủ</w:t>
      </w:r>
      <w:proofErr w:type="spellEnd"/>
      <w:r w:rsidRPr="00AE310C">
        <w:rPr>
          <w:rFonts w:ascii="Times New Roman" w:hAnsi="Times New Roman"/>
          <w:sz w:val="26"/>
          <w:szCs w:val="26"/>
        </w:rPr>
        <w:t xml:space="preserve"> 25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tuổi</w:t>
      </w:r>
      <w:proofErr w:type="spellEnd"/>
      <w:r w:rsidRPr="00AE310C">
        <w:rPr>
          <w:rFonts w:ascii="Times New Roman" w:hAnsi="Times New Roman"/>
          <w:sz w:val="26"/>
          <w:szCs w:val="26"/>
        </w:rPr>
        <w:t>.</w:t>
      </w:r>
    </w:p>
    <w:p w14:paraId="7DA95D12" w14:textId="77777777" w:rsidR="00011161" w:rsidRPr="00AE310C" w:rsidRDefault="00011161" w:rsidP="00AE310C">
      <w:pPr>
        <w:pStyle w:val="ListParagraph"/>
        <w:numPr>
          <w:ilvl w:val="1"/>
          <w:numId w:val="7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dùng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đủ</w:t>
      </w:r>
      <w:proofErr w:type="spellEnd"/>
      <w:r w:rsidRPr="00AE310C">
        <w:rPr>
          <w:rFonts w:ascii="Times New Roman" w:hAnsi="Times New Roman"/>
          <w:sz w:val="26"/>
          <w:szCs w:val="26"/>
        </w:rPr>
        <w:t xml:space="preserve"> 40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tuổi</w:t>
      </w:r>
      <w:proofErr w:type="spellEnd"/>
      <w:r w:rsidRPr="00AE310C">
        <w:rPr>
          <w:rFonts w:ascii="Times New Roman" w:hAnsi="Times New Roman"/>
          <w:sz w:val="26"/>
          <w:szCs w:val="26"/>
        </w:rPr>
        <w:t>.</w:t>
      </w:r>
    </w:p>
    <w:p w14:paraId="65647BE4" w14:textId="77777777" w:rsidR="00011161" w:rsidRPr="00895727" w:rsidRDefault="00011161" w:rsidP="00AE310C">
      <w:pPr>
        <w:pStyle w:val="ListParagraph"/>
        <w:numPr>
          <w:ilvl w:val="1"/>
          <w:numId w:val="79"/>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dùng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hết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30 </w:t>
      </w:r>
      <w:proofErr w:type="spellStart"/>
      <w:r w:rsidRPr="00895727">
        <w:rPr>
          <w:rFonts w:ascii="Times New Roman" w:hAnsi="Times New Roman"/>
          <w:sz w:val="26"/>
          <w:szCs w:val="26"/>
        </w:rPr>
        <w:t>tháng</w:t>
      </w:r>
      <w:proofErr w:type="spellEnd"/>
      <w:r w:rsidRPr="00895727">
        <w:rPr>
          <w:rFonts w:ascii="Times New Roman" w:hAnsi="Times New Roman"/>
          <w:sz w:val="26"/>
          <w:szCs w:val="26"/>
        </w:rPr>
        <w:t xml:space="preserve"> 9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trẻ</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đủ</w:t>
      </w:r>
      <w:proofErr w:type="spellEnd"/>
      <w:r w:rsidRPr="00895727">
        <w:rPr>
          <w:rFonts w:ascii="Times New Roman" w:hAnsi="Times New Roman"/>
          <w:sz w:val="26"/>
          <w:szCs w:val="26"/>
        </w:rPr>
        <w:t xml:space="preserve"> 72 </w:t>
      </w:r>
      <w:proofErr w:type="spellStart"/>
      <w:r w:rsidRPr="00895727">
        <w:rPr>
          <w:rFonts w:ascii="Times New Roman" w:hAnsi="Times New Roman"/>
          <w:sz w:val="26"/>
          <w:szCs w:val="26"/>
        </w:rPr>
        <w:t>tháng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tuổi</w:t>
      </w:r>
      <w:proofErr w:type="spellEnd"/>
      <w:r w:rsidRPr="00895727">
        <w:rPr>
          <w:rFonts w:ascii="Times New Roman" w:hAnsi="Times New Roman"/>
          <w:sz w:val="26"/>
          <w:szCs w:val="26"/>
        </w:rPr>
        <w:t>.</w:t>
      </w:r>
    </w:p>
    <w:p w14:paraId="0666AEB6" w14:textId="18229451" w:rsidR="00011161" w:rsidRPr="00F326B5" w:rsidRDefault="00011161" w:rsidP="00F326B5">
      <w:pPr>
        <w:pStyle w:val="ListParagraph"/>
        <w:numPr>
          <w:ilvl w:val="1"/>
          <w:numId w:val="79"/>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dùng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đủ</w:t>
      </w:r>
      <w:proofErr w:type="spellEnd"/>
      <w:r w:rsidRPr="00AE310C">
        <w:rPr>
          <w:rFonts w:ascii="Times New Roman" w:hAnsi="Times New Roman"/>
          <w:sz w:val="26"/>
          <w:szCs w:val="26"/>
        </w:rPr>
        <w:t xml:space="preserve"> 70</w:t>
      </w:r>
      <w:r w:rsidRPr="00AE310C">
        <w:rPr>
          <w:rFonts w:ascii="Times New Roman" w:hAnsi="Times New Roman"/>
          <w:sz w:val="26"/>
          <w:szCs w:val="26"/>
          <w:lang w:val="vi-VN"/>
        </w:rPr>
        <w:t xml:space="preserve">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tuổi</w:t>
      </w:r>
      <w:proofErr w:type="spellEnd"/>
      <w:r w:rsidRPr="00AE310C">
        <w:rPr>
          <w:rFonts w:ascii="Times New Roman" w:hAnsi="Times New Roman"/>
          <w:sz w:val="26"/>
          <w:szCs w:val="26"/>
        </w:rPr>
        <w:t>.</w:t>
      </w:r>
    </w:p>
    <w:p w14:paraId="2C49209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phân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chuyên</w:t>
      </w:r>
      <w:proofErr w:type="spellEnd"/>
      <w:r w:rsidRPr="00AE310C">
        <w:rPr>
          <w:b/>
          <w:sz w:val="26"/>
          <w:szCs w:val="26"/>
        </w:rPr>
        <w:t xml:space="preserve"> </w:t>
      </w:r>
      <w:proofErr w:type="spellStart"/>
      <w:r w:rsidRPr="00AE310C">
        <w:rPr>
          <w:b/>
          <w:sz w:val="26"/>
          <w:szCs w:val="26"/>
        </w:rPr>
        <w:t>môn</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1, </w:t>
      </w:r>
      <w:proofErr w:type="spellStart"/>
      <w:r w:rsidRPr="00AE310C">
        <w:rPr>
          <w:b/>
          <w:sz w:val="26"/>
          <w:szCs w:val="26"/>
        </w:rPr>
        <w:t>tuyến</w:t>
      </w:r>
      <w:proofErr w:type="spellEnd"/>
      <w:r w:rsidRPr="00AE310C">
        <w:rPr>
          <w:b/>
          <w:sz w:val="26"/>
          <w:szCs w:val="26"/>
        </w:rPr>
        <w:t xml:space="preserve"> 2, </w:t>
      </w:r>
      <w:proofErr w:type="spellStart"/>
      <w:r w:rsidRPr="00AE310C">
        <w:rPr>
          <w:b/>
          <w:sz w:val="26"/>
          <w:szCs w:val="26"/>
        </w:rPr>
        <w:t>tuyến</w:t>
      </w:r>
      <w:proofErr w:type="spellEnd"/>
      <w:r w:rsidRPr="00AE310C">
        <w:rPr>
          <w:b/>
          <w:sz w:val="26"/>
          <w:szCs w:val="26"/>
        </w:rPr>
        <w:t xml:space="preserve"> 3 hay </w:t>
      </w:r>
      <w:proofErr w:type="spellStart"/>
      <w:r w:rsidRPr="00AE310C">
        <w:rPr>
          <w:b/>
          <w:sz w:val="26"/>
          <w:szCs w:val="26"/>
        </w:rPr>
        <w:t>tuyến</w:t>
      </w:r>
      <w:proofErr w:type="spellEnd"/>
      <w:r w:rsidRPr="00AE310C">
        <w:rPr>
          <w:b/>
          <w:sz w:val="26"/>
          <w:szCs w:val="26"/>
        </w:rPr>
        <w:t xml:space="preserve"> 4), </w:t>
      </w:r>
      <w:proofErr w:type="spellStart"/>
      <w:r w:rsidRPr="00AE310C">
        <w:rPr>
          <w:b/>
          <w:sz w:val="26"/>
          <w:szCs w:val="26"/>
        </w:rPr>
        <w:t>anh</w:t>
      </w:r>
      <w:proofErr w:type="spellEnd"/>
      <w:r w:rsidRPr="00AE310C">
        <w:rPr>
          <w:b/>
          <w:sz w:val="26"/>
          <w:szCs w:val="26"/>
        </w:rPr>
        <w:t>/</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tra</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0C74C5C2" w14:textId="77777777" w:rsidR="00011161" w:rsidRPr="00AE310C" w:rsidRDefault="00011161" w:rsidP="00AE310C">
      <w:pPr>
        <w:pStyle w:val="ListParagraph"/>
        <w:numPr>
          <w:ilvl w:val="0"/>
          <w:numId w:val="80"/>
        </w:numPr>
        <w:tabs>
          <w:tab w:val="left" w:pos="426"/>
          <w:tab w:val="left" w:pos="117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43/2023/TT-BYT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11/12/2013.</w:t>
      </w:r>
    </w:p>
    <w:p w14:paraId="76D36915" w14:textId="77777777" w:rsidR="00011161" w:rsidRPr="00895727" w:rsidRDefault="00011161" w:rsidP="00AE310C">
      <w:pPr>
        <w:pStyle w:val="ListParagraph"/>
        <w:numPr>
          <w:ilvl w:val="0"/>
          <w:numId w:val="80"/>
        </w:numPr>
        <w:tabs>
          <w:tab w:val="left" w:pos="426"/>
          <w:tab w:val="left" w:pos="117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Thông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tư</w:t>
      </w:r>
      <w:proofErr w:type="spellEnd"/>
      <w:r w:rsidRPr="00895727">
        <w:rPr>
          <w:rFonts w:ascii="Times New Roman" w:hAnsi="Times New Roman"/>
          <w:sz w:val="26"/>
          <w:szCs w:val="26"/>
        </w:rPr>
        <w:t xml:space="preserve"> 43/2023/TT-BYT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11/12/2013; </w:t>
      </w:r>
      <w:proofErr w:type="spellStart"/>
      <w:r w:rsidRPr="00895727">
        <w:rPr>
          <w:rFonts w:ascii="Times New Roman" w:hAnsi="Times New Roman"/>
          <w:sz w:val="26"/>
          <w:szCs w:val="26"/>
        </w:rPr>
        <w:t>Thông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tư</w:t>
      </w:r>
      <w:proofErr w:type="spellEnd"/>
      <w:r w:rsidRPr="00895727">
        <w:rPr>
          <w:rFonts w:ascii="Times New Roman" w:hAnsi="Times New Roman"/>
          <w:sz w:val="26"/>
          <w:szCs w:val="26"/>
        </w:rPr>
        <w:t xml:space="preserve"> 21/2017/TT-BYT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10/05/2017.</w:t>
      </w:r>
    </w:p>
    <w:p w14:paraId="27734104" w14:textId="77777777" w:rsidR="00011161" w:rsidRPr="00AE310C" w:rsidRDefault="00011161" w:rsidP="00AE310C">
      <w:pPr>
        <w:pStyle w:val="ListParagraph"/>
        <w:numPr>
          <w:ilvl w:val="0"/>
          <w:numId w:val="80"/>
        </w:numPr>
        <w:tabs>
          <w:tab w:val="left" w:pos="426"/>
          <w:tab w:val="left" w:pos="117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50/2014/TT-BYT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26/11/2014.</w:t>
      </w:r>
    </w:p>
    <w:p w14:paraId="7D7C5F6F" w14:textId="510BBE9D" w:rsidR="00011161" w:rsidRPr="00F326B5" w:rsidRDefault="00011161" w:rsidP="00AE310C">
      <w:pPr>
        <w:pStyle w:val="ListParagraph"/>
        <w:numPr>
          <w:ilvl w:val="0"/>
          <w:numId w:val="80"/>
        </w:numPr>
        <w:tabs>
          <w:tab w:val="left" w:pos="426"/>
          <w:tab w:val="left" w:pos="117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43/2023/TT-BYT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11/12/2013; </w:t>
      </w: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50/2014/TT-BYT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26/11/2014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21/2017/TT-BYT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10/05/2017.</w:t>
      </w:r>
    </w:p>
    <w:p w14:paraId="27660F3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vận</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w:t>
      </w:r>
    </w:p>
    <w:p w14:paraId="1161E455" w14:textId="77777777" w:rsidR="00011161" w:rsidRPr="00AE310C" w:rsidRDefault="00011161" w:rsidP="00AE310C">
      <w:pPr>
        <w:pStyle w:val="ListParagraph"/>
        <w:numPr>
          <w:ilvl w:val="1"/>
          <w:numId w:val="81"/>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Nếu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chỉ</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Quỹ</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w:t>
      </w:r>
      <w:proofErr w:type="spellEnd"/>
      <w:r w:rsidRPr="00AE310C">
        <w:rPr>
          <w:rFonts w:ascii="Times New Roman" w:hAnsi="Times New Roman"/>
          <w:sz w:val="26"/>
          <w:szCs w:val="26"/>
        </w:rPr>
        <w:t>.</w:t>
      </w:r>
    </w:p>
    <w:p w14:paraId="73814B52" w14:textId="77777777" w:rsidR="00011161" w:rsidRPr="00AE310C" w:rsidRDefault="00011161" w:rsidP="00AE310C">
      <w:pPr>
        <w:pStyle w:val="ListParagraph"/>
        <w:numPr>
          <w:ilvl w:val="1"/>
          <w:numId w:val="81"/>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bằng</w:t>
      </w:r>
      <w:proofErr w:type="spellEnd"/>
      <w:r w:rsidRPr="00AE310C">
        <w:rPr>
          <w:rFonts w:ascii="Times New Roman" w:hAnsi="Times New Roman"/>
          <w:sz w:val="26"/>
          <w:szCs w:val="26"/>
        </w:rPr>
        <w:t xml:space="preserve"> 0,25 </w:t>
      </w:r>
      <w:proofErr w:type="spellStart"/>
      <w:r w:rsidRPr="00AE310C">
        <w:rPr>
          <w:rFonts w:ascii="Times New Roman" w:hAnsi="Times New Roman"/>
          <w:sz w:val="26"/>
          <w:szCs w:val="26"/>
        </w:rPr>
        <w:t>lít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xăng</w:t>
      </w:r>
      <w:proofErr w:type="spellEnd"/>
      <w:r w:rsidRPr="00AE310C">
        <w:rPr>
          <w:rFonts w:ascii="Times New Roman" w:hAnsi="Times New Roman"/>
          <w:sz w:val="26"/>
          <w:szCs w:val="26"/>
        </w:rPr>
        <w:t xml:space="preserve">/km </w:t>
      </w:r>
      <w:proofErr w:type="spellStart"/>
      <w:r w:rsidRPr="00AE310C">
        <w:rPr>
          <w:rFonts w:ascii="Times New Roman" w:hAnsi="Times New Roman"/>
          <w:sz w:val="26"/>
          <w:szCs w:val="26"/>
        </w:rPr>
        <w:t>tính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khoảng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thực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hai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w:t>
      </w:r>
    </w:p>
    <w:p w14:paraId="42337CB4" w14:textId="77777777" w:rsidR="00011161" w:rsidRPr="00895727" w:rsidRDefault="00011161" w:rsidP="00AE310C">
      <w:pPr>
        <w:pStyle w:val="ListParagraph"/>
        <w:numPr>
          <w:ilvl w:val="1"/>
          <w:numId w:val="81"/>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Nếu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có</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nhiều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một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cùng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vận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một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phương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thì</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toán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cũng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chỉ</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tính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như</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đối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với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vận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một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w:t>
      </w:r>
    </w:p>
    <w:p w14:paraId="62D7AC1B" w14:textId="1A546DE3" w:rsidR="00011161" w:rsidRPr="00F326B5" w:rsidRDefault="00011161" w:rsidP="00AE310C">
      <w:pPr>
        <w:pStyle w:val="ListParagraph"/>
        <w:numPr>
          <w:ilvl w:val="1"/>
          <w:numId w:val="81"/>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Nếu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thì</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quan</w:t>
      </w:r>
      <w:proofErr w:type="spellEnd"/>
      <w:r w:rsidRPr="00AE310C">
        <w:rPr>
          <w:rFonts w:ascii="Times New Roman" w:hAnsi="Times New Roman"/>
          <w:sz w:val="26"/>
          <w:szCs w:val="26"/>
        </w:rPr>
        <w:t xml:space="preserve"> BHXH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trách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nhiệm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khoản</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này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trực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tiếp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w:t>
      </w:r>
    </w:p>
    <w:p w14:paraId="06F2613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phẫu</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w:t>
      </w: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phân</w:t>
      </w:r>
      <w:proofErr w:type="spellEnd"/>
      <w:r w:rsidRPr="00AE310C">
        <w:rPr>
          <w:b/>
          <w:sz w:val="26"/>
          <w:szCs w:val="26"/>
        </w:rPr>
        <w:t xml:space="preserve"> </w:t>
      </w:r>
      <w:proofErr w:type="spellStart"/>
      <w:r w:rsidRPr="00AE310C">
        <w:rPr>
          <w:b/>
          <w:sz w:val="26"/>
          <w:szCs w:val="26"/>
        </w:rPr>
        <w:t>loại</w:t>
      </w:r>
      <w:proofErr w:type="spellEnd"/>
      <w:r w:rsidRPr="00AE310C">
        <w:rPr>
          <w:b/>
          <w:sz w:val="26"/>
          <w:szCs w:val="26"/>
        </w:rPr>
        <w:t xml:space="preserve"> </w:t>
      </w:r>
      <w:proofErr w:type="spellStart"/>
      <w:r w:rsidRPr="00AE310C">
        <w:rPr>
          <w:b/>
          <w:sz w:val="26"/>
          <w:szCs w:val="26"/>
        </w:rPr>
        <w:t>gì</w:t>
      </w:r>
      <w:proofErr w:type="spellEnd"/>
      <w:r w:rsidRPr="00AE310C">
        <w:rPr>
          <w:b/>
          <w:sz w:val="26"/>
          <w:szCs w:val="26"/>
        </w:rPr>
        <w:t xml:space="preserve"> (</w:t>
      </w:r>
      <w:proofErr w:type="spellStart"/>
      <w:r w:rsidRPr="00AE310C">
        <w:rPr>
          <w:b/>
          <w:sz w:val="26"/>
          <w:szCs w:val="26"/>
        </w:rPr>
        <w:t>Loại</w:t>
      </w:r>
      <w:proofErr w:type="spellEnd"/>
      <w:r w:rsidRPr="00AE310C">
        <w:rPr>
          <w:b/>
          <w:sz w:val="26"/>
          <w:szCs w:val="26"/>
        </w:rPr>
        <w:t xml:space="preserve"> </w:t>
      </w:r>
      <w:proofErr w:type="spellStart"/>
      <w:r w:rsidRPr="00AE310C">
        <w:rPr>
          <w:b/>
          <w:sz w:val="26"/>
          <w:szCs w:val="26"/>
        </w:rPr>
        <w:t>Đặc</w:t>
      </w:r>
      <w:proofErr w:type="spellEnd"/>
      <w:r w:rsidRPr="00AE310C">
        <w:rPr>
          <w:b/>
          <w:sz w:val="26"/>
          <w:szCs w:val="26"/>
        </w:rPr>
        <w:t xml:space="preserve"> </w:t>
      </w:r>
      <w:proofErr w:type="spellStart"/>
      <w:r w:rsidRPr="00AE310C">
        <w:rPr>
          <w:b/>
          <w:sz w:val="26"/>
          <w:szCs w:val="26"/>
        </w:rPr>
        <w:t>biệt</w:t>
      </w:r>
      <w:proofErr w:type="spellEnd"/>
      <w:r w:rsidRPr="00AE310C">
        <w:rPr>
          <w:b/>
          <w:sz w:val="26"/>
          <w:szCs w:val="26"/>
        </w:rPr>
        <w:t xml:space="preserve">, </w:t>
      </w:r>
      <w:proofErr w:type="spellStart"/>
      <w:r w:rsidRPr="00AE310C">
        <w:rPr>
          <w:b/>
          <w:sz w:val="26"/>
          <w:szCs w:val="26"/>
        </w:rPr>
        <w:t>loại</w:t>
      </w:r>
      <w:proofErr w:type="spellEnd"/>
      <w:r w:rsidRPr="00AE310C">
        <w:rPr>
          <w:b/>
          <w:sz w:val="26"/>
          <w:szCs w:val="26"/>
        </w:rPr>
        <w:t xml:space="preserve"> I, </w:t>
      </w:r>
      <w:proofErr w:type="spellStart"/>
      <w:r w:rsidRPr="00AE310C">
        <w:rPr>
          <w:b/>
          <w:sz w:val="26"/>
          <w:szCs w:val="26"/>
        </w:rPr>
        <w:t>loại</w:t>
      </w:r>
      <w:proofErr w:type="spellEnd"/>
      <w:r w:rsidRPr="00AE310C">
        <w:rPr>
          <w:b/>
          <w:sz w:val="26"/>
          <w:szCs w:val="26"/>
        </w:rPr>
        <w:t xml:space="preserve"> II hay </w:t>
      </w:r>
      <w:proofErr w:type="spellStart"/>
      <w:r w:rsidRPr="00AE310C">
        <w:rPr>
          <w:b/>
          <w:sz w:val="26"/>
          <w:szCs w:val="26"/>
        </w:rPr>
        <w:t>loại</w:t>
      </w:r>
      <w:proofErr w:type="spellEnd"/>
      <w:r w:rsidRPr="00AE310C">
        <w:rPr>
          <w:b/>
          <w:sz w:val="26"/>
          <w:szCs w:val="26"/>
        </w:rPr>
        <w:t xml:space="preserve"> III),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anh</w:t>
      </w:r>
      <w:proofErr w:type="spellEnd"/>
      <w:r w:rsidRPr="00AE310C">
        <w:rPr>
          <w:b/>
          <w:sz w:val="26"/>
          <w:szCs w:val="26"/>
        </w:rPr>
        <w:t>/</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tra</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1B87AFC1" w14:textId="77777777" w:rsidR="00011161" w:rsidRPr="00AE310C" w:rsidRDefault="00011161" w:rsidP="00AE310C">
      <w:pPr>
        <w:pStyle w:val="ListParagraph"/>
        <w:numPr>
          <w:ilvl w:val="0"/>
          <w:numId w:val="82"/>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43/2023/TT-BYT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11/12/2013.</w:t>
      </w:r>
    </w:p>
    <w:p w14:paraId="3F6E4ADE" w14:textId="77777777" w:rsidR="00011161" w:rsidRPr="00AE310C" w:rsidRDefault="00011161" w:rsidP="00AE310C">
      <w:pPr>
        <w:pStyle w:val="ListParagraph"/>
        <w:numPr>
          <w:ilvl w:val="0"/>
          <w:numId w:val="82"/>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43/2023/TT-BYT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11/12/2013; </w:t>
      </w: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21/2017/TT-BYT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10/05/2017.</w:t>
      </w:r>
    </w:p>
    <w:p w14:paraId="053AF2A1" w14:textId="77777777" w:rsidR="00011161" w:rsidRPr="00895727" w:rsidRDefault="00011161" w:rsidP="00AE310C">
      <w:pPr>
        <w:pStyle w:val="ListParagraph"/>
        <w:numPr>
          <w:ilvl w:val="0"/>
          <w:numId w:val="82"/>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Thông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tư</w:t>
      </w:r>
      <w:proofErr w:type="spellEnd"/>
      <w:r w:rsidRPr="00895727">
        <w:rPr>
          <w:rFonts w:ascii="Times New Roman" w:hAnsi="Times New Roman"/>
          <w:sz w:val="26"/>
          <w:szCs w:val="26"/>
        </w:rPr>
        <w:t xml:space="preserve"> 50/2014/TT-BYT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26/11/2014.</w:t>
      </w:r>
    </w:p>
    <w:p w14:paraId="1DE4B240" w14:textId="464D42A6" w:rsidR="00011161" w:rsidRPr="00F326B5" w:rsidRDefault="00011161" w:rsidP="00AE310C">
      <w:pPr>
        <w:pStyle w:val="ListParagraph"/>
        <w:numPr>
          <w:ilvl w:val="0"/>
          <w:numId w:val="82"/>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43/2023/TT-BYT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11/12/2013; </w:t>
      </w: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50/2014/TT-BYT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26/11/2014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21/2017/TT-BYT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10/05/2017.</w:t>
      </w:r>
    </w:p>
    <w:p w14:paraId="6996F08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gồm</w:t>
      </w:r>
      <w:proofErr w:type="spellEnd"/>
      <w:r w:rsidRPr="00AE310C">
        <w:rPr>
          <w:b/>
          <w:sz w:val="26"/>
          <w:szCs w:val="26"/>
        </w:rPr>
        <w:t>:</w:t>
      </w:r>
    </w:p>
    <w:p w14:paraId="5E965C7C" w14:textId="77777777" w:rsidR="00011161" w:rsidRPr="00AE310C" w:rsidRDefault="00011161" w:rsidP="00AE310C">
      <w:pPr>
        <w:pStyle w:val="ListParagraph"/>
        <w:numPr>
          <w:ilvl w:val="0"/>
          <w:numId w:val="83"/>
        </w:numPr>
        <w:tabs>
          <w:tab w:val="left" w:pos="426"/>
          <w:tab w:val="left" w:pos="99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sz w:val="26"/>
          <w:szCs w:val="26"/>
          <w:shd w:val="clear" w:color="auto" w:fill="FFFFFF"/>
        </w:rPr>
        <w:t>Chuyển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người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từ</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tuyến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dưới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lên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tuyến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trên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chuyển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người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từ</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tuyến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trên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về</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tuyến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dưới</w:t>
      </w:r>
      <w:proofErr w:type="spellEnd"/>
      <w:r w:rsidRPr="00AE310C">
        <w:rPr>
          <w:rFonts w:ascii="Times New Roman" w:hAnsi="Times New Roman"/>
          <w:color w:val="000000"/>
          <w:sz w:val="26"/>
          <w:szCs w:val="26"/>
          <w:shd w:val="clear" w:color="auto" w:fill="FFFFFF"/>
        </w:rPr>
        <w:t>.</w:t>
      </w:r>
    </w:p>
    <w:p w14:paraId="4966DB09" w14:textId="77777777" w:rsidR="00011161" w:rsidRPr="00AE310C" w:rsidRDefault="00011161" w:rsidP="00AE310C">
      <w:pPr>
        <w:pStyle w:val="ListParagraph"/>
        <w:numPr>
          <w:ilvl w:val="0"/>
          <w:numId w:val="83"/>
        </w:numPr>
        <w:tabs>
          <w:tab w:val="left" w:pos="426"/>
          <w:tab w:val="left" w:pos="99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sz w:val="26"/>
          <w:szCs w:val="26"/>
          <w:shd w:val="clear" w:color="auto" w:fill="FFFFFF"/>
        </w:rPr>
        <w:t>Chuyển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người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từ</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tuyến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trên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về</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tuyến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dưới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chuyển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người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giữa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các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cơ</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sở</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khám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chữa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trong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cùng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tuyến</w:t>
      </w:r>
      <w:proofErr w:type="spellEnd"/>
      <w:r w:rsidRPr="00AE310C">
        <w:rPr>
          <w:rFonts w:ascii="Times New Roman" w:hAnsi="Times New Roman"/>
          <w:color w:val="000000"/>
          <w:sz w:val="26"/>
          <w:szCs w:val="26"/>
          <w:shd w:val="clear" w:color="auto" w:fill="FFFFFF"/>
        </w:rPr>
        <w:t>.</w:t>
      </w:r>
    </w:p>
    <w:p w14:paraId="09EDC7E2" w14:textId="77777777" w:rsidR="00011161" w:rsidRPr="00AE310C" w:rsidRDefault="00011161" w:rsidP="00AE310C">
      <w:pPr>
        <w:pStyle w:val="ListParagraph"/>
        <w:numPr>
          <w:ilvl w:val="0"/>
          <w:numId w:val="83"/>
        </w:numPr>
        <w:tabs>
          <w:tab w:val="left" w:pos="426"/>
          <w:tab w:val="left" w:pos="99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sz w:val="26"/>
          <w:szCs w:val="26"/>
          <w:shd w:val="clear" w:color="auto" w:fill="FFFFFF"/>
        </w:rPr>
        <w:t>Chuyển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người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giữa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các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cơ</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sở</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khám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chữa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trong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cùng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tuyến</w:t>
      </w:r>
      <w:proofErr w:type="spellEnd"/>
      <w:r w:rsidRPr="00AE310C">
        <w:rPr>
          <w:rFonts w:ascii="Times New Roman" w:hAnsi="Times New Roman"/>
          <w:color w:val="000000"/>
          <w:sz w:val="26"/>
          <w:szCs w:val="26"/>
          <w:shd w:val="clear" w:color="auto" w:fill="FFFFFF"/>
        </w:rPr>
        <w:t>.</w:t>
      </w:r>
    </w:p>
    <w:p w14:paraId="33E27A71" w14:textId="562981DF" w:rsidR="00011161" w:rsidRPr="00895727" w:rsidRDefault="00011161" w:rsidP="00AE310C">
      <w:pPr>
        <w:pStyle w:val="ListParagraph"/>
        <w:numPr>
          <w:ilvl w:val="0"/>
          <w:numId w:val="83"/>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shd w:val="clear" w:color="auto" w:fill="FFFFFF"/>
        </w:rPr>
        <w:t>Chuyển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người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từ</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tuyến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trên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về</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tuyến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dưới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Chuyển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người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giữa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các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cơ</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sở</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khám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chữa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trong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cùng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tuyến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Chuyển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người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từ</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tuyến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dưới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lên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tuyến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trên</w:t>
      </w:r>
      <w:proofErr w:type="spellEnd"/>
      <w:r w:rsidRPr="00895727">
        <w:rPr>
          <w:rFonts w:ascii="Times New Roman" w:hAnsi="Times New Roman"/>
          <w:sz w:val="26"/>
          <w:szCs w:val="26"/>
          <w:shd w:val="clear" w:color="auto" w:fill="FFFFFF"/>
        </w:rPr>
        <w:t>.</w:t>
      </w:r>
    </w:p>
    <w:p w14:paraId="128005C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tờ</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w:t>
      </w:r>
    </w:p>
    <w:p w14:paraId="5469E9F9" w14:textId="77777777" w:rsidR="00011161" w:rsidRPr="00AE310C" w:rsidRDefault="00011161" w:rsidP="00AE310C">
      <w:pPr>
        <w:pStyle w:val="ListParagraph"/>
        <w:numPr>
          <w:ilvl w:val="0"/>
          <w:numId w:val="84"/>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w:t>
      </w:r>
    </w:p>
    <w:p w14:paraId="7E41D104" w14:textId="77777777" w:rsidR="00011161" w:rsidRPr="00AE310C" w:rsidRDefault="00011161" w:rsidP="00AE310C">
      <w:pPr>
        <w:pStyle w:val="ListParagraph"/>
        <w:numPr>
          <w:ilvl w:val="0"/>
          <w:numId w:val="84"/>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phép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hoạt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do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quan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nước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thẩm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w:t>
      </w:r>
    </w:p>
    <w:p w14:paraId="3DFC854F" w14:textId="77777777" w:rsidR="00011161" w:rsidRPr="00AE310C" w:rsidRDefault="00011161" w:rsidP="00AE310C">
      <w:pPr>
        <w:pStyle w:val="ListParagraph"/>
        <w:numPr>
          <w:ilvl w:val="0"/>
          <w:numId w:val="84"/>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dấu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thẩm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nếu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w:t>
      </w:r>
    </w:p>
    <w:p w14:paraId="64AFE31F" w14:textId="1464ACC6" w:rsidR="00011161" w:rsidRPr="00895727" w:rsidRDefault="00011161" w:rsidP="00AE310C">
      <w:pPr>
        <w:pStyle w:val="ListParagraph"/>
        <w:numPr>
          <w:ilvl w:val="0"/>
          <w:numId w:val="84"/>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Văn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bằng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bằng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môn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tất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hành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nghề</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w:t>
      </w:r>
    </w:p>
    <w:p w14:paraId="4AA9017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w:t>
      </w:r>
      <w:proofErr w:type="spellStart"/>
      <w:r w:rsidRPr="00AE310C">
        <w:rPr>
          <w:b/>
          <w:sz w:val="26"/>
          <w:szCs w:val="26"/>
        </w:rPr>
        <w:t>phù</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w:t>
      </w:r>
    </w:p>
    <w:p w14:paraId="50AB0175" w14:textId="77777777" w:rsidR="00011161" w:rsidRPr="00895727" w:rsidRDefault="00011161" w:rsidP="00AE310C">
      <w:pPr>
        <w:pStyle w:val="ListParagraph"/>
        <w:numPr>
          <w:ilvl w:val="0"/>
          <w:numId w:val="85"/>
        </w:numPr>
        <w:tabs>
          <w:tab w:val="left" w:pos="426"/>
          <w:tab w:val="left" w:pos="1080"/>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shd w:val="clear" w:color="auto" w:fill="FFFFFF"/>
        </w:rPr>
        <w:t xml:space="preserve">Khi </w:t>
      </w:r>
      <w:proofErr w:type="spellStart"/>
      <w:r w:rsidRPr="00895727">
        <w:rPr>
          <w:rFonts w:ascii="Times New Roman" w:hAnsi="Times New Roman"/>
          <w:sz w:val="26"/>
          <w:szCs w:val="26"/>
          <w:shd w:val="clear" w:color="auto" w:fill="FFFFFF"/>
        </w:rPr>
        <w:t>người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đã</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được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chẩn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đoán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được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điều</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trị</w:t>
      </w:r>
      <w:proofErr w:type="spellEnd"/>
      <w:r w:rsidRPr="00895727">
        <w:rPr>
          <w:rFonts w:ascii="Times New Roman" w:hAnsi="Times New Roman"/>
          <w:sz w:val="26"/>
          <w:szCs w:val="26"/>
          <w:shd w:val="clear" w:color="auto" w:fill="FFFFFF"/>
        </w:rPr>
        <w:t xml:space="preserve"> qua </w:t>
      </w:r>
      <w:proofErr w:type="spellStart"/>
      <w:r w:rsidRPr="00895727">
        <w:rPr>
          <w:rFonts w:ascii="Times New Roman" w:hAnsi="Times New Roman"/>
          <w:sz w:val="26"/>
          <w:szCs w:val="26"/>
          <w:shd w:val="clear" w:color="auto" w:fill="FFFFFF"/>
        </w:rPr>
        <w:t>giai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đoạn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cấp</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cứu</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xác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định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tình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trạng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đã</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thuyên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giảm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có</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thể</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tiếp</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tục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điều</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trị</w:t>
      </w:r>
      <w:proofErr w:type="spellEnd"/>
      <w:r w:rsidRPr="00895727">
        <w:rPr>
          <w:rFonts w:ascii="Times New Roman" w:hAnsi="Times New Roman"/>
          <w:sz w:val="26"/>
          <w:szCs w:val="26"/>
          <w:shd w:val="clear" w:color="auto" w:fill="FFFFFF"/>
        </w:rPr>
        <w:t xml:space="preserve"> ở </w:t>
      </w:r>
      <w:proofErr w:type="spellStart"/>
      <w:r w:rsidRPr="00895727">
        <w:rPr>
          <w:rFonts w:ascii="Times New Roman" w:hAnsi="Times New Roman"/>
          <w:sz w:val="26"/>
          <w:szCs w:val="26"/>
          <w:shd w:val="clear" w:color="auto" w:fill="FFFFFF"/>
        </w:rPr>
        <w:t>tuyến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dưới</w:t>
      </w:r>
      <w:proofErr w:type="spellEnd"/>
      <w:r w:rsidRPr="00895727">
        <w:rPr>
          <w:rFonts w:ascii="Times New Roman" w:hAnsi="Times New Roman"/>
          <w:sz w:val="26"/>
          <w:szCs w:val="26"/>
          <w:shd w:val="clear" w:color="auto" w:fill="FFFFFF"/>
        </w:rPr>
        <w:t>.</w:t>
      </w:r>
    </w:p>
    <w:p w14:paraId="4B63D8AB" w14:textId="77777777" w:rsidR="00011161" w:rsidRPr="00AE310C" w:rsidRDefault="00011161" w:rsidP="00AE310C">
      <w:pPr>
        <w:pStyle w:val="ListParagraph"/>
        <w:numPr>
          <w:ilvl w:val="0"/>
          <w:numId w:val="85"/>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sz w:val="26"/>
          <w:szCs w:val="26"/>
          <w:shd w:val="clear" w:color="auto" w:fill="FFFFFF"/>
        </w:rPr>
        <w:t>Tuyến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trên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quá</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tải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cần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giải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tỏa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người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nơi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khác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để</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giảm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tải</w:t>
      </w:r>
      <w:proofErr w:type="spellEnd"/>
      <w:r w:rsidRPr="00AE310C">
        <w:rPr>
          <w:rFonts w:ascii="Times New Roman" w:hAnsi="Times New Roman"/>
          <w:color w:val="000000"/>
          <w:sz w:val="26"/>
          <w:szCs w:val="26"/>
          <w:shd w:val="clear" w:color="auto" w:fill="FFFFFF"/>
        </w:rPr>
        <w:t>.</w:t>
      </w:r>
    </w:p>
    <w:p w14:paraId="507BF8EE" w14:textId="77777777" w:rsidR="00011161" w:rsidRPr="00AE310C" w:rsidRDefault="00011161" w:rsidP="00AE310C">
      <w:pPr>
        <w:pStyle w:val="ListParagraph"/>
        <w:numPr>
          <w:ilvl w:val="0"/>
          <w:numId w:val="85"/>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sz w:val="26"/>
          <w:szCs w:val="26"/>
          <w:shd w:val="clear" w:color="auto" w:fill="FFFFFF"/>
        </w:rPr>
        <w:t xml:space="preserve">Khi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viện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tuyến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trên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sắp</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vượt</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tổng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mức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thanh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toán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cần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chuyển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người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về</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tuyến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dưới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để</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giảm</w:t>
      </w:r>
      <w:proofErr w:type="spellEnd"/>
      <w:r w:rsidRPr="00AE310C">
        <w:rPr>
          <w:rFonts w:ascii="Times New Roman" w:hAnsi="Times New Roman"/>
          <w:color w:val="000000"/>
          <w:sz w:val="26"/>
          <w:szCs w:val="26"/>
          <w:shd w:val="clear" w:color="auto" w:fill="FFFFFF"/>
        </w:rPr>
        <w:t xml:space="preserve"> chi </w:t>
      </w:r>
      <w:proofErr w:type="spellStart"/>
      <w:r w:rsidRPr="00AE310C">
        <w:rPr>
          <w:rFonts w:ascii="Times New Roman" w:hAnsi="Times New Roman"/>
          <w:color w:val="000000"/>
          <w:sz w:val="26"/>
          <w:szCs w:val="26"/>
          <w:shd w:val="clear" w:color="auto" w:fill="FFFFFF"/>
        </w:rPr>
        <w:t>phí</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thanh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toán</w:t>
      </w:r>
      <w:proofErr w:type="spellEnd"/>
      <w:r w:rsidRPr="00AE310C">
        <w:rPr>
          <w:rFonts w:ascii="Times New Roman" w:hAnsi="Times New Roman"/>
          <w:color w:val="000000"/>
          <w:sz w:val="26"/>
          <w:szCs w:val="26"/>
          <w:shd w:val="clear" w:color="auto" w:fill="FFFFFF"/>
        </w:rPr>
        <w:t xml:space="preserve"> BHYT ở </w:t>
      </w:r>
      <w:proofErr w:type="spellStart"/>
      <w:r w:rsidRPr="00AE310C">
        <w:rPr>
          <w:rFonts w:ascii="Times New Roman" w:hAnsi="Times New Roman"/>
          <w:color w:val="000000"/>
          <w:sz w:val="26"/>
          <w:szCs w:val="26"/>
          <w:shd w:val="clear" w:color="auto" w:fill="FFFFFF"/>
        </w:rPr>
        <w:t>tuyến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trên</w:t>
      </w:r>
      <w:proofErr w:type="spellEnd"/>
      <w:r w:rsidRPr="00AE310C">
        <w:rPr>
          <w:rFonts w:ascii="Times New Roman" w:hAnsi="Times New Roman"/>
          <w:color w:val="000000"/>
          <w:sz w:val="26"/>
          <w:szCs w:val="26"/>
          <w:shd w:val="clear" w:color="auto" w:fill="FFFFFF"/>
        </w:rPr>
        <w:t>.</w:t>
      </w:r>
    </w:p>
    <w:p w14:paraId="6CE69CDA" w14:textId="3575696A" w:rsidR="00011161" w:rsidRPr="00F326B5" w:rsidRDefault="00011161" w:rsidP="00AE310C">
      <w:pPr>
        <w:pStyle w:val="ListParagraph"/>
        <w:numPr>
          <w:ilvl w:val="0"/>
          <w:numId w:val="85"/>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sz w:val="26"/>
          <w:szCs w:val="26"/>
          <w:shd w:val="clear" w:color="auto" w:fill="FFFFFF"/>
        </w:rPr>
        <w:t>Người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và</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thân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nhân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có</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yêu</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cầu</w:t>
      </w:r>
      <w:proofErr w:type="spellEnd"/>
      <w:r w:rsidRPr="00AE310C">
        <w:rPr>
          <w:rFonts w:ascii="Times New Roman" w:hAnsi="Times New Roman"/>
          <w:color w:val="000000"/>
          <w:sz w:val="26"/>
          <w:szCs w:val="26"/>
          <w:shd w:val="clear" w:color="auto" w:fill="FFFFFF"/>
        </w:rPr>
        <w:t>.</w:t>
      </w:r>
    </w:p>
    <w:p w14:paraId="661C484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kể</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đủ</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dấu</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văn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xong</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xem</w:t>
      </w:r>
      <w:proofErr w:type="spellEnd"/>
      <w:r w:rsidRPr="00AE310C">
        <w:rPr>
          <w:b/>
          <w:sz w:val="26"/>
          <w:szCs w:val="26"/>
        </w:rPr>
        <w:t xml:space="preserve"> </w:t>
      </w:r>
      <w:proofErr w:type="spellStart"/>
      <w:r w:rsidRPr="00AE310C">
        <w:rPr>
          <w:b/>
          <w:sz w:val="26"/>
          <w:szCs w:val="26"/>
        </w:rPr>
        <w:t>xét</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 </w:t>
      </w:r>
    </w:p>
    <w:p w14:paraId="660D0FEC" w14:textId="77777777" w:rsidR="00011161" w:rsidRPr="00AE310C" w:rsidRDefault="00011161" w:rsidP="00AE310C">
      <w:pPr>
        <w:pStyle w:val="ListParagraph"/>
        <w:numPr>
          <w:ilvl w:val="0"/>
          <w:numId w:val="86"/>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15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làm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w:t>
      </w:r>
    </w:p>
    <w:p w14:paraId="1E28CBEB" w14:textId="77777777" w:rsidR="00011161" w:rsidRPr="00AE310C" w:rsidRDefault="00011161" w:rsidP="00AE310C">
      <w:pPr>
        <w:pStyle w:val="ListParagraph"/>
        <w:numPr>
          <w:ilvl w:val="0"/>
          <w:numId w:val="86"/>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20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làm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w:t>
      </w:r>
    </w:p>
    <w:p w14:paraId="1E23C187" w14:textId="77777777" w:rsidR="00011161" w:rsidRPr="00895727" w:rsidRDefault="00011161" w:rsidP="00AE310C">
      <w:pPr>
        <w:pStyle w:val="ListParagraph"/>
        <w:numPr>
          <w:ilvl w:val="0"/>
          <w:numId w:val="86"/>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30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w:t>
      </w:r>
    </w:p>
    <w:p w14:paraId="690BD2B3" w14:textId="3AD50B64" w:rsidR="00011161" w:rsidRPr="00F326B5" w:rsidRDefault="00011161" w:rsidP="00AE310C">
      <w:pPr>
        <w:pStyle w:val="ListParagraph"/>
        <w:numPr>
          <w:ilvl w:val="0"/>
          <w:numId w:val="86"/>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45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w:t>
      </w:r>
    </w:p>
    <w:p w14:paraId="059F14E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đề</w:t>
      </w:r>
      <w:proofErr w:type="spellEnd"/>
      <w:r w:rsidRPr="00AE310C">
        <w:rPr>
          <w:b/>
          <w:sz w:val="26"/>
          <w:szCs w:val="26"/>
        </w:rPr>
        <w:t xml:space="preserve"> </w:t>
      </w:r>
      <w:proofErr w:type="spellStart"/>
      <w:r w:rsidRPr="00AE310C">
        <w:rPr>
          <w:b/>
          <w:sz w:val="26"/>
          <w:szCs w:val="26"/>
        </w:rPr>
        <w:t>nghị</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trực</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giữa</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w:t>
      </w:r>
    </w:p>
    <w:p w14:paraId="42F22076" w14:textId="77777777" w:rsidR="00011161" w:rsidRPr="00AE310C" w:rsidRDefault="00011161" w:rsidP="00AE310C">
      <w:pPr>
        <w:pStyle w:val="ListParagraph"/>
        <w:numPr>
          <w:ilvl w:val="1"/>
          <w:numId w:val="87"/>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Phiếu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hoặc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sổ</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lần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kê</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BHYT.</w:t>
      </w:r>
    </w:p>
    <w:p w14:paraId="5DD42555" w14:textId="77777777" w:rsidR="00011161" w:rsidRPr="00AE310C" w:rsidRDefault="00011161" w:rsidP="00AE310C">
      <w:pPr>
        <w:pStyle w:val="ListParagraph"/>
        <w:numPr>
          <w:ilvl w:val="1"/>
          <w:numId w:val="87"/>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phiếu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hoặc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sổ</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lần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Hóa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quan</w:t>
      </w:r>
      <w:proofErr w:type="spellEnd"/>
      <w:r w:rsidRPr="00AE310C">
        <w:rPr>
          <w:rFonts w:ascii="Times New Roman" w:hAnsi="Times New Roman"/>
          <w:sz w:val="26"/>
          <w:szCs w:val="26"/>
        </w:rPr>
        <w:t>.</w:t>
      </w:r>
    </w:p>
    <w:p w14:paraId="2EA91F3F" w14:textId="77777777" w:rsidR="00011161" w:rsidRPr="00895727" w:rsidRDefault="00011161" w:rsidP="00AE310C">
      <w:pPr>
        <w:pStyle w:val="ListParagraph"/>
        <w:numPr>
          <w:ilvl w:val="1"/>
          <w:numId w:val="87"/>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Thẻ</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hiểm</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giấy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chứng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minh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nhân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thân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Giấy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ra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phiếu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hoặc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sổ</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lần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đề</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nghị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toán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hóa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chứng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liên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quan</w:t>
      </w:r>
      <w:proofErr w:type="spellEnd"/>
      <w:r w:rsidRPr="00895727">
        <w:rPr>
          <w:rFonts w:ascii="Times New Roman" w:hAnsi="Times New Roman"/>
          <w:sz w:val="26"/>
          <w:szCs w:val="26"/>
        </w:rPr>
        <w:t>.</w:t>
      </w:r>
    </w:p>
    <w:p w14:paraId="292086E9" w14:textId="77777777" w:rsidR="00011161" w:rsidRPr="00AE310C" w:rsidRDefault="00011161" w:rsidP="00AE310C">
      <w:pPr>
        <w:pStyle w:val="ListParagraph"/>
        <w:numPr>
          <w:ilvl w:val="1"/>
          <w:numId w:val="87"/>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Hóa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quan</w:t>
      </w:r>
      <w:proofErr w:type="spellEnd"/>
      <w:r w:rsidRPr="00AE310C">
        <w:rPr>
          <w:rFonts w:ascii="Times New Roman" w:hAnsi="Times New Roman"/>
          <w:sz w:val="26"/>
          <w:szCs w:val="26"/>
        </w:rPr>
        <w:t>.</w:t>
      </w:r>
    </w:p>
    <w:p w14:paraId="5FE4560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Thẩm</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14/2014/TT-BYT: </w:t>
      </w:r>
    </w:p>
    <w:p w14:paraId="55C481DD" w14:textId="77777777" w:rsidR="00011161" w:rsidRPr="00895727" w:rsidRDefault="00011161" w:rsidP="00AE310C">
      <w:pPr>
        <w:pStyle w:val="NormalWeb"/>
        <w:numPr>
          <w:ilvl w:val="0"/>
          <w:numId w:val="88"/>
        </w:numPr>
        <w:shd w:val="clear" w:color="auto" w:fill="FFFFFF"/>
        <w:tabs>
          <w:tab w:val="left" w:pos="426"/>
          <w:tab w:val="left" w:pos="1080"/>
        </w:tabs>
        <w:spacing w:before="120" w:beforeAutospacing="0" w:after="120" w:afterAutospacing="0" w:line="276" w:lineRule="auto"/>
        <w:ind w:left="0" w:firstLine="0"/>
        <w:contextualSpacing/>
        <w:jc w:val="both"/>
        <w:rPr>
          <w:sz w:val="26"/>
          <w:szCs w:val="26"/>
        </w:rPr>
      </w:pPr>
      <w:proofErr w:type="spellStart"/>
      <w:r w:rsidRPr="00895727">
        <w:rPr>
          <w:sz w:val="26"/>
          <w:szCs w:val="26"/>
        </w:rPr>
        <w:t>Đối</w:t>
      </w:r>
      <w:proofErr w:type="spellEnd"/>
      <w:r w:rsidRPr="00895727">
        <w:rPr>
          <w:sz w:val="26"/>
          <w:szCs w:val="26"/>
        </w:rPr>
        <w:t xml:space="preserve"> </w:t>
      </w:r>
      <w:proofErr w:type="spellStart"/>
      <w:r w:rsidRPr="00895727">
        <w:rPr>
          <w:sz w:val="26"/>
          <w:szCs w:val="26"/>
        </w:rPr>
        <w:t>với</w:t>
      </w:r>
      <w:proofErr w:type="spellEnd"/>
      <w:r w:rsidRPr="00895727">
        <w:rPr>
          <w:sz w:val="26"/>
          <w:szCs w:val="26"/>
        </w:rPr>
        <w:t xml:space="preserve"> </w:t>
      </w:r>
      <w:proofErr w:type="spellStart"/>
      <w:r w:rsidRPr="00895727">
        <w:rPr>
          <w:sz w:val="26"/>
          <w:szCs w:val="26"/>
        </w:rPr>
        <w:t>cơ</w:t>
      </w:r>
      <w:proofErr w:type="spellEnd"/>
      <w:r w:rsidRPr="00895727">
        <w:rPr>
          <w:sz w:val="26"/>
          <w:szCs w:val="26"/>
        </w:rPr>
        <w:t xml:space="preserve"> </w:t>
      </w:r>
      <w:proofErr w:type="spellStart"/>
      <w:r w:rsidRPr="00895727">
        <w:rPr>
          <w:sz w:val="26"/>
          <w:szCs w:val="26"/>
        </w:rPr>
        <w:t>sở</w:t>
      </w:r>
      <w:proofErr w:type="spellEnd"/>
      <w:r w:rsidRPr="00895727">
        <w:rPr>
          <w:sz w:val="26"/>
          <w:szCs w:val="26"/>
        </w:rPr>
        <w:t xml:space="preserve"> </w:t>
      </w:r>
      <w:proofErr w:type="spellStart"/>
      <w:r w:rsidRPr="00895727">
        <w:rPr>
          <w:sz w:val="26"/>
          <w:szCs w:val="26"/>
        </w:rPr>
        <w:t>khám</w:t>
      </w:r>
      <w:proofErr w:type="spellEnd"/>
      <w:r w:rsidRPr="00895727">
        <w:rPr>
          <w:sz w:val="26"/>
          <w:szCs w:val="26"/>
        </w:rPr>
        <w:t xml:space="preserve"> </w:t>
      </w:r>
      <w:proofErr w:type="spellStart"/>
      <w:r w:rsidRPr="00895727">
        <w:rPr>
          <w:sz w:val="26"/>
          <w:szCs w:val="26"/>
        </w:rPr>
        <w:t>bệnh</w:t>
      </w:r>
      <w:proofErr w:type="spellEnd"/>
      <w:r w:rsidRPr="00895727">
        <w:rPr>
          <w:sz w:val="26"/>
          <w:szCs w:val="26"/>
        </w:rPr>
        <w:t xml:space="preserve">, </w:t>
      </w:r>
      <w:proofErr w:type="spellStart"/>
      <w:r w:rsidRPr="00895727">
        <w:rPr>
          <w:sz w:val="26"/>
          <w:szCs w:val="26"/>
        </w:rPr>
        <w:t>chữa</w:t>
      </w:r>
      <w:proofErr w:type="spellEnd"/>
      <w:r w:rsidRPr="00895727">
        <w:rPr>
          <w:sz w:val="26"/>
          <w:szCs w:val="26"/>
        </w:rPr>
        <w:t xml:space="preserve"> </w:t>
      </w:r>
      <w:proofErr w:type="spellStart"/>
      <w:r w:rsidRPr="00895727">
        <w:rPr>
          <w:sz w:val="26"/>
          <w:szCs w:val="26"/>
        </w:rPr>
        <w:t>bệnh</w:t>
      </w:r>
      <w:proofErr w:type="spellEnd"/>
      <w:r w:rsidRPr="00895727">
        <w:rPr>
          <w:sz w:val="26"/>
          <w:szCs w:val="26"/>
        </w:rPr>
        <w:t xml:space="preserve"> </w:t>
      </w:r>
      <w:proofErr w:type="spellStart"/>
      <w:r w:rsidRPr="00895727">
        <w:rPr>
          <w:sz w:val="26"/>
          <w:szCs w:val="26"/>
        </w:rPr>
        <w:t>của</w:t>
      </w:r>
      <w:proofErr w:type="spellEnd"/>
      <w:r w:rsidRPr="00895727">
        <w:rPr>
          <w:sz w:val="26"/>
          <w:szCs w:val="26"/>
        </w:rPr>
        <w:t xml:space="preserve"> </w:t>
      </w:r>
      <w:proofErr w:type="spellStart"/>
      <w:r w:rsidRPr="00895727">
        <w:rPr>
          <w:sz w:val="26"/>
          <w:szCs w:val="26"/>
        </w:rPr>
        <w:t>Nhà</w:t>
      </w:r>
      <w:proofErr w:type="spellEnd"/>
      <w:r w:rsidRPr="00895727">
        <w:rPr>
          <w:sz w:val="26"/>
          <w:szCs w:val="26"/>
        </w:rPr>
        <w:t xml:space="preserve"> </w:t>
      </w:r>
      <w:proofErr w:type="spellStart"/>
      <w:r w:rsidRPr="00895727">
        <w:rPr>
          <w:sz w:val="26"/>
          <w:szCs w:val="26"/>
        </w:rPr>
        <w:t>nước</w:t>
      </w:r>
      <w:proofErr w:type="spellEnd"/>
      <w:r w:rsidRPr="00895727">
        <w:rPr>
          <w:sz w:val="26"/>
          <w:szCs w:val="26"/>
        </w:rPr>
        <w:t xml:space="preserve">: </w:t>
      </w:r>
      <w:proofErr w:type="spellStart"/>
      <w:r w:rsidRPr="00895727">
        <w:rPr>
          <w:sz w:val="26"/>
          <w:szCs w:val="26"/>
        </w:rPr>
        <w:t>Người</w:t>
      </w:r>
      <w:proofErr w:type="spellEnd"/>
      <w:r w:rsidRPr="00895727">
        <w:rPr>
          <w:sz w:val="26"/>
          <w:szCs w:val="26"/>
        </w:rPr>
        <w:t xml:space="preserve"> </w:t>
      </w:r>
      <w:proofErr w:type="spellStart"/>
      <w:r w:rsidRPr="00895727">
        <w:rPr>
          <w:sz w:val="26"/>
          <w:szCs w:val="26"/>
        </w:rPr>
        <w:t>đứng</w:t>
      </w:r>
      <w:proofErr w:type="spellEnd"/>
      <w:r w:rsidRPr="00895727">
        <w:rPr>
          <w:sz w:val="26"/>
          <w:szCs w:val="26"/>
        </w:rPr>
        <w:t xml:space="preserve"> </w:t>
      </w:r>
      <w:proofErr w:type="spellStart"/>
      <w:r w:rsidRPr="00895727">
        <w:rPr>
          <w:sz w:val="26"/>
          <w:szCs w:val="26"/>
        </w:rPr>
        <w:t>đầu</w:t>
      </w:r>
      <w:proofErr w:type="spellEnd"/>
      <w:r w:rsidRPr="00895727">
        <w:rPr>
          <w:sz w:val="26"/>
          <w:szCs w:val="26"/>
        </w:rPr>
        <w:t xml:space="preserve"> </w:t>
      </w:r>
      <w:proofErr w:type="spellStart"/>
      <w:r w:rsidRPr="00895727">
        <w:rPr>
          <w:sz w:val="26"/>
          <w:szCs w:val="26"/>
        </w:rPr>
        <w:t>cơ</w:t>
      </w:r>
      <w:proofErr w:type="spellEnd"/>
      <w:r w:rsidRPr="00895727">
        <w:rPr>
          <w:sz w:val="26"/>
          <w:szCs w:val="26"/>
        </w:rPr>
        <w:t xml:space="preserve"> </w:t>
      </w:r>
      <w:proofErr w:type="spellStart"/>
      <w:r w:rsidRPr="00895727">
        <w:rPr>
          <w:sz w:val="26"/>
          <w:szCs w:val="26"/>
        </w:rPr>
        <w:t>sở</w:t>
      </w:r>
      <w:proofErr w:type="spellEnd"/>
      <w:r w:rsidRPr="00895727">
        <w:rPr>
          <w:sz w:val="26"/>
          <w:szCs w:val="26"/>
        </w:rPr>
        <w:t xml:space="preserve"> </w:t>
      </w:r>
      <w:proofErr w:type="spellStart"/>
      <w:r w:rsidRPr="00895727">
        <w:rPr>
          <w:sz w:val="26"/>
          <w:szCs w:val="26"/>
        </w:rPr>
        <w:t>khám</w:t>
      </w:r>
      <w:proofErr w:type="spellEnd"/>
      <w:r w:rsidRPr="00895727">
        <w:rPr>
          <w:sz w:val="26"/>
          <w:szCs w:val="26"/>
        </w:rPr>
        <w:t xml:space="preserve"> </w:t>
      </w:r>
      <w:proofErr w:type="spellStart"/>
      <w:r w:rsidRPr="00895727">
        <w:rPr>
          <w:sz w:val="26"/>
          <w:szCs w:val="26"/>
        </w:rPr>
        <w:t>bệnh</w:t>
      </w:r>
      <w:proofErr w:type="spellEnd"/>
      <w:r w:rsidRPr="00895727">
        <w:rPr>
          <w:sz w:val="26"/>
          <w:szCs w:val="26"/>
        </w:rPr>
        <w:t xml:space="preserve">, </w:t>
      </w:r>
      <w:proofErr w:type="spellStart"/>
      <w:r w:rsidRPr="00895727">
        <w:rPr>
          <w:sz w:val="26"/>
          <w:szCs w:val="26"/>
        </w:rPr>
        <w:t>chữa</w:t>
      </w:r>
      <w:proofErr w:type="spellEnd"/>
      <w:r w:rsidRPr="00895727">
        <w:rPr>
          <w:sz w:val="26"/>
          <w:szCs w:val="26"/>
        </w:rPr>
        <w:t xml:space="preserve"> </w:t>
      </w:r>
      <w:proofErr w:type="spellStart"/>
      <w:r w:rsidRPr="00895727">
        <w:rPr>
          <w:sz w:val="26"/>
          <w:szCs w:val="26"/>
        </w:rPr>
        <w:t>bệnh</w:t>
      </w:r>
      <w:proofErr w:type="spellEnd"/>
      <w:r w:rsidRPr="00895727">
        <w:rPr>
          <w:sz w:val="26"/>
          <w:szCs w:val="26"/>
        </w:rPr>
        <w:t xml:space="preserve"> </w:t>
      </w:r>
      <w:proofErr w:type="spellStart"/>
      <w:r w:rsidRPr="00895727">
        <w:rPr>
          <w:sz w:val="26"/>
          <w:szCs w:val="26"/>
        </w:rPr>
        <w:t>hoặc</w:t>
      </w:r>
      <w:proofErr w:type="spellEnd"/>
      <w:r w:rsidRPr="00895727">
        <w:rPr>
          <w:sz w:val="26"/>
          <w:szCs w:val="26"/>
        </w:rPr>
        <w:t xml:space="preserve"> </w:t>
      </w:r>
      <w:proofErr w:type="spellStart"/>
      <w:r w:rsidRPr="00895727">
        <w:rPr>
          <w:sz w:val="26"/>
          <w:szCs w:val="26"/>
        </w:rPr>
        <w:t>người</w:t>
      </w:r>
      <w:proofErr w:type="spellEnd"/>
      <w:r w:rsidRPr="00895727">
        <w:rPr>
          <w:sz w:val="26"/>
          <w:szCs w:val="26"/>
        </w:rPr>
        <w:t xml:space="preserve"> </w:t>
      </w:r>
      <w:proofErr w:type="spellStart"/>
      <w:r w:rsidRPr="00895727">
        <w:rPr>
          <w:sz w:val="26"/>
          <w:szCs w:val="26"/>
        </w:rPr>
        <w:t>được</w:t>
      </w:r>
      <w:proofErr w:type="spellEnd"/>
      <w:r w:rsidRPr="00895727">
        <w:rPr>
          <w:sz w:val="26"/>
          <w:szCs w:val="26"/>
        </w:rPr>
        <w:t xml:space="preserve"> </w:t>
      </w:r>
      <w:proofErr w:type="spellStart"/>
      <w:r w:rsidRPr="00895727">
        <w:rPr>
          <w:sz w:val="26"/>
          <w:szCs w:val="26"/>
        </w:rPr>
        <w:t>người</w:t>
      </w:r>
      <w:proofErr w:type="spellEnd"/>
      <w:r w:rsidRPr="00895727">
        <w:rPr>
          <w:sz w:val="26"/>
          <w:szCs w:val="26"/>
        </w:rPr>
        <w:t xml:space="preserve"> </w:t>
      </w:r>
      <w:proofErr w:type="spellStart"/>
      <w:r w:rsidRPr="00895727">
        <w:rPr>
          <w:sz w:val="26"/>
          <w:szCs w:val="26"/>
        </w:rPr>
        <w:t>đứng</w:t>
      </w:r>
      <w:proofErr w:type="spellEnd"/>
      <w:r w:rsidRPr="00895727">
        <w:rPr>
          <w:sz w:val="26"/>
          <w:szCs w:val="26"/>
        </w:rPr>
        <w:t xml:space="preserve"> </w:t>
      </w:r>
      <w:proofErr w:type="spellStart"/>
      <w:r w:rsidRPr="00895727">
        <w:rPr>
          <w:sz w:val="26"/>
          <w:szCs w:val="26"/>
        </w:rPr>
        <w:t>đầu</w:t>
      </w:r>
      <w:proofErr w:type="spellEnd"/>
      <w:r w:rsidRPr="00895727">
        <w:rPr>
          <w:sz w:val="26"/>
          <w:szCs w:val="26"/>
        </w:rPr>
        <w:t xml:space="preserve"> </w:t>
      </w:r>
      <w:proofErr w:type="spellStart"/>
      <w:r w:rsidRPr="00895727">
        <w:rPr>
          <w:sz w:val="26"/>
          <w:szCs w:val="26"/>
        </w:rPr>
        <w:t>cơ</w:t>
      </w:r>
      <w:proofErr w:type="spellEnd"/>
      <w:r w:rsidRPr="00895727">
        <w:rPr>
          <w:sz w:val="26"/>
          <w:szCs w:val="26"/>
        </w:rPr>
        <w:t xml:space="preserve"> </w:t>
      </w:r>
      <w:proofErr w:type="spellStart"/>
      <w:r w:rsidRPr="00895727">
        <w:rPr>
          <w:sz w:val="26"/>
          <w:szCs w:val="26"/>
        </w:rPr>
        <w:t>sở</w:t>
      </w:r>
      <w:proofErr w:type="spellEnd"/>
      <w:r w:rsidRPr="00895727">
        <w:rPr>
          <w:sz w:val="26"/>
          <w:szCs w:val="26"/>
        </w:rPr>
        <w:t xml:space="preserve"> </w:t>
      </w:r>
      <w:proofErr w:type="spellStart"/>
      <w:r w:rsidRPr="00895727">
        <w:rPr>
          <w:sz w:val="26"/>
          <w:szCs w:val="26"/>
        </w:rPr>
        <w:t>khám</w:t>
      </w:r>
      <w:proofErr w:type="spellEnd"/>
      <w:r w:rsidRPr="00895727">
        <w:rPr>
          <w:sz w:val="26"/>
          <w:szCs w:val="26"/>
        </w:rPr>
        <w:t xml:space="preserve"> </w:t>
      </w:r>
      <w:proofErr w:type="spellStart"/>
      <w:r w:rsidRPr="00895727">
        <w:rPr>
          <w:sz w:val="26"/>
          <w:szCs w:val="26"/>
        </w:rPr>
        <w:t>bệnh</w:t>
      </w:r>
      <w:proofErr w:type="spellEnd"/>
      <w:r w:rsidRPr="00895727">
        <w:rPr>
          <w:sz w:val="26"/>
          <w:szCs w:val="26"/>
        </w:rPr>
        <w:t xml:space="preserve">, </w:t>
      </w:r>
      <w:proofErr w:type="spellStart"/>
      <w:r w:rsidRPr="00895727">
        <w:rPr>
          <w:sz w:val="26"/>
          <w:szCs w:val="26"/>
        </w:rPr>
        <w:t>chữa</w:t>
      </w:r>
      <w:proofErr w:type="spellEnd"/>
      <w:r w:rsidRPr="00895727">
        <w:rPr>
          <w:sz w:val="26"/>
          <w:szCs w:val="26"/>
        </w:rPr>
        <w:t xml:space="preserve"> </w:t>
      </w:r>
      <w:proofErr w:type="spellStart"/>
      <w:r w:rsidRPr="00895727">
        <w:rPr>
          <w:sz w:val="26"/>
          <w:szCs w:val="26"/>
        </w:rPr>
        <w:t>bệnh</w:t>
      </w:r>
      <w:proofErr w:type="spellEnd"/>
      <w:r w:rsidRPr="00895727">
        <w:rPr>
          <w:sz w:val="26"/>
          <w:szCs w:val="26"/>
        </w:rPr>
        <w:t xml:space="preserve"> </w:t>
      </w:r>
      <w:proofErr w:type="spellStart"/>
      <w:r w:rsidRPr="00895727">
        <w:rPr>
          <w:sz w:val="26"/>
          <w:szCs w:val="26"/>
        </w:rPr>
        <w:t>ủy</w:t>
      </w:r>
      <w:proofErr w:type="spellEnd"/>
      <w:r w:rsidRPr="00895727">
        <w:rPr>
          <w:sz w:val="26"/>
          <w:szCs w:val="26"/>
        </w:rPr>
        <w:t xml:space="preserve"> </w:t>
      </w:r>
      <w:proofErr w:type="spellStart"/>
      <w:r w:rsidRPr="00895727">
        <w:rPr>
          <w:sz w:val="26"/>
          <w:szCs w:val="26"/>
        </w:rPr>
        <w:t>quyền</w:t>
      </w:r>
      <w:proofErr w:type="spellEnd"/>
      <w:r w:rsidRPr="00895727">
        <w:rPr>
          <w:sz w:val="26"/>
          <w:szCs w:val="26"/>
        </w:rPr>
        <w:t xml:space="preserve"> </w:t>
      </w:r>
      <w:proofErr w:type="spellStart"/>
      <w:r w:rsidRPr="00895727">
        <w:rPr>
          <w:sz w:val="26"/>
          <w:szCs w:val="26"/>
        </w:rPr>
        <w:t>ký</w:t>
      </w:r>
      <w:proofErr w:type="spellEnd"/>
      <w:r w:rsidRPr="00895727">
        <w:rPr>
          <w:sz w:val="26"/>
          <w:szCs w:val="26"/>
        </w:rPr>
        <w:t xml:space="preserve"> </w:t>
      </w:r>
      <w:proofErr w:type="spellStart"/>
      <w:r w:rsidRPr="00895727">
        <w:rPr>
          <w:sz w:val="26"/>
          <w:szCs w:val="26"/>
        </w:rPr>
        <w:t>giấy</w:t>
      </w:r>
      <w:proofErr w:type="spellEnd"/>
      <w:r w:rsidRPr="00895727">
        <w:rPr>
          <w:sz w:val="26"/>
          <w:szCs w:val="26"/>
        </w:rPr>
        <w:t xml:space="preserve"> </w:t>
      </w:r>
      <w:proofErr w:type="spellStart"/>
      <w:r w:rsidRPr="00895727">
        <w:rPr>
          <w:sz w:val="26"/>
          <w:szCs w:val="26"/>
        </w:rPr>
        <w:t>chuyển</w:t>
      </w:r>
      <w:proofErr w:type="spellEnd"/>
      <w:r w:rsidRPr="00895727">
        <w:rPr>
          <w:sz w:val="26"/>
          <w:szCs w:val="26"/>
        </w:rPr>
        <w:t xml:space="preserve"> </w:t>
      </w:r>
      <w:proofErr w:type="spellStart"/>
      <w:r w:rsidRPr="00895727">
        <w:rPr>
          <w:sz w:val="26"/>
          <w:szCs w:val="26"/>
        </w:rPr>
        <w:t>tuyến</w:t>
      </w:r>
      <w:proofErr w:type="spellEnd"/>
      <w:r w:rsidRPr="00895727">
        <w:rPr>
          <w:sz w:val="26"/>
          <w:szCs w:val="26"/>
        </w:rPr>
        <w:t>.</w:t>
      </w:r>
    </w:p>
    <w:p w14:paraId="6EB6CDC7" w14:textId="77777777" w:rsidR="00011161" w:rsidRPr="00AE310C" w:rsidRDefault="00011161" w:rsidP="00AE310C">
      <w:pPr>
        <w:pStyle w:val="NormalWeb"/>
        <w:numPr>
          <w:ilvl w:val="0"/>
          <w:numId w:val="88"/>
        </w:numPr>
        <w:shd w:val="clear" w:color="auto" w:fill="FFFFFF"/>
        <w:tabs>
          <w:tab w:val="left" w:pos="426"/>
          <w:tab w:val="left" w:pos="1080"/>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Đối</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cơ</w:t>
      </w:r>
      <w:proofErr w:type="spellEnd"/>
      <w:r w:rsidRPr="00AE310C">
        <w:rPr>
          <w:color w:val="000000"/>
          <w:sz w:val="26"/>
          <w:szCs w:val="26"/>
        </w:rPr>
        <w:t xml:space="preserve"> </w:t>
      </w:r>
      <w:proofErr w:type="spellStart"/>
      <w:r w:rsidRPr="00AE310C">
        <w:rPr>
          <w:color w:val="000000"/>
          <w:sz w:val="26"/>
          <w:szCs w:val="26"/>
        </w:rPr>
        <w:t>sở</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tư</w:t>
      </w:r>
      <w:proofErr w:type="spellEnd"/>
      <w:r w:rsidRPr="00AE310C">
        <w:rPr>
          <w:color w:val="000000"/>
          <w:sz w:val="26"/>
          <w:szCs w:val="26"/>
        </w:rPr>
        <w:t xml:space="preserve"> </w:t>
      </w:r>
      <w:proofErr w:type="spellStart"/>
      <w:r w:rsidRPr="00AE310C">
        <w:rPr>
          <w:color w:val="000000"/>
          <w:sz w:val="26"/>
          <w:szCs w:val="26"/>
        </w:rPr>
        <w:t>nhân</w:t>
      </w:r>
      <w:proofErr w:type="spellEnd"/>
      <w:r w:rsidRPr="00AE310C">
        <w:rPr>
          <w:color w:val="000000"/>
          <w:sz w:val="26"/>
          <w:szCs w:val="26"/>
        </w:rPr>
        <w:t xml:space="preserve">: </w:t>
      </w:r>
      <w:proofErr w:type="spellStart"/>
      <w:r w:rsidRPr="00AE310C">
        <w:rPr>
          <w:color w:val="000000"/>
          <w:sz w:val="26"/>
          <w:szCs w:val="26"/>
        </w:rPr>
        <w:t>Giám</w:t>
      </w:r>
      <w:proofErr w:type="spellEnd"/>
      <w:r w:rsidRPr="00AE310C">
        <w:rPr>
          <w:color w:val="000000"/>
          <w:sz w:val="26"/>
          <w:szCs w:val="26"/>
        </w:rPr>
        <w:t xml:space="preserve"> </w:t>
      </w:r>
      <w:proofErr w:type="spellStart"/>
      <w:r w:rsidRPr="00AE310C">
        <w:rPr>
          <w:color w:val="000000"/>
          <w:sz w:val="26"/>
          <w:szCs w:val="26"/>
        </w:rPr>
        <w:t>đốc</w:t>
      </w:r>
      <w:proofErr w:type="spellEnd"/>
      <w:r w:rsidRPr="00AE310C">
        <w:rPr>
          <w:color w:val="000000"/>
          <w:sz w:val="26"/>
          <w:szCs w:val="26"/>
        </w:rPr>
        <w:t xml:space="preserve"> </w:t>
      </w:r>
      <w:proofErr w:type="spellStart"/>
      <w:r w:rsidRPr="00AE310C">
        <w:rPr>
          <w:color w:val="000000"/>
          <w:sz w:val="26"/>
          <w:szCs w:val="26"/>
        </w:rPr>
        <w:t>điều</w:t>
      </w:r>
      <w:proofErr w:type="spellEnd"/>
      <w:r w:rsidRPr="00AE310C">
        <w:rPr>
          <w:color w:val="000000"/>
          <w:sz w:val="26"/>
          <w:szCs w:val="26"/>
        </w:rPr>
        <w:t xml:space="preserve"> </w:t>
      </w:r>
      <w:proofErr w:type="spellStart"/>
      <w:r w:rsidRPr="00AE310C">
        <w:rPr>
          <w:color w:val="000000"/>
          <w:sz w:val="26"/>
          <w:szCs w:val="26"/>
        </w:rPr>
        <w:t>hành</w:t>
      </w:r>
      <w:proofErr w:type="spellEnd"/>
      <w:r w:rsidRPr="00AE310C">
        <w:rPr>
          <w:color w:val="000000"/>
          <w:sz w:val="26"/>
          <w:szCs w:val="26"/>
        </w:rPr>
        <w:t xml:space="preserve"> </w:t>
      </w:r>
      <w:proofErr w:type="spellStart"/>
      <w:r w:rsidRPr="00AE310C">
        <w:rPr>
          <w:color w:val="000000"/>
          <w:sz w:val="26"/>
          <w:szCs w:val="26"/>
        </w:rPr>
        <w:t>của</w:t>
      </w:r>
      <w:proofErr w:type="spellEnd"/>
      <w:r w:rsidRPr="00AE310C">
        <w:rPr>
          <w:color w:val="000000"/>
          <w:sz w:val="26"/>
          <w:szCs w:val="26"/>
        </w:rPr>
        <w:t xml:space="preserve"> </w:t>
      </w:r>
      <w:proofErr w:type="spellStart"/>
      <w:r w:rsidRPr="00AE310C">
        <w:rPr>
          <w:color w:val="000000"/>
          <w:sz w:val="26"/>
          <w:szCs w:val="26"/>
        </w:rPr>
        <w:t>cơ</w:t>
      </w:r>
      <w:proofErr w:type="spellEnd"/>
      <w:r w:rsidRPr="00AE310C">
        <w:rPr>
          <w:color w:val="000000"/>
          <w:sz w:val="26"/>
          <w:szCs w:val="26"/>
        </w:rPr>
        <w:t xml:space="preserve"> </w:t>
      </w:r>
      <w:proofErr w:type="spellStart"/>
      <w:r w:rsidRPr="00AE310C">
        <w:rPr>
          <w:color w:val="000000"/>
          <w:sz w:val="26"/>
          <w:szCs w:val="26"/>
        </w:rPr>
        <w:t>sở</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hoặc</w:t>
      </w:r>
      <w:proofErr w:type="spellEnd"/>
      <w:r w:rsidRPr="00AE310C">
        <w:rPr>
          <w:color w:val="000000"/>
          <w:sz w:val="26"/>
          <w:szCs w:val="26"/>
        </w:rPr>
        <w:t xml:space="preserve"> </w:t>
      </w:r>
      <w:proofErr w:type="spellStart"/>
      <w:r w:rsidRPr="00AE310C">
        <w:rPr>
          <w:color w:val="000000"/>
          <w:sz w:val="26"/>
          <w:szCs w:val="26"/>
        </w:rPr>
        <w:t>người</w:t>
      </w:r>
      <w:proofErr w:type="spellEnd"/>
      <w:r w:rsidRPr="00AE310C">
        <w:rPr>
          <w:color w:val="000000"/>
          <w:sz w:val="26"/>
          <w:szCs w:val="26"/>
        </w:rPr>
        <w:t xml:space="preserve"> </w:t>
      </w:r>
      <w:proofErr w:type="spellStart"/>
      <w:r w:rsidRPr="00AE310C">
        <w:rPr>
          <w:color w:val="000000"/>
          <w:sz w:val="26"/>
          <w:szCs w:val="26"/>
        </w:rPr>
        <w:t>được</w:t>
      </w:r>
      <w:proofErr w:type="spellEnd"/>
      <w:r w:rsidRPr="00AE310C">
        <w:rPr>
          <w:color w:val="000000"/>
          <w:sz w:val="26"/>
          <w:szCs w:val="26"/>
        </w:rPr>
        <w:t xml:space="preserve"> </w:t>
      </w:r>
      <w:proofErr w:type="spellStart"/>
      <w:r w:rsidRPr="00AE310C">
        <w:rPr>
          <w:color w:val="000000"/>
          <w:sz w:val="26"/>
          <w:szCs w:val="26"/>
        </w:rPr>
        <w:t>Giám</w:t>
      </w:r>
      <w:proofErr w:type="spellEnd"/>
      <w:r w:rsidRPr="00AE310C">
        <w:rPr>
          <w:color w:val="000000"/>
          <w:sz w:val="26"/>
          <w:szCs w:val="26"/>
        </w:rPr>
        <w:t xml:space="preserve"> </w:t>
      </w:r>
      <w:proofErr w:type="spellStart"/>
      <w:r w:rsidRPr="00AE310C">
        <w:rPr>
          <w:color w:val="000000"/>
          <w:sz w:val="26"/>
          <w:szCs w:val="26"/>
        </w:rPr>
        <w:t>đốc</w:t>
      </w:r>
      <w:proofErr w:type="spellEnd"/>
      <w:r w:rsidRPr="00AE310C">
        <w:rPr>
          <w:color w:val="000000"/>
          <w:sz w:val="26"/>
          <w:szCs w:val="26"/>
        </w:rPr>
        <w:t xml:space="preserve"> </w:t>
      </w:r>
      <w:proofErr w:type="spellStart"/>
      <w:r w:rsidRPr="00AE310C">
        <w:rPr>
          <w:color w:val="000000"/>
          <w:sz w:val="26"/>
          <w:szCs w:val="26"/>
        </w:rPr>
        <w:t>điều</w:t>
      </w:r>
      <w:proofErr w:type="spellEnd"/>
      <w:r w:rsidRPr="00AE310C">
        <w:rPr>
          <w:color w:val="000000"/>
          <w:sz w:val="26"/>
          <w:szCs w:val="26"/>
        </w:rPr>
        <w:t xml:space="preserve"> </w:t>
      </w:r>
      <w:proofErr w:type="spellStart"/>
      <w:r w:rsidRPr="00AE310C">
        <w:rPr>
          <w:color w:val="000000"/>
          <w:sz w:val="26"/>
          <w:szCs w:val="26"/>
        </w:rPr>
        <w:t>hành</w:t>
      </w:r>
      <w:proofErr w:type="spellEnd"/>
      <w:r w:rsidRPr="00AE310C">
        <w:rPr>
          <w:color w:val="000000"/>
          <w:sz w:val="26"/>
          <w:szCs w:val="26"/>
        </w:rPr>
        <w:t xml:space="preserve"> </w:t>
      </w:r>
      <w:proofErr w:type="spellStart"/>
      <w:r w:rsidRPr="00AE310C">
        <w:rPr>
          <w:color w:val="000000"/>
          <w:sz w:val="26"/>
          <w:szCs w:val="26"/>
        </w:rPr>
        <w:t>của</w:t>
      </w:r>
      <w:proofErr w:type="spellEnd"/>
      <w:r w:rsidRPr="00AE310C">
        <w:rPr>
          <w:color w:val="000000"/>
          <w:sz w:val="26"/>
          <w:szCs w:val="26"/>
        </w:rPr>
        <w:t xml:space="preserve"> </w:t>
      </w:r>
      <w:proofErr w:type="spellStart"/>
      <w:r w:rsidRPr="00AE310C">
        <w:rPr>
          <w:color w:val="000000"/>
          <w:sz w:val="26"/>
          <w:szCs w:val="26"/>
        </w:rPr>
        <w:t>cơ</w:t>
      </w:r>
      <w:proofErr w:type="spellEnd"/>
      <w:r w:rsidRPr="00AE310C">
        <w:rPr>
          <w:color w:val="000000"/>
          <w:sz w:val="26"/>
          <w:szCs w:val="26"/>
        </w:rPr>
        <w:t xml:space="preserve"> </w:t>
      </w:r>
      <w:proofErr w:type="spellStart"/>
      <w:r w:rsidRPr="00AE310C">
        <w:rPr>
          <w:color w:val="000000"/>
          <w:sz w:val="26"/>
          <w:szCs w:val="26"/>
        </w:rPr>
        <w:t>sở</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ủy</w:t>
      </w:r>
      <w:proofErr w:type="spellEnd"/>
      <w:r w:rsidRPr="00AE310C">
        <w:rPr>
          <w:color w:val="000000"/>
          <w:sz w:val="26"/>
          <w:szCs w:val="26"/>
        </w:rPr>
        <w:t xml:space="preserve"> </w:t>
      </w:r>
      <w:proofErr w:type="spellStart"/>
      <w:r w:rsidRPr="00AE310C">
        <w:rPr>
          <w:color w:val="000000"/>
          <w:sz w:val="26"/>
          <w:szCs w:val="26"/>
        </w:rPr>
        <w:t>quyền</w:t>
      </w:r>
      <w:proofErr w:type="spellEnd"/>
      <w:r w:rsidRPr="00AE310C">
        <w:rPr>
          <w:color w:val="000000"/>
          <w:sz w:val="26"/>
          <w:szCs w:val="26"/>
        </w:rPr>
        <w:t xml:space="preserve"> </w:t>
      </w:r>
      <w:proofErr w:type="spellStart"/>
      <w:r w:rsidRPr="00AE310C">
        <w:rPr>
          <w:color w:val="000000"/>
          <w:sz w:val="26"/>
          <w:szCs w:val="26"/>
        </w:rPr>
        <w:t>ký</w:t>
      </w:r>
      <w:proofErr w:type="spellEnd"/>
      <w:r w:rsidRPr="00AE310C">
        <w:rPr>
          <w:color w:val="000000"/>
          <w:sz w:val="26"/>
          <w:szCs w:val="26"/>
        </w:rPr>
        <w:t xml:space="preserve"> </w:t>
      </w:r>
      <w:proofErr w:type="spellStart"/>
      <w:r w:rsidRPr="00AE310C">
        <w:rPr>
          <w:color w:val="000000"/>
          <w:sz w:val="26"/>
          <w:szCs w:val="26"/>
        </w:rPr>
        <w:t>giấy</w:t>
      </w:r>
      <w:proofErr w:type="spellEnd"/>
      <w:r w:rsidRPr="00AE310C">
        <w:rPr>
          <w:color w:val="000000"/>
          <w:sz w:val="26"/>
          <w:szCs w:val="26"/>
        </w:rPr>
        <w:t xml:space="preserve"> </w:t>
      </w:r>
      <w:proofErr w:type="spellStart"/>
      <w:r w:rsidRPr="00AE310C">
        <w:rPr>
          <w:color w:val="000000"/>
          <w:sz w:val="26"/>
          <w:szCs w:val="26"/>
        </w:rPr>
        <w:t>chuyển</w:t>
      </w:r>
      <w:proofErr w:type="spellEnd"/>
      <w:r w:rsidRPr="00AE310C">
        <w:rPr>
          <w:color w:val="000000"/>
          <w:sz w:val="26"/>
          <w:szCs w:val="26"/>
        </w:rPr>
        <w:t xml:space="preserve"> </w:t>
      </w:r>
      <w:proofErr w:type="spellStart"/>
      <w:r w:rsidRPr="00AE310C">
        <w:rPr>
          <w:color w:val="000000"/>
          <w:sz w:val="26"/>
          <w:szCs w:val="26"/>
        </w:rPr>
        <w:t>tuyến</w:t>
      </w:r>
      <w:proofErr w:type="spellEnd"/>
      <w:r w:rsidRPr="00AE310C">
        <w:rPr>
          <w:color w:val="000000"/>
          <w:sz w:val="26"/>
          <w:szCs w:val="26"/>
        </w:rPr>
        <w:t>.</w:t>
      </w:r>
    </w:p>
    <w:p w14:paraId="76014AF8" w14:textId="77777777" w:rsidR="00011161" w:rsidRPr="00AE310C" w:rsidRDefault="00011161" w:rsidP="00AE310C">
      <w:pPr>
        <w:pStyle w:val="NormalWeb"/>
        <w:numPr>
          <w:ilvl w:val="0"/>
          <w:numId w:val="88"/>
        </w:numPr>
        <w:shd w:val="clear" w:color="auto" w:fill="FFFFFF"/>
        <w:tabs>
          <w:tab w:val="left" w:pos="426"/>
          <w:tab w:val="left" w:pos="1080"/>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Trong</w:t>
      </w:r>
      <w:proofErr w:type="spellEnd"/>
      <w:r w:rsidRPr="00AE310C">
        <w:rPr>
          <w:color w:val="000000"/>
          <w:sz w:val="26"/>
          <w:szCs w:val="26"/>
        </w:rPr>
        <w:t xml:space="preserve"> </w:t>
      </w:r>
      <w:proofErr w:type="spellStart"/>
      <w:r w:rsidRPr="00AE310C">
        <w:rPr>
          <w:color w:val="000000"/>
          <w:sz w:val="26"/>
          <w:szCs w:val="26"/>
        </w:rPr>
        <w:t>phiên</w:t>
      </w:r>
      <w:proofErr w:type="spellEnd"/>
      <w:r w:rsidRPr="00AE310C">
        <w:rPr>
          <w:color w:val="000000"/>
          <w:sz w:val="26"/>
          <w:szCs w:val="26"/>
        </w:rPr>
        <w:t xml:space="preserve"> </w:t>
      </w:r>
      <w:proofErr w:type="spellStart"/>
      <w:r w:rsidRPr="00AE310C">
        <w:rPr>
          <w:color w:val="000000"/>
          <w:sz w:val="26"/>
          <w:szCs w:val="26"/>
        </w:rPr>
        <w:t>trực</w:t>
      </w:r>
      <w:proofErr w:type="spellEnd"/>
      <w:r w:rsidRPr="00AE310C">
        <w:rPr>
          <w:color w:val="000000"/>
          <w:sz w:val="26"/>
          <w:szCs w:val="26"/>
        </w:rPr>
        <w:t xml:space="preserve">, </w:t>
      </w:r>
      <w:proofErr w:type="spellStart"/>
      <w:r w:rsidRPr="00AE310C">
        <w:rPr>
          <w:color w:val="000000"/>
          <w:sz w:val="26"/>
          <w:szCs w:val="26"/>
        </w:rPr>
        <w:t>bất</w:t>
      </w:r>
      <w:proofErr w:type="spellEnd"/>
      <w:r w:rsidRPr="00AE310C">
        <w:rPr>
          <w:color w:val="000000"/>
          <w:sz w:val="26"/>
          <w:szCs w:val="26"/>
        </w:rPr>
        <w:t xml:space="preserve"> </w:t>
      </w:r>
      <w:proofErr w:type="spellStart"/>
      <w:r w:rsidRPr="00AE310C">
        <w:rPr>
          <w:color w:val="000000"/>
          <w:sz w:val="26"/>
          <w:szCs w:val="26"/>
        </w:rPr>
        <w:t>kỳ</w:t>
      </w:r>
      <w:proofErr w:type="spellEnd"/>
      <w:r w:rsidRPr="00AE310C">
        <w:rPr>
          <w:color w:val="000000"/>
          <w:sz w:val="26"/>
          <w:szCs w:val="26"/>
        </w:rPr>
        <w:t xml:space="preserve"> </w:t>
      </w:r>
      <w:proofErr w:type="spellStart"/>
      <w:r w:rsidRPr="00AE310C">
        <w:rPr>
          <w:color w:val="000000"/>
          <w:sz w:val="26"/>
          <w:szCs w:val="26"/>
        </w:rPr>
        <w:t>bác</w:t>
      </w:r>
      <w:proofErr w:type="spellEnd"/>
      <w:r w:rsidRPr="00AE310C">
        <w:rPr>
          <w:color w:val="000000"/>
          <w:sz w:val="26"/>
          <w:szCs w:val="26"/>
        </w:rPr>
        <w:t xml:space="preserve"> </w:t>
      </w:r>
      <w:proofErr w:type="spellStart"/>
      <w:r w:rsidRPr="00AE310C">
        <w:rPr>
          <w:color w:val="000000"/>
          <w:sz w:val="26"/>
          <w:szCs w:val="26"/>
        </w:rPr>
        <w:t>sĩ</w:t>
      </w:r>
      <w:proofErr w:type="spellEnd"/>
      <w:r w:rsidRPr="00AE310C">
        <w:rPr>
          <w:color w:val="000000"/>
          <w:sz w:val="26"/>
          <w:szCs w:val="26"/>
        </w:rPr>
        <w:t xml:space="preserve"> </w:t>
      </w:r>
      <w:proofErr w:type="spellStart"/>
      <w:r w:rsidRPr="00AE310C">
        <w:rPr>
          <w:color w:val="000000"/>
          <w:sz w:val="26"/>
          <w:szCs w:val="26"/>
        </w:rPr>
        <w:t>trực</w:t>
      </w:r>
      <w:proofErr w:type="spellEnd"/>
      <w:r w:rsidRPr="00AE310C">
        <w:rPr>
          <w:color w:val="000000"/>
          <w:sz w:val="26"/>
          <w:szCs w:val="26"/>
        </w:rPr>
        <w:t xml:space="preserve"> </w:t>
      </w:r>
      <w:proofErr w:type="spellStart"/>
      <w:r w:rsidRPr="00AE310C">
        <w:rPr>
          <w:color w:val="000000"/>
          <w:sz w:val="26"/>
          <w:szCs w:val="26"/>
        </w:rPr>
        <w:t>nào</w:t>
      </w:r>
      <w:proofErr w:type="spellEnd"/>
      <w:r w:rsidRPr="00AE310C">
        <w:rPr>
          <w:color w:val="000000"/>
          <w:sz w:val="26"/>
          <w:szCs w:val="26"/>
        </w:rPr>
        <w:t xml:space="preserve"> </w:t>
      </w:r>
      <w:proofErr w:type="spellStart"/>
      <w:r w:rsidRPr="00AE310C">
        <w:rPr>
          <w:color w:val="000000"/>
          <w:sz w:val="26"/>
          <w:szCs w:val="26"/>
        </w:rPr>
        <w:t>trong</w:t>
      </w:r>
      <w:proofErr w:type="spellEnd"/>
      <w:r w:rsidRPr="00AE310C">
        <w:rPr>
          <w:color w:val="000000"/>
          <w:sz w:val="26"/>
          <w:szCs w:val="26"/>
        </w:rPr>
        <w:t xml:space="preserve"> </w:t>
      </w:r>
      <w:proofErr w:type="spellStart"/>
      <w:r w:rsidRPr="00AE310C">
        <w:rPr>
          <w:color w:val="000000"/>
          <w:sz w:val="26"/>
          <w:szCs w:val="26"/>
        </w:rPr>
        <w:t>tua</w:t>
      </w:r>
      <w:proofErr w:type="spellEnd"/>
      <w:r w:rsidRPr="00AE310C">
        <w:rPr>
          <w:color w:val="000000"/>
          <w:sz w:val="26"/>
          <w:szCs w:val="26"/>
        </w:rPr>
        <w:t xml:space="preserve"> </w:t>
      </w:r>
      <w:proofErr w:type="spellStart"/>
      <w:r w:rsidRPr="00AE310C">
        <w:rPr>
          <w:color w:val="000000"/>
          <w:sz w:val="26"/>
          <w:szCs w:val="26"/>
        </w:rPr>
        <w:t>trực</w:t>
      </w:r>
      <w:proofErr w:type="spellEnd"/>
      <w:r w:rsidRPr="00AE310C">
        <w:rPr>
          <w:color w:val="000000"/>
          <w:sz w:val="26"/>
          <w:szCs w:val="26"/>
        </w:rPr>
        <w:t xml:space="preserve"> </w:t>
      </w:r>
      <w:proofErr w:type="spellStart"/>
      <w:r w:rsidRPr="00AE310C">
        <w:rPr>
          <w:color w:val="000000"/>
          <w:sz w:val="26"/>
          <w:szCs w:val="26"/>
        </w:rPr>
        <w:t>cũng</w:t>
      </w:r>
      <w:proofErr w:type="spellEnd"/>
      <w:r w:rsidRPr="00AE310C">
        <w:rPr>
          <w:color w:val="000000"/>
          <w:sz w:val="26"/>
          <w:szCs w:val="26"/>
        </w:rPr>
        <w:t xml:space="preserve"> </w:t>
      </w:r>
      <w:proofErr w:type="spellStart"/>
      <w:r w:rsidRPr="00AE310C">
        <w:rPr>
          <w:color w:val="000000"/>
          <w:sz w:val="26"/>
          <w:szCs w:val="26"/>
        </w:rPr>
        <w:t>được</w:t>
      </w:r>
      <w:proofErr w:type="spellEnd"/>
      <w:r w:rsidRPr="00AE310C">
        <w:rPr>
          <w:color w:val="000000"/>
          <w:sz w:val="26"/>
          <w:szCs w:val="26"/>
        </w:rPr>
        <w:t xml:space="preserve"> </w:t>
      </w:r>
      <w:proofErr w:type="spellStart"/>
      <w:r w:rsidRPr="00AE310C">
        <w:rPr>
          <w:color w:val="000000"/>
          <w:sz w:val="26"/>
          <w:szCs w:val="26"/>
        </w:rPr>
        <w:t>quyền</w:t>
      </w:r>
      <w:proofErr w:type="spellEnd"/>
      <w:r w:rsidRPr="00AE310C">
        <w:rPr>
          <w:color w:val="000000"/>
          <w:sz w:val="26"/>
          <w:szCs w:val="26"/>
        </w:rPr>
        <w:t xml:space="preserve"> </w:t>
      </w:r>
      <w:proofErr w:type="spellStart"/>
      <w:r w:rsidRPr="00AE310C">
        <w:rPr>
          <w:color w:val="000000"/>
          <w:sz w:val="26"/>
          <w:szCs w:val="26"/>
        </w:rPr>
        <w:t>ký</w:t>
      </w:r>
      <w:proofErr w:type="spellEnd"/>
      <w:r w:rsidRPr="00AE310C">
        <w:rPr>
          <w:color w:val="000000"/>
          <w:sz w:val="26"/>
          <w:szCs w:val="26"/>
        </w:rPr>
        <w:t xml:space="preserve"> </w:t>
      </w:r>
      <w:proofErr w:type="spellStart"/>
      <w:r w:rsidRPr="00AE310C">
        <w:rPr>
          <w:color w:val="000000"/>
          <w:sz w:val="26"/>
          <w:szCs w:val="26"/>
        </w:rPr>
        <w:t>giấy</w:t>
      </w:r>
      <w:proofErr w:type="spellEnd"/>
      <w:r w:rsidRPr="00AE310C">
        <w:rPr>
          <w:color w:val="000000"/>
          <w:sz w:val="26"/>
          <w:szCs w:val="26"/>
        </w:rPr>
        <w:t xml:space="preserve"> </w:t>
      </w:r>
      <w:proofErr w:type="spellStart"/>
      <w:r w:rsidRPr="00AE310C">
        <w:rPr>
          <w:color w:val="000000"/>
          <w:sz w:val="26"/>
          <w:szCs w:val="26"/>
        </w:rPr>
        <w:t>chuyển</w:t>
      </w:r>
      <w:proofErr w:type="spellEnd"/>
      <w:r w:rsidRPr="00AE310C">
        <w:rPr>
          <w:color w:val="000000"/>
          <w:sz w:val="26"/>
          <w:szCs w:val="26"/>
        </w:rPr>
        <w:t xml:space="preserve"> </w:t>
      </w:r>
      <w:proofErr w:type="spellStart"/>
      <w:r w:rsidRPr="00AE310C">
        <w:rPr>
          <w:color w:val="000000"/>
          <w:sz w:val="26"/>
          <w:szCs w:val="26"/>
        </w:rPr>
        <w:t>tuyến</w:t>
      </w:r>
      <w:proofErr w:type="spellEnd"/>
      <w:r w:rsidRPr="00AE310C">
        <w:rPr>
          <w:color w:val="000000"/>
          <w:sz w:val="26"/>
          <w:szCs w:val="26"/>
        </w:rPr>
        <w:t xml:space="preserve"> </w:t>
      </w:r>
      <w:proofErr w:type="spellStart"/>
      <w:r w:rsidRPr="00AE310C">
        <w:rPr>
          <w:color w:val="000000"/>
          <w:sz w:val="26"/>
          <w:szCs w:val="26"/>
        </w:rPr>
        <w:t>đối</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trường</w:t>
      </w:r>
      <w:proofErr w:type="spellEnd"/>
      <w:r w:rsidRPr="00AE310C">
        <w:rPr>
          <w:color w:val="000000"/>
          <w:sz w:val="26"/>
          <w:szCs w:val="26"/>
        </w:rPr>
        <w:t xml:space="preserve"> </w:t>
      </w:r>
      <w:proofErr w:type="spellStart"/>
      <w:r w:rsidRPr="00AE310C">
        <w:rPr>
          <w:color w:val="000000"/>
          <w:sz w:val="26"/>
          <w:szCs w:val="26"/>
        </w:rPr>
        <w:t>hợp</w:t>
      </w:r>
      <w:proofErr w:type="spellEnd"/>
      <w:r w:rsidRPr="00AE310C">
        <w:rPr>
          <w:color w:val="000000"/>
          <w:sz w:val="26"/>
          <w:szCs w:val="26"/>
        </w:rPr>
        <w:t xml:space="preserve"> </w:t>
      </w:r>
      <w:proofErr w:type="spellStart"/>
      <w:r w:rsidRPr="00AE310C">
        <w:rPr>
          <w:color w:val="000000"/>
          <w:sz w:val="26"/>
          <w:szCs w:val="26"/>
        </w:rPr>
        <w:t>cấp</w:t>
      </w:r>
      <w:proofErr w:type="spellEnd"/>
      <w:r w:rsidRPr="00AE310C">
        <w:rPr>
          <w:color w:val="000000"/>
          <w:sz w:val="26"/>
          <w:szCs w:val="26"/>
        </w:rPr>
        <w:t xml:space="preserve"> </w:t>
      </w:r>
      <w:proofErr w:type="spellStart"/>
      <w:r w:rsidRPr="00AE310C">
        <w:rPr>
          <w:color w:val="000000"/>
          <w:sz w:val="26"/>
          <w:szCs w:val="26"/>
        </w:rPr>
        <w:t>cứu</w:t>
      </w:r>
      <w:proofErr w:type="spellEnd"/>
      <w:r w:rsidRPr="00AE310C">
        <w:rPr>
          <w:color w:val="000000"/>
          <w:sz w:val="26"/>
          <w:szCs w:val="26"/>
        </w:rPr>
        <w:t>.</w:t>
      </w:r>
    </w:p>
    <w:p w14:paraId="3C69B16E" w14:textId="3B057FA7" w:rsidR="00011161" w:rsidRPr="00F326B5" w:rsidRDefault="00011161" w:rsidP="00AE310C">
      <w:pPr>
        <w:pStyle w:val="NormalWeb"/>
        <w:numPr>
          <w:ilvl w:val="0"/>
          <w:numId w:val="88"/>
        </w:numPr>
        <w:shd w:val="clear" w:color="auto" w:fill="FFFFFF"/>
        <w:tabs>
          <w:tab w:val="left" w:pos="426"/>
          <w:tab w:val="left" w:pos="1080"/>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Trong</w:t>
      </w:r>
      <w:proofErr w:type="spellEnd"/>
      <w:r w:rsidRPr="00AE310C">
        <w:rPr>
          <w:color w:val="000000"/>
          <w:sz w:val="26"/>
          <w:szCs w:val="26"/>
        </w:rPr>
        <w:t xml:space="preserve"> </w:t>
      </w:r>
      <w:proofErr w:type="spellStart"/>
      <w:r w:rsidRPr="00AE310C">
        <w:rPr>
          <w:color w:val="000000"/>
          <w:sz w:val="26"/>
          <w:szCs w:val="26"/>
        </w:rPr>
        <w:t>ngày</w:t>
      </w:r>
      <w:proofErr w:type="spellEnd"/>
      <w:r w:rsidRPr="00AE310C">
        <w:rPr>
          <w:color w:val="000000"/>
          <w:sz w:val="26"/>
          <w:szCs w:val="26"/>
        </w:rPr>
        <w:t xml:space="preserve">, </w:t>
      </w:r>
      <w:proofErr w:type="spellStart"/>
      <w:r w:rsidRPr="00AE310C">
        <w:rPr>
          <w:color w:val="000000"/>
          <w:sz w:val="26"/>
          <w:szCs w:val="26"/>
        </w:rPr>
        <w:t>bác</w:t>
      </w:r>
      <w:proofErr w:type="spellEnd"/>
      <w:r w:rsidRPr="00AE310C">
        <w:rPr>
          <w:color w:val="000000"/>
          <w:sz w:val="26"/>
          <w:szCs w:val="26"/>
        </w:rPr>
        <w:t xml:space="preserve"> </w:t>
      </w:r>
      <w:proofErr w:type="spellStart"/>
      <w:r w:rsidRPr="00AE310C">
        <w:rPr>
          <w:color w:val="000000"/>
          <w:sz w:val="26"/>
          <w:szCs w:val="26"/>
        </w:rPr>
        <w:t>sĩ</w:t>
      </w:r>
      <w:proofErr w:type="spellEnd"/>
      <w:r w:rsidRPr="00AE310C">
        <w:rPr>
          <w:color w:val="000000"/>
          <w:sz w:val="26"/>
          <w:szCs w:val="26"/>
        </w:rPr>
        <w:t xml:space="preserve"> </w:t>
      </w:r>
      <w:proofErr w:type="spellStart"/>
      <w:r w:rsidRPr="00AE310C">
        <w:rPr>
          <w:color w:val="000000"/>
          <w:sz w:val="26"/>
          <w:szCs w:val="26"/>
        </w:rPr>
        <w:t>trực</w:t>
      </w:r>
      <w:proofErr w:type="spellEnd"/>
      <w:r w:rsidRPr="00AE310C">
        <w:rPr>
          <w:color w:val="000000"/>
          <w:sz w:val="26"/>
          <w:szCs w:val="26"/>
        </w:rPr>
        <w:t xml:space="preserve"> </w:t>
      </w:r>
      <w:proofErr w:type="spellStart"/>
      <w:r w:rsidRPr="00AE310C">
        <w:rPr>
          <w:color w:val="000000"/>
          <w:sz w:val="26"/>
          <w:szCs w:val="26"/>
        </w:rPr>
        <w:t>nào</w:t>
      </w:r>
      <w:proofErr w:type="spellEnd"/>
      <w:r w:rsidRPr="00AE310C">
        <w:rPr>
          <w:color w:val="000000"/>
          <w:sz w:val="26"/>
          <w:szCs w:val="26"/>
        </w:rPr>
        <w:t xml:space="preserve"> </w:t>
      </w:r>
      <w:proofErr w:type="spellStart"/>
      <w:r w:rsidRPr="00AE310C">
        <w:rPr>
          <w:color w:val="000000"/>
          <w:sz w:val="26"/>
          <w:szCs w:val="26"/>
        </w:rPr>
        <w:t>cũng</w:t>
      </w:r>
      <w:proofErr w:type="spellEnd"/>
      <w:r w:rsidRPr="00AE310C">
        <w:rPr>
          <w:color w:val="000000"/>
          <w:sz w:val="26"/>
          <w:szCs w:val="26"/>
        </w:rPr>
        <w:t xml:space="preserve"> </w:t>
      </w:r>
      <w:proofErr w:type="spellStart"/>
      <w:r w:rsidRPr="00AE310C">
        <w:rPr>
          <w:color w:val="000000"/>
          <w:sz w:val="26"/>
          <w:szCs w:val="26"/>
        </w:rPr>
        <w:t>được</w:t>
      </w:r>
      <w:proofErr w:type="spellEnd"/>
      <w:r w:rsidRPr="00AE310C">
        <w:rPr>
          <w:color w:val="000000"/>
          <w:sz w:val="26"/>
          <w:szCs w:val="26"/>
        </w:rPr>
        <w:t xml:space="preserve"> </w:t>
      </w:r>
      <w:proofErr w:type="spellStart"/>
      <w:r w:rsidRPr="00AE310C">
        <w:rPr>
          <w:color w:val="000000"/>
          <w:sz w:val="26"/>
          <w:szCs w:val="26"/>
        </w:rPr>
        <w:t>quyền</w:t>
      </w:r>
      <w:proofErr w:type="spellEnd"/>
      <w:r w:rsidRPr="00AE310C">
        <w:rPr>
          <w:color w:val="000000"/>
          <w:sz w:val="26"/>
          <w:szCs w:val="26"/>
        </w:rPr>
        <w:t xml:space="preserve"> </w:t>
      </w:r>
      <w:proofErr w:type="spellStart"/>
      <w:r w:rsidRPr="00AE310C">
        <w:rPr>
          <w:color w:val="000000"/>
          <w:sz w:val="26"/>
          <w:szCs w:val="26"/>
        </w:rPr>
        <w:t>ký</w:t>
      </w:r>
      <w:proofErr w:type="spellEnd"/>
      <w:r w:rsidRPr="00AE310C">
        <w:rPr>
          <w:color w:val="000000"/>
          <w:sz w:val="26"/>
          <w:szCs w:val="26"/>
        </w:rPr>
        <w:t xml:space="preserve"> </w:t>
      </w:r>
      <w:proofErr w:type="spellStart"/>
      <w:r w:rsidRPr="00AE310C">
        <w:rPr>
          <w:color w:val="000000"/>
          <w:sz w:val="26"/>
          <w:szCs w:val="26"/>
        </w:rPr>
        <w:t>giấy</w:t>
      </w:r>
      <w:proofErr w:type="spellEnd"/>
      <w:r w:rsidRPr="00AE310C">
        <w:rPr>
          <w:color w:val="000000"/>
          <w:sz w:val="26"/>
          <w:szCs w:val="26"/>
        </w:rPr>
        <w:t xml:space="preserve"> </w:t>
      </w:r>
      <w:proofErr w:type="spellStart"/>
      <w:r w:rsidRPr="00AE310C">
        <w:rPr>
          <w:color w:val="000000"/>
          <w:sz w:val="26"/>
          <w:szCs w:val="26"/>
        </w:rPr>
        <w:t>chuyển</w:t>
      </w:r>
      <w:proofErr w:type="spellEnd"/>
      <w:r w:rsidRPr="00AE310C">
        <w:rPr>
          <w:color w:val="000000"/>
          <w:sz w:val="26"/>
          <w:szCs w:val="26"/>
        </w:rPr>
        <w:t xml:space="preserve"> </w:t>
      </w:r>
      <w:proofErr w:type="spellStart"/>
      <w:r w:rsidRPr="00AE310C">
        <w:rPr>
          <w:color w:val="000000"/>
          <w:sz w:val="26"/>
          <w:szCs w:val="26"/>
        </w:rPr>
        <w:t>tuyến</w:t>
      </w:r>
      <w:proofErr w:type="spellEnd"/>
      <w:r w:rsidRPr="00AE310C">
        <w:rPr>
          <w:color w:val="000000"/>
          <w:sz w:val="26"/>
          <w:szCs w:val="26"/>
        </w:rPr>
        <w:t xml:space="preserve"> </w:t>
      </w:r>
      <w:proofErr w:type="spellStart"/>
      <w:r w:rsidRPr="00AE310C">
        <w:rPr>
          <w:color w:val="000000"/>
          <w:sz w:val="26"/>
          <w:szCs w:val="26"/>
        </w:rPr>
        <w:t>đối</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trường</w:t>
      </w:r>
      <w:proofErr w:type="spellEnd"/>
      <w:r w:rsidRPr="00AE310C">
        <w:rPr>
          <w:color w:val="000000"/>
          <w:sz w:val="26"/>
          <w:szCs w:val="26"/>
        </w:rPr>
        <w:t xml:space="preserve"> </w:t>
      </w:r>
      <w:proofErr w:type="spellStart"/>
      <w:r w:rsidRPr="00AE310C">
        <w:rPr>
          <w:color w:val="000000"/>
          <w:sz w:val="26"/>
          <w:szCs w:val="26"/>
        </w:rPr>
        <w:t>hợp</w:t>
      </w:r>
      <w:proofErr w:type="spellEnd"/>
      <w:r w:rsidRPr="00AE310C">
        <w:rPr>
          <w:color w:val="000000"/>
          <w:sz w:val="26"/>
          <w:szCs w:val="26"/>
        </w:rPr>
        <w:t xml:space="preserve"> </w:t>
      </w:r>
      <w:proofErr w:type="spellStart"/>
      <w:r w:rsidRPr="00AE310C">
        <w:rPr>
          <w:color w:val="000000"/>
          <w:sz w:val="26"/>
          <w:szCs w:val="26"/>
        </w:rPr>
        <w:t>cấp</w:t>
      </w:r>
      <w:proofErr w:type="spellEnd"/>
      <w:r w:rsidRPr="00AE310C">
        <w:rPr>
          <w:color w:val="000000"/>
          <w:sz w:val="26"/>
          <w:szCs w:val="26"/>
        </w:rPr>
        <w:t xml:space="preserve"> </w:t>
      </w:r>
      <w:proofErr w:type="spellStart"/>
      <w:r w:rsidRPr="00AE310C">
        <w:rPr>
          <w:color w:val="000000"/>
          <w:sz w:val="26"/>
          <w:szCs w:val="26"/>
        </w:rPr>
        <w:t>cứu</w:t>
      </w:r>
      <w:proofErr w:type="spellEnd"/>
      <w:r w:rsidRPr="00AE310C">
        <w:rPr>
          <w:color w:val="000000"/>
          <w:sz w:val="26"/>
          <w:szCs w:val="26"/>
        </w:rPr>
        <w:t>.</w:t>
      </w:r>
    </w:p>
    <w:p w14:paraId="3DC89B8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khoản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trước</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01 </w:t>
      </w:r>
      <w:proofErr w:type="spellStart"/>
      <w:r w:rsidRPr="00AE310C">
        <w:rPr>
          <w:b/>
          <w:sz w:val="26"/>
          <w:szCs w:val="26"/>
        </w:rPr>
        <w:t>tháng</w:t>
      </w:r>
      <w:proofErr w:type="spellEnd"/>
      <w:r w:rsidRPr="00AE310C">
        <w:rPr>
          <w:b/>
          <w:sz w:val="26"/>
          <w:szCs w:val="26"/>
        </w:rPr>
        <w:t xml:space="preserve"> 01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kể</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01 </w:t>
      </w:r>
      <w:proofErr w:type="spellStart"/>
      <w:r w:rsidRPr="00AE310C">
        <w:rPr>
          <w:b/>
          <w:sz w:val="26"/>
          <w:szCs w:val="26"/>
        </w:rPr>
        <w:t>tháng</w:t>
      </w:r>
      <w:proofErr w:type="spellEnd"/>
      <w:r w:rsidRPr="00AE310C">
        <w:rPr>
          <w:b/>
          <w:sz w:val="26"/>
          <w:szCs w:val="26"/>
        </w:rPr>
        <w:t xml:space="preserve"> 01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w:t>
      </w:r>
    </w:p>
    <w:p w14:paraId="540390B0" w14:textId="77777777" w:rsidR="00011161" w:rsidRPr="00AE310C" w:rsidRDefault="00011161" w:rsidP="00AE310C">
      <w:pPr>
        <w:pStyle w:val="ListParagraph"/>
        <w:numPr>
          <w:ilvl w:val="0"/>
          <w:numId w:val="89"/>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Trường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tiếp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thì</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vào</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trước</w:t>
      </w:r>
      <w:proofErr w:type="spellEnd"/>
      <w:r w:rsidRPr="00AE310C">
        <w:rPr>
          <w:rFonts w:ascii="Times New Roman" w:hAnsi="Times New Roman"/>
          <w:sz w:val="26"/>
          <w:szCs w:val="26"/>
        </w:rPr>
        <w:t>.</w:t>
      </w:r>
    </w:p>
    <w:p w14:paraId="27D29970" w14:textId="77777777" w:rsidR="00011161" w:rsidRPr="00AE310C" w:rsidRDefault="00011161" w:rsidP="00AE310C">
      <w:pPr>
        <w:pStyle w:val="ListParagraph"/>
        <w:numPr>
          <w:ilvl w:val="0"/>
          <w:numId w:val="89"/>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Trường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tiếp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thì</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vào</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sau</w:t>
      </w:r>
      <w:proofErr w:type="spellEnd"/>
      <w:r w:rsidRPr="00AE310C">
        <w:rPr>
          <w:rFonts w:ascii="Times New Roman" w:hAnsi="Times New Roman"/>
          <w:sz w:val="26"/>
          <w:szCs w:val="26"/>
        </w:rPr>
        <w:t>.</w:t>
      </w:r>
    </w:p>
    <w:p w14:paraId="55552DEF" w14:textId="77777777" w:rsidR="00011161" w:rsidRPr="00895727" w:rsidRDefault="00011161" w:rsidP="00AE310C">
      <w:pPr>
        <w:pStyle w:val="ListParagraph"/>
        <w:numPr>
          <w:ilvl w:val="0"/>
          <w:numId w:val="89"/>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Trường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hợp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tiếp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tục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ký</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hợp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hiểm</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thì</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tính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vào</w:t>
      </w:r>
      <w:proofErr w:type="spellEnd"/>
      <w:r w:rsidRPr="00895727">
        <w:rPr>
          <w:rFonts w:ascii="Times New Roman" w:hAnsi="Times New Roman"/>
          <w:sz w:val="26"/>
          <w:szCs w:val="26"/>
        </w:rPr>
        <w:t xml:space="preserve"> chi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sau</w:t>
      </w:r>
      <w:proofErr w:type="spellEnd"/>
      <w:r w:rsidRPr="00895727">
        <w:rPr>
          <w:rFonts w:ascii="Times New Roman" w:hAnsi="Times New Roman"/>
          <w:sz w:val="26"/>
          <w:szCs w:val="26"/>
        </w:rPr>
        <w:t>.</w:t>
      </w:r>
    </w:p>
    <w:p w14:paraId="2D3FDEDE" w14:textId="154AA37D" w:rsidR="00011161" w:rsidRPr="00F326B5" w:rsidRDefault="00011161" w:rsidP="00F326B5">
      <w:pPr>
        <w:pStyle w:val="ListParagraph"/>
        <w:numPr>
          <w:ilvl w:val="0"/>
          <w:numId w:val="89"/>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w:t>
      </w:r>
    </w:p>
    <w:p w14:paraId="0655AF4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203245AF" w14:textId="77777777" w:rsidR="00011161" w:rsidRPr="00AE310C" w:rsidRDefault="00011161" w:rsidP="00AE310C">
      <w:pPr>
        <w:pStyle w:val="ListParagraph"/>
        <w:numPr>
          <w:ilvl w:val="0"/>
          <w:numId w:val="90"/>
        </w:numPr>
        <w:tabs>
          <w:tab w:val="left" w:pos="426"/>
          <w:tab w:val="left" w:pos="108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N</w:t>
      </w:r>
      <w:r w:rsidRPr="00AE310C">
        <w:rPr>
          <w:rFonts w:ascii="Times New Roman" w:hAnsi="Times New Roman"/>
          <w:sz w:val="26"/>
          <w:szCs w:val="26"/>
          <w:lang w:val="vi-VN"/>
        </w:rPr>
        <w:t xml:space="preserve">gười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w:t>
      </w:r>
      <w:r w:rsidRPr="00AE310C">
        <w:rPr>
          <w:rFonts w:ascii="Times New Roman" w:hAnsi="Times New Roman"/>
          <w:sz w:val="26"/>
          <w:szCs w:val="26"/>
          <w:lang w:val="vi-VN"/>
        </w:rPr>
        <w:t>bảo hiểm y tế đăng ký khám bệnh, chữa bệnh ban đầu tại cơ sở khám bệnh, chữa bệnh tuyến xã hoặc phòng khám đa khoa hoặc bệnh viện tuyến huyện</w:t>
      </w:r>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lang w:val="vi-VN"/>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ngoại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khoa </w:t>
      </w:r>
      <w:proofErr w:type="spellStart"/>
      <w:r w:rsidRPr="00AE310C">
        <w:rPr>
          <w:rFonts w:ascii="Times New Roman" w:hAnsi="Times New Roman"/>
          <w:sz w:val="26"/>
          <w:szCs w:val="26"/>
        </w:rPr>
        <w:t>tỉnh</w:t>
      </w:r>
      <w:proofErr w:type="spellEnd"/>
      <w:r w:rsidRPr="00AE310C">
        <w:rPr>
          <w:rFonts w:ascii="Times New Roman" w:hAnsi="Times New Roman"/>
          <w:sz w:val="26"/>
          <w:szCs w:val="26"/>
          <w:lang w:val="vi-VN"/>
        </w:rPr>
        <w:t>.</w:t>
      </w:r>
    </w:p>
    <w:p w14:paraId="43A80CF6" w14:textId="77777777" w:rsidR="00011161" w:rsidRPr="00AE310C" w:rsidRDefault="00011161" w:rsidP="00AE310C">
      <w:pPr>
        <w:pStyle w:val="ListParagraph"/>
        <w:numPr>
          <w:ilvl w:val="0"/>
          <w:numId w:val="90"/>
        </w:numPr>
        <w:tabs>
          <w:tab w:val="left" w:pos="426"/>
          <w:tab w:val="left" w:pos="108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lang w:val="vi-VN"/>
        </w:rPr>
        <w:t xml:space="preserve">Người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w:t>
      </w:r>
      <w:r w:rsidRPr="00AE310C">
        <w:rPr>
          <w:rFonts w:ascii="Times New Roman" w:hAnsi="Times New Roman"/>
          <w:sz w:val="26"/>
          <w:szCs w:val="26"/>
          <w:lang w:val="vi-VN"/>
        </w:rPr>
        <w:t xml:space="preserve">bảo hiểm y tế đăng ký khám bệnh, chữa bệnh ban đầu tại cơ sở khám bệnh, chữa bệnh tuyến xã chuyển tuyến đến bệnh viện </w:t>
      </w:r>
      <w:proofErr w:type="spellStart"/>
      <w:r w:rsidRPr="00AE310C">
        <w:rPr>
          <w:rFonts w:ascii="Times New Roman" w:hAnsi="Times New Roman"/>
          <w:sz w:val="26"/>
          <w:szCs w:val="26"/>
        </w:rPr>
        <w:t>tỉnh</w:t>
      </w:r>
      <w:proofErr w:type="spellEnd"/>
      <w:r w:rsidRPr="00AE310C">
        <w:rPr>
          <w:rFonts w:ascii="Times New Roman" w:hAnsi="Times New Roman"/>
          <w:sz w:val="26"/>
          <w:szCs w:val="26"/>
        </w:rPr>
        <w:t xml:space="preserve">, bao </w:t>
      </w:r>
      <w:proofErr w:type="spellStart"/>
      <w:r w:rsidRPr="00AE310C">
        <w:rPr>
          <w:rFonts w:ascii="Times New Roman" w:hAnsi="Times New Roman"/>
          <w:sz w:val="26"/>
          <w:szCs w:val="26"/>
        </w:rPr>
        <w:t>gồm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tỉnh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đã</w:t>
      </w:r>
      <w:proofErr w:type="spellEnd"/>
      <w:r w:rsidRPr="00AE310C">
        <w:rPr>
          <w:rFonts w:ascii="Times New Roman" w:hAnsi="Times New Roman"/>
          <w:sz w:val="26"/>
          <w:szCs w:val="26"/>
        </w:rPr>
        <w:t xml:space="preserve"> </w:t>
      </w:r>
      <w:r w:rsidRPr="00AE310C">
        <w:rPr>
          <w:rFonts w:ascii="Times New Roman" w:hAnsi="Times New Roman"/>
          <w:sz w:val="26"/>
          <w:szCs w:val="26"/>
          <w:lang w:val="vi-VN"/>
        </w:rPr>
        <w:t>được xếp hạng I, hạng II</w:t>
      </w:r>
      <w:r w:rsidRPr="00AE310C">
        <w:rPr>
          <w:rFonts w:ascii="Times New Roman" w:hAnsi="Times New Roman"/>
          <w:sz w:val="26"/>
          <w:szCs w:val="26"/>
        </w:rPr>
        <w:t>.</w:t>
      </w:r>
    </w:p>
    <w:p w14:paraId="210610A9" w14:textId="77777777" w:rsidR="00011161" w:rsidRPr="00AE310C" w:rsidRDefault="00011161" w:rsidP="00AE310C">
      <w:pPr>
        <w:pStyle w:val="ListParagraph"/>
        <w:numPr>
          <w:ilvl w:val="0"/>
          <w:numId w:val="90"/>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ban </w:t>
      </w:r>
      <w:proofErr w:type="spellStart"/>
      <w:r w:rsidRPr="00AE310C">
        <w:rPr>
          <w:rFonts w:ascii="Times New Roman" w:hAnsi="Times New Roman"/>
          <w:sz w:val="26"/>
          <w:szCs w:val="26"/>
        </w:rPr>
        <w:t>đầu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huyện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ương</w:t>
      </w:r>
      <w:proofErr w:type="spellEnd"/>
      <w:r w:rsidRPr="00AE310C">
        <w:rPr>
          <w:rFonts w:ascii="Times New Roman" w:hAnsi="Times New Roman"/>
          <w:sz w:val="26"/>
          <w:szCs w:val="26"/>
        </w:rPr>
        <w:t>.</w:t>
      </w:r>
    </w:p>
    <w:p w14:paraId="77F8B234" w14:textId="0703162D" w:rsidR="00011161" w:rsidRPr="00895727" w:rsidRDefault="00011161" w:rsidP="00F326B5">
      <w:pPr>
        <w:pStyle w:val="ListParagraph"/>
        <w:numPr>
          <w:ilvl w:val="0"/>
          <w:numId w:val="90"/>
        </w:numPr>
        <w:tabs>
          <w:tab w:val="left" w:pos="426"/>
          <w:tab w:val="left" w:pos="1080"/>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lang w:val="vi-VN"/>
        </w:rPr>
        <w:t xml:space="preserve">Trường hợp người bệnh được chuyển tuyến khám bệnh, chữa bệnh có bệnh khác kèm theo, bệnh được phát hiện hoặc phát sinh ngoài bệnh </w:t>
      </w:r>
      <w:proofErr w:type="spellStart"/>
      <w:r w:rsidRPr="00895727">
        <w:rPr>
          <w:rFonts w:ascii="Times New Roman" w:hAnsi="Times New Roman"/>
          <w:sz w:val="26"/>
          <w:szCs w:val="26"/>
        </w:rPr>
        <w:t>đã</w:t>
      </w:r>
      <w:proofErr w:type="spellEnd"/>
      <w:r w:rsidRPr="00895727">
        <w:rPr>
          <w:rFonts w:ascii="Times New Roman" w:hAnsi="Times New Roman"/>
          <w:sz w:val="26"/>
          <w:szCs w:val="26"/>
        </w:rPr>
        <w:t xml:space="preserve"> </w:t>
      </w:r>
      <w:r w:rsidRPr="00895727">
        <w:rPr>
          <w:rFonts w:ascii="Times New Roman" w:hAnsi="Times New Roman"/>
          <w:sz w:val="26"/>
          <w:szCs w:val="26"/>
          <w:lang w:val="vi-VN"/>
        </w:rPr>
        <w:t>ghi trên giấy chuyển tuyến, cơ sở khám bệnh, chữa bệnh nơi tiếp nhận người bệnh thực hiện việc khám bệnh, chữa bệnh đối với các bệnh đó trong phạm vi chuyên m</w:t>
      </w:r>
      <w:proofErr w:type="spellStart"/>
      <w:r w:rsidRPr="00895727">
        <w:rPr>
          <w:rFonts w:ascii="Times New Roman" w:hAnsi="Times New Roman"/>
          <w:sz w:val="26"/>
          <w:szCs w:val="26"/>
        </w:rPr>
        <w:t>ôn</w:t>
      </w:r>
      <w:proofErr w:type="spellEnd"/>
      <w:r w:rsidRPr="00895727">
        <w:rPr>
          <w:rFonts w:ascii="Times New Roman" w:hAnsi="Times New Roman"/>
          <w:sz w:val="26"/>
          <w:szCs w:val="26"/>
          <w:lang w:val="vi-VN"/>
        </w:rPr>
        <w:t>.</w:t>
      </w:r>
    </w:p>
    <w:p w14:paraId="1AD95CB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lực</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1FC7C0F6" w14:textId="77777777" w:rsidR="00011161" w:rsidRPr="00AE310C" w:rsidRDefault="00011161" w:rsidP="00AE310C">
      <w:pPr>
        <w:pStyle w:val="ListParagraph"/>
        <w:numPr>
          <w:ilvl w:val="0"/>
          <w:numId w:val="91"/>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quá</w:t>
      </w:r>
      <w:proofErr w:type="spellEnd"/>
      <w:r w:rsidRPr="00AE310C">
        <w:rPr>
          <w:rFonts w:ascii="Times New Roman" w:hAnsi="Times New Roman"/>
          <w:sz w:val="26"/>
          <w:szCs w:val="26"/>
        </w:rPr>
        <w:t xml:space="preserve"> 36 </w:t>
      </w:r>
      <w:proofErr w:type="spellStart"/>
      <w:r w:rsidRPr="00AE310C">
        <w:rPr>
          <w:rFonts w:ascii="Times New Roman" w:hAnsi="Times New Roman"/>
          <w:sz w:val="26"/>
          <w:szCs w:val="26"/>
        </w:rPr>
        <w:t>tháng</w:t>
      </w:r>
      <w:proofErr w:type="spellEnd"/>
    </w:p>
    <w:p w14:paraId="4D427256" w14:textId="77777777" w:rsidR="00011161" w:rsidRPr="00AE310C" w:rsidRDefault="00011161" w:rsidP="00AE310C">
      <w:pPr>
        <w:pStyle w:val="ListParagraph"/>
        <w:numPr>
          <w:ilvl w:val="0"/>
          <w:numId w:val="91"/>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quá</w:t>
      </w:r>
      <w:proofErr w:type="spellEnd"/>
      <w:r w:rsidRPr="00AE310C">
        <w:rPr>
          <w:rFonts w:ascii="Times New Roman" w:hAnsi="Times New Roman"/>
          <w:sz w:val="26"/>
          <w:szCs w:val="26"/>
        </w:rPr>
        <w:t xml:space="preserve"> 24 </w:t>
      </w:r>
      <w:proofErr w:type="spellStart"/>
      <w:r w:rsidRPr="00AE310C">
        <w:rPr>
          <w:rFonts w:ascii="Times New Roman" w:hAnsi="Times New Roman"/>
          <w:sz w:val="26"/>
          <w:szCs w:val="26"/>
        </w:rPr>
        <w:t>tháng</w:t>
      </w:r>
      <w:proofErr w:type="spellEnd"/>
    </w:p>
    <w:p w14:paraId="09292656" w14:textId="77777777" w:rsidR="00011161" w:rsidRPr="00AE310C" w:rsidRDefault="00011161" w:rsidP="00AE310C">
      <w:pPr>
        <w:pStyle w:val="ListParagraph"/>
        <w:numPr>
          <w:ilvl w:val="0"/>
          <w:numId w:val="91"/>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31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12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quá</w:t>
      </w:r>
      <w:proofErr w:type="spellEnd"/>
      <w:r w:rsidRPr="00AE310C">
        <w:rPr>
          <w:rFonts w:ascii="Times New Roman" w:hAnsi="Times New Roman"/>
          <w:sz w:val="26"/>
          <w:szCs w:val="26"/>
        </w:rPr>
        <w:t xml:space="preserve"> 12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w:t>
      </w:r>
    </w:p>
    <w:p w14:paraId="2BE99A75" w14:textId="16E29C4D" w:rsidR="00011161" w:rsidRPr="00895727" w:rsidRDefault="00011161" w:rsidP="00F326B5">
      <w:pPr>
        <w:pStyle w:val="ListParagraph"/>
        <w:numPr>
          <w:ilvl w:val="0"/>
          <w:numId w:val="91"/>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Thời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hợp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01 </w:t>
      </w:r>
      <w:proofErr w:type="spellStart"/>
      <w:r w:rsidRPr="00895727">
        <w:rPr>
          <w:rFonts w:ascii="Times New Roman" w:hAnsi="Times New Roman"/>
          <w:sz w:val="26"/>
          <w:szCs w:val="26"/>
        </w:rPr>
        <w:t>tháng</w:t>
      </w:r>
      <w:proofErr w:type="spellEnd"/>
      <w:r w:rsidRPr="00895727">
        <w:rPr>
          <w:rFonts w:ascii="Times New Roman" w:hAnsi="Times New Roman"/>
          <w:sz w:val="26"/>
          <w:szCs w:val="26"/>
        </w:rPr>
        <w:t xml:space="preserve"> 01 </w:t>
      </w:r>
      <w:proofErr w:type="spellStart"/>
      <w:r w:rsidRPr="00895727">
        <w:rPr>
          <w:rFonts w:ascii="Times New Roman" w:hAnsi="Times New Roman"/>
          <w:sz w:val="26"/>
          <w:szCs w:val="26"/>
        </w:rPr>
        <w:t>đến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hết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31 </w:t>
      </w:r>
      <w:proofErr w:type="spellStart"/>
      <w:r w:rsidRPr="00895727">
        <w:rPr>
          <w:rFonts w:ascii="Times New Roman" w:hAnsi="Times New Roman"/>
          <w:sz w:val="26"/>
          <w:szCs w:val="26"/>
        </w:rPr>
        <w:t>tháng</w:t>
      </w:r>
      <w:proofErr w:type="spellEnd"/>
      <w:r w:rsidRPr="00895727">
        <w:rPr>
          <w:rFonts w:ascii="Times New Roman" w:hAnsi="Times New Roman"/>
          <w:sz w:val="26"/>
          <w:szCs w:val="26"/>
        </w:rPr>
        <w:t xml:space="preserve"> 12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tối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quá</w:t>
      </w:r>
      <w:proofErr w:type="spellEnd"/>
      <w:r w:rsidRPr="00895727">
        <w:rPr>
          <w:rFonts w:ascii="Times New Roman" w:hAnsi="Times New Roman"/>
          <w:sz w:val="26"/>
          <w:szCs w:val="26"/>
        </w:rPr>
        <w:t xml:space="preserve"> 36 </w:t>
      </w:r>
      <w:proofErr w:type="spellStart"/>
      <w:r w:rsidRPr="00895727">
        <w:rPr>
          <w:rFonts w:ascii="Times New Roman" w:hAnsi="Times New Roman"/>
          <w:sz w:val="26"/>
          <w:szCs w:val="26"/>
        </w:rPr>
        <w:t>tháng</w:t>
      </w:r>
      <w:proofErr w:type="spellEnd"/>
      <w:r w:rsidRPr="00895727">
        <w:rPr>
          <w:rFonts w:ascii="Times New Roman" w:hAnsi="Times New Roman"/>
          <w:sz w:val="26"/>
          <w:szCs w:val="26"/>
        </w:rPr>
        <w:t>.</w:t>
      </w:r>
    </w:p>
    <w:p w14:paraId="3BD744F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trực</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tương</w:t>
      </w:r>
      <w:proofErr w:type="spellEnd"/>
      <w:r w:rsidRPr="00AE310C">
        <w:rPr>
          <w:b/>
          <w:sz w:val="26"/>
          <w:szCs w:val="26"/>
        </w:rPr>
        <w:t xml:space="preserve"> </w:t>
      </w:r>
      <w:proofErr w:type="spellStart"/>
      <w:r w:rsidRPr="00AE310C">
        <w:rPr>
          <w:b/>
          <w:sz w:val="26"/>
          <w:szCs w:val="26"/>
        </w:rPr>
        <w:t>đương</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quá</w:t>
      </w:r>
      <w:proofErr w:type="spellEnd"/>
      <w:r w:rsidRPr="00AE310C">
        <w:rPr>
          <w:b/>
          <w:sz w:val="26"/>
          <w:szCs w:val="26"/>
        </w:rPr>
        <w:t xml:space="preserve"> </w:t>
      </w:r>
      <w:proofErr w:type="gramStart"/>
      <w:r w:rsidRPr="00AE310C">
        <w:rPr>
          <w:b/>
          <w:sz w:val="26"/>
          <w:szCs w:val="26"/>
        </w:rPr>
        <w:t>…..</w:t>
      </w:r>
      <w:proofErr w:type="gram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điểm</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w:t>
      </w:r>
    </w:p>
    <w:p w14:paraId="4C7E4027" w14:textId="77777777" w:rsidR="00011161" w:rsidRPr="00AE310C" w:rsidRDefault="00011161" w:rsidP="00AE310C">
      <w:pPr>
        <w:pStyle w:val="ListParagraph"/>
        <w:numPr>
          <w:ilvl w:val="1"/>
          <w:numId w:val="92"/>
        </w:numPr>
        <w:tabs>
          <w:tab w:val="left" w:pos="426"/>
          <w:tab w:val="left" w:pos="108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0.5</w:t>
      </w:r>
    </w:p>
    <w:p w14:paraId="226FF262" w14:textId="77777777" w:rsidR="00011161" w:rsidRPr="00895727" w:rsidRDefault="00011161" w:rsidP="00AE310C">
      <w:pPr>
        <w:pStyle w:val="ListParagraph"/>
        <w:numPr>
          <w:ilvl w:val="1"/>
          <w:numId w:val="92"/>
        </w:numPr>
        <w:tabs>
          <w:tab w:val="left" w:pos="426"/>
          <w:tab w:val="left" w:pos="1080"/>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1.0</w:t>
      </w:r>
    </w:p>
    <w:p w14:paraId="3BB267C1" w14:textId="77777777" w:rsidR="00011161" w:rsidRPr="00AE310C" w:rsidRDefault="00011161" w:rsidP="00AE310C">
      <w:pPr>
        <w:pStyle w:val="ListParagraph"/>
        <w:numPr>
          <w:ilvl w:val="1"/>
          <w:numId w:val="92"/>
        </w:numPr>
        <w:tabs>
          <w:tab w:val="left" w:pos="426"/>
          <w:tab w:val="left" w:pos="108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1.5</w:t>
      </w:r>
    </w:p>
    <w:p w14:paraId="179216A8" w14:textId="5753E880" w:rsidR="00011161" w:rsidRPr="00F326B5" w:rsidRDefault="00011161" w:rsidP="00F326B5">
      <w:pPr>
        <w:pStyle w:val="ListParagraph"/>
        <w:numPr>
          <w:ilvl w:val="1"/>
          <w:numId w:val="92"/>
        </w:numPr>
        <w:tabs>
          <w:tab w:val="left" w:pos="426"/>
          <w:tab w:val="left" w:pos="108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2.5</w:t>
      </w:r>
    </w:p>
    <w:p w14:paraId="5A7BE52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miễn</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nay?</w:t>
      </w:r>
    </w:p>
    <w:p w14:paraId="5E13C763" w14:textId="77777777" w:rsidR="00011161" w:rsidRPr="00AE310C" w:rsidRDefault="00011161" w:rsidP="00AE310C">
      <w:pPr>
        <w:pStyle w:val="ListParagraph"/>
        <w:numPr>
          <w:ilvl w:val="0"/>
          <w:numId w:val="93"/>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đủ</w:t>
      </w:r>
      <w:proofErr w:type="spellEnd"/>
      <w:r w:rsidRPr="00AE310C">
        <w:rPr>
          <w:rFonts w:ascii="Times New Roman" w:hAnsi="Times New Roman"/>
          <w:sz w:val="26"/>
          <w:szCs w:val="26"/>
        </w:rPr>
        <w:t xml:space="preserve"> 5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lên</w:t>
      </w:r>
      <w:proofErr w:type="spellEnd"/>
      <w:r w:rsidRPr="00AE310C">
        <w:rPr>
          <w:rFonts w:ascii="Times New Roman" w:hAnsi="Times New Roman"/>
          <w:sz w:val="26"/>
          <w:szCs w:val="26"/>
        </w:rPr>
        <w:t xml:space="preserve">, </w:t>
      </w:r>
      <w:proofErr w:type="spellStart"/>
      <w:r w:rsidRPr="00AE310C">
        <w:rPr>
          <w:rFonts w:ascii="Times New Roman" w:hAnsi="Times New Roman"/>
          <w:color w:val="000000"/>
          <w:sz w:val="26"/>
          <w:szCs w:val="26"/>
          <w:shd w:val="clear" w:color="auto" w:fill="FFFFFF"/>
        </w:rPr>
        <w:t>có</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số</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tiền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cùng</w:t>
      </w:r>
      <w:proofErr w:type="spellEnd"/>
      <w:r w:rsidRPr="00AE310C">
        <w:rPr>
          <w:rFonts w:ascii="Times New Roman" w:hAnsi="Times New Roman"/>
          <w:color w:val="000000"/>
          <w:sz w:val="26"/>
          <w:szCs w:val="26"/>
          <w:shd w:val="clear" w:color="auto" w:fill="FFFFFF"/>
        </w:rPr>
        <w:t xml:space="preserve"> chi </w:t>
      </w:r>
      <w:proofErr w:type="spellStart"/>
      <w:r w:rsidRPr="00AE310C">
        <w:rPr>
          <w:rFonts w:ascii="Times New Roman" w:hAnsi="Times New Roman"/>
          <w:color w:val="000000"/>
          <w:sz w:val="26"/>
          <w:szCs w:val="26"/>
          <w:shd w:val="clear" w:color="auto" w:fill="FFFFFF"/>
        </w:rPr>
        <w:t>trả</w:t>
      </w:r>
      <w:proofErr w:type="spellEnd"/>
      <w:r w:rsidRPr="00AE310C">
        <w:rPr>
          <w:rFonts w:ascii="Times New Roman" w:hAnsi="Times New Roman"/>
          <w:color w:val="000000"/>
          <w:sz w:val="26"/>
          <w:szCs w:val="26"/>
          <w:shd w:val="clear" w:color="auto" w:fill="FFFFFF"/>
        </w:rPr>
        <w:t xml:space="preserve"> chi </w:t>
      </w:r>
      <w:proofErr w:type="spellStart"/>
      <w:r w:rsidRPr="00AE310C">
        <w:rPr>
          <w:rFonts w:ascii="Times New Roman" w:hAnsi="Times New Roman"/>
          <w:color w:val="000000"/>
          <w:sz w:val="26"/>
          <w:szCs w:val="26"/>
          <w:shd w:val="clear" w:color="auto" w:fill="FFFFFF"/>
        </w:rPr>
        <w:t>phí</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khám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chữa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trong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năm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sz w:val="26"/>
          <w:szCs w:val="26"/>
        </w:rPr>
        <w:t>lớn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hơn</w:t>
      </w:r>
      <w:proofErr w:type="spellEnd"/>
      <w:r w:rsidRPr="00AE310C">
        <w:rPr>
          <w:rFonts w:ascii="Times New Roman" w:hAnsi="Times New Roman"/>
          <w:sz w:val="26"/>
          <w:szCs w:val="26"/>
        </w:rPr>
        <w:t xml:space="preserve"> 3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w:t>
      </w:r>
    </w:p>
    <w:p w14:paraId="37D50B37" w14:textId="77777777" w:rsidR="00011161" w:rsidRPr="00AE310C" w:rsidRDefault="00011161" w:rsidP="00AE310C">
      <w:pPr>
        <w:pStyle w:val="ListParagraph"/>
        <w:numPr>
          <w:ilvl w:val="0"/>
          <w:numId w:val="93"/>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đủ</w:t>
      </w:r>
      <w:proofErr w:type="spellEnd"/>
      <w:r w:rsidRPr="00AE310C">
        <w:rPr>
          <w:rFonts w:ascii="Times New Roman" w:hAnsi="Times New Roman"/>
          <w:sz w:val="26"/>
          <w:szCs w:val="26"/>
        </w:rPr>
        <w:t xml:space="preserve"> 5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lên</w:t>
      </w:r>
      <w:proofErr w:type="spellEnd"/>
      <w:r w:rsidRPr="00AE310C">
        <w:rPr>
          <w:rFonts w:ascii="Times New Roman" w:hAnsi="Times New Roman"/>
          <w:sz w:val="26"/>
          <w:szCs w:val="26"/>
        </w:rPr>
        <w:t>.</w:t>
      </w:r>
    </w:p>
    <w:p w14:paraId="031C0631" w14:textId="77777777" w:rsidR="00011161" w:rsidRPr="00AE310C" w:rsidRDefault="00011161" w:rsidP="00AE310C">
      <w:pPr>
        <w:pStyle w:val="ListParagraph"/>
        <w:numPr>
          <w:ilvl w:val="0"/>
          <w:numId w:val="93"/>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đủ</w:t>
      </w:r>
      <w:proofErr w:type="spellEnd"/>
      <w:r w:rsidRPr="00AE310C">
        <w:rPr>
          <w:rFonts w:ascii="Times New Roman" w:hAnsi="Times New Roman"/>
          <w:sz w:val="26"/>
          <w:szCs w:val="26"/>
        </w:rPr>
        <w:t xml:space="preserve"> 5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lên</w:t>
      </w:r>
      <w:proofErr w:type="spellEnd"/>
      <w:r w:rsidRPr="00AE310C">
        <w:rPr>
          <w:rFonts w:ascii="Times New Roman" w:hAnsi="Times New Roman"/>
          <w:sz w:val="26"/>
          <w:szCs w:val="26"/>
        </w:rPr>
        <w:t xml:space="preserve">, </w:t>
      </w:r>
      <w:proofErr w:type="spellStart"/>
      <w:r w:rsidRPr="00AE310C">
        <w:rPr>
          <w:rFonts w:ascii="Times New Roman" w:hAnsi="Times New Roman"/>
          <w:color w:val="000000"/>
          <w:sz w:val="26"/>
          <w:szCs w:val="26"/>
          <w:shd w:val="clear" w:color="auto" w:fill="FFFFFF"/>
        </w:rPr>
        <w:t>có</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số</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tiền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cùng</w:t>
      </w:r>
      <w:proofErr w:type="spellEnd"/>
      <w:r w:rsidRPr="00AE310C">
        <w:rPr>
          <w:rFonts w:ascii="Times New Roman" w:hAnsi="Times New Roman"/>
          <w:color w:val="000000"/>
          <w:sz w:val="26"/>
          <w:szCs w:val="26"/>
          <w:shd w:val="clear" w:color="auto" w:fill="FFFFFF"/>
        </w:rPr>
        <w:t xml:space="preserve"> chi </w:t>
      </w:r>
      <w:proofErr w:type="spellStart"/>
      <w:r w:rsidRPr="00AE310C">
        <w:rPr>
          <w:rFonts w:ascii="Times New Roman" w:hAnsi="Times New Roman"/>
          <w:color w:val="000000"/>
          <w:sz w:val="26"/>
          <w:szCs w:val="26"/>
          <w:shd w:val="clear" w:color="auto" w:fill="FFFFFF"/>
        </w:rPr>
        <w:t>trả</w:t>
      </w:r>
      <w:proofErr w:type="spellEnd"/>
      <w:r w:rsidRPr="00AE310C">
        <w:rPr>
          <w:rFonts w:ascii="Times New Roman" w:hAnsi="Times New Roman"/>
          <w:color w:val="000000"/>
          <w:sz w:val="26"/>
          <w:szCs w:val="26"/>
          <w:shd w:val="clear" w:color="auto" w:fill="FFFFFF"/>
        </w:rPr>
        <w:t xml:space="preserve"> chi </w:t>
      </w:r>
      <w:proofErr w:type="spellStart"/>
      <w:r w:rsidRPr="00AE310C">
        <w:rPr>
          <w:rFonts w:ascii="Times New Roman" w:hAnsi="Times New Roman"/>
          <w:color w:val="000000"/>
          <w:sz w:val="26"/>
          <w:szCs w:val="26"/>
          <w:shd w:val="clear" w:color="auto" w:fill="FFFFFF"/>
        </w:rPr>
        <w:t>phí</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khám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chữa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trong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năm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lớn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hơn</w:t>
      </w:r>
      <w:proofErr w:type="spellEnd"/>
      <w:r w:rsidRPr="00AE310C">
        <w:rPr>
          <w:rFonts w:ascii="Times New Roman" w:hAnsi="Times New Roman"/>
          <w:sz w:val="26"/>
          <w:szCs w:val="26"/>
        </w:rPr>
        <w:t xml:space="preserve"> 6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w:t>
      </w:r>
    </w:p>
    <w:p w14:paraId="0359AE09" w14:textId="6CEA8BC0" w:rsidR="00011161" w:rsidRPr="00895727" w:rsidRDefault="00011161" w:rsidP="00F326B5">
      <w:pPr>
        <w:pStyle w:val="ListParagraph"/>
        <w:numPr>
          <w:ilvl w:val="0"/>
          <w:numId w:val="93"/>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đi</w:t>
      </w:r>
      <w:proofErr w:type="spellEnd"/>
      <w:r w:rsidRPr="00895727">
        <w:rPr>
          <w:rFonts w:ascii="Times New Roman" w:hAnsi="Times New Roman"/>
          <w:sz w:val="26"/>
          <w:szCs w:val="26"/>
        </w:rPr>
        <w:t xml:space="preserve"> KCB </w:t>
      </w:r>
      <w:proofErr w:type="spellStart"/>
      <w:r w:rsidRPr="00895727">
        <w:rPr>
          <w:rFonts w:ascii="Times New Roman" w:hAnsi="Times New Roman"/>
          <w:sz w:val="26"/>
          <w:szCs w:val="26"/>
        </w:rPr>
        <w:t>đúng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có</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gian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gia</w:t>
      </w:r>
      <w:proofErr w:type="spellEnd"/>
      <w:r w:rsidRPr="00895727">
        <w:rPr>
          <w:rFonts w:ascii="Times New Roman" w:hAnsi="Times New Roman"/>
          <w:sz w:val="26"/>
          <w:szCs w:val="26"/>
        </w:rPr>
        <w:t xml:space="preserve"> BHYT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đủ</w:t>
      </w:r>
      <w:proofErr w:type="spellEnd"/>
      <w:r w:rsidRPr="00895727">
        <w:rPr>
          <w:rFonts w:ascii="Times New Roman" w:hAnsi="Times New Roman"/>
          <w:sz w:val="26"/>
          <w:szCs w:val="26"/>
        </w:rPr>
        <w:t xml:space="preserve"> 5 </w:t>
      </w:r>
      <w:proofErr w:type="spellStart"/>
      <w:r w:rsidRPr="00895727">
        <w:rPr>
          <w:rFonts w:ascii="Times New Roman" w:hAnsi="Times New Roman"/>
          <w:sz w:val="26"/>
          <w:szCs w:val="26"/>
        </w:rPr>
        <w:t>năm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liên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tục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trở</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shd w:val="clear" w:color="auto" w:fill="FFFFFF"/>
        </w:rPr>
        <w:t>có</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số</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tiền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cùng</w:t>
      </w:r>
      <w:proofErr w:type="spellEnd"/>
      <w:r w:rsidRPr="00895727">
        <w:rPr>
          <w:rFonts w:ascii="Times New Roman" w:hAnsi="Times New Roman"/>
          <w:sz w:val="26"/>
          <w:szCs w:val="26"/>
          <w:shd w:val="clear" w:color="auto" w:fill="FFFFFF"/>
        </w:rPr>
        <w:t xml:space="preserve"> chi </w:t>
      </w:r>
      <w:proofErr w:type="spellStart"/>
      <w:r w:rsidRPr="00895727">
        <w:rPr>
          <w:rFonts w:ascii="Times New Roman" w:hAnsi="Times New Roman"/>
          <w:sz w:val="26"/>
          <w:szCs w:val="26"/>
          <w:shd w:val="clear" w:color="auto" w:fill="FFFFFF"/>
        </w:rPr>
        <w:t>trả</w:t>
      </w:r>
      <w:proofErr w:type="spellEnd"/>
      <w:r w:rsidRPr="00895727">
        <w:rPr>
          <w:rFonts w:ascii="Times New Roman" w:hAnsi="Times New Roman"/>
          <w:sz w:val="26"/>
          <w:szCs w:val="26"/>
          <w:shd w:val="clear" w:color="auto" w:fill="FFFFFF"/>
        </w:rPr>
        <w:t xml:space="preserve"> chi </w:t>
      </w:r>
      <w:proofErr w:type="spellStart"/>
      <w:r w:rsidRPr="00895727">
        <w:rPr>
          <w:rFonts w:ascii="Times New Roman" w:hAnsi="Times New Roman"/>
          <w:sz w:val="26"/>
          <w:szCs w:val="26"/>
          <w:shd w:val="clear" w:color="auto" w:fill="FFFFFF"/>
        </w:rPr>
        <w:t>phí</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khám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chữa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trong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năm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lớn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hơn</w:t>
      </w:r>
      <w:proofErr w:type="spellEnd"/>
      <w:r w:rsidRPr="00895727">
        <w:rPr>
          <w:rFonts w:ascii="Times New Roman" w:hAnsi="Times New Roman"/>
          <w:sz w:val="26"/>
          <w:szCs w:val="26"/>
          <w:shd w:val="clear" w:color="auto" w:fill="FFFFFF"/>
        </w:rPr>
        <w:t xml:space="preserve"> 6 </w:t>
      </w:r>
      <w:proofErr w:type="spellStart"/>
      <w:r w:rsidRPr="00895727">
        <w:rPr>
          <w:rFonts w:ascii="Times New Roman" w:hAnsi="Times New Roman"/>
          <w:sz w:val="26"/>
          <w:szCs w:val="26"/>
          <w:shd w:val="clear" w:color="auto" w:fill="FFFFFF"/>
        </w:rPr>
        <w:t>tháng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lương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cơ</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sở</w:t>
      </w:r>
      <w:proofErr w:type="spellEnd"/>
      <w:r w:rsidRPr="00895727">
        <w:rPr>
          <w:rFonts w:ascii="Times New Roman" w:hAnsi="Times New Roman"/>
          <w:sz w:val="26"/>
          <w:szCs w:val="26"/>
          <w:shd w:val="clear" w:color="auto" w:fill="FFFFFF"/>
        </w:rPr>
        <w:t>.</w:t>
      </w:r>
    </w:p>
    <w:p w14:paraId="227647B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phòng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khoa:</w:t>
      </w:r>
    </w:p>
    <w:p w14:paraId="2EA92286" w14:textId="77777777" w:rsidR="00011161" w:rsidRPr="00895727" w:rsidRDefault="00011161" w:rsidP="00AE310C">
      <w:pPr>
        <w:pStyle w:val="NormalWeb"/>
        <w:numPr>
          <w:ilvl w:val="0"/>
          <w:numId w:val="94"/>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Phải</w:t>
      </w:r>
      <w:proofErr w:type="spellEnd"/>
      <w:r w:rsidRPr="00895727">
        <w:rPr>
          <w:sz w:val="26"/>
          <w:szCs w:val="26"/>
        </w:rPr>
        <w:t xml:space="preserve"> </w:t>
      </w:r>
      <w:proofErr w:type="spellStart"/>
      <w:r w:rsidRPr="00895727">
        <w:rPr>
          <w:sz w:val="26"/>
          <w:szCs w:val="26"/>
        </w:rPr>
        <w:t>có</w:t>
      </w:r>
      <w:proofErr w:type="spellEnd"/>
      <w:r w:rsidRPr="00895727">
        <w:rPr>
          <w:sz w:val="26"/>
          <w:szCs w:val="26"/>
        </w:rPr>
        <w:t xml:space="preserve"> </w:t>
      </w:r>
      <w:r w:rsidRPr="00895727">
        <w:rPr>
          <w:sz w:val="26"/>
          <w:szCs w:val="26"/>
          <w:lang w:val="vi-VN"/>
        </w:rPr>
        <w:t>ít nhất 02</w:t>
      </w:r>
      <w:r w:rsidRPr="00895727">
        <w:rPr>
          <w:sz w:val="26"/>
          <w:szCs w:val="26"/>
        </w:rPr>
        <w:t xml:space="preserve"> </w:t>
      </w:r>
      <w:r w:rsidRPr="00895727">
        <w:rPr>
          <w:sz w:val="26"/>
          <w:szCs w:val="26"/>
          <w:lang w:val="vi-VN"/>
        </w:rPr>
        <w:t>chuyên khoa nội và ngoại.</w:t>
      </w:r>
    </w:p>
    <w:p w14:paraId="299E44A0" w14:textId="77777777" w:rsidR="00011161" w:rsidRPr="00AE310C" w:rsidRDefault="00011161" w:rsidP="00AE310C">
      <w:pPr>
        <w:pStyle w:val="NormalWeb"/>
        <w:numPr>
          <w:ilvl w:val="0"/>
          <w:numId w:val="94"/>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sz w:val="26"/>
          <w:szCs w:val="26"/>
        </w:rPr>
        <w:t>Phải</w:t>
      </w:r>
      <w:proofErr w:type="spellEnd"/>
      <w:r w:rsidRPr="00AE310C">
        <w:rPr>
          <w:sz w:val="26"/>
          <w:szCs w:val="26"/>
        </w:rPr>
        <w:t xml:space="preserve"> </w:t>
      </w:r>
      <w:proofErr w:type="spellStart"/>
      <w:r w:rsidRPr="00AE310C">
        <w:rPr>
          <w:sz w:val="26"/>
          <w:szCs w:val="26"/>
        </w:rPr>
        <w:t>có</w:t>
      </w:r>
      <w:proofErr w:type="spellEnd"/>
      <w:r w:rsidRPr="00AE310C">
        <w:rPr>
          <w:sz w:val="26"/>
          <w:szCs w:val="26"/>
        </w:rPr>
        <w:t xml:space="preserve"> </w:t>
      </w:r>
      <w:proofErr w:type="spellStart"/>
      <w:r w:rsidRPr="00AE310C">
        <w:rPr>
          <w:sz w:val="26"/>
          <w:szCs w:val="26"/>
        </w:rPr>
        <w:t>ít</w:t>
      </w:r>
      <w:proofErr w:type="spellEnd"/>
      <w:r w:rsidRPr="00AE310C">
        <w:rPr>
          <w:sz w:val="26"/>
          <w:szCs w:val="26"/>
        </w:rPr>
        <w:t xml:space="preserve"> </w:t>
      </w:r>
      <w:proofErr w:type="spellStart"/>
      <w:r w:rsidRPr="00AE310C">
        <w:rPr>
          <w:sz w:val="26"/>
          <w:szCs w:val="26"/>
        </w:rPr>
        <w:t>nhất</w:t>
      </w:r>
      <w:proofErr w:type="spellEnd"/>
      <w:r w:rsidRPr="00AE310C">
        <w:rPr>
          <w:sz w:val="26"/>
          <w:szCs w:val="26"/>
        </w:rPr>
        <w:t xml:space="preserve"> 02 </w:t>
      </w:r>
      <w:proofErr w:type="spellStart"/>
      <w:r w:rsidRPr="00AE310C">
        <w:rPr>
          <w:sz w:val="26"/>
          <w:szCs w:val="26"/>
        </w:rPr>
        <w:t>chuyên</w:t>
      </w:r>
      <w:proofErr w:type="spellEnd"/>
      <w:r w:rsidRPr="00AE310C">
        <w:rPr>
          <w:sz w:val="26"/>
          <w:szCs w:val="26"/>
        </w:rPr>
        <w:t xml:space="preserve"> khoa </w:t>
      </w:r>
      <w:proofErr w:type="spellStart"/>
      <w:r w:rsidRPr="00AE310C">
        <w:rPr>
          <w:sz w:val="26"/>
          <w:szCs w:val="26"/>
        </w:rPr>
        <w:t>nội</w:t>
      </w:r>
      <w:proofErr w:type="spellEnd"/>
      <w:r w:rsidRPr="00AE310C">
        <w:rPr>
          <w:sz w:val="26"/>
          <w:szCs w:val="26"/>
        </w:rPr>
        <w:t xml:space="preserve"> </w:t>
      </w:r>
      <w:proofErr w:type="spellStart"/>
      <w:r w:rsidRPr="00AE310C">
        <w:rPr>
          <w:sz w:val="26"/>
          <w:szCs w:val="26"/>
        </w:rPr>
        <w:t>và</w:t>
      </w:r>
      <w:proofErr w:type="spellEnd"/>
      <w:r w:rsidRPr="00AE310C">
        <w:rPr>
          <w:sz w:val="26"/>
          <w:szCs w:val="26"/>
        </w:rPr>
        <w:t xml:space="preserve"> </w:t>
      </w:r>
      <w:proofErr w:type="spellStart"/>
      <w:r w:rsidRPr="00AE310C">
        <w:rPr>
          <w:sz w:val="26"/>
          <w:szCs w:val="26"/>
        </w:rPr>
        <w:t>nhi</w:t>
      </w:r>
      <w:proofErr w:type="spellEnd"/>
      <w:r w:rsidRPr="00AE310C">
        <w:rPr>
          <w:sz w:val="26"/>
          <w:szCs w:val="26"/>
        </w:rPr>
        <w:t>.</w:t>
      </w:r>
    </w:p>
    <w:p w14:paraId="37BB6EB7" w14:textId="77777777" w:rsidR="00011161" w:rsidRPr="00AE310C" w:rsidRDefault="00011161" w:rsidP="00AE310C">
      <w:pPr>
        <w:pStyle w:val="NormalWeb"/>
        <w:numPr>
          <w:ilvl w:val="0"/>
          <w:numId w:val="94"/>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sz w:val="26"/>
          <w:szCs w:val="26"/>
        </w:rPr>
        <w:t>Phải</w:t>
      </w:r>
      <w:proofErr w:type="spellEnd"/>
      <w:r w:rsidRPr="00AE310C">
        <w:rPr>
          <w:sz w:val="26"/>
          <w:szCs w:val="26"/>
        </w:rPr>
        <w:t xml:space="preserve"> </w:t>
      </w:r>
      <w:proofErr w:type="spellStart"/>
      <w:r w:rsidRPr="00AE310C">
        <w:rPr>
          <w:sz w:val="26"/>
          <w:szCs w:val="26"/>
        </w:rPr>
        <w:t>có</w:t>
      </w:r>
      <w:proofErr w:type="spellEnd"/>
      <w:r w:rsidRPr="00AE310C">
        <w:rPr>
          <w:sz w:val="26"/>
          <w:szCs w:val="26"/>
        </w:rPr>
        <w:t xml:space="preserve"> </w:t>
      </w:r>
      <w:proofErr w:type="spellStart"/>
      <w:r w:rsidRPr="00AE310C">
        <w:rPr>
          <w:sz w:val="26"/>
          <w:szCs w:val="26"/>
        </w:rPr>
        <w:t>ít</w:t>
      </w:r>
      <w:proofErr w:type="spellEnd"/>
      <w:r w:rsidRPr="00AE310C">
        <w:rPr>
          <w:sz w:val="26"/>
          <w:szCs w:val="26"/>
        </w:rPr>
        <w:t xml:space="preserve"> </w:t>
      </w:r>
      <w:proofErr w:type="spellStart"/>
      <w:r w:rsidRPr="00AE310C">
        <w:rPr>
          <w:sz w:val="26"/>
          <w:szCs w:val="26"/>
        </w:rPr>
        <w:t>nhất</w:t>
      </w:r>
      <w:proofErr w:type="spellEnd"/>
      <w:r w:rsidRPr="00AE310C">
        <w:rPr>
          <w:sz w:val="26"/>
          <w:szCs w:val="26"/>
        </w:rPr>
        <w:t xml:space="preserve"> 03 </w:t>
      </w:r>
      <w:proofErr w:type="spellStart"/>
      <w:r w:rsidRPr="00AE310C">
        <w:rPr>
          <w:sz w:val="26"/>
          <w:szCs w:val="26"/>
        </w:rPr>
        <w:t>chuyên</w:t>
      </w:r>
      <w:proofErr w:type="spellEnd"/>
      <w:r w:rsidRPr="00AE310C">
        <w:rPr>
          <w:sz w:val="26"/>
          <w:szCs w:val="26"/>
        </w:rPr>
        <w:t xml:space="preserve"> khoa: </w:t>
      </w:r>
      <w:proofErr w:type="spellStart"/>
      <w:r w:rsidRPr="00AE310C">
        <w:rPr>
          <w:sz w:val="26"/>
          <w:szCs w:val="26"/>
        </w:rPr>
        <w:t>nội</w:t>
      </w:r>
      <w:proofErr w:type="spellEnd"/>
      <w:r w:rsidRPr="00AE310C">
        <w:rPr>
          <w:sz w:val="26"/>
          <w:szCs w:val="26"/>
        </w:rPr>
        <w:t xml:space="preserve">, </w:t>
      </w:r>
      <w:proofErr w:type="spellStart"/>
      <w:r w:rsidRPr="00AE310C">
        <w:rPr>
          <w:sz w:val="26"/>
          <w:szCs w:val="26"/>
        </w:rPr>
        <w:t>ngoại</w:t>
      </w:r>
      <w:proofErr w:type="spellEnd"/>
      <w:r w:rsidRPr="00AE310C">
        <w:rPr>
          <w:sz w:val="26"/>
          <w:szCs w:val="26"/>
        </w:rPr>
        <w:t xml:space="preserve"> </w:t>
      </w:r>
      <w:proofErr w:type="spellStart"/>
      <w:r w:rsidRPr="00AE310C">
        <w:rPr>
          <w:sz w:val="26"/>
          <w:szCs w:val="26"/>
        </w:rPr>
        <w:t>và</w:t>
      </w:r>
      <w:proofErr w:type="spellEnd"/>
      <w:r w:rsidRPr="00AE310C">
        <w:rPr>
          <w:sz w:val="26"/>
          <w:szCs w:val="26"/>
        </w:rPr>
        <w:t xml:space="preserve"> </w:t>
      </w:r>
      <w:proofErr w:type="spellStart"/>
      <w:r w:rsidRPr="00AE310C">
        <w:rPr>
          <w:sz w:val="26"/>
          <w:szCs w:val="26"/>
        </w:rPr>
        <w:t>xét</w:t>
      </w:r>
      <w:proofErr w:type="spellEnd"/>
      <w:r w:rsidRPr="00AE310C">
        <w:rPr>
          <w:sz w:val="26"/>
          <w:szCs w:val="26"/>
        </w:rPr>
        <w:t xml:space="preserve"> </w:t>
      </w:r>
      <w:proofErr w:type="spellStart"/>
      <w:r w:rsidRPr="00AE310C">
        <w:rPr>
          <w:sz w:val="26"/>
          <w:szCs w:val="26"/>
        </w:rPr>
        <w:t>nghiệm</w:t>
      </w:r>
      <w:proofErr w:type="spellEnd"/>
      <w:r w:rsidRPr="00AE310C">
        <w:rPr>
          <w:sz w:val="26"/>
          <w:szCs w:val="26"/>
        </w:rPr>
        <w:t>.</w:t>
      </w:r>
    </w:p>
    <w:p w14:paraId="250B43A8" w14:textId="72D659CD" w:rsidR="00011161" w:rsidRPr="00F326B5" w:rsidRDefault="00011161" w:rsidP="00AE310C">
      <w:pPr>
        <w:pStyle w:val="NormalWeb"/>
        <w:numPr>
          <w:ilvl w:val="0"/>
          <w:numId w:val="94"/>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sz w:val="26"/>
          <w:szCs w:val="26"/>
        </w:rPr>
        <w:t>Phải</w:t>
      </w:r>
      <w:proofErr w:type="spellEnd"/>
      <w:r w:rsidRPr="00AE310C">
        <w:rPr>
          <w:sz w:val="26"/>
          <w:szCs w:val="26"/>
        </w:rPr>
        <w:t xml:space="preserve"> </w:t>
      </w:r>
      <w:proofErr w:type="spellStart"/>
      <w:r w:rsidRPr="00AE310C">
        <w:rPr>
          <w:sz w:val="26"/>
          <w:szCs w:val="26"/>
        </w:rPr>
        <w:t>có</w:t>
      </w:r>
      <w:proofErr w:type="spellEnd"/>
      <w:r w:rsidRPr="00AE310C">
        <w:rPr>
          <w:sz w:val="26"/>
          <w:szCs w:val="26"/>
        </w:rPr>
        <w:t xml:space="preserve"> </w:t>
      </w:r>
      <w:proofErr w:type="spellStart"/>
      <w:r w:rsidRPr="00AE310C">
        <w:rPr>
          <w:sz w:val="26"/>
          <w:szCs w:val="26"/>
        </w:rPr>
        <w:t>đầy</w:t>
      </w:r>
      <w:proofErr w:type="spellEnd"/>
      <w:r w:rsidRPr="00AE310C">
        <w:rPr>
          <w:sz w:val="26"/>
          <w:szCs w:val="26"/>
        </w:rPr>
        <w:t xml:space="preserve"> </w:t>
      </w:r>
      <w:proofErr w:type="spellStart"/>
      <w:r w:rsidRPr="00AE310C">
        <w:rPr>
          <w:sz w:val="26"/>
          <w:szCs w:val="26"/>
        </w:rPr>
        <w:t>đủ</w:t>
      </w:r>
      <w:proofErr w:type="spellEnd"/>
      <w:r w:rsidRPr="00AE310C">
        <w:rPr>
          <w:sz w:val="26"/>
          <w:szCs w:val="26"/>
        </w:rPr>
        <w:t xml:space="preserve"> 04 </w:t>
      </w:r>
      <w:proofErr w:type="spellStart"/>
      <w:r w:rsidRPr="00AE310C">
        <w:rPr>
          <w:sz w:val="26"/>
          <w:szCs w:val="26"/>
        </w:rPr>
        <w:t>chuyên</w:t>
      </w:r>
      <w:proofErr w:type="spellEnd"/>
      <w:r w:rsidRPr="00AE310C">
        <w:rPr>
          <w:sz w:val="26"/>
          <w:szCs w:val="26"/>
        </w:rPr>
        <w:t xml:space="preserve"> khoa </w:t>
      </w:r>
      <w:proofErr w:type="spellStart"/>
      <w:r w:rsidRPr="00AE310C">
        <w:rPr>
          <w:sz w:val="26"/>
          <w:szCs w:val="26"/>
        </w:rPr>
        <w:t>gồm</w:t>
      </w:r>
      <w:proofErr w:type="spellEnd"/>
      <w:r w:rsidRPr="00AE310C">
        <w:rPr>
          <w:sz w:val="26"/>
          <w:szCs w:val="26"/>
        </w:rPr>
        <w:t xml:space="preserve">: </w:t>
      </w:r>
      <w:proofErr w:type="spellStart"/>
      <w:proofErr w:type="gramStart"/>
      <w:r w:rsidRPr="00AE310C">
        <w:rPr>
          <w:sz w:val="26"/>
          <w:szCs w:val="26"/>
        </w:rPr>
        <w:t>nội,ngoại</w:t>
      </w:r>
      <w:proofErr w:type="spellEnd"/>
      <w:proofErr w:type="gramEnd"/>
      <w:r w:rsidRPr="00AE310C">
        <w:rPr>
          <w:sz w:val="26"/>
          <w:szCs w:val="26"/>
        </w:rPr>
        <w:t xml:space="preserve">, </w:t>
      </w:r>
      <w:proofErr w:type="spellStart"/>
      <w:r w:rsidRPr="00AE310C">
        <w:rPr>
          <w:sz w:val="26"/>
          <w:szCs w:val="26"/>
        </w:rPr>
        <w:t>sản</w:t>
      </w:r>
      <w:proofErr w:type="spellEnd"/>
      <w:r w:rsidRPr="00AE310C">
        <w:rPr>
          <w:sz w:val="26"/>
          <w:szCs w:val="26"/>
        </w:rPr>
        <w:t xml:space="preserve">, </w:t>
      </w:r>
      <w:proofErr w:type="spellStart"/>
      <w:r w:rsidRPr="00AE310C">
        <w:rPr>
          <w:sz w:val="26"/>
          <w:szCs w:val="26"/>
        </w:rPr>
        <w:t>nhi</w:t>
      </w:r>
      <w:proofErr w:type="spellEnd"/>
      <w:r w:rsidRPr="00AE310C">
        <w:rPr>
          <w:sz w:val="26"/>
          <w:szCs w:val="26"/>
        </w:rPr>
        <w:t>.</w:t>
      </w:r>
    </w:p>
    <w:p w14:paraId="3C2F471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đã</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chưa</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chẩn</w:t>
      </w:r>
      <w:proofErr w:type="spellEnd"/>
      <w:r w:rsidRPr="00AE310C">
        <w:rPr>
          <w:b/>
          <w:sz w:val="26"/>
          <w:szCs w:val="26"/>
        </w:rPr>
        <w:t xml:space="preserve"> </w:t>
      </w:r>
      <w:proofErr w:type="spellStart"/>
      <w:r w:rsidRPr="00AE310C">
        <w:rPr>
          <w:b/>
          <w:sz w:val="26"/>
          <w:szCs w:val="26"/>
        </w:rPr>
        <w:t>đoán</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lại</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yêu</w:t>
      </w:r>
      <w:proofErr w:type="spellEnd"/>
      <w:r w:rsidRPr="00AE310C">
        <w:rPr>
          <w:b/>
          <w:sz w:val="26"/>
          <w:szCs w:val="26"/>
        </w:rPr>
        <w:t xml:space="preserve"> </w:t>
      </w:r>
      <w:proofErr w:type="spellStart"/>
      <w:r w:rsidRPr="00AE310C">
        <w:rPr>
          <w:b/>
          <w:sz w:val="26"/>
          <w:szCs w:val="26"/>
        </w:rPr>
        <w:t>cầu</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w:t>
      </w:r>
    </w:p>
    <w:p w14:paraId="7CC72CFF" w14:textId="77777777" w:rsidR="00011161" w:rsidRPr="00AE310C" w:rsidRDefault="00011161" w:rsidP="00AE310C">
      <w:pPr>
        <w:pStyle w:val="ListParagraph"/>
        <w:numPr>
          <w:ilvl w:val="0"/>
          <w:numId w:val="95"/>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ban </w:t>
      </w:r>
      <w:proofErr w:type="spellStart"/>
      <w:r w:rsidRPr="00AE310C">
        <w:rPr>
          <w:rFonts w:ascii="Times New Roman" w:hAnsi="Times New Roman"/>
          <w:sz w:val="26"/>
          <w:szCs w:val="26"/>
        </w:rPr>
        <w:t>đầu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xin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bổ</w:t>
      </w:r>
      <w:proofErr w:type="spellEnd"/>
      <w:r w:rsidRPr="00AE310C">
        <w:rPr>
          <w:rFonts w:ascii="Times New Roman" w:hAnsi="Times New Roman"/>
          <w:sz w:val="26"/>
          <w:szCs w:val="26"/>
        </w:rPr>
        <w:t xml:space="preserve"> sung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lần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sau</w:t>
      </w:r>
      <w:proofErr w:type="spellEnd"/>
      <w:r w:rsidRPr="00AE310C">
        <w:rPr>
          <w:rFonts w:ascii="Times New Roman" w:hAnsi="Times New Roman"/>
          <w:sz w:val="26"/>
          <w:szCs w:val="26"/>
        </w:rPr>
        <w:t>.</w:t>
      </w:r>
    </w:p>
    <w:p w14:paraId="00162535" w14:textId="77777777" w:rsidR="00011161" w:rsidRPr="00895727" w:rsidRDefault="00011161" w:rsidP="00AE310C">
      <w:pPr>
        <w:pStyle w:val="ListParagraph"/>
        <w:numPr>
          <w:ilvl w:val="0"/>
          <w:numId w:val="95"/>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Giấy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hẹn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dụng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lần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hẹn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Giấy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w:t>
      </w:r>
    </w:p>
    <w:p w14:paraId="6C9E0B63" w14:textId="77777777" w:rsidR="00011161" w:rsidRPr="00AE310C" w:rsidRDefault="00011161" w:rsidP="00AE310C">
      <w:pPr>
        <w:pStyle w:val="ListParagraph"/>
        <w:numPr>
          <w:ilvl w:val="0"/>
          <w:numId w:val="95"/>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phải</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trả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dịch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do </w:t>
      </w:r>
      <w:proofErr w:type="spellStart"/>
      <w:r w:rsidRPr="00AE310C">
        <w:rPr>
          <w:rFonts w:ascii="Times New Roman" w:hAnsi="Times New Roman"/>
          <w:sz w:val="26"/>
          <w:szCs w:val="26"/>
        </w:rPr>
        <w:t>chỉ</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lần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nhất</w:t>
      </w:r>
      <w:proofErr w:type="spellEnd"/>
      <w:r w:rsidRPr="00AE310C">
        <w:rPr>
          <w:rFonts w:ascii="Times New Roman" w:hAnsi="Times New Roman"/>
          <w:sz w:val="26"/>
          <w:szCs w:val="26"/>
        </w:rPr>
        <w:t>.</w:t>
      </w:r>
    </w:p>
    <w:p w14:paraId="3F8EA493" w14:textId="3C28F8DC" w:rsidR="00011161" w:rsidRPr="00F326B5" w:rsidRDefault="00011161" w:rsidP="00AE310C">
      <w:pPr>
        <w:pStyle w:val="ListParagraph"/>
        <w:numPr>
          <w:ilvl w:val="0"/>
          <w:numId w:val="95"/>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phải</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trả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dịch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do </w:t>
      </w:r>
      <w:proofErr w:type="spellStart"/>
      <w:r w:rsidRPr="00AE310C">
        <w:rPr>
          <w:rFonts w:ascii="Times New Roman" w:hAnsi="Times New Roman"/>
          <w:sz w:val="26"/>
          <w:szCs w:val="26"/>
        </w:rPr>
        <w:t>chỉ</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w:t>
      </w:r>
    </w:p>
    <w:p w14:paraId="5E4C6C7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sách</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BHYT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34EA4C54" w14:textId="77777777" w:rsidR="00011161" w:rsidRPr="00AE310C" w:rsidRDefault="00011161" w:rsidP="00AE310C">
      <w:pPr>
        <w:pStyle w:val="ListParagraph"/>
        <w:numPr>
          <w:ilvl w:val="0"/>
          <w:numId w:val="96"/>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01/01/2016.</w:t>
      </w:r>
    </w:p>
    <w:p w14:paraId="1B7EFB59" w14:textId="77777777" w:rsidR="00011161" w:rsidRPr="00AE310C" w:rsidRDefault="00011161" w:rsidP="00AE310C">
      <w:pPr>
        <w:pStyle w:val="ListParagraph"/>
        <w:numPr>
          <w:ilvl w:val="0"/>
          <w:numId w:val="96"/>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01/01/2020.</w:t>
      </w:r>
    </w:p>
    <w:p w14:paraId="717D4E16" w14:textId="77777777" w:rsidR="00011161" w:rsidRPr="00895727" w:rsidRDefault="00011161" w:rsidP="00AE310C">
      <w:pPr>
        <w:pStyle w:val="ListParagraph"/>
        <w:numPr>
          <w:ilvl w:val="0"/>
          <w:numId w:val="96"/>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01/01/2021.</w:t>
      </w:r>
    </w:p>
    <w:p w14:paraId="27A57380" w14:textId="5BDA6E96" w:rsidR="00011161" w:rsidRPr="00F326B5" w:rsidRDefault="00011161" w:rsidP="00F326B5">
      <w:pPr>
        <w:pStyle w:val="ListParagraph"/>
        <w:numPr>
          <w:ilvl w:val="0"/>
          <w:numId w:val="96"/>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01/01/2022.</w:t>
      </w:r>
    </w:p>
    <w:p w14:paraId="114CC90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tra</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hay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anh</w:t>
      </w:r>
      <w:proofErr w:type="spellEnd"/>
      <w:r w:rsidRPr="00AE310C">
        <w:rPr>
          <w:b/>
          <w:sz w:val="26"/>
          <w:szCs w:val="26"/>
        </w:rPr>
        <w:t>/</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tra</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w:t>
      </w:r>
    </w:p>
    <w:p w14:paraId="49C99924" w14:textId="77777777" w:rsidR="00011161" w:rsidRPr="00AE310C" w:rsidRDefault="00011161" w:rsidP="00AE310C">
      <w:pPr>
        <w:pStyle w:val="NormalWeb"/>
        <w:numPr>
          <w:ilvl w:val="0"/>
          <w:numId w:val="97"/>
        </w:numPr>
        <w:shd w:val="clear" w:color="auto" w:fill="FFFFFF"/>
        <w:tabs>
          <w:tab w:val="left" w:pos="426"/>
          <w:tab w:val="left" w:pos="1080"/>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Thông</w:t>
      </w:r>
      <w:proofErr w:type="spellEnd"/>
      <w:r w:rsidRPr="00AE310C">
        <w:rPr>
          <w:color w:val="000000"/>
          <w:sz w:val="26"/>
          <w:szCs w:val="26"/>
        </w:rPr>
        <w:t xml:space="preserve"> </w:t>
      </w:r>
      <w:proofErr w:type="spellStart"/>
      <w:r w:rsidRPr="00AE310C">
        <w:rPr>
          <w:color w:val="000000"/>
          <w:sz w:val="26"/>
          <w:szCs w:val="26"/>
        </w:rPr>
        <w:t>tư</w:t>
      </w:r>
      <w:proofErr w:type="spellEnd"/>
      <w:r w:rsidRPr="00AE310C">
        <w:rPr>
          <w:color w:val="000000"/>
          <w:sz w:val="26"/>
          <w:szCs w:val="26"/>
        </w:rPr>
        <w:t xml:space="preserve"> 35/2016/TT-BYT </w:t>
      </w:r>
      <w:proofErr w:type="spellStart"/>
      <w:r w:rsidRPr="00AE310C">
        <w:rPr>
          <w:color w:val="000000"/>
          <w:sz w:val="26"/>
          <w:szCs w:val="26"/>
        </w:rPr>
        <w:t>ngày</w:t>
      </w:r>
      <w:proofErr w:type="spellEnd"/>
      <w:r w:rsidRPr="00AE310C">
        <w:rPr>
          <w:color w:val="000000"/>
          <w:sz w:val="26"/>
          <w:szCs w:val="26"/>
        </w:rPr>
        <w:t xml:space="preserve"> 28/09/2016; </w:t>
      </w:r>
      <w:proofErr w:type="spellStart"/>
      <w:r w:rsidRPr="00AE310C">
        <w:rPr>
          <w:color w:val="000000"/>
          <w:sz w:val="26"/>
          <w:szCs w:val="26"/>
        </w:rPr>
        <w:t>Thông</w:t>
      </w:r>
      <w:proofErr w:type="spellEnd"/>
      <w:r w:rsidRPr="00AE310C">
        <w:rPr>
          <w:color w:val="000000"/>
          <w:sz w:val="26"/>
          <w:szCs w:val="26"/>
        </w:rPr>
        <w:t xml:space="preserve"> </w:t>
      </w:r>
      <w:proofErr w:type="spellStart"/>
      <w:r w:rsidRPr="00AE310C">
        <w:rPr>
          <w:color w:val="000000"/>
          <w:sz w:val="26"/>
          <w:szCs w:val="26"/>
        </w:rPr>
        <w:t>tư</w:t>
      </w:r>
      <w:proofErr w:type="spellEnd"/>
      <w:r w:rsidRPr="00AE310C">
        <w:rPr>
          <w:color w:val="000000"/>
          <w:sz w:val="26"/>
          <w:szCs w:val="26"/>
        </w:rPr>
        <w:t xml:space="preserve"> 50/2017/TT-BYT </w:t>
      </w:r>
      <w:proofErr w:type="spellStart"/>
      <w:r w:rsidRPr="00AE310C">
        <w:rPr>
          <w:color w:val="000000"/>
          <w:sz w:val="26"/>
          <w:szCs w:val="26"/>
        </w:rPr>
        <w:t>ngày</w:t>
      </w:r>
      <w:proofErr w:type="spellEnd"/>
      <w:r w:rsidRPr="00AE310C">
        <w:rPr>
          <w:color w:val="000000"/>
          <w:sz w:val="26"/>
          <w:szCs w:val="26"/>
        </w:rPr>
        <w:t xml:space="preserve"> 29/12/2017</w:t>
      </w:r>
    </w:p>
    <w:p w14:paraId="5604D45E" w14:textId="77777777" w:rsidR="00011161" w:rsidRPr="00AE310C" w:rsidRDefault="00011161" w:rsidP="00AE310C">
      <w:pPr>
        <w:pStyle w:val="NormalWeb"/>
        <w:numPr>
          <w:ilvl w:val="0"/>
          <w:numId w:val="97"/>
        </w:numPr>
        <w:shd w:val="clear" w:color="auto" w:fill="FFFFFF"/>
        <w:tabs>
          <w:tab w:val="left" w:pos="426"/>
          <w:tab w:val="left" w:pos="1080"/>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Thông</w:t>
      </w:r>
      <w:proofErr w:type="spellEnd"/>
      <w:r w:rsidRPr="00AE310C">
        <w:rPr>
          <w:color w:val="000000"/>
          <w:sz w:val="26"/>
          <w:szCs w:val="26"/>
        </w:rPr>
        <w:t xml:space="preserve"> </w:t>
      </w:r>
      <w:proofErr w:type="spellStart"/>
      <w:r w:rsidRPr="00AE310C">
        <w:rPr>
          <w:color w:val="000000"/>
          <w:sz w:val="26"/>
          <w:szCs w:val="26"/>
        </w:rPr>
        <w:t>tư</w:t>
      </w:r>
      <w:proofErr w:type="spellEnd"/>
      <w:r w:rsidRPr="00AE310C">
        <w:rPr>
          <w:color w:val="000000"/>
          <w:sz w:val="26"/>
          <w:szCs w:val="26"/>
        </w:rPr>
        <w:t xml:space="preserve"> 20/2022/TT-BYT </w:t>
      </w:r>
      <w:proofErr w:type="spellStart"/>
      <w:r w:rsidRPr="00AE310C">
        <w:rPr>
          <w:color w:val="000000"/>
          <w:sz w:val="26"/>
          <w:szCs w:val="26"/>
        </w:rPr>
        <w:t>ngày</w:t>
      </w:r>
      <w:proofErr w:type="spellEnd"/>
      <w:r w:rsidRPr="00AE310C">
        <w:rPr>
          <w:color w:val="000000"/>
          <w:sz w:val="26"/>
          <w:szCs w:val="26"/>
        </w:rPr>
        <w:t xml:space="preserve"> 31/12/2022; </w:t>
      </w:r>
      <w:proofErr w:type="spellStart"/>
      <w:r w:rsidRPr="00AE310C">
        <w:rPr>
          <w:color w:val="000000"/>
          <w:sz w:val="26"/>
          <w:szCs w:val="26"/>
        </w:rPr>
        <w:t>Thông</w:t>
      </w:r>
      <w:proofErr w:type="spellEnd"/>
      <w:r w:rsidRPr="00AE310C">
        <w:rPr>
          <w:color w:val="000000"/>
          <w:sz w:val="26"/>
          <w:szCs w:val="26"/>
        </w:rPr>
        <w:t xml:space="preserve"> </w:t>
      </w:r>
      <w:proofErr w:type="spellStart"/>
      <w:r w:rsidRPr="00AE310C">
        <w:rPr>
          <w:color w:val="000000"/>
          <w:sz w:val="26"/>
          <w:szCs w:val="26"/>
        </w:rPr>
        <w:t>tư</w:t>
      </w:r>
      <w:proofErr w:type="spellEnd"/>
      <w:r w:rsidRPr="00AE310C">
        <w:rPr>
          <w:color w:val="000000"/>
          <w:sz w:val="26"/>
          <w:szCs w:val="26"/>
        </w:rPr>
        <w:t xml:space="preserve"> 35/2016/TT-BYT </w:t>
      </w:r>
      <w:proofErr w:type="spellStart"/>
      <w:r w:rsidRPr="00AE310C">
        <w:rPr>
          <w:color w:val="000000"/>
          <w:sz w:val="26"/>
          <w:szCs w:val="26"/>
        </w:rPr>
        <w:t>ngày</w:t>
      </w:r>
      <w:proofErr w:type="spellEnd"/>
      <w:r w:rsidRPr="00AE310C">
        <w:rPr>
          <w:color w:val="000000"/>
          <w:sz w:val="26"/>
          <w:szCs w:val="26"/>
        </w:rPr>
        <w:t xml:space="preserve"> 28/09/2016; </w:t>
      </w:r>
      <w:proofErr w:type="spellStart"/>
      <w:r w:rsidRPr="00AE310C">
        <w:rPr>
          <w:color w:val="000000"/>
          <w:sz w:val="26"/>
          <w:szCs w:val="26"/>
        </w:rPr>
        <w:t>Thông</w:t>
      </w:r>
      <w:proofErr w:type="spellEnd"/>
      <w:r w:rsidRPr="00AE310C">
        <w:rPr>
          <w:color w:val="000000"/>
          <w:sz w:val="26"/>
          <w:szCs w:val="26"/>
        </w:rPr>
        <w:t xml:space="preserve"> </w:t>
      </w:r>
      <w:proofErr w:type="spellStart"/>
      <w:r w:rsidRPr="00AE310C">
        <w:rPr>
          <w:color w:val="000000"/>
          <w:sz w:val="26"/>
          <w:szCs w:val="26"/>
        </w:rPr>
        <w:t>tư</w:t>
      </w:r>
      <w:proofErr w:type="spellEnd"/>
      <w:r w:rsidRPr="00AE310C">
        <w:rPr>
          <w:color w:val="000000"/>
          <w:sz w:val="26"/>
          <w:szCs w:val="26"/>
        </w:rPr>
        <w:t xml:space="preserve"> 50/2017/TT-BYT </w:t>
      </w:r>
      <w:proofErr w:type="spellStart"/>
      <w:r w:rsidRPr="00AE310C">
        <w:rPr>
          <w:color w:val="000000"/>
          <w:sz w:val="26"/>
          <w:szCs w:val="26"/>
        </w:rPr>
        <w:t>ngày</w:t>
      </w:r>
      <w:proofErr w:type="spellEnd"/>
      <w:r w:rsidRPr="00AE310C">
        <w:rPr>
          <w:color w:val="000000"/>
          <w:sz w:val="26"/>
          <w:szCs w:val="26"/>
        </w:rPr>
        <w:t xml:space="preserve"> 29/12/2017</w:t>
      </w:r>
    </w:p>
    <w:p w14:paraId="1253EF45" w14:textId="77777777" w:rsidR="00011161" w:rsidRPr="00895727" w:rsidRDefault="00011161" w:rsidP="00AE310C">
      <w:pPr>
        <w:pStyle w:val="NormalWeb"/>
        <w:numPr>
          <w:ilvl w:val="0"/>
          <w:numId w:val="97"/>
        </w:numPr>
        <w:shd w:val="clear" w:color="auto" w:fill="FFFFFF"/>
        <w:tabs>
          <w:tab w:val="left" w:pos="426"/>
          <w:tab w:val="left" w:pos="1080"/>
        </w:tabs>
        <w:spacing w:before="120" w:beforeAutospacing="0" w:after="120" w:afterAutospacing="0" w:line="276" w:lineRule="auto"/>
        <w:ind w:left="0" w:firstLine="0"/>
        <w:contextualSpacing/>
        <w:jc w:val="both"/>
        <w:rPr>
          <w:sz w:val="26"/>
          <w:szCs w:val="26"/>
        </w:rPr>
      </w:pPr>
      <w:proofErr w:type="spellStart"/>
      <w:r w:rsidRPr="00895727">
        <w:rPr>
          <w:sz w:val="26"/>
          <w:szCs w:val="26"/>
        </w:rPr>
        <w:t>Thông</w:t>
      </w:r>
      <w:proofErr w:type="spellEnd"/>
      <w:r w:rsidRPr="00895727">
        <w:rPr>
          <w:sz w:val="26"/>
          <w:szCs w:val="26"/>
        </w:rPr>
        <w:t xml:space="preserve"> </w:t>
      </w:r>
      <w:proofErr w:type="spellStart"/>
      <w:r w:rsidRPr="00895727">
        <w:rPr>
          <w:sz w:val="26"/>
          <w:szCs w:val="26"/>
        </w:rPr>
        <w:t>tư</w:t>
      </w:r>
      <w:proofErr w:type="spellEnd"/>
      <w:r w:rsidRPr="00895727">
        <w:rPr>
          <w:sz w:val="26"/>
          <w:szCs w:val="26"/>
        </w:rPr>
        <w:t xml:space="preserve"> 35/2016/TT-BYT </w:t>
      </w:r>
      <w:proofErr w:type="spellStart"/>
      <w:r w:rsidRPr="00895727">
        <w:rPr>
          <w:sz w:val="26"/>
          <w:szCs w:val="26"/>
        </w:rPr>
        <w:t>ngày</w:t>
      </w:r>
      <w:proofErr w:type="spellEnd"/>
      <w:r w:rsidRPr="00895727">
        <w:rPr>
          <w:sz w:val="26"/>
          <w:szCs w:val="26"/>
        </w:rPr>
        <w:t xml:space="preserve"> 28/09/2016; </w:t>
      </w:r>
      <w:proofErr w:type="spellStart"/>
      <w:r w:rsidRPr="00895727">
        <w:rPr>
          <w:sz w:val="26"/>
          <w:szCs w:val="26"/>
        </w:rPr>
        <w:t>Thông</w:t>
      </w:r>
      <w:proofErr w:type="spellEnd"/>
      <w:r w:rsidRPr="00895727">
        <w:rPr>
          <w:sz w:val="26"/>
          <w:szCs w:val="26"/>
        </w:rPr>
        <w:t xml:space="preserve"> </w:t>
      </w:r>
      <w:proofErr w:type="spellStart"/>
      <w:r w:rsidRPr="00895727">
        <w:rPr>
          <w:sz w:val="26"/>
          <w:szCs w:val="26"/>
        </w:rPr>
        <w:t>tư</w:t>
      </w:r>
      <w:proofErr w:type="spellEnd"/>
      <w:r w:rsidRPr="00895727">
        <w:rPr>
          <w:sz w:val="26"/>
          <w:szCs w:val="26"/>
        </w:rPr>
        <w:t xml:space="preserve"> 50/2017/TT-BYT </w:t>
      </w:r>
      <w:proofErr w:type="spellStart"/>
      <w:r w:rsidRPr="00895727">
        <w:rPr>
          <w:sz w:val="26"/>
          <w:szCs w:val="26"/>
        </w:rPr>
        <w:t>ngày</w:t>
      </w:r>
      <w:proofErr w:type="spellEnd"/>
      <w:r w:rsidRPr="00895727">
        <w:rPr>
          <w:sz w:val="26"/>
          <w:szCs w:val="26"/>
        </w:rPr>
        <w:t xml:space="preserve"> 29/12/2017; </w:t>
      </w:r>
      <w:proofErr w:type="spellStart"/>
      <w:r w:rsidRPr="00895727">
        <w:rPr>
          <w:sz w:val="26"/>
          <w:szCs w:val="26"/>
        </w:rPr>
        <w:t>Thông</w:t>
      </w:r>
      <w:proofErr w:type="spellEnd"/>
      <w:r w:rsidRPr="00895727">
        <w:rPr>
          <w:sz w:val="26"/>
          <w:szCs w:val="26"/>
        </w:rPr>
        <w:t xml:space="preserve"> </w:t>
      </w:r>
      <w:proofErr w:type="spellStart"/>
      <w:r w:rsidRPr="00895727">
        <w:rPr>
          <w:sz w:val="26"/>
          <w:szCs w:val="26"/>
        </w:rPr>
        <w:t>tư</w:t>
      </w:r>
      <w:proofErr w:type="spellEnd"/>
      <w:r w:rsidRPr="00895727">
        <w:rPr>
          <w:sz w:val="26"/>
          <w:szCs w:val="26"/>
        </w:rPr>
        <w:t xml:space="preserve"> 13/2020/TT-BYT </w:t>
      </w:r>
      <w:proofErr w:type="spellStart"/>
      <w:r w:rsidRPr="00895727">
        <w:rPr>
          <w:sz w:val="26"/>
          <w:szCs w:val="26"/>
        </w:rPr>
        <w:t>ngày</w:t>
      </w:r>
      <w:proofErr w:type="spellEnd"/>
      <w:r w:rsidRPr="00895727">
        <w:rPr>
          <w:sz w:val="26"/>
          <w:szCs w:val="26"/>
        </w:rPr>
        <w:t xml:space="preserve"> 22/06/2020</w:t>
      </w:r>
    </w:p>
    <w:p w14:paraId="0C4FD869" w14:textId="7354AF97" w:rsidR="00011161" w:rsidRPr="00F326B5" w:rsidRDefault="00011161" w:rsidP="00AE310C">
      <w:pPr>
        <w:pStyle w:val="NormalWeb"/>
        <w:numPr>
          <w:ilvl w:val="0"/>
          <w:numId w:val="97"/>
        </w:numPr>
        <w:shd w:val="clear" w:color="auto" w:fill="FFFFFF"/>
        <w:tabs>
          <w:tab w:val="left" w:pos="426"/>
          <w:tab w:val="left" w:pos="1080"/>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Thông</w:t>
      </w:r>
      <w:proofErr w:type="spellEnd"/>
      <w:r w:rsidRPr="00AE310C">
        <w:rPr>
          <w:color w:val="000000"/>
          <w:sz w:val="26"/>
          <w:szCs w:val="26"/>
        </w:rPr>
        <w:t xml:space="preserve"> </w:t>
      </w:r>
      <w:proofErr w:type="spellStart"/>
      <w:r w:rsidRPr="00AE310C">
        <w:rPr>
          <w:color w:val="000000"/>
          <w:sz w:val="26"/>
          <w:szCs w:val="26"/>
        </w:rPr>
        <w:t>tư</w:t>
      </w:r>
      <w:proofErr w:type="spellEnd"/>
      <w:r w:rsidRPr="00AE310C">
        <w:rPr>
          <w:color w:val="000000"/>
          <w:sz w:val="26"/>
          <w:szCs w:val="26"/>
        </w:rPr>
        <w:t xml:space="preserve"> 35/2016/TT-BYT </w:t>
      </w:r>
      <w:proofErr w:type="spellStart"/>
      <w:r w:rsidRPr="00AE310C">
        <w:rPr>
          <w:color w:val="000000"/>
          <w:sz w:val="26"/>
          <w:szCs w:val="26"/>
        </w:rPr>
        <w:t>ngày</w:t>
      </w:r>
      <w:proofErr w:type="spellEnd"/>
      <w:r w:rsidRPr="00AE310C">
        <w:rPr>
          <w:color w:val="000000"/>
          <w:sz w:val="26"/>
          <w:szCs w:val="26"/>
        </w:rPr>
        <w:t xml:space="preserve"> 28/09/2016; </w:t>
      </w:r>
      <w:proofErr w:type="spellStart"/>
      <w:r w:rsidRPr="00AE310C">
        <w:rPr>
          <w:color w:val="000000"/>
          <w:sz w:val="26"/>
          <w:szCs w:val="26"/>
        </w:rPr>
        <w:t>Thông</w:t>
      </w:r>
      <w:proofErr w:type="spellEnd"/>
      <w:r w:rsidRPr="00AE310C">
        <w:rPr>
          <w:color w:val="000000"/>
          <w:sz w:val="26"/>
          <w:szCs w:val="26"/>
        </w:rPr>
        <w:t xml:space="preserve"> </w:t>
      </w:r>
      <w:proofErr w:type="spellStart"/>
      <w:r w:rsidRPr="00AE310C">
        <w:rPr>
          <w:color w:val="000000"/>
          <w:sz w:val="26"/>
          <w:szCs w:val="26"/>
        </w:rPr>
        <w:t>tư</w:t>
      </w:r>
      <w:proofErr w:type="spellEnd"/>
      <w:r w:rsidRPr="00AE310C">
        <w:rPr>
          <w:color w:val="000000"/>
          <w:sz w:val="26"/>
          <w:szCs w:val="26"/>
        </w:rPr>
        <w:t xml:space="preserve"> 50/2017/TT-BYT </w:t>
      </w:r>
      <w:proofErr w:type="spellStart"/>
      <w:r w:rsidRPr="00AE310C">
        <w:rPr>
          <w:color w:val="000000"/>
          <w:sz w:val="26"/>
          <w:szCs w:val="26"/>
        </w:rPr>
        <w:t>ngày</w:t>
      </w:r>
      <w:proofErr w:type="spellEnd"/>
      <w:r w:rsidRPr="00AE310C">
        <w:rPr>
          <w:color w:val="000000"/>
          <w:sz w:val="26"/>
          <w:szCs w:val="26"/>
        </w:rPr>
        <w:t xml:space="preserve"> 29/12/2017; </w:t>
      </w:r>
      <w:proofErr w:type="spellStart"/>
      <w:r w:rsidRPr="00AE310C">
        <w:rPr>
          <w:color w:val="000000"/>
          <w:sz w:val="26"/>
          <w:szCs w:val="26"/>
        </w:rPr>
        <w:t>Thông</w:t>
      </w:r>
      <w:proofErr w:type="spellEnd"/>
      <w:r w:rsidRPr="00AE310C">
        <w:rPr>
          <w:color w:val="000000"/>
          <w:sz w:val="26"/>
          <w:szCs w:val="26"/>
        </w:rPr>
        <w:t xml:space="preserve"> </w:t>
      </w:r>
      <w:proofErr w:type="spellStart"/>
      <w:r w:rsidRPr="00AE310C">
        <w:rPr>
          <w:color w:val="000000"/>
          <w:sz w:val="26"/>
          <w:szCs w:val="26"/>
        </w:rPr>
        <w:t>tư</w:t>
      </w:r>
      <w:proofErr w:type="spellEnd"/>
      <w:r w:rsidRPr="00AE310C">
        <w:rPr>
          <w:color w:val="000000"/>
          <w:sz w:val="26"/>
          <w:szCs w:val="26"/>
        </w:rPr>
        <w:t xml:space="preserve"> 13/2020/TT-BYT </w:t>
      </w:r>
      <w:proofErr w:type="spellStart"/>
      <w:r w:rsidRPr="00AE310C">
        <w:rPr>
          <w:color w:val="000000"/>
          <w:sz w:val="26"/>
          <w:szCs w:val="26"/>
        </w:rPr>
        <w:t>ngày</w:t>
      </w:r>
      <w:proofErr w:type="spellEnd"/>
      <w:r w:rsidRPr="00AE310C">
        <w:rPr>
          <w:color w:val="000000"/>
          <w:sz w:val="26"/>
          <w:szCs w:val="26"/>
        </w:rPr>
        <w:t xml:space="preserve"> 22/06/2020; </w:t>
      </w:r>
      <w:proofErr w:type="spellStart"/>
      <w:r w:rsidRPr="00AE310C">
        <w:rPr>
          <w:color w:val="000000"/>
          <w:sz w:val="26"/>
          <w:szCs w:val="26"/>
        </w:rPr>
        <w:t>Thông</w:t>
      </w:r>
      <w:proofErr w:type="spellEnd"/>
      <w:r w:rsidRPr="00AE310C">
        <w:rPr>
          <w:color w:val="000000"/>
          <w:sz w:val="26"/>
          <w:szCs w:val="26"/>
        </w:rPr>
        <w:t xml:space="preserve"> </w:t>
      </w:r>
      <w:proofErr w:type="spellStart"/>
      <w:r w:rsidRPr="00AE310C">
        <w:rPr>
          <w:color w:val="000000"/>
          <w:sz w:val="26"/>
          <w:szCs w:val="26"/>
        </w:rPr>
        <w:t>tư</w:t>
      </w:r>
      <w:proofErr w:type="spellEnd"/>
      <w:r w:rsidRPr="00AE310C">
        <w:rPr>
          <w:color w:val="000000"/>
          <w:sz w:val="26"/>
          <w:szCs w:val="26"/>
        </w:rPr>
        <w:t xml:space="preserve"> 20/2022/TT-BYT </w:t>
      </w:r>
      <w:proofErr w:type="spellStart"/>
      <w:r w:rsidRPr="00AE310C">
        <w:rPr>
          <w:color w:val="000000"/>
          <w:sz w:val="26"/>
          <w:szCs w:val="26"/>
        </w:rPr>
        <w:t>ngày</w:t>
      </w:r>
      <w:proofErr w:type="spellEnd"/>
      <w:r w:rsidRPr="00AE310C">
        <w:rPr>
          <w:color w:val="000000"/>
          <w:sz w:val="26"/>
          <w:szCs w:val="26"/>
        </w:rPr>
        <w:t xml:space="preserve"> 31/12/2022.</w:t>
      </w:r>
    </w:p>
    <w:p w14:paraId="6E2DEAC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hết</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31 </w:t>
      </w:r>
      <w:proofErr w:type="spellStart"/>
      <w:r w:rsidRPr="00AE310C">
        <w:rPr>
          <w:b/>
          <w:sz w:val="26"/>
          <w:szCs w:val="26"/>
        </w:rPr>
        <w:t>tháng</w:t>
      </w:r>
      <w:proofErr w:type="spellEnd"/>
      <w:r w:rsidRPr="00AE310C">
        <w:rPr>
          <w:b/>
          <w:sz w:val="26"/>
          <w:szCs w:val="26"/>
        </w:rPr>
        <w:t xml:space="preserve"> 12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chưa</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thúc</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w:t>
      </w:r>
    </w:p>
    <w:p w14:paraId="72944B00" w14:textId="77777777" w:rsidR="00011161" w:rsidRPr="00AE310C" w:rsidRDefault="00011161" w:rsidP="00AE310C">
      <w:pPr>
        <w:pStyle w:val="ListParagraph"/>
        <w:numPr>
          <w:ilvl w:val="0"/>
          <w:numId w:val="98"/>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yêu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xin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bổ</w:t>
      </w:r>
      <w:proofErr w:type="spellEnd"/>
      <w:r w:rsidRPr="00AE310C">
        <w:rPr>
          <w:rFonts w:ascii="Times New Roman" w:hAnsi="Times New Roman"/>
          <w:sz w:val="26"/>
          <w:szCs w:val="26"/>
        </w:rPr>
        <w:t xml:space="preserve"> sung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kề</w:t>
      </w:r>
      <w:proofErr w:type="spellEnd"/>
    </w:p>
    <w:p w14:paraId="3E0E2B1F" w14:textId="77777777" w:rsidR="00011161" w:rsidRPr="00895727" w:rsidRDefault="00011161" w:rsidP="00AE310C">
      <w:pPr>
        <w:pStyle w:val="ListParagraph"/>
        <w:numPr>
          <w:ilvl w:val="0"/>
          <w:numId w:val="98"/>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dụng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giấy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đó</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hết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đợt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điều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trị</w:t>
      </w:r>
      <w:proofErr w:type="spellEnd"/>
    </w:p>
    <w:p w14:paraId="4099224C" w14:textId="77777777" w:rsidR="00011161" w:rsidRPr="00AE310C" w:rsidRDefault="00011161" w:rsidP="00AE310C">
      <w:pPr>
        <w:pStyle w:val="ListParagraph"/>
        <w:numPr>
          <w:ilvl w:val="0"/>
          <w:numId w:val="98"/>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31/12,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01/01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trả</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w:t>
      </w:r>
    </w:p>
    <w:p w14:paraId="78CEAD76" w14:textId="48D45D4A" w:rsidR="00011161" w:rsidRPr="00F326B5" w:rsidRDefault="00011161" w:rsidP="00AE310C">
      <w:pPr>
        <w:pStyle w:val="ListParagraph"/>
        <w:numPr>
          <w:ilvl w:val="0"/>
          <w:numId w:val="98"/>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cổng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tin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tiếp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
    <w:p w14:paraId="2BE1749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Hiện</w:t>
      </w:r>
      <w:proofErr w:type="spellEnd"/>
      <w:r w:rsidRPr="00AE310C">
        <w:rPr>
          <w:b/>
          <w:sz w:val="26"/>
          <w:szCs w:val="26"/>
        </w:rPr>
        <w:t xml:space="preserve"> nay,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trái</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ương</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
    <w:p w14:paraId="03428DEA" w14:textId="77777777" w:rsidR="00011161" w:rsidRPr="00895727" w:rsidRDefault="00011161" w:rsidP="00AE310C">
      <w:pPr>
        <w:pStyle w:val="ListParagraph"/>
        <w:numPr>
          <w:ilvl w:val="0"/>
          <w:numId w:val="99"/>
        </w:numPr>
        <w:tabs>
          <w:tab w:val="left" w:pos="426"/>
          <w:tab w:val="left" w:pos="1080"/>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40% chi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lợi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thẻ</w:t>
      </w:r>
      <w:proofErr w:type="spellEnd"/>
      <w:r w:rsidRPr="00895727">
        <w:rPr>
          <w:rFonts w:ascii="Times New Roman" w:hAnsi="Times New Roman"/>
          <w:sz w:val="26"/>
          <w:szCs w:val="26"/>
        </w:rPr>
        <w:t xml:space="preserve"> BHYT.</w:t>
      </w:r>
    </w:p>
    <w:p w14:paraId="2B4B014E" w14:textId="77777777" w:rsidR="00011161" w:rsidRPr="00AE310C" w:rsidRDefault="00011161" w:rsidP="00AE310C">
      <w:pPr>
        <w:pStyle w:val="ListParagraph"/>
        <w:numPr>
          <w:ilvl w:val="0"/>
          <w:numId w:val="99"/>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100% chi </w:t>
      </w:r>
      <w:proofErr w:type="spellStart"/>
      <w:r w:rsidRPr="00AE310C">
        <w:rPr>
          <w:rFonts w:ascii="Times New Roman" w:hAnsi="Times New Roman"/>
          <w:color w:val="000000" w:themeColor="text1"/>
          <w:sz w:val="26"/>
          <w:szCs w:val="26"/>
        </w:rPr>
        <w:t>phí</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thẻ</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tương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tự</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như</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khám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chữa</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đúng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chính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sách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w:t>
      </w:r>
    </w:p>
    <w:p w14:paraId="777DE91F" w14:textId="77777777" w:rsidR="00011161" w:rsidRPr="00AE310C" w:rsidRDefault="00011161" w:rsidP="00AE310C">
      <w:pPr>
        <w:pStyle w:val="ListParagraph"/>
        <w:numPr>
          <w:ilvl w:val="0"/>
          <w:numId w:val="99"/>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ngoại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w:t>
      </w:r>
    </w:p>
    <w:p w14:paraId="4288E90E" w14:textId="7CC4CE51" w:rsidR="00011161" w:rsidRPr="00F326B5" w:rsidRDefault="00011161" w:rsidP="00AE310C">
      <w:pPr>
        <w:pStyle w:val="ListParagraph"/>
        <w:numPr>
          <w:ilvl w:val="0"/>
          <w:numId w:val="99"/>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Tùy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cán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bộ</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phụ</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trách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của</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cơ</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sở</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khám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chữa</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trung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ương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quyết</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định</w:t>
      </w:r>
      <w:proofErr w:type="spellEnd"/>
      <w:r w:rsidRPr="00AE310C">
        <w:rPr>
          <w:rFonts w:ascii="Times New Roman" w:hAnsi="Times New Roman"/>
          <w:color w:val="000000" w:themeColor="text1"/>
          <w:sz w:val="26"/>
          <w:szCs w:val="26"/>
        </w:rPr>
        <w:t>.</w:t>
      </w:r>
    </w:p>
    <w:p w14:paraId="19619D2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Truyền</w:t>
      </w:r>
      <w:proofErr w:type="spellEnd"/>
      <w:r w:rsidRPr="00AE310C">
        <w:rPr>
          <w:b/>
          <w:sz w:val="26"/>
          <w:szCs w:val="26"/>
        </w:rPr>
        <w:t xml:space="preserve"> </w:t>
      </w:r>
      <w:proofErr w:type="spellStart"/>
      <w:r w:rsidRPr="00AE310C">
        <w:rPr>
          <w:b/>
          <w:sz w:val="26"/>
          <w:szCs w:val="26"/>
        </w:rPr>
        <w:t>máu</w:t>
      </w:r>
      <w:proofErr w:type="spellEnd"/>
      <w:r w:rsidRPr="00AE310C">
        <w:rPr>
          <w:b/>
          <w:sz w:val="26"/>
          <w:szCs w:val="26"/>
        </w:rPr>
        <w:t xml:space="preserve"> </w:t>
      </w:r>
      <w:proofErr w:type="spellStart"/>
      <w:r w:rsidRPr="00AE310C">
        <w:rPr>
          <w:b/>
          <w:sz w:val="26"/>
          <w:szCs w:val="26"/>
        </w:rPr>
        <w:t>Huyết</w:t>
      </w:r>
      <w:proofErr w:type="spellEnd"/>
      <w:r w:rsidRPr="00AE310C">
        <w:rPr>
          <w:b/>
          <w:sz w:val="26"/>
          <w:szCs w:val="26"/>
        </w:rPr>
        <w:t xml:space="preserve"> </w:t>
      </w:r>
      <w:proofErr w:type="spellStart"/>
      <w:proofErr w:type="gramStart"/>
      <w:r w:rsidRPr="00AE310C">
        <w:rPr>
          <w:b/>
          <w:sz w:val="26"/>
          <w:szCs w:val="26"/>
        </w:rPr>
        <w:t>học</w:t>
      </w:r>
      <w:proofErr w:type="spellEnd"/>
      <w:r w:rsidRPr="00AE310C">
        <w:rPr>
          <w:b/>
          <w:sz w:val="26"/>
          <w:szCs w:val="26"/>
        </w:rPr>
        <w:t>,.</w:t>
      </w:r>
      <w:proofErr w:type="gram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02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hyperlink r:id="rId25" w:tgtFrame="_blank" w:history="1">
        <w:r w:rsidRPr="00AE310C">
          <w:rPr>
            <w:b/>
            <w:sz w:val="26"/>
            <w:szCs w:val="26"/>
          </w:rPr>
          <w:t>BT2757523974903</w:t>
        </w:r>
      </w:hyperlink>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hyperlink r:id="rId26" w:tgtFrame="_blank" w:history="1">
        <w:r w:rsidRPr="00AE310C">
          <w:rPr>
            <w:b/>
            <w:sz w:val="26"/>
            <w:szCs w:val="26"/>
          </w:rPr>
          <w:t>GD4757523968837</w:t>
        </w:r>
      </w:hyperlink>
      <w:r w:rsidRPr="00AE310C">
        <w:rPr>
          <w:b/>
          <w:sz w:val="26"/>
          <w:szCs w:val="26"/>
        </w:rPr>
        <w:t xml:space="preserve">, </w:t>
      </w:r>
      <w:proofErr w:type="spellStart"/>
      <w:r w:rsidRPr="00AE310C">
        <w:rPr>
          <w:b/>
          <w:sz w:val="26"/>
          <w:szCs w:val="26"/>
        </w:rPr>
        <w:t>cả</w:t>
      </w:r>
      <w:proofErr w:type="spellEnd"/>
      <w:r w:rsidRPr="00AE310C">
        <w:rPr>
          <w:b/>
          <w:sz w:val="26"/>
          <w:szCs w:val="26"/>
        </w:rPr>
        <w:t xml:space="preserve"> 2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đều</w:t>
      </w:r>
      <w:proofErr w:type="spellEnd"/>
      <w:r w:rsidRPr="00AE310C">
        <w:rPr>
          <w:b/>
          <w:sz w:val="26"/>
          <w:szCs w:val="26"/>
        </w:rPr>
        <w:t xml:space="preserve"> </w:t>
      </w:r>
      <w:proofErr w:type="spellStart"/>
      <w:r w:rsidRPr="00AE310C">
        <w:rPr>
          <w:b/>
          <w:sz w:val="26"/>
          <w:szCs w:val="26"/>
        </w:rPr>
        <w:t>còn</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đầy</w:t>
      </w:r>
      <w:proofErr w:type="spellEnd"/>
      <w:r w:rsidRPr="00AE310C">
        <w:rPr>
          <w:b/>
          <w:sz w:val="26"/>
          <w:szCs w:val="26"/>
        </w:rPr>
        <w:t xml:space="preserve"> </w:t>
      </w:r>
      <w:proofErr w:type="spellStart"/>
      <w:r w:rsidRPr="00AE310C">
        <w:rPr>
          <w:b/>
          <w:sz w:val="26"/>
          <w:szCs w:val="26"/>
        </w:rPr>
        <w:t>đủ</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tờ</w:t>
      </w:r>
      <w:proofErr w:type="spellEnd"/>
      <w:r w:rsidRPr="00AE310C">
        <w:rPr>
          <w:b/>
          <w:sz w:val="26"/>
          <w:szCs w:val="26"/>
        </w:rPr>
        <w:t xml:space="preserve"> </w:t>
      </w:r>
      <w:proofErr w:type="spellStart"/>
      <w:r w:rsidRPr="00AE310C">
        <w:rPr>
          <w:b/>
          <w:sz w:val="26"/>
          <w:szCs w:val="26"/>
        </w:rPr>
        <w:t>tùy</w:t>
      </w:r>
      <w:proofErr w:type="spellEnd"/>
      <w:r w:rsidRPr="00AE310C">
        <w:rPr>
          <w:b/>
          <w:sz w:val="26"/>
          <w:szCs w:val="26"/>
        </w:rPr>
        <w:t xml:space="preserve"> </w:t>
      </w:r>
      <w:proofErr w:type="spellStart"/>
      <w:r w:rsidRPr="00AE310C">
        <w:rPr>
          <w:b/>
          <w:sz w:val="26"/>
          <w:szCs w:val="26"/>
        </w:rPr>
        <w:t>thân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rằng</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hyperlink r:id="rId27" w:tgtFrame="_blank" w:history="1">
        <w:r w:rsidRPr="00AE310C">
          <w:rPr>
            <w:b/>
            <w:sz w:val="26"/>
            <w:szCs w:val="26"/>
          </w:rPr>
          <w:t>BT2757523974903</w:t>
        </w:r>
      </w:hyperlink>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100%, </w:t>
      </w:r>
      <w:proofErr w:type="spellStart"/>
      <w:r w:rsidRPr="00AE310C">
        <w:rPr>
          <w:b/>
          <w:sz w:val="26"/>
          <w:szCs w:val="26"/>
        </w:rPr>
        <w:t>thẻ</w:t>
      </w:r>
      <w:proofErr w:type="spellEnd"/>
      <w:r w:rsidRPr="00AE310C">
        <w:rPr>
          <w:b/>
          <w:sz w:val="26"/>
          <w:szCs w:val="26"/>
        </w:rPr>
        <w:t xml:space="preserve"> </w:t>
      </w:r>
      <w:hyperlink r:id="rId28" w:tgtFrame="_blank" w:history="1">
        <w:r w:rsidRPr="00AE310C">
          <w:rPr>
            <w:b/>
            <w:sz w:val="26"/>
            <w:szCs w:val="26"/>
          </w:rPr>
          <w:t>GD4757523968837</w:t>
        </w:r>
      </w:hyperlink>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80%. An/</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BHYT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50D767B7" w14:textId="77777777" w:rsidR="00011161" w:rsidRPr="00AE310C" w:rsidRDefault="00011161" w:rsidP="00AE310C">
      <w:pPr>
        <w:pStyle w:val="ListParagraph"/>
        <w:numPr>
          <w:ilvl w:val="1"/>
          <w:numId w:val="100"/>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vì</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02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là</w:t>
      </w:r>
      <w:proofErr w:type="spellEnd"/>
      <w:r w:rsidRPr="00AE310C">
        <w:rPr>
          <w:rFonts w:ascii="Times New Roman" w:hAnsi="Times New Roman"/>
          <w:sz w:val="26"/>
          <w:szCs w:val="26"/>
        </w:rPr>
        <w:t xml:space="preserve"> vi </w:t>
      </w:r>
      <w:proofErr w:type="spellStart"/>
      <w:r w:rsidRPr="00AE310C">
        <w:rPr>
          <w:rFonts w:ascii="Times New Roman" w:hAnsi="Times New Roman"/>
          <w:sz w:val="26"/>
          <w:szCs w:val="26"/>
        </w:rPr>
        <w:t>phạm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Luật</w:t>
      </w:r>
      <w:proofErr w:type="spellEnd"/>
      <w:r w:rsidRPr="00AE310C">
        <w:rPr>
          <w:rFonts w:ascii="Times New Roman" w:hAnsi="Times New Roman"/>
          <w:sz w:val="26"/>
          <w:szCs w:val="26"/>
        </w:rPr>
        <w:t xml:space="preserve"> BHYT.</w:t>
      </w:r>
    </w:p>
    <w:p w14:paraId="72B2C34D" w14:textId="77777777" w:rsidR="00011161" w:rsidRPr="00895727" w:rsidRDefault="00011161" w:rsidP="00AE310C">
      <w:pPr>
        <w:pStyle w:val="ListParagraph"/>
        <w:numPr>
          <w:ilvl w:val="1"/>
          <w:numId w:val="100"/>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Giải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quyết</w:t>
      </w:r>
      <w:proofErr w:type="spellEnd"/>
      <w:r w:rsidRPr="00895727">
        <w:rPr>
          <w:rFonts w:ascii="Times New Roman" w:hAnsi="Times New Roman"/>
          <w:sz w:val="26"/>
          <w:szCs w:val="26"/>
        </w:rPr>
        <w:t xml:space="preserve"> BHYT </w:t>
      </w:r>
      <w:proofErr w:type="spellStart"/>
      <w:r w:rsidRPr="00895727">
        <w:rPr>
          <w:rFonts w:ascii="Times New Roman" w:hAnsi="Times New Roman"/>
          <w:sz w:val="26"/>
          <w:szCs w:val="26"/>
        </w:rPr>
        <w:t>với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 xml:space="preserve"> 100%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lợi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thẻ</w:t>
      </w:r>
      <w:proofErr w:type="spellEnd"/>
      <w:r w:rsidRPr="00895727">
        <w:rPr>
          <w:rFonts w:ascii="Times New Roman" w:hAnsi="Times New Roman"/>
          <w:sz w:val="26"/>
          <w:szCs w:val="26"/>
        </w:rPr>
        <w:t xml:space="preserve"> </w:t>
      </w:r>
      <w:hyperlink r:id="rId29" w:tgtFrame="_blank" w:history="1">
        <w:r w:rsidRPr="00895727">
          <w:rPr>
            <w:rStyle w:val="Hyperlink"/>
            <w:rFonts w:ascii="Times New Roman" w:hAnsi="Times New Roman"/>
            <w:sz w:val="26"/>
            <w:szCs w:val="26"/>
            <w:u w:val="none"/>
            <w:shd w:val="clear" w:color="auto" w:fill="FFFFFF"/>
          </w:rPr>
          <w:t>BT2757523974903</w:t>
        </w:r>
      </w:hyperlink>
      <w:r w:rsidRPr="00895727">
        <w:rPr>
          <w:rFonts w:ascii="Times New Roman" w:hAnsi="Times New Roman"/>
          <w:sz w:val="26"/>
          <w:szCs w:val="26"/>
        </w:rPr>
        <w:t>.</w:t>
      </w:r>
    </w:p>
    <w:p w14:paraId="4EFB496C" w14:textId="77777777" w:rsidR="00011161" w:rsidRPr="00AE310C" w:rsidRDefault="00011161" w:rsidP="00AE310C">
      <w:pPr>
        <w:pStyle w:val="ListParagraph"/>
        <w:numPr>
          <w:ilvl w:val="1"/>
          <w:numId w:val="100"/>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80%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w:t>
      </w:r>
      <w:hyperlink r:id="rId30" w:tgtFrame="_blank" w:history="1">
        <w:r w:rsidRPr="00895727">
          <w:rPr>
            <w:rStyle w:val="Hyperlink"/>
            <w:rFonts w:ascii="Times New Roman" w:hAnsi="Times New Roman"/>
            <w:sz w:val="26"/>
            <w:szCs w:val="26"/>
            <w:u w:val="none"/>
            <w:shd w:val="clear" w:color="auto" w:fill="FFFFFF"/>
          </w:rPr>
          <w:t>GD4757523968837</w:t>
        </w:r>
      </w:hyperlink>
      <w:r w:rsidRPr="00AE310C">
        <w:rPr>
          <w:rFonts w:ascii="Times New Roman" w:hAnsi="Times New Roman"/>
          <w:sz w:val="26"/>
          <w:szCs w:val="26"/>
        </w:rPr>
        <w:t>.</w:t>
      </w:r>
    </w:p>
    <w:p w14:paraId="4459B29B" w14:textId="32420B41" w:rsidR="00011161" w:rsidRPr="00F326B5" w:rsidRDefault="00011161" w:rsidP="00AE310C">
      <w:pPr>
        <w:pStyle w:val="ListParagraph"/>
        <w:numPr>
          <w:ilvl w:val="1"/>
          <w:numId w:val="100"/>
        </w:numPr>
        <w:tabs>
          <w:tab w:val="left" w:pos="426"/>
          <w:tab w:val="left" w:pos="108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dịch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80%,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100%.</w:t>
      </w:r>
    </w:p>
    <w:p w14:paraId="4025CCF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trẻ</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trước</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30 </w:t>
      </w:r>
      <w:proofErr w:type="spellStart"/>
      <w:r w:rsidRPr="00AE310C">
        <w:rPr>
          <w:b/>
          <w:sz w:val="26"/>
          <w:szCs w:val="26"/>
        </w:rPr>
        <w:t>tháng</w:t>
      </w:r>
      <w:proofErr w:type="spellEnd"/>
      <w:r w:rsidRPr="00AE310C">
        <w:rPr>
          <w:b/>
          <w:sz w:val="26"/>
          <w:szCs w:val="26"/>
        </w:rPr>
        <w:t xml:space="preserve"> 9.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w:t>
      </w:r>
    </w:p>
    <w:p w14:paraId="0535AFE0" w14:textId="77777777" w:rsidR="00011161" w:rsidRPr="00AE310C" w:rsidRDefault="00011161" w:rsidP="00AE310C">
      <w:pPr>
        <w:pStyle w:val="ListParagraph"/>
        <w:numPr>
          <w:ilvl w:val="0"/>
          <w:numId w:val="101"/>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Hết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ngày</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cuối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của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tháng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trẻ</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đủ</w:t>
      </w:r>
      <w:proofErr w:type="spellEnd"/>
      <w:r w:rsidRPr="00AE310C">
        <w:rPr>
          <w:rFonts w:ascii="Times New Roman" w:hAnsi="Times New Roman"/>
          <w:sz w:val="26"/>
          <w:szCs w:val="26"/>
          <w:shd w:val="clear" w:color="auto" w:fill="FFFFFF"/>
        </w:rPr>
        <w:t xml:space="preserve"> 72 </w:t>
      </w:r>
      <w:proofErr w:type="spellStart"/>
      <w:r w:rsidRPr="00AE310C">
        <w:rPr>
          <w:rFonts w:ascii="Times New Roman" w:hAnsi="Times New Roman"/>
          <w:sz w:val="26"/>
          <w:szCs w:val="26"/>
          <w:shd w:val="clear" w:color="auto" w:fill="FFFFFF"/>
        </w:rPr>
        <w:t>tháng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tuổi</w:t>
      </w:r>
      <w:proofErr w:type="spellEnd"/>
      <w:r w:rsidRPr="00AE310C">
        <w:rPr>
          <w:rFonts w:ascii="Times New Roman" w:hAnsi="Times New Roman"/>
          <w:sz w:val="26"/>
          <w:szCs w:val="26"/>
          <w:shd w:val="clear" w:color="auto" w:fill="FFFFFF"/>
        </w:rPr>
        <w:t>.</w:t>
      </w:r>
    </w:p>
    <w:p w14:paraId="77A8CD0F" w14:textId="77777777" w:rsidR="00011161" w:rsidRPr="00AE310C" w:rsidRDefault="00011161" w:rsidP="00AE310C">
      <w:pPr>
        <w:pStyle w:val="ListParagraph"/>
        <w:numPr>
          <w:ilvl w:val="0"/>
          <w:numId w:val="101"/>
        </w:numPr>
        <w:tabs>
          <w:tab w:val="left" w:pos="426"/>
        </w:tabs>
        <w:spacing w:before="120" w:after="120" w:line="276" w:lineRule="auto"/>
        <w:ind w:left="0" w:firstLine="0"/>
        <w:jc w:val="both"/>
        <w:rPr>
          <w:rFonts w:ascii="Times New Roman" w:hAnsi="Times New Roman"/>
          <w:color w:val="000000"/>
          <w:sz w:val="26"/>
          <w:szCs w:val="26"/>
          <w:shd w:val="clear" w:color="auto" w:fill="FFFFFF"/>
        </w:rPr>
      </w:pPr>
      <w:proofErr w:type="spellStart"/>
      <w:r w:rsidRPr="00AE310C">
        <w:rPr>
          <w:rFonts w:ascii="Times New Roman" w:hAnsi="Times New Roman"/>
          <w:color w:val="000000"/>
          <w:sz w:val="26"/>
          <w:szCs w:val="26"/>
          <w:shd w:val="clear" w:color="auto" w:fill="FFFFFF"/>
        </w:rPr>
        <w:t>Đến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ngày</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trẻ</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em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bắt</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đầu</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học</w:t>
      </w:r>
      <w:proofErr w:type="spellEnd"/>
      <w:r w:rsidRPr="00AE310C">
        <w:rPr>
          <w:rFonts w:ascii="Times New Roman" w:hAnsi="Times New Roman"/>
          <w:color w:val="000000"/>
          <w:sz w:val="26"/>
          <w:szCs w:val="26"/>
          <w:shd w:val="clear" w:color="auto" w:fill="FFFFFF"/>
        </w:rPr>
        <w:t>.</w:t>
      </w:r>
    </w:p>
    <w:p w14:paraId="21CFAA7E" w14:textId="77777777" w:rsidR="00011161" w:rsidRPr="00AE310C" w:rsidRDefault="00011161" w:rsidP="00AE310C">
      <w:pPr>
        <w:pStyle w:val="ListParagraph"/>
        <w:numPr>
          <w:ilvl w:val="0"/>
          <w:numId w:val="101"/>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color w:val="000000"/>
          <w:sz w:val="26"/>
          <w:szCs w:val="26"/>
          <w:shd w:val="clear" w:color="auto" w:fill="FFFFFF"/>
        </w:rPr>
        <w:t>Thẻ</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trẻ</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em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không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có</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quy</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định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về</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thời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hạn</w:t>
      </w:r>
      <w:proofErr w:type="spellEnd"/>
      <w:r w:rsidRPr="00AE310C">
        <w:rPr>
          <w:rFonts w:ascii="Times New Roman" w:hAnsi="Times New Roman"/>
          <w:color w:val="000000"/>
          <w:sz w:val="26"/>
          <w:szCs w:val="26"/>
          <w:shd w:val="clear" w:color="auto" w:fill="FFFFFF"/>
        </w:rPr>
        <w:t>.</w:t>
      </w:r>
    </w:p>
    <w:p w14:paraId="5AE26566" w14:textId="292DB742" w:rsidR="00011161" w:rsidRPr="00895727" w:rsidRDefault="00011161" w:rsidP="00AE310C">
      <w:pPr>
        <w:pStyle w:val="ListParagraph"/>
        <w:numPr>
          <w:ilvl w:val="0"/>
          <w:numId w:val="101"/>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Đến</w:t>
      </w:r>
      <w:proofErr w:type="spellEnd"/>
      <w:r w:rsidRPr="00895727">
        <w:rPr>
          <w:rFonts w:ascii="Times New Roman" w:hAnsi="Times New Roman"/>
          <w:sz w:val="26"/>
          <w:szCs w:val="26"/>
        </w:rPr>
        <w:t xml:space="preserve"> 30/9 </w:t>
      </w:r>
      <w:proofErr w:type="spellStart"/>
      <w:r w:rsidRPr="00895727">
        <w:rPr>
          <w:rFonts w:ascii="Times New Roman" w:hAnsi="Times New Roman"/>
          <w:sz w:val="26"/>
          <w:szCs w:val="26"/>
        </w:rPr>
        <w:t>năm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học</w:t>
      </w:r>
      <w:proofErr w:type="spellEnd"/>
      <w:r w:rsidRPr="00895727">
        <w:rPr>
          <w:rFonts w:ascii="Times New Roman" w:hAnsi="Times New Roman"/>
          <w:sz w:val="26"/>
          <w:szCs w:val="26"/>
        </w:rPr>
        <w:t>.</w:t>
      </w:r>
    </w:p>
    <w:p w14:paraId="3A58EC5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trạm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giáp</w:t>
      </w:r>
      <w:proofErr w:type="spellEnd"/>
      <w:r w:rsidRPr="00AE310C">
        <w:rPr>
          <w:b/>
          <w:sz w:val="26"/>
          <w:szCs w:val="26"/>
        </w:rPr>
        <w:t xml:space="preserve"> </w:t>
      </w:r>
      <w:proofErr w:type="spellStart"/>
      <w:r w:rsidRPr="00AE310C">
        <w:rPr>
          <w:b/>
          <w:sz w:val="26"/>
          <w:szCs w:val="26"/>
        </w:rPr>
        <w:t>ranh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xml:space="preserve"> </w:t>
      </w:r>
      <w:proofErr w:type="spellStart"/>
      <w:r w:rsidRPr="00AE310C">
        <w:rPr>
          <w:b/>
          <w:sz w:val="26"/>
          <w:szCs w:val="26"/>
        </w:rPr>
        <w:t>giáp</w:t>
      </w:r>
      <w:proofErr w:type="spellEnd"/>
      <w:r w:rsidRPr="00AE310C">
        <w:rPr>
          <w:b/>
          <w:sz w:val="26"/>
          <w:szCs w:val="26"/>
        </w:rPr>
        <w:t xml:space="preserve"> </w:t>
      </w:r>
      <w:proofErr w:type="spellStart"/>
      <w:r w:rsidRPr="00AE310C">
        <w:rPr>
          <w:b/>
          <w:sz w:val="26"/>
          <w:szCs w:val="26"/>
        </w:rPr>
        <w:t>ranh</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trạm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giáp</w:t>
      </w:r>
      <w:proofErr w:type="spellEnd"/>
      <w:r w:rsidRPr="00AE310C">
        <w:rPr>
          <w:b/>
          <w:sz w:val="26"/>
          <w:szCs w:val="26"/>
        </w:rPr>
        <w:t xml:space="preserve"> </w:t>
      </w:r>
      <w:proofErr w:type="spellStart"/>
      <w:r w:rsidRPr="00AE310C">
        <w:rPr>
          <w:b/>
          <w:sz w:val="26"/>
          <w:szCs w:val="26"/>
        </w:rPr>
        <w:t>ranh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xml:space="preserve"> </w:t>
      </w:r>
      <w:proofErr w:type="spellStart"/>
      <w:r w:rsidRPr="00AE310C">
        <w:rPr>
          <w:b/>
          <w:sz w:val="26"/>
          <w:szCs w:val="26"/>
        </w:rPr>
        <w:t>giáp</w:t>
      </w:r>
      <w:proofErr w:type="spellEnd"/>
      <w:r w:rsidRPr="00AE310C">
        <w:rPr>
          <w:b/>
          <w:sz w:val="26"/>
          <w:szCs w:val="26"/>
        </w:rPr>
        <w:t xml:space="preserve"> </w:t>
      </w:r>
      <w:proofErr w:type="spellStart"/>
      <w:r w:rsidRPr="00AE310C">
        <w:rPr>
          <w:b/>
          <w:sz w:val="26"/>
          <w:szCs w:val="26"/>
        </w:rPr>
        <w:t>ranh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ở </w:t>
      </w:r>
      <w:proofErr w:type="spellStart"/>
      <w:r w:rsidRPr="00AE310C">
        <w:rPr>
          <w:b/>
          <w:sz w:val="26"/>
          <w:szCs w:val="26"/>
        </w:rPr>
        <w:t>mức</w:t>
      </w:r>
      <w:proofErr w:type="spellEnd"/>
      <w:r w:rsidRPr="00AE310C">
        <w:rPr>
          <w:b/>
          <w:sz w:val="26"/>
          <w:szCs w:val="26"/>
        </w:rPr>
        <w:t xml:space="preserve">: </w:t>
      </w:r>
    </w:p>
    <w:p w14:paraId="006EDFB5" w14:textId="77777777" w:rsidR="00011161" w:rsidRPr="00895727" w:rsidRDefault="00011161" w:rsidP="00AE310C">
      <w:pPr>
        <w:pStyle w:val="ListParagraph"/>
        <w:numPr>
          <w:ilvl w:val="0"/>
          <w:numId w:val="102"/>
        </w:numPr>
        <w:tabs>
          <w:tab w:val="left" w:pos="426"/>
          <w:tab w:val="left" w:pos="1080"/>
        </w:tabs>
        <w:spacing w:before="120" w:after="120" w:line="276" w:lineRule="auto"/>
        <w:ind w:left="0" w:firstLine="0"/>
        <w:jc w:val="both"/>
        <w:rPr>
          <w:rFonts w:ascii="Times New Roman" w:hAnsi="Times New Roman"/>
          <w:bCs/>
          <w:sz w:val="26"/>
          <w:szCs w:val="26"/>
        </w:rPr>
      </w:pPr>
      <w:r w:rsidRPr="00AE310C">
        <w:rPr>
          <w:rFonts w:ascii="Times New Roman" w:hAnsi="Times New Roman"/>
          <w:sz w:val="26"/>
          <w:szCs w:val="26"/>
        </w:rPr>
        <w:t xml:space="preserve">80% </w:t>
      </w:r>
      <w:r w:rsidRPr="00AE310C">
        <w:rPr>
          <w:rFonts w:ascii="Times New Roman" w:hAnsi="Times New Roman"/>
          <w:color w:val="000000"/>
          <w:sz w:val="26"/>
          <w:szCs w:val="26"/>
          <w:shd w:val="clear" w:color="auto" w:fill="FFFFFF"/>
          <w:lang w:val="pt-BR"/>
        </w:rPr>
        <w:t xml:space="preserve">chi </w:t>
      </w:r>
      <w:proofErr w:type="spellStart"/>
      <w:r w:rsidRPr="00AE310C">
        <w:rPr>
          <w:rFonts w:ascii="Times New Roman" w:hAnsi="Times New Roman"/>
          <w:color w:val="000000"/>
          <w:sz w:val="26"/>
          <w:szCs w:val="26"/>
          <w:shd w:val="clear" w:color="auto" w:fill="FFFFFF"/>
          <w:lang w:val="pt-BR"/>
        </w:rPr>
        <w:t>phí</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khám</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bệnh</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chữa</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bệnh</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trong</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phạm</w:t>
      </w:r>
      <w:proofErr w:type="spellEnd"/>
      <w:r w:rsidRPr="00AE310C">
        <w:rPr>
          <w:rFonts w:ascii="Times New Roman" w:hAnsi="Times New Roman"/>
          <w:color w:val="000000"/>
          <w:sz w:val="26"/>
          <w:szCs w:val="26"/>
          <w:shd w:val="clear" w:color="auto" w:fill="FFFFFF"/>
          <w:lang w:val="pt-BR"/>
        </w:rPr>
        <w:t xml:space="preserve"> vi </w:t>
      </w:r>
      <w:proofErr w:type="spellStart"/>
      <w:r w:rsidRPr="00AE310C">
        <w:rPr>
          <w:rFonts w:ascii="Times New Roman" w:hAnsi="Times New Roman"/>
          <w:color w:val="000000"/>
          <w:sz w:val="26"/>
          <w:szCs w:val="26"/>
          <w:shd w:val="clear" w:color="auto" w:fill="FFFFFF"/>
          <w:lang w:val="pt-BR"/>
        </w:rPr>
        <w:t>được</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hưởng</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và</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mức</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hưởng</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quy</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định</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tại</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khoản</w:t>
      </w:r>
      <w:proofErr w:type="spellEnd"/>
      <w:r w:rsidRPr="00AE310C">
        <w:rPr>
          <w:rFonts w:ascii="Times New Roman" w:hAnsi="Times New Roman"/>
          <w:color w:val="000000"/>
          <w:sz w:val="26"/>
          <w:szCs w:val="26"/>
          <w:shd w:val="clear" w:color="auto" w:fill="FFFFFF"/>
          <w:lang w:val="pt-BR"/>
        </w:rPr>
        <w:t xml:space="preserve"> 1 </w:t>
      </w:r>
      <w:proofErr w:type="spellStart"/>
      <w:r w:rsidRPr="00AE310C">
        <w:rPr>
          <w:rFonts w:ascii="Times New Roman" w:hAnsi="Times New Roman"/>
          <w:color w:val="000000"/>
          <w:sz w:val="26"/>
          <w:szCs w:val="26"/>
          <w:shd w:val="clear" w:color="auto" w:fill="FFFFFF"/>
          <w:lang w:val="pt-BR"/>
        </w:rPr>
        <w:t>Điều</w:t>
      </w:r>
      <w:proofErr w:type="spellEnd"/>
      <w:r w:rsidRPr="00AE310C">
        <w:rPr>
          <w:rFonts w:ascii="Times New Roman" w:hAnsi="Times New Roman"/>
          <w:color w:val="000000"/>
          <w:sz w:val="26"/>
          <w:szCs w:val="26"/>
          <w:shd w:val="clear" w:color="auto" w:fill="FFFFFF"/>
          <w:lang w:val="pt-BR"/>
        </w:rPr>
        <w:t xml:space="preserve"> 14 </w:t>
      </w:r>
      <w:proofErr w:type="spellStart"/>
      <w:r w:rsidRPr="00AE310C">
        <w:rPr>
          <w:rFonts w:ascii="Times New Roman" w:hAnsi="Times New Roman"/>
          <w:color w:val="000000"/>
          <w:sz w:val="26"/>
          <w:szCs w:val="26"/>
          <w:shd w:val="clear" w:color="auto" w:fill="FFFFFF"/>
          <w:lang w:val="pt-BR"/>
        </w:rPr>
        <w:t>Nghị</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định</w:t>
      </w:r>
      <w:proofErr w:type="spellEnd"/>
      <w:r w:rsidRPr="00AE310C">
        <w:rPr>
          <w:rFonts w:ascii="Times New Roman" w:hAnsi="Times New Roman"/>
          <w:color w:val="000000"/>
          <w:sz w:val="26"/>
          <w:szCs w:val="26"/>
          <w:shd w:val="clear" w:color="auto" w:fill="FFFFFF"/>
          <w:lang w:val="pt-BR"/>
        </w:rPr>
        <w:t xml:space="preserve"> 146/2018/NĐ-CP</w:t>
      </w:r>
    </w:p>
    <w:p w14:paraId="3888D508" w14:textId="77777777" w:rsidR="00011161" w:rsidRPr="00895727" w:rsidRDefault="00011161" w:rsidP="00AE310C">
      <w:pPr>
        <w:pStyle w:val="ListParagraph"/>
        <w:numPr>
          <w:ilvl w:val="0"/>
          <w:numId w:val="102"/>
        </w:numPr>
        <w:tabs>
          <w:tab w:val="left" w:pos="426"/>
          <w:tab w:val="left" w:pos="1080"/>
        </w:tabs>
        <w:spacing w:before="120" w:after="120" w:line="276" w:lineRule="auto"/>
        <w:ind w:left="0" w:firstLine="0"/>
        <w:jc w:val="both"/>
        <w:rPr>
          <w:rFonts w:ascii="Times New Roman" w:hAnsi="Times New Roman"/>
          <w:bCs/>
          <w:sz w:val="26"/>
          <w:szCs w:val="26"/>
        </w:rPr>
      </w:pPr>
      <w:r w:rsidRPr="00AE310C">
        <w:rPr>
          <w:rFonts w:ascii="Times New Roman" w:hAnsi="Times New Roman"/>
          <w:sz w:val="26"/>
          <w:szCs w:val="26"/>
        </w:rPr>
        <w:t xml:space="preserve">90% </w:t>
      </w:r>
      <w:r w:rsidRPr="00AE310C">
        <w:rPr>
          <w:rFonts w:ascii="Times New Roman" w:hAnsi="Times New Roman"/>
          <w:color w:val="000000"/>
          <w:sz w:val="26"/>
          <w:szCs w:val="26"/>
          <w:shd w:val="clear" w:color="auto" w:fill="FFFFFF"/>
          <w:lang w:val="pt-BR"/>
        </w:rPr>
        <w:t xml:space="preserve">chi </w:t>
      </w:r>
      <w:proofErr w:type="spellStart"/>
      <w:r w:rsidRPr="00AE310C">
        <w:rPr>
          <w:rFonts w:ascii="Times New Roman" w:hAnsi="Times New Roman"/>
          <w:color w:val="000000"/>
          <w:sz w:val="26"/>
          <w:szCs w:val="26"/>
          <w:shd w:val="clear" w:color="auto" w:fill="FFFFFF"/>
          <w:lang w:val="pt-BR"/>
        </w:rPr>
        <w:t>phí</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khám</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bệnh</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chữa</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bệnh</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trong</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phạm</w:t>
      </w:r>
      <w:proofErr w:type="spellEnd"/>
      <w:r w:rsidRPr="00AE310C">
        <w:rPr>
          <w:rFonts w:ascii="Times New Roman" w:hAnsi="Times New Roman"/>
          <w:color w:val="000000"/>
          <w:sz w:val="26"/>
          <w:szCs w:val="26"/>
          <w:shd w:val="clear" w:color="auto" w:fill="FFFFFF"/>
          <w:lang w:val="pt-BR"/>
        </w:rPr>
        <w:t xml:space="preserve"> vi </w:t>
      </w:r>
      <w:proofErr w:type="spellStart"/>
      <w:r w:rsidRPr="00AE310C">
        <w:rPr>
          <w:rFonts w:ascii="Times New Roman" w:hAnsi="Times New Roman"/>
          <w:color w:val="000000"/>
          <w:sz w:val="26"/>
          <w:szCs w:val="26"/>
          <w:shd w:val="clear" w:color="auto" w:fill="FFFFFF"/>
          <w:lang w:val="pt-BR"/>
        </w:rPr>
        <w:t>được</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hưởng</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và</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mức</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hưởng</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quy</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định</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tại</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khoản</w:t>
      </w:r>
      <w:proofErr w:type="spellEnd"/>
      <w:r w:rsidRPr="00AE310C">
        <w:rPr>
          <w:rFonts w:ascii="Times New Roman" w:hAnsi="Times New Roman"/>
          <w:color w:val="000000"/>
          <w:sz w:val="26"/>
          <w:szCs w:val="26"/>
          <w:shd w:val="clear" w:color="auto" w:fill="FFFFFF"/>
          <w:lang w:val="pt-BR"/>
        </w:rPr>
        <w:t xml:space="preserve"> 1 </w:t>
      </w:r>
      <w:proofErr w:type="spellStart"/>
      <w:r w:rsidRPr="00AE310C">
        <w:rPr>
          <w:rFonts w:ascii="Times New Roman" w:hAnsi="Times New Roman"/>
          <w:color w:val="000000"/>
          <w:sz w:val="26"/>
          <w:szCs w:val="26"/>
          <w:shd w:val="clear" w:color="auto" w:fill="FFFFFF"/>
          <w:lang w:val="pt-BR"/>
        </w:rPr>
        <w:t>Điều</w:t>
      </w:r>
      <w:proofErr w:type="spellEnd"/>
      <w:r w:rsidRPr="00AE310C">
        <w:rPr>
          <w:rFonts w:ascii="Times New Roman" w:hAnsi="Times New Roman"/>
          <w:color w:val="000000"/>
          <w:sz w:val="26"/>
          <w:szCs w:val="26"/>
          <w:shd w:val="clear" w:color="auto" w:fill="FFFFFF"/>
          <w:lang w:val="pt-BR"/>
        </w:rPr>
        <w:t xml:space="preserve"> 14 </w:t>
      </w:r>
      <w:proofErr w:type="spellStart"/>
      <w:r w:rsidRPr="00AE310C">
        <w:rPr>
          <w:rFonts w:ascii="Times New Roman" w:hAnsi="Times New Roman"/>
          <w:color w:val="000000"/>
          <w:sz w:val="26"/>
          <w:szCs w:val="26"/>
          <w:shd w:val="clear" w:color="auto" w:fill="FFFFFF"/>
          <w:lang w:val="pt-BR"/>
        </w:rPr>
        <w:t>Nghị</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định</w:t>
      </w:r>
      <w:proofErr w:type="spellEnd"/>
      <w:r w:rsidRPr="00AE310C">
        <w:rPr>
          <w:rFonts w:ascii="Times New Roman" w:hAnsi="Times New Roman"/>
          <w:color w:val="000000"/>
          <w:sz w:val="26"/>
          <w:szCs w:val="26"/>
          <w:shd w:val="clear" w:color="auto" w:fill="FFFFFF"/>
          <w:lang w:val="pt-BR"/>
        </w:rPr>
        <w:t xml:space="preserve"> 146/2018/NĐ-CP</w:t>
      </w:r>
    </w:p>
    <w:p w14:paraId="7461692C" w14:textId="77777777" w:rsidR="00011161" w:rsidRPr="00895727" w:rsidRDefault="00011161" w:rsidP="00AE310C">
      <w:pPr>
        <w:pStyle w:val="ListParagraph"/>
        <w:numPr>
          <w:ilvl w:val="0"/>
          <w:numId w:val="102"/>
        </w:numPr>
        <w:tabs>
          <w:tab w:val="left" w:pos="426"/>
          <w:tab w:val="left" w:pos="1080"/>
        </w:tabs>
        <w:spacing w:before="120" w:after="120" w:line="276" w:lineRule="auto"/>
        <w:ind w:left="0" w:firstLine="0"/>
        <w:jc w:val="both"/>
        <w:rPr>
          <w:rFonts w:ascii="Times New Roman" w:hAnsi="Times New Roman"/>
          <w:bCs/>
          <w:sz w:val="26"/>
          <w:szCs w:val="26"/>
        </w:rPr>
      </w:pPr>
      <w:r w:rsidRPr="00AE310C">
        <w:rPr>
          <w:rFonts w:ascii="Times New Roman" w:hAnsi="Times New Roman"/>
          <w:sz w:val="26"/>
          <w:szCs w:val="26"/>
        </w:rPr>
        <w:t xml:space="preserve">95% </w:t>
      </w:r>
      <w:r w:rsidRPr="00AE310C">
        <w:rPr>
          <w:rFonts w:ascii="Times New Roman" w:hAnsi="Times New Roman"/>
          <w:color w:val="000000"/>
          <w:sz w:val="26"/>
          <w:szCs w:val="26"/>
          <w:shd w:val="clear" w:color="auto" w:fill="FFFFFF"/>
          <w:lang w:val="pt-BR"/>
        </w:rPr>
        <w:t xml:space="preserve">chi </w:t>
      </w:r>
      <w:proofErr w:type="spellStart"/>
      <w:r w:rsidRPr="00AE310C">
        <w:rPr>
          <w:rFonts w:ascii="Times New Roman" w:hAnsi="Times New Roman"/>
          <w:color w:val="000000"/>
          <w:sz w:val="26"/>
          <w:szCs w:val="26"/>
          <w:shd w:val="clear" w:color="auto" w:fill="FFFFFF"/>
          <w:lang w:val="pt-BR"/>
        </w:rPr>
        <w:t>phí</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khám</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bệnh</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chữa</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bệnh</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trong</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phạm</w:t>
      </w:r>
      <w:proofErr w:type="spellEnd"/>
      <w:r w:rsidRPr="00AE310C">
        <w:rPr>
          <w:rFonts w:ascii="Times New Roman" w:hAnsi="Times New Roman"/>
          <w:color w:val="000000"/>
          <w:sz w:val="26"/>
          <w:szCs w:val="26"/>
          <w:shd w:val="clear" w:color="auto" w:fill="FFFFFF"/>
          <w:lang w:val="pt-BR"/>
        </w:rPr>
        <w:t xml:space="preserve"> vi </w:t>
      </w:r>
      <w:proofErr w:type="spellStart"/>
      <w:r w:rsidRPr="00AE310C">
        <w:rPr>
          <w:rFonts w:ascii="Times New Roman" w:hAnsi="Times New Roman"/>
          <w:color w:val="000000"/>
          <w:sz w:val="26"/>
          <w:szCs w:val="26"/>
          <w:shd w:val="clear" w:color="auto" w:fill="FFFFFF"/>
          <w:lang w:val="pt-BR"/>
        </w:rPr>
        <w:t>được</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hưởng</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và</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mức</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hưởng</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quy</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định</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tại</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khoản</w:t>
      </w:r>
      <w:proofErr w:type="spellEnd"/>
      <w:r w:rsidRPr="00AE310C">
        <w:rPr>
          <w:rFonts w:ascii="Times New Roman" w:hAnsi="Times New Roman"/>
          <w:color w:val="000000"/>
          <w:sz w:val="26"/>
          <w:szCs w:val="26"/>
          <w:shd w:val="clear" w:color="auto" w:fill="FFFFFF"/>
          <w:lang w:val="pt-BR"/>
        </w:rPr>
        <w:t xml:space="preserve"> 1 </w:t>
      </w:r>
      <w:proofErr w:type="spellStart"/>
      <w:r w:rsidRPr="00AE310C">
        <w:rPr>
          <w:rFonts w:ascii="Times New Roman" w:hAnsi="Times New Roman"/>
          <w:color w:val="000000"/>
          <w:sz w:val="26"/>
          <w:szCs w:val="26"/>
          <w:shd w:val="clear" w:color="auto" w:fill="FFFFFF"/>
          <w:lang w:val="pt-BR"/>
        </w:rPr>
        <w:t>Điều</w:t>
      </w:r>
      <w:proofErr w:type="spellEnd"/>
      <w:r w:rsidRPr="00AE310C">
        <w:rPr>
          <w:rFonts w:ascii="Times New Roman" w:hAnsi="Times New Roman"/>
          <w:color w:val="000000"/>
          <w:sz w:val="26"/>
          <w:szCs w:val="26"/>
          <w:shd w:val="clear" w:color="auto" w:fill="FFFFFF"/>
          <w:lang w:val="pt-BR"/>
        </w:rPr>
        <w:t xml:space="preserve"> 14 </w:t>
      </w:r>
      <w:proofErr w:type="spellStart"/>
      <w:r w:rsidRPr="00AE310C">
        <w:rPr>
          <w:rFonts w:ascii="Times New Roman" w:hAnsi="Times New Roman"/>
          <w:color w:val="000000"/>
          <w:sz w:val="26"/>
          <w:szCs w:val="26"/>
          <w:shd w:val="clear" w:color="auto" w:fill="FFFFFF"/>
          <w:lang w:val="pt-BR"/>
        </w:rPr>
        <w:t>Nghị</w:t>
      </w:r>
      <w:proofErr w:type="spellEnd"/>
      <w:r w:rsidRPr="00AE310C">
        <w:rPr>
          <w:rFonts w:ascii="Times New Roman" w:hAnsi="Times New Roman"/>
          <w:color w:val="000000"/>
          <w:sz w:val="26"/>
          <w:szCs w:val="26"/>
          <w:shd w:val="clear" w:color="auto" w:fill="FFFFFF"/>
          <w:lang w:val="pt-BR"/>
        </w:rPr>
        <w:t xml:space="preserve"> </w:t>
      </w:r>
      <w:proofErr w:type="spellStart"/>
      <w:r w:rsidRPr="00AE310C">
        <w:rPr>
          <w:rFonts w:ascii="Times New Roman" w:hAnsi="Times New Roman"/>
          <w:color w:val="000000"/>
          <w:sz w:val="26"/>
          <w:szCs w:val="26"/>
          <w:shd w:val="clear" w:color="auto" w:fill="FFFFFF"/>
          <w:lang w:val="pt-BR"/>
        </w:rPr>
        <w:t>định</w:t>
      </w:r>
      <w:proofErr w:type="spellEnd"/>
      <w:r w:rsidRPr="00AE310C">
        <w:rPr>
          <w:rFonts w:ascii="Times New Roman" w:hAnsi="Times New Roman"/>
          <w:color w:val="000000"/>
          <w:sz w:val="26"/>
          <w:szCs w:val="26"/>
          <w:shd w:val="clear" w:color="auto" w:fill="FFFFFF"/>
          <w:lang w:val="pt-BR"/>
        </w:rPr>
        <w:t xml:space="preserve"> 146/2018/NĐ-CP</w:t>
      </w:r>
    </w:p>
    <w:p w14:paraId="7BCB4BDE" w14:textId="58E9D1DD" w:rsidR="00011161" w:rsidRPr="00895727" w:rsidRDefault="00011161" w:rsidP="00AE310C">
      <w:pPr>
        <w:pStyle w:val="ListParagraph"/>
        <w:numPr>
          <w:ilvl w:val="0"/>
          <w:numId w:val="102"/>
        </w:numPr>
        <w:tabs>
          <w:tab w:val="left" w:pos="426"/>
          <w:tab w:val="left" w:pos="1080"/>
        </w:tabs>
        <w:spacing w:before="120" w:after="120" w:line="276" w:lineRule="auto"/>
        <w:ind w:left="0" w:firstLine="0"/>
        <w:jc w:val="both"/>
        <w:rPr>
          <w:rFonts w:ascii="Times New Roman" w:hAnsi="Times New Roman"/>
          <w:bCs/>
          <w:sz w:val="26"/>
          <w:szCs w:val="26"/>
        </w:rPr>
      </w:pPr>
      <w:r w:rsidRPr="00895727">
        <w:rPr>
          <w:rFonts w:ascii="Times New Roman" w:hAnsi="Times New Roman"/>
          <w:sz w:val="26"/>
          <w:szCs w:val="26"/>
        </w:rPr>
        <w:t>100%</w:t>
      </w:r>
      <w:r w:rsidRPr="00895727">
        <w:rPr>
          <w:rFonts w:ascii="Times New Roman" w:hAnsi="Times New Roman"/>
          <w:bCs/>
          <w:sz w:val="26"/>
          <w:szCs w:val="26"/>
        </w:rPr>
        <w:t xml:space="preserve"> </w:t>
      </w:r>
      <w:bookmarkStart w:id="442" w:name="khoan_4_14"/>
      <w:r w:rsidRPr="00895727">
        <w:rPr>
          <w:rFonts w:ascii="Times New Roman" w:hAnsi="Times New Roman"/>
          <w:sz w:val="26"/>
          <w:szCs w:val="26"/>
          <w:shd w:val="clear" w:color="auto" w:fill="FFFFFF"/>
          <w:lang w:val="pt-BR"/>
        </w:rPr>
        <w:t xml:space="preserve">chi </w:t>
      </w:r>
      <w:proofErr w:type="spellStart"/>
      <w:r w:rsidRPr="00895727">
        <w:rPr>
          <w:rFonts w:ascii="Times New Roman" w:hAnsi="Times New Roman"/>
          <w:sz w:val="26"/>
          <w:szCs w:val="26"/>
          <w:shd w:val="clear" w:color="auto" w:fill="FFFFFF"/>
          <w:lang w:val="pt-BR"/>
        </w:rPr>
        <w:t>phí</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khám</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bệnh</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chữa</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bệnh</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trong</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phạm</w:t>
      </w:r>
      <w:proofErr w:type="spellEnd"/>
      <w:r w:rsidRPr="00895727">
        <w:rPr>
          <w:rFonts w:ascii="Times New Roman" w:hAnsi="Times New Roman"/>
          <w:sz w:val="26"/>
          <w:szCs w:val="26"/>
          <w:shd w:val="clear" w:color="auto" w:fill="FFFFFF"/>
          <w:lang w:val="pt-BR"/>
        </w:rPr>
        <w:t xml:space="preserve"> vi </w:t>
      </w:r>
      <w:proofErr w:type="spellStart"/>
      <w:r w:rsidRPr="00895727">
        <w:rPr>
          <w:rFonts w:ascii="Times New Roman" w:hAnsi="Times New Roman"/>
          <w:sz w:val="26"/>
          <w:szCs w:val="26"/>
          <w:shd w:val="clear" w:color="auto" w:fill="FFFFFF"/>
          <w:lang w:val="pt-BR"/>
        </w:rPr>
        <w:t>được</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hưởng</w:t>
      </w:r>
      <w:bookmarkEnd w:id="442"/>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và</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mức</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hưởng</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quy</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định</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tại</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khoản</w:t>
      </w:r>
      <w:proofErr w:type="spellEnd"/>
      <w:r w:rsidRPr="00895727">
        <w:rPr>
          <w:rFonts w:ascii="Times New Roman" w:hAnsi="Times New Roman"/>
          <w:sz w:val="26"/>
          <w:szCs w:val="26"/>
          <w:shd w:val="clear" w:color="auto" w:fill="FFFFFF"/>
          <w:lang w:val="pt-BR"/>
        </w:rPr>
        <w:t xml:space="preserve"> 1 </w:t>
      </w:r>
      <w:proofErr w:type="spellStart"/>
      <w:r w:rsidRPr="00895727">
        <w:rPr>
          <w:rFonts w:ascii="Times New Roman" w:hAnsi="Times New Roman"/>
          <w:sz w:val="26"/>
          <w:szCs w:val="26"/>
          <w:shd w:val="clear" w:color="auto" w:fill="FFFFFF"/>
          <w:lang w:val="pt-BR"/>
        </w:rPr>
        <w:t>Điều</w:t>
      </w:r>
      <w:proofErr w:type="spellEnd"/>
      <w:r w:rsidRPr="00895727">
        <w:rPr>
          <w:rFonts w:ascii="Times New Roman" w:hAnsi="Times New Roman"/>
          <w:sz w:val="26"/>
          <w:szCs w:val="26"/>
          <w:shd w:val="clear" w:color="auto" w:fill="FFFFFF"/>
          <w:lang w:val="pt-BR"/>
        </w:rPr>
        <w:t xml:space="preserve"> 14 </w:t>
      </w:r>
      <w:proofErr w:type="spellStart"/>
      <w:r w:rsidRPr="00895727">
        <w:rPr>
          <w:rFonts w:ascii="Times New Roman" w:hAnsi="Times New Roman"/>
          <w:sz w:val="26"/>
          <w:szCs w:val="26"/>
          <w:shd w:val="clear" w:color="auto" w:fill="FFFFFF"/>
          <w:lang w:val="pt-BR"/>
        </w:rPr>
        <w:t>Nghị</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định</w:t>
      </w:r>
      <w:proofErr w:type="spellEnd"/>
      <w:r w:rsidRPr="00895727">
        <w:rPr>
          <w:rFonts w:ascii="Times New Roman" w:hAnsi="Times New Roman"/>
          <w:sz w:val="26"/>
          <w:szCs w:val="26"/>
          <w:shd w:val="clear" w:color="auto" w:fill="FFFFFF"/>
          <w:lang w:val="pt-BR"/>
        </w:rPr>
        <w:t xml:space="preserve"> 146/2018/NĐ-CP</w:t>
      </w:r>
    </w:p>
    <w:p w14:paraId="412A84F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Bác</w:t>
      </w:r>
      <w:proofErr w:type="spellEnd"/>
      <w:r w:rsidRPr="00AE310C">
        <w:rPr>
          <w:b/>
          <w:sz w:val="26"/>
          <w:szCs w:val="26"/>
        </w:rPr>
        <w:t xml:space="preserve"> </w:t>
      </w:r>
      <w:proofErr w:type="spellStart"/>
      <w:r w:rsidRPr="00AE310C">
        <w:rPr>
          <w:b/>
          <w:sz w:val="26"/>
          <w:szCs w:val="26"/>
        </w:rPr>
        <w:t>sĩ</w:t>
      </w:r>
      <w:proofErr w:type="spellEnd"/>
      <w:r w:rsidRPr="00AE310C">
        <w:rPr>
          <w:b/>
          <w:sz w:val="26"/>
          <w:szCs w:val="26"/>
        </w:rPr>
        <w:t xml:space="preserve"> </w:t>
      </w:r>
      <w:proofErr w:type="spellStart"/>
      <w:r w:rsidRPr="00AE310C">
        <w:rPr>
          <w:b/>
          <w:sz w:val="26"/>
          <w:szCs w:val="26"/>
        </w:rPr>
        <w:t>Nguyễn</w:t>
      </w:r>
      <w:proofErr w:type="spellEnd"/>
      <w:r w:rsidRPr="00AE310C">
        <w:rPr>
          <w:b/>
          <w:sz w:val="26"/>
          <w:szCs w:val="26"/>
        </w:rPr>
        <w:t xml:space="preserve"> </w:t>
      </w:r>
      <w:proofErr w:type="spellStart"/>
      <w:r w:rsidRPr="00AE310C">
        <w:rPr>
          <w:b/>
          <w:sz w:val="26"/>
          <w:szCs w:val="26"/>
        </w:rPr>
        <w:t>Văn</w:t>
      </w:r>
      <w:proofErr w:type="spellEnd"/>
      <w:r w:rsidRPr="00AE310C">
        <w:rPr>
          <w:b/>
          <w:sz w:val="26"/>
          <w:szCs w:val="26"/>
        </w:rPr>
        <w:t xml:space="preserve"> A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12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Truyền</w:t>
      </w:r>
      <w:proofErr w:type="spellEnd"/>
      <w:r w:rsidRPr="00AE310C">
        <w:rPr>
          <w:b/>
          <w:sz w:val="26"/>
          <w:szCs w:val="26"/>
        </w:rPr>
        <w:t xml:space="preserve"> </w:t>
      </w:r>
      <w:proofErr w:type="spellStart"/>
      <w:r w:rsidRPr="00AE310C">
        <w:rPr>
          <w:b/>
          <w:sz w:val="26"/>
          <w:szCs w:val="26"/>
        </w:rPr>
        <w:t>máu</w:t>
      </w:r>
      <w:proofErr w:type="spellEnd"/>
      <w:r w:rsidRPr="00AE310C">
        <w:rPr>
          <w:b/>
          <w:sz w:val="26"/>
          <w:szCs w:val="26"/>
        </w:rPr>
        <w:t xml:space="preserve"> </w:t>
      </w:r>
      <w:proofErr w:type="spellStart"/>
      <w:r w:rsidRPr="00AE310C">
        <w:rPr>
          <w:b/>
          <w:sz w:val="26"/>
          <w:szCs w:val="26"/>
        </w:rPr>
        <w:t>Huyết</w:t>
      </w:r>
      <w:proofErr w:type="spellEnd"/>
      <w:r w:rsidRPr="00AE310C">
        <w:rPr>
          <w:b/>
          <w:sz w:val="26"/>
          <w:szCs w:val="26"/>
        </w:rPr>
        <w:t xml:space="preserve"> </w:t>
      </w:r>
      <w:proofErr w:type="spellStart"/>
      <w:r w:rsidRPr="00AE310C">
        <w:rPr>
          <w:b/>
          <w:sz w:val="26"/>
          <w:szCs w:val="26"/>
        </w:rPr>
        <w:t>học</w:t>
      </w:r>
      <w:proofErr w:type="spellEnd"/>
      <w:r w:rsidRPr="00AE310C">
        <w:rPr>
          <w:b/>
          <w:sz w:val="26"/>
          <w:szCs w:val="26"/>
        </w:rPr>
        <w:t>. 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BHYT </w:t>
      </w:r>
      <w:proofErr w:type="spellStart"/>
      <w:r w:rsidRPr="00AE310C">
        <w:rPr>
          <w:b/>
          <w:sz w:val="26"/>
          <w:szCs w:val="26"/>
        </w:rPr>
        <w:t>hàng</w:t>
      </w:r>
      <w:proofErr w:type="spellEnd"/>
      <w:r w:rsidRPr="00AE310C">
        <w:rPr>
          <w:b/>
          <w:sz w:val="26"/>
          <w:szCs w:val="26"/>
        </w:rPr>
        <w:t xml:space="preserve">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BS </w:t>
      </w:r>
      <w:proofErr w:type="spellStart"/>
      <w:r w:rsidRPr="00AE310C">
        <w:rPr>
          <w:b/>
          <w:sz w:val="26"/>
          <w:szCs w:val="26"/>
        </w:rPr>
        <w:t>Nguyễn</w:t>
      </w:r>
      <w:proofErr w:type="spellEnd"/>
      <w:r w:rsidRPr="00AE310C">
        <w:rPr>
          <w:b/>
          <w:sz w:val="26"/>
          <w:szCs w:val="26"/>
        </w:rPr>
        <w:t xml:space="preserve"> </w:t>
      </w:r>
      <w:proofErr w:type="spellStart"/>
      <w:r w:rsidRPr="00AE310C">
        <w:rPr>
          <w:b/>
          <w:sz w:val="26"/>
          <w:szCs w:val="26"/>
        </w:rPr>
        <w:t>Văn</w:t>
      </w:r>
      <w:proofErr w:type="spellEnd"/>
      <w:r w:rsidRPr="00AE310C">
        <w:rPr>
          <w:b/>
          <w:sz w:val="26"/>
          <w:szCs w:val="26"/>
        </w:rPr>
        <w:t xml:space="preserve"> A </w:t>
      </w:r>
      <w:proofErr w:type="spellStart"/>
      <w:r w:rsidRPr="00AE310C">
        <w:rPr>
          <w:b/>
          <w:sz w:val="26"/>
          <w:szCs w:val="26"/>
        </w:rPr>
        <w:t>là</w:t>
      </w:r>
      <w:proofErr w:type="spellEnd"/>
      <w:r w:rsidRPr="00AE310C">
        <w:rPr>
          <w:b/>
          <w:sz w:val="26"/>
          <w:szCs w:val="26"/>
        </w:rPr>
        <w:t>:</w:t>
      </w:r>
    </w:p>
    <w:p w14:paraId="173C3214" w14:textId="77777777" w:rsidR="00011161" w:rsidRPr="00895727" w:rsidRDefault="00011161" w:rsidP="00AE310C">
      <w:pPr>
        <w:pStyle w:val="ListParagraph"/>
        <w:numPr>
          <w:ilvl w:val="0"/>
          <w:numId w:val="103"/>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4,5% </w:t>
      </w:r>
      <w:proofErr w:type="spellStart"/>
      <w:r w:rsidRPr="00895727">
        <w:rPr>
          <w:rFonts w:ascii="Times New Roman" w:hAnsi="Times New Roman"/>
          <w:sz w:val="26"/>
          <w:szCs w:val="26"/>
        </w:rPr>
        <w:t>tiền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lương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tháng</w:t>
      </w:r>
      <w:proofErr w:type="spellEnd"/>
    </w:p>
    <w:p w14:paraId="7B59F923" w14:textId="77777777" w:rsidR="00011161" w:rsidRPr="00AE310C" w:rsidRDefault="00011161" w:rsidP="00AE310C">
      <w:pPr>
        <w:pStyle w:val="ListParagraph"/>
        <w:numPr>
          <w:ilvl w:val="0"/>
          <w:numId w:val="103"/>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5% </w:t>
      </w: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p>
    <w:p w14:paraId="45B7A5AE" w14:textId="77777777" w:rsidR="00011161" w:rsidRPr="00AE310C" w:rsidRDefault="00011161" w:rsidP="00AE310C">
      <w:pPr>
        <w:pStyle w:val="ListParagraph"/>
        <w:numPr>
          <w:ilvl w:val="0"/>
          <w:numId w:val="103"/>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6.5% </w:t>
      </w: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p>
    <w:p w14:paraId="2DFA9808" w14:textId="724566AC" w:rsidR="00011161" w:rsidRPr="00F326B5" w:rsidRDefault="00011161" w:rsidP="00AE310C">
      <w:pPr>
        <w:pStyle w:val="ListParagraph"/>
        <w:numPr>
          <w:ilvl w:val="0"/>
          <w:numId w:val="103"/>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7.5% </w:t>
      </w: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p>
    <w:p w14:paraId="01A73A8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 xml:space="preserve"> 2018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đưa</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khoa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Truyền</w:t>
      </w:r>
      <w:proofErr w:type="spellEnd"/>
      <w:r w:rsidRPr="00AE310C">
        <w:rPr>
          <w:b/>
          <w:sz w:val="26"/>
          <w:szCs w:val="26"/>
        </w:rPr>
        <w:t xml:space="preserve"> </w:t>
      </w:r>
      <w:proofErr w:type="spellStart"/>
      <w:r w:rsidRPr="00AE310C">
        <w:rPr>
          <w:b/>
          <w:sz w:val="26"/>
          <w:szCs w:val="26"/>
        </w:rPr>
        <w:t>máu</w:t>
      </w:r>
      <w:proofErr w:type="spellEnd"/>
      <w:r w:rsidRPr="00AE310C">
        <w:rPr>
          <w:b/>
          <w:sz w:val="26"/>
          <w:szCs w:val="26"/>
        </w:rPr>
        <w:t xml:space="preserve"> </w:t>
      </w:r>
      <w:proofErr w:type="spellStart"/>
      <w:r w:rsidRPr="00AE310C">
        <w:rPr>
          <w:b/>
          <w:sz w:val="26"/>
          <w:szCs w:val="26"/>
        </w:rPr>
        <w:t>Huyết</w:t>
      </w:r>
      <w:proofErr w:type="spellEnd"/>
      <w:r w:rsidRPr="00AE310C">
        <w:rPr>
          <w:b/>
          <w:sz w:val="26"/>
          <w:szCs w:val="26"/>
        </w:rPr>
        <w:t xml:space="preserve"> </w:t>
      </w:r>
      <w:proofErr w:type="spellStart"/>
      <w:r w:rsidRPr="00AE310C">
        <w:rPr>
          <w:b/>
          <w:sz w:val="26"/>
          <w:szCs w:val="26"/>
        </w:rPr>
        <w:t>học</w:t>
      </w:r>
      <w:proofErr w:type="spellEnd"/>
      <w:r w:rsidRPr="00AE310C">
        <w:rPr>
          <w:b/>
          <w:sz w:val="26"/>
          <w:szCs w:val="26"/>
        </w:rPr>
        <w:t xml:space="preserve"> </w:t>
      </w:r>
      <w:proofErr w:type="spellStart"/>
      <w:r w:rsidRPr="00AE310C">
        <w:rPr>
          <w:b/>
          <w:sz w:val="26"/>
          <w:szCs w:val="26"/>
        </w:rPr>
        <w:t>nhập</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tình</w:t>
      </w:r>
      <w:proofErr w:type="spellEnd"/>
      <w:r w:rsidRPr="00AE310C">
        <w:rPr>
          <w:b/>
          <w:sz w:val="26"/>
          <w:szCs w:val="26"/>
        </w:rPr>
        <w:t xml:space="preserve"> </w:t>
      </w:r>
      <w:proofErr w:type="spellStart"/>
      <w:r w:rsidRPr="00AE310C">
        <w:rPr>
          <w:b/>
          <w:sz w:val="26"/>
          <w:szCs w:val="26"/>
        </w:rPr>
        <w:t>trạng</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Chủ</w:t>
      </w:r>
      <w:proofErr w:type="spellEnd"/>
      <w:r w:rsidRPr="00AE310C">
        <w:rPr>
          <w:b/>
          <w:sz w:val="26"/>
          <w:szCs w:val="26"/>
        </w:rPr>
        <w:t xml:space="preserve"> </w:t>
      </w:r>
      <w:proofErr w:type="spellStart"/>
      <w:r w:rsidRPr="00AE310C">
        <w:rPr>
          <w:b/>
          <w:sz w:val="26"/>
          <w:szCs w:val="26"/>
        </w:rPr>
        <w:t>Nhật</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22/10/2023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bất</w:t>
      </w:r>
      <w:proofErr w:type="spellEnd"/>
      <w:r w:rsidRPr="00AE310C">
        <w:rPr>
          <w:b/>
          <w:sz w:val="26"/>
          <w:szCs w:val="26"/>
        </w:rPr>
        <w:t xml:space="preserve"> </w:t>
      </w:r>
      <w:proofErr w:type="spellStart"/>
      <w:r w:rsidRPr="00AE310C">
        <w:rPr>
          <w:b/>
          <w:sz w:val="26"/>
          <w:szCs w:val="26"/>
        </w:rPr>
        <w:t>kỳ</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tờ</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24/10/2023,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nộp</w:t>
      </w:r>
      <w:proofErr w:type="spellEnd"/>
      <w:r w:rsidRPr="00AE310C">
        <w:rPr>
          <w:b/>
          <w:sz w:val="26"/>
          <w:szCs w:val="26"/>
        </w:rPr>
        <w:t xml:space="preserve"> </w:t>
      </w:r>
      <w:proofErr w:type="spellStart"/>
      <w:r w:rsidRPr="00AE310C">
        <w:rPr>
          <w:b/>
          <w:sz w:val="26"/>
          <w:szCs w:val="26"/>
        </w:rPr>
        <w:t>bổ</w:t>
      </w:r>
      <w:proofErr w:type="spellEnd"/>
      <w:r w:rsidRPr="00AE310C">
        <w:rPr>
          <w:b/>
          <w:sz w:val="26"/>
          <w:szCs w:val="26"/>
        </w:rPr>
        <w:t xml:space="preserve"> sung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bản</w:t>
      </w:r>
      <w:proofErr w:type="spellEnd"/>
      <w:r w:rsidRPr="00AE310C">
        <w:rPr>
          <w:b/>
          <w:sz w:val="26"/>
          <w:szCs w:val="26"/>
        </w:rPr>
        <w:t xml:space="preserve"> photo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khai</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25/10/2023,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BHYT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077E36A7" w14:textId="77777777" w:rsidR="00011161" w:rsidRPr="00AE310C" w:rsidRDefault="00011161" w:rsidP="00AE310C">
      <w:pPr>
        <w:pStyle w:val="ListParagraph"/>
        <w:numPr>
          <w:ilvl w:val="0"/>
          <w:numId w:val="104"/>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Giải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quyết</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chế</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độ</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tỉnh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nội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w:t>
      </w:r>
    </w:p>
    <w:p w14:paraId="100348B7" w14:textId="77777777" w:rsidR="00011161" w:rsidRPr="00895727" w:rsidRDefault="00011161" w:rsidP="00AE310C">
      <w:pPr>
        <w:pStyle w:val="ListParagraph"/>
        <w:numPr>
          <w:ilvl w:val="0"/>
          <w:numId w:val="104"/>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Giải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quyết</w:t>
      </w:r>
      <w:proofErr w:type="spellEnd"/>
      <w:r w:rsidRPr="00895727">
        <w:rPr>
          <w:rFonts w:ascii="Times New Roman" w:hAnsi="Times New Roman"/>
          <w:sz w:val="26"/>
          <w:szCs w:val="26"/>
        </w:rPr>
        <w:t xml:space="preserve"> BHYT </w:t>
      </w:r>
      <w:proofErr w:type="spellStart"/>
      <w:r w:rsidRPr="00895727">
        <w:rPr>
          <w:rFonts w:ascii="Times New Roman" w:hAnsi="Times New Roman"/>
          <w:sz w:val="26"/>
          <w:szCs w:val="26"/>
        </w:rPr>
        <w:t>đúng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độ</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cứu</w:t>
      </w:r>
      <w:proofErr w:type="spellEnd"/>
      <w:r w:rsidRPr="00895727">
        <w:rPr>
          <w:rFonts w:ascii="Times New Roman" w:hAnsi="Times New Roman"/>
          <w:sz w:val="26"/>
          <w:szCs w:val="26"/>
        </w:rPr>
        <w:t>.</w:t>
      </w:r>
    </w:p>
    <w:p w14:paraId="69093B41" w14:textId="77777777" w:rsidR="00011161" w:rsidRPr="00AE310C" w:rsidRDefault="00011161" w:rsidP="00AE310C">
      <w:pPr>
        <w:pStyle w:val="ListParagraph"/>
        <w:numPr>
          <w:ilvl w:val="0"/>
          <w:numId w:val="104"/>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quyết</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vì</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người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có</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thẻ</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Giấy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tờ</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tùy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thân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có</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ảnh</w:t>
      </w:r>
      <w:proofErr w:type="spellEnd"/>
      <w:r w:rsidRPr="00AE310C">
        <w:rPr>
          <w:rFonts w:ascii="Times New Roman" w:hAnsi="Times New Roman"/>
          <w:color w:val="000000" w:themeColor="text1"/>
          <w:sz w:val="26"/>
          <w:szCs w:val="26"/>
        </w:rPr>
        <w:t>.</w:t>
      </w:r>
    </w:p>
    <w:p w14:paraId="1D69D0CF" w14:textId="129DEF7C" w:rsidR="00011161" w:rsidRPr="00F326B5" w:rsidRDefault="00011161" w:rsidP="00AE310C">
      <w:pPr>
        <w:pStyle w:val="ListParagraph"/>
        <w:numPr>
          <w:ilvl w:val="0"/>
          <w:numId w:val="104"/>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quyết</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vì</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người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có</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thẻ</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Giấy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chuyển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 xml:space="preserve"> </w:t>
      </w:r>
    </w:p>
    <w:p w14:paraId="7F7C60F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100%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giới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tỷ</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hóa</w:t>
      </w:r>
      <w:proofErr w:type="spellEnd"/>
      <w:r w:rsidRPr="00AE310C">
        <w:rPr>
          <w:b/>
          <w:sz w:val="26"/>
          <w:szCs w:val="26"/>
        </w:rPr>
        <w:t xml:space="preserve"> </w:t>
      </w:r>
      <w:proofErr w:type="spellStart"/>
      <w:r w:rsidRPr="00AE310C">
        <w:rPr>
          <w:b/>
          <w:sz w:val="26"/>
          <w:szCs w:val="26"/>
        </w:rPr>
        <w:t>chất</w:t>
      </w:r>
      <w:proofErr w:type="spellEnd"/>
      <w:r w:rsidRPr="00AE310C">
        <w:rPr>
          <w:b/>
          <w:sz w:val="26"/>
          <w:szCs w:val="26"/>
        </w:rPr>
        <w:t xml:space="preserve">,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trưởng</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w:t>
      </w:r>
    </w:p>
    <w:p w14:paraId="61A03C9E" w14:textId="77777777" w:rsidR="00011161" w:rsidRPr="00895727" w:rsidRDefault="00011161" w:rsidP="00AE310C">
      <w:pPr>
        <w:pStyle w:val="ListParagraph"/>
        <w:numPr>
          <w:ilvl w:val="0"/>
          <w:numId w:val="105"/>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cao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tuổi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trên</w:t>
      </w:r>
      <w:proofErr w:type="spellEnd"/>
      <w:r w:rsidRPr="00895727">
        <w:rPr>
          <w:rFonts w:ascii="Times New Roman" w:hAnsi="Times New Roman"/>
          <w:sz w:val="26"/>
          <w:szCs w:val="26"/>
        </w:rPr>
        <w:t xml:space="preserve"> 75 </w:t>
      </w:r>
      <w:proofErr w:type="spellStart"/>
      <w:r w:rsidRPr="00895727">
        <w:rPr>
          <w:rFonts w:ascii="Times New Roman" w:hAnsi="Times New Roman"/>
          <w:sz w:val="26"/>
          <w:szCs w:val="26"/>
        </w:rPr>
        <w:t>tuổi</w:t>
      </w:r>
      <w:proofErr w:type="spellEnd"/>
      <w:r w:rsidRPr="00895727">
        <w:rPr>
          <w:rFonts w:ascii="Times New Roman" w:hAnsi="Times New Roman"/>
          <w:sz w:val="26"/>
          <w:szCs w:val="26"/>
        </w:rPr>
        <w:t>)</w:t>
      </w:r>
    </w:p>
    <w:p w14:paraId="5B425A6E" w14:textId="77777777" w:rsidR="00011161" w:rsidRPr="00AE310C" w:rsidRDefault="00011161" w:rsidP="00AE310C">
      <w:pPr>
        <w:pStyle w:val="ListParagraph"/>
        <w:numPr>
          <w:ilvl w:val="0"/>
          <w:numId w:val="105"/>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Việt</w:t>
      </w:r>
      <w:proofErr w:type="spellEnd"/>
      <w:r w:rsidRPr="00AE310C">
        <w:rPr>
          <w:rFonts w:ascii="Times New Roman" w:hAnsi="Times New Roman"/>
          <w:sz w:val="26"/>
          <w:szCs w:val="26"/>
        </w:rPr>
        <w:t xml:space="preserve"> Nam </w:t>
      </w:r>
      <w:proofErr w:type="spellStart"/>
      <w:r w:rsidRPr="00AE310C">
        <w:rPr>
          <w:rFonts w:ascii="Times New Roman" w:hAnsi="Times New Roman"/>
          <w:sz w:val="26"/>
          <w:szCs w:val="26"/>
        </w:rPr>
        <w:t>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hùng</w:t>
      </w:r>
      <w:proofErr w:type="spellEnd"/>
    </w:p>
    <w:p w14:paraId="1B94106B" w14:textId="77777777" w:rsidR="00011161" w:rsidRPr="00AE310C" w:rsidRDefault="00011161" w:rsidP="00AE310C">
      <w:pPr>
        <w:pStyle w:val="ListParagraph"/>
        <w:numPr>
          <w:ilvl w:val="0"/>
          <w:numId w:val="105"/>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hoạt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chiến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nhiễm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hóa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học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tỷ</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lệ</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giảm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81% </w:t>
      </w:r>
      <w:proofErr w:type="spellStart"/>
      <w:r w:rsidRPr="00AE310C">
        <w:rPr>
          <w:rFonts w:ascii="Times New Roman" w:hAnsi="Times New Roman"/>
          <w:sz w:val="26"/>
          <w:szCs w:val="26"/>
        </w:rPr>
        <w:t>trở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lên</w:t>
      </w:r>
      <w:proofErr w:type="spellEnd"/>
    </w:p>
    <w:p w14:paraId="23659742" w14:textId="31FFD2BD" w:rsidR="00011161" w:rsidRPr="00F326B5" w:rsidRDefault="00011161" w:rsidP="00AE310C">
      <w:pPr>
        <w:pStyle w:val="ListParagraph"/>
        <w:numPr>
          <w:ilvl w:val="0"/>
          <w:numId w:val="105"/>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Trẻ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em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dưới</w:t>
      </w:r>
      <w:proofErr w:type="spellEnd"/>
      <w:r w:rsidRPr="00AE310C">
        <w:rPr>
          <w:rFonts w:ascii="Times New Roman" w:hAnsi="Times New Roman"/>
          <w:sz w:val="26"/>
          <w:szCs w:val="26"/>
        </w:rPr>
        <w:t xml:space="preserve"> 6 </w:t>
      </w:r>
      <w:proofErr w:type="spellStart"/>
      <w:r w:rsidRPr="00AE310C">
        <w:rPr>
          <w:rFonts w:ascii="Times New Roman" w:hAnsi="Times New Roman"/>
          <w:sz w:val="26"/>
          <w:szCs w:val="26"/>
        </w:rPr>
        <w:t>tuổi</w:t>
      </w:r>
      <w:proofErr w:type="spellEnd"/>
    </w:p>
    <w:p w14:paraId="0B6891E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ngân</w:t>
      </w:r>
      <w:proofErr w:type="spellEnd"/>
      <w:r w:rsidRPr="00AE310C">
        <w:rPr>
          <w:b/>
          <w:sz w:val="26"/>
          <w:szCs w:val="26"/>
        </w:rPr>
        <w:t xml:space="preserve"> </w:t>
      </w:r>
      <w:proofErr w:type="spellStart"/>
      <w:r w:rsidRPr="00AE310C">
        <w:rPr>
          <w:b/>
          <w:sz w:val="26"/>
          <w:szCs w:val="26"/>
        </w:rPr>
        <w:t>sách</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w:t>
      </w:r>
    </w:p>
    <w:p w14:paraId="45B2E77F" w14:textId="77777777" w:rsidR="00011161" w:rsidRPr="00AE310C" w:rsidRDefault="00011161" w:rsidP="00AE310C">
      <w:pPr>
        <w:pStyle w:val="ListParagraph"/>
        <w:numPr>
          <w:ilvl w:val="0"/>
          <w:numId w:val="106"/>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Trẻ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em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dưới</w:t>
      </w:r>
      <w:proofErr w:type="spellEnd"/>
      <w:r w:rsidRPr="00AE310C">
        <w:rPr>
          <w:rFonts w:ascii="Times New Roman" w:hAnsi="Times New Roman"/>
          <w:sz w:val="26"/>
          <w:szCs w:val="26"/>
        </w:rPr>
        <w:t xml:space="preserve"> 6 </w:t>
      </w:r>
      <w:proofErr w:type="spellStart"/>
      <w:r w:rsidRPr="00AE310C">
        <w:rPr>
          <w:rFonts w:ascii="Times New Roman" w:hAnsi="Times New Roman"/>
          <w:sz w:val="26"/>
          <w:szCs w:val="26"/>
        </w:rPr>
        <w:t>tuổi</w:t>
      </w:r>
      <w:proofErr w:type="spellEnd"/>
    </w:p>
    <w:p w14:paraId="7B67C807" w14:textId="77777777" w:rsidR="00011161" w:rsidRPr="00AE310C" w:rsidRDefault="00011161" w:rsidP="00AE310C">
      <w:pPr>
        <w:pStyle w:val="ListParagraph"/>
        <w:numPr>
          <w:ilvl w:val="0"/>
          <w:numId w:val="106"/>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biểu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biểu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nhiệm</w:t>
      </w:r>
      <w:proofErr w:type="spellEnd"/>
    </w:p>
    <w:p w14:paraId="5771AD07" w14:textId="77777777" w:rsidR="00011161" w:rsidRPr="00895727" w:rsidRDefault="00011161" w:rsidP="00AE310C">
      <w:pPr>
        <w:pStyle w:val="ListParagraph"/>
        <w:numPr>
          <w:ilvl w:val="0"/>
          <w:numId w:val="106"/>
        </w:numPr>
        <w:tabs>
          <w:tab w:val="left" w:pos="426"/>
          <w:tab w:val="left" w:pos="1080"/>
        </w:tabs>
        <w:spacing w:before="120" w:after="120" w:line="276" w:lineRule="auto"/>
        <w:ind w:left="0" w:firstLine="0"/>
        <w:jc w:val="both"/>
        <w:rPr>
          <w:rFonts w:ascii="Times New Roman" w:hAnsi="Times New Roman"/>
          <w:sz w:val="26"/>
          <w:szCs w:val="26"/>
        </w:rPr>
      </w:pPr>
      <w:bookmarkStart w:id="443" w:name="khoan_4_4"/>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thuộc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hộ</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đình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làm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nghiệp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lâm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nghiệp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nghiệp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diêm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nghiệp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có</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sống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trung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bình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định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Chính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phủ</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Thủ</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tướng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Chính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phủ</w:t>
      </w:r>
      <w:proofErr w:type="spellEnd"/>
      <w:r w:rsidRPr="00895727">
        <w:rPr>
          <w:rFonts w:ascii="Times New Roman" w:hAnsi="Times New Roman"/>
          <w:sz w:val="26"/>
          <w:szCs w:val="26"/>
        </w:rPr>
        <w:t>.</w:t>
      </w:r>
      <w:bookmarkEnd w:id="443"/>
    </w:p>
    <w:p w14:paraId="27B8DF1A" w14:textId="29216D4F" w:rsidR="00011161" w:rsidRPr="00F326B5" w:rsidRDefault="00011161" w:rsidP="00AE310C">
      <w:pPr>
        <w:pStyle w:val="ListParagraph"/>
        <w:numPr>
          <w:ilvl w:val="0"/>
          <w:numId w:val="106"/>
        </w:numPr>
        <w:tabs>
          <w:tab w:val="left" w:pos="426"/>
          <w:tab w:val="left" w:pos="1080"/>
        </w:tabs>
        <w:spacing w:before="120" w:after="120" w:line="276" w:lineRule="auto"/>
        <w:ind w:left="0" w:firstLine="0"/>
        <w:jc w:val="both"/>
        <w:rPr>
          <w:rFonts w:ascii="Times New Roman" w:hAnsi="Times New Roman"/>
          <w:sz w:val="26"/>
          <w:szCs w:val="26"/>
        </w:rPr>
      </w:pPr>
      <w:bookmarkStart w:id="444" w:name="khoan_8_3"/>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thuộc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hàng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pháp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luật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tuổi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tượng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hội</w:t>
      </w:r>
      <w:proofErr w:type="spellEnd"/>
      <w:r w:rsidRPr="00AE310C">
        <w:rPr>
          <w:rFonts w:ascii="Times New Roman" w:hAnsi="Times New Roman"/>
          <w:sz w:val="26"/>
          <w:szCs w:val="26"/>
        </w:rPr>
        <w:t>.</w:t>
      </w:r>
      <w:bookmarkEnd w:id="444"/>
    </w:p>
    <w:p w14:paraId="7A53B67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Nguyễn</w:t>
      </w:r>
      <w:proofErr w:type="spellEnd"/>
      <w:r w:rsidRPr="00AE310C">
        <w:rPr>
          <w:b/>
          <w:sz w:val="26"/>
          <w:szCs w:val="26"/>
        </w:rPr>
        <w:t xml:space="preserve"> </w:t>
      </w:r>
      <w:proofErr w:type="spellStart"/>
      <w:r w:rsidRPr="00AE310C">
        <w:rPr>
          <w:b/>
          <w:sz w:val="26"/>
          <w:szCs w:val="26"/>
        </w:rPr>
        <w:t>Văn</w:t>
      </w:r>
      <w:proofErr w:type="spellEnd"/>
      <w:r w:rsidRPr="00AE310C">
        <w:rPr>
          <w:b/>
          <w:sz w:val="26"/>
          <w:szCs w:val="26"/>
        </w:rPr>
        <w:t xml:space="preserve"> A,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mã</w:t>
      </w:r>
      <w:proofErr w:type="spellEnd"/>
      <w:r w:rsidRPr="00AE310C">
        <w:rPr>
          <w:b/>
          <w:sz w:val="26"/>
          <w:szCs w:val="26"/>
        </w:rPr>
        <w:t xml:space="preserve"> </w:t>
      </w:r>
      <w:hyperlink r:id="rId31" w:tgtFrame="_blank" w:history="1">
        <w:r w:rsidRPr="00AE310C">
          <w:rPr>
            <w:b/>
            <w:sz w:val="26"/>
            <w:szCs w:val="26"/>
          </w:rPr>
          <w:t>GD4666623043623</w:t>
        </w:r>
      </w:hyperlink>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01/01/2022 </w:t>
      </w:r>
      <w:proofErr w:type="spellStart"/>
      <w:r w:rsidRPr="00AE310C">
        <w:rPr>
          <w:b/>
          <w:sz w:val="26"/>
          <w:szCs w:val="26"/>
        </w:rPr>
        <w:t>đến</w:t>
      </w:r>
      <w:proofErr w:type="spellEnd"/>
      <w:r w:rsidRPr="00AE310C">
        <w:rPr>
          <w:b/>
          <w:sz w:val="26"/>
          <w:szCs w:val="26"/>
        </w:rPr>
        <w:t xml:space="preserve"> 31/12/2022.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nhập</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chuyên</w:t>
      </w:r>
      <w:proofErr w:type="spellEnd"/>
      <w:r w:rsidRPr="00AE310C">
        <w:rPr>
          <w:b/>
          <w:sz w:val="26"/>
          <w:szCs w:val="26"/>
        </w:rPr>
        <w:t xml:space="preserve"> khoa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25/12/2022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BHYT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miễn</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10/05/2022.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nằm</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05/01/2023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BHYT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rằng</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hyperlink r:id="rId32" w:tgtFrame="_blank" w:history="1">
        <w:r w:rsidRPr="00AE310C">
          <w:rPr>
            <w:b/>
            <w:sz w:val="26"/>
            <w:szCs w:val="26"/>
          </w:rPr>
          <w:t>GD4666623043623</w:t>
        </w:r>
      </w:hyperlink>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80%)?</w:t>
      </w:r>
    </w:p>
    <w:p w14:paraId="788B109F" w14:textId="77777777" w:rsidR="00011161" w:rsidRPr="00AE310C" w:rsidRDefault="00011161" w:rsidP="00AE310C">
      <w:pPr>
        <w:pStyle w:val="ListParagraph"/>
        <w:numPr>
          <w:ilvl w:val="0"/>
          <w:numId w:val="107"/>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80%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25/12/2022 </w:t>
      </w:r>
      <w:proofErr w:type="spellStart"/>
      <w:r w:rsidRPr="00AE310C">
        <w:rPr>
          <w:rFonts w:ascii="Times New Roman" w:hAnsi="Times New Roman"/>
          <w:color w:val="000000" w:themeColor="text1"/>
          <w:sz w:val="26"/>
          <w:szCs w:val="26"/>
        </w:rPr>
        <w:t>đến</w:t>
      </w:r>
      <w:proofErr w:type="spellEnd"/>
      <w:r w:rsidRPr="00AE310C">
        <w:rPr>
          <w:rFonts w:ascii="Times New Roman" w:hAnsi="Times New Roman"/>
          <w:color w:val="000000" w:themeColor="text1"/>
          <w:sz w:val="26"/>
          <w:szCs w:val="26"/>
        </w:rPr>
        <w:t xml:space="preserve"> 31/12/2022, </w:t>
      </w: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01/01/2023 </w:t>
      </w:r>
      <w:proofErr w:type="spellStart"/>
      <w:r w:rsidRPr="00AE310C">
        <w:rPr>
          <w:rFonts w:ascii="Times New Roman" w:hAnsi="Times New Roman"/>
          <w:color w:val="000000" w:themeColor="text1"/>
          <w:sz w:val="26"/>
          <w:szCs w:val="26"/>
        </w:rPr>
        <w:t>đến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05/01/2023.</w:t>
      </w:r>
    </w:p>
    <w:p w14:paraId="0A09A278" w14:textId="77777777" w:rsidR="00011161" w:rsidRPr="00AE310C" w:rsidRDefault="00011161" w:rsidP="00AE310C">
      <w:pPr>
        <w:pStyle w:val="ListParagraph"/>
        <w:numPr>
          <w:ilvl w:val="0"/>
          <w:numId w:val="107"/>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25/12/2022 </w:t>
      </w:r>
      <w:proofErr w:type="spellStart"/>
      <w:r w:rsidRPr="00AE310C">
        <w:rPr>
          <w:rFonts w:ascii="Times New Roman" w:hAnsi="Times New Roman"/>
          <w:color w:val="000000" w:themeColor="text1"/>
          <w:sz w:val="26"/>
          <w:szCs w:val="26"/>
        </w:rPr>
        <w:t>đến</w:t>
      </w:r>
      <w:proofErr w:type="spellEnd"/>
      <w:r w:rsidRPr="00AE310C">
        <w:rPr>
          <w:rFonts w:ascii="Times New Roman" w:hAnsi="Times New Roman"/>
          <w:color w:val="000000" w:themeColor="text1"/>
          <w:sz w:val="26"/>
          <w:szCs w:val="26"/>
        </w:rPr>
        <w:t xml:space="preserve"> 31/12/2022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80%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01/01/2023-05/01/2023.</w:t>
      </w:r>
    </w:p>
    <w:p w14:paraId="2EAA8F11" w14:textId="77777777" w:rsidR="00011161" w:rsidRPr="00AE310C" w:rsidRDefault="00011161" w:rsidP="00AE310C">
      <w:pPr>
        <w:pStyle w:val="ListParagraph"/>
        <w:numPr>
          <w:ilvl w:val="0"/>
          <w:numId w:val="107"/>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80%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nhập</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viện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ra</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viện</w:t>
      </w:r>
      <w:proofErr w:type="spellEnd"/>
      <w:r w:rsidRPr="00AE310C">
        <w:rPr>
          <w:rFonts w:ascii="Times New Roman" w:hAnsi="Times New Roman"/>
          <w:color w:val="000000" w:themeColor="text1"/>
          <w:sz w:val="26"/>
          <w:szCs w:val="26"/>
        </w:rPr>
        <w:t>.</w:t>
      </w:r>
    </w:p>
    <w:p w14:paraId="755B8D42" w14:textId="56CA1B7B" w:rsidR="00011161" w:rsidRPr="00895727" w:rsidRDefault="00011161" w:rsidP="00AE310C">
      <w:pPr>
        <w:pStyle w:val="ListParagraph"/>
        <w:numPr>
          <w:ilvl w:val="0"/>
          <w:numId w:val="107"/>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 xml:space="preserve"> 100%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25/12/2022 </w:t>
      </w:r>
      <w:proofErr w:type="spellStart"/>
      <w:r w:rsidRPr="00895727">
        <w:rPr>
          <w:rFonts w:ascii="Times New Roman" w:hAnsi="Times New Roman"/>
          <w:sz w:val="26"/>
          <w:szCs w:val="26"/>
        </w:rPr>
        <w:t>đến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31/12/2022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80%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01/01/2023 </w:t>
      </w:r>
      <w:proofErr w:type="spellStart"/>
      <w:r w:rsidRPr="00895727">
        <w:rPr>
          <w:rFonts w:ascii="Times New Roman" w:hAnsi="Times New Roman"/>
          <w:sz w:val="26"/>
          <w:szCs w:val="26"/>
        </w:rPr>
        <w:t>đến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05/01/2023.</w:t>
      </w:r>
    </w:p>
    <w:p w14:paraId="5447092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Những</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ngân</w:t>
      </w:r>
      <w:proofErr w:type="spellEnd"/>
      <w:r w:rsidRPr="00AE310C">
        <w:rPr>
          <w:b/>
          <w:sz w:val="26"/>
          <w:szCs w:val="26"/>
        </w:rPr>
        <w:t xml:space="preserve"> </w:t>
      </w:r>
      <w:proofErr w:type="spellStart"/>
      <w:r w:rsidRPr="00AE310C">
        <w:rPr>
          <w:b/>
          <w:sz w:val="26"/>
          <w:szCs w:val="26"/>
        </w:rPr>
        <w:t>sách</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hỗ</w:t>
      </w:r>
      <w:proofErr w:type="spellEnd"/>
      <w:r w:rsidRPr="00AE310C">
        <w:rPr>
          <w:b/>
          <w:sz w:val="26"/>
          <w:szCs w:val="26"/>
        </w:rPr>
        <w:t xml:space="preserve"> </w:t>
      </w:r>
      <w:proofErr w:type="spellStart"/>
      <w:r w:rsidRPr="00AE310C">
        <w:rPr>
          <w:b/>
          <w:sz w:val="26"/>
          <w:szCs w:val="26"/>
        </w:rPr>
        <w:t>trợ</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4437C1EA" w14:textId="77777777" w:rsidR="00011161" w:rsidRPr="00AE310C" w:rsidRDefault="00011161" w:rsidP="00AE310C">
      <w:pPr>
        <w:pStyle w:val="ListParagraph"/>
        <w:numPr>
          <w:ilvl w:val="0"/>
          <w:numId w:val="108"/>
        </w:numPr>
        <w:tabs>
          <w:tab w:val="left" w:pos="426"/>
        </w:tabs>
        <w:spacing w:before="120" w:after="120" w:line="276" w:lineRule="auto"/>
        <w:ind w:left="0" w:firstLine="0"/>
        <w:jc w:val="both"/>
        <w:rPr>
          <w:rFonts w:ascii="Times New Roman" w:hAnsi="Times New Roman"/>
          <w:sz w:val="26"/>
          <w:szCs w:val="26"/>
        </w:rPr>
      </w:pPr>
      <w:bookmarkStart w:id="445" w:name="diem_a_9_3"/>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thuộc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hộ</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nghèo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tiêu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thuộc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hộ</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nghèo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thiếu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bookmarkEnd w:id="445"/>
      <w:proofErr w:type="spellEnd"/>
      <w:r w:rsidRPr="00AE310C">
        <w:rPr>
          <w:rFonts w:ascii="Times New Roman" w:hAnsi="Times New Roman"/>
          <w:sz w:val="26"/>
          <w:szCs w:val="26"/>
        </w:rPr>
        <w:t> </w:t>
      </w:r>
      <w:hyperlink r:id="rId33" w:tgtFrame="_blank" w:tooltip="Quyết định 59/2015/QĐ-TTg" w:history="1">
        <w:r w:rsidRPr="00AE310C">
          <w:rPr>
            <w:rFonts w:ascii="Times New Roman" w:hAnsi="Times New Roman"/>
            <w:sz w:val="26"/>
            <w:szCs w:val="26"/>
          </w:rPr>
          <w:t>59/2015/QĐ-</w:t>
        </w:r>
        <w:proofErr w:type="spellStart"/>
        <w:r w:rsidRPr="00AE310C">
          <w:rPr>
            <w:rFonts w:ascii="Times New Roman" w:hAnsi="Times New Roman"/>
            <w:sz w:val="26"/>
            <w:szCs w:val="26"/>
          </w:rPr>
          <w:t>TTg</w:t>
        </w:r>
        <w:proofErr w:type="spellEnd"/>
      </w:hyperlink>
      <w:r w:rsidRPr="00AE310C">
        <w:rPr>
          <w:rFonts w:ascii="Times New Roman" w:hAnsi="Times New Roman"/>
          <w:sz w:val="26"/>
          <w:szCs w:val="26"/>
        </w:rPr>
        <w:t> </w:t>
      </w:r>
      <w:bookmarkStart w:id="446" w:name="diem_a_9_3_name"/>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19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11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 xml:space="preserve"> 2015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Thủ</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tướng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phủ</w:t>
      </w:r>
      <w:proofErr w:type="spellEnd"/>
      <w:r w:rsidRPr="00AE310C">
        <w:rPr>
          <w:rFonts w:ascii="Times New Roman" w:hAnsi="Times New Roman"/>
          <w:sz w:val="26"/>
          <w:szCs w:val="26"/>
        </w:rPr>
        <w:t xml:space="preserve"> ban </w:t>
      </w:r>
      <w:proofErr w:type="spellStart"/>
      <w:r w:rsidRPr="00AE310C">
        <w:rPr>
          <w:rFonts w:ascii="Times New Roman" w:hAnsi="Times New Roman"/>
          <w:sz w:val="26"/>
          <w:szCs w:val="26"/>
        </w:rPr>
        <w:t>hành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chuẩn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nghèo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tiếp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cận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áp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đoạn</w:t>
      </w:r>
      <w:proofErr w:type="spellEnd"/>
      <w:r w:rsidRPr="00AE310C">
        <w:rPr>
          <w:rFonts w:ascii="Times New Roman" w:hAnsi="Times New Roman"/>
          <w:sz w:val="26"/>
          <w:szCs w:val="26"/>
        </w:rPr>
        <w:t xml:space="preserve"> 2016 - 2020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quan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thẩm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sửa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đổi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bổ</w:t>
      </w:r>
      <w:proofErr w:type="spellEnd"/>
      <w:r w:rsidRPr="00AE310C">
        <w:rPr>
          <w:rFonts w:ascii="Times New Roman" w:hAnsi="Times New Roman"/>
          <w:sz w:val="26"/>
          <w:szCs w:val="26"/>
        </w:rPr>
        <w:t xml:space="preserve"> sung </w:t>
      </w:r>
      <w:proofErr w:type="spellStart"/>
      <w:r w:rsidRPr="00AE310C">
        <w:rPr>
          <w:rFonts w:ascii="Times New Roman" w:hAnsi="Times New Roman"/>
          <w:sz w:val="26"/>
          <w:szCs w:val="26"/>
        </w:rPr>
        <w:t>hoặc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chuẩn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nghèo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áp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đoạn</w:t>
      </w:r>
      <w:bookmarkEnd w:id="446"/>
      <w:proofErr w:type="spellEnd"/>
      <w:r w:rsidRPr="00AE310C">
        <w:rPr>
          <w:rFonts w:ascii="Times New Roman" w:hAnsi="Times New Roman"/>
          <w:sz w:val="26"/>
          <w:szCs w:val="26"/>
        </w:rPr>
        <w:t>.</w:t>
      </w:r>
    </w:p>
    <w:p w14:paraId="2A16FB30" w14:textId="77777777" w:rsidR="00011161" w:rsidRPr="00895727" w:rsidRDefault="00011161" w:rsidP="00AE310C">
      <w:pPr>
        <w:pStyle w:val="ListParagraph"/>
        <w:numPr>
          <w:ilvl w:val="0"/>
          <w:numId w:val="108"/>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Học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sinh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sinh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viên</w:t>
      </w:r>
      <w:proofErr w:type="spellEnd"/>
      <w:r w:rsidRPr="00895727">
        <w:rPr>
          <w:rFonts w:ascii="Times New Roman" w:hAnsi="Times New Roman"/>
          <w:sz w:val="26"/>
          <w:szCs w:val="26"/>
        </w:rPr>
        <w:t>.</w:t>
      </w:r>
    </w:p>
    <w:p w14:paraId="4EAF175C" w14:textId="77777777" w:rsidR="00011161" w:rsidRPr="00AE310C" w:rsidRDefault="00011161" w:rsidP="00AE310C">
      <w:pPr>
        <w:pStyle w:val="ListParagraph"/>
        <w:numPr>
          <w:ilvl w:val="0"/>
          <w:numId w:val="108"/>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Trẻ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em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dưới</w:t>
      </w:r>
      <w:proofErr w:type="spellEnd"/>
      <w:r w:rsidRPr="00AE310C">
        <w:rPr>
          <w:rFonts w:ascii="Times New Roman" w:hAnsi="Times New Roman"/>
          <w:sz w:val="26"/>
          <w:szCs w:val="26"/>
        </w:rPr>
        <w:t xml:space="preserve"> 6 </w:t>
      </w:r>
      <w:proofErr w:type="spellStart"/>
      <w:r w:rsidRPr="00AE310C">
        <w:rPr>
          <w:rFonts w:ascii="Times New Roman" w:hAnsi="Times New Roman"/>
          <w:sz w:val="26"/>
          <w:szCs w:val="26"/>
        </w:rPr>
        <w:t>tuổi</w:t>
      </w:r>
      <w:proofErr w:type="spellEnd"/>
    </w:p>
    <w:p w14:paraId="2E2003BB" w14:textId="77777777" w:rsidR="00011161" w:rsidRPr="00AE310C" w:rsidRDefault="00011161" w:rsidP="00AE310C">
      <w:pPr>
        <w:pStyle w:val="ListParagraph"/>
        <w:numPr>
          <w:ilvl w:val="0"/>
          <w:numId w:val="108"/>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bộ</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phận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thể</w:t>
      </w:r>
      <w:proofErr w:type="spellEnd"/>
    </w:p>
    <w:p w14:paraId="1D3BF893"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20BBD88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Nguyễn</w:t>
      </w:r>
      <w:proofErr w:type="spellEnd"/>
      <w:r w:rsidRPr="00AE310C">
        <w:rPr>
          <w:b/>
          <w:sz w:val="26"/>
          <w:szCs w:val="26"/>
        </w:rPr>
        <w:t xml:space="preserve"> </w:t>
      </w:r>
      <w:proofErr w:type="spellStart"/>
      <w:r w:rsidRPr="00AE310C">
        <w:rPr>
          <w:b/>
          <w:sz w:val="26"/>
          <w:szCs w:val="26"/>
        </w:rPr>
        <w:t>Văn</w:t>
      </w:r>
      <w:proofErr w:type="spellEnd"/>
      <w:r w:rsidRPr="00AE310C">
        <w:rPr>
          <w:b/>
          <w:sz w:val="26"/>
          <w:szCs w:val="26"/>
        </w:rPr>
        <w:t xml:space="preserve"> B,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mã</w:t>
      </w:r>
      <w:proofErr w:type="spellEnd"/>
      <w:r w:rsidRPr="00AE310C">
        <w:rPr>
          <w:b/>
          <w:sz w:val="26"/>
          <w:szCs w:val="26"/>
        </w:rPr>
        <w:t xml:space="preserve"> HT3790296279059,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01/01/2023 </w:t>
      </w:r>
      <w:proofErr w:type="spellStart"/>
      <w:r w:rsidRPr="00AE310C">
        <w:rPr>
          <w:b/>
          <w:sz w:val="26"/>
          <w:szCs w:val="26"/>
        </w:rPr>
        <w:t>đến</w:t>
      </w:r>
      <w:proofErr w:type="spellEnd"/>
      <w:r w:rsidRPr="00AE310C">
        <w:rPr>
          <w:b/>
          <w:sz w:val="26"/>
          <w:szCs w:val="26"/>
        </w:rPr>
        <w:t xml:space="preserve"> 31/12/2023.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nhập</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Truyền</w:t>
      </w:r>
      <w:proofErr w:type="spellEnd"/>
      <w:r w:rsidRPr="00AE310C">
        <w:rPr>
          <w:b/>
          <w:sz w:val="26"/>
          <w:szCs w:val="26"/>
        </w:rPr>
        <w:t xml:space="preserve"> </w:t>
      </w:r>
      <w:proofErr w:type="spellStart"/>
      <w:r w:rsidRPr="00AE310C">
        <w:rPr>
          <w:b/>
          <w:sz w:val="26"/>
          <w:szCs w:val="26"/>
        </w:rPr>
        <w:t>máu</w:t>
      </w:r>
      <w:proofErr w:type="spellEnd"/>
      <w:r w:rsidRPr="00AE310C">
        <w:rPr>
          <w:b/>
          <w:sz w:val="26"/>
          <w:szCs w:val="26"/>
        </w:rPr>
        <w:t xml:space="preserve"> </w:t>
      </w:r>
      <w:proofErr w:type="spellStart"/>
      <w:r w:rsidRPr="00AE310C">
        <w:rPr>
          <w:b/>
          <w:sz w:val="26"/>
          <w:szCs w:val="26"/>
        </w:rPr>
        <w:t>Huyết</w:t>
      </w:r>
      <w:proofErr w:type="spellEnd"/>
      <w:r w:rsidRPr="00AE310C">
        <w:rPr>
          <w:b/>
          <w:sz w:val="26"/>
          <w:szCs w:val="26"/>
        </w:rPr>
        <w:t xml:space="preserve"> </w:t>
      </w:r>
      <w:proofErr w:type="spellStart"/>
      <w:r w:rsidRPr="00AE310C">
        <w:rPr>
          <w:b/>
          <w:sz w:val="26"/>
          <w:szCs w:val="26"/>
        </w:rPr>
        <w:t>học</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06/05/2023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BHYT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miễn</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10/05/2023 </w:t>
      </w:r>
      <w:proofErr w:type="spellStart"/>
      <w:r w:rsidRPr="00AE310C">
        <w:rPr>
          <w:b/>
          <w:sz w:val="26"/>
          <w:szCs w:val="26"/>
        </w:rPr>
        <w:t>đến</w:t>
      </w:r>
      <w:proofErr w:type="spellEnd"/>
      <w:r w:rsidRPr="00AE310C">
        <w:rPr>
          <w:b/>
          <w:sz w:val="26"/>
          <w:szCs w:val="26"/>
        </w:rPr>
        <w:t xml:space="preserve"> 31/12/2023.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nằm</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25/05/2023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BHYT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616D69B5" w14:textId="77777777" w:rsidR="00011161" w:rsidRPr="00AE310C" w:rsidRDefault="00011161" w:rsidP="00AE310C">
      <w:pPr>
        <w:pStyle w:val="ListParagraph"/>
        <w:numPr>
          <w:ilvl w:val="0"/>
          <w:numId w:val="109"/>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95%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06/05/2023 </w:t>
      </w:r>
      <w:proofErr w:type="spellStart"/>
      <w:r w:rsidRPr="00AE310C">
        <w:rPr>
          <w:rFonts w:ascii="Times New Roman" w:hAnsi="Times New Roman"/>
          <w:color w:val="000000" w:themeColor="text1"/>
          <w:sz w:val="26"/>
          <w:szCs w:val="26"/>
        </w:rPr>
        <w:t>đến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25/05/2023.</w:t>
      </w:r>
    </w:p>
    <w:p w14:paraId="3D7D4256" w14:textId="77777777" w:rsidR="00011161" w:rsidRPr="00895727" w:rsidRDefault="00011161" w:rsidP="00AE310C">
      <w:pPr>
        <w:pStyle w:val="ListParagraph"/>
        <w:numPr>
          <w:ilvl w:val="0"/>
          <w:numId w:val="109"/>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 xml:space="preserve"> 95%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06/05/2023 </w:t>
      </w:r>
      <w:proofErr w:type="spellStart"/>
      <w:r w:rsidRPr="00895727">
        <w:rPr>
          <w:rFonts w:ascii="Times New Roman" w:hAnsi="Times New Roman"/>
          <w:sz w:val="26"/>
          <w:szCs w:val="26"/>
        </w:rPr>
        <w:t>đến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09/05/2023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 xml:space="preserve"> 100%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10/05/2023 </w:t>
      </w:r>
      <w:proofErr w:type="spellStart"/>
      <w:r w:rsidRPr="00895727">
        <w:rPr>
          <w:rFonts w:ascii="Times New Roman" w:hAnsi="Times New Roman"/>
          <w:sz w:val="26"/>
          <w:szCs w:val="26"/>
        </w:rPr>
        <w:t>đến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25/05/2023.</w:t>
      </w:r>
    </w:p>
    <w:p w14:paraId="0966A135" w14:textId="77777777" w:rsidR="00011161" w:rsidRPr="00AE310C" w:rsidRDefault="00011161" w:rsidP="00AE310C">
      <w:pPr>
        <w:pStyle w:val="ListParagraph"/>
        <w:numPr>
          <w:ilvl w:val="0"/>
          <w:numId w:val="109"/>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100%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06/05/2023 </w:t>
      </w:r>
      <w:proofErr w:type="spellStart"/>
      <w:r w:rsidRPr="00AE310C">
        <w:rPr>
          <w:rFonts w:ascii="Times New Roman" w:hAnsi="Times New Roman"/>
          <w:color w:val="000000" w:themeColor="text1"/>
          <w:sz w:val="26"/>
          <w:szCs w:val="26"/>
        </w:rPr>
        <w:t>đến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25/05/2023.</w:t>
      </w:r>
    </w:p>
    <w:p w14:paraId="41431810" w14:textId="77777777" w:rsidR="00011161" w:rsidRPr="00AE310C" w:rsidRDefault="00011161" w:rsidP="00AE310C">
      <w:pPr>
        <w:pStyle w:val="ListParagraph"/>
        <w:numPr>
          <w:ilvl w:val="0"/>
          <w:numId w:val="109"/>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100%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06/05/2023 </w:t>
      </w:r>
      <w:proofErr w:type="spellStart"/>
      <w:r w:rsidRPr="00AE310C">
        <w:rPr>
          <w:rFonts w:ascii="Times New Roman" w:hAnsi="Times New Roman"/>
          <w:color w:val="000000" w:themeColor="text1"/>
          <w:sz w:val="26"/>
          <w:szCs w:val="26"/>
        </w:rPr>
        <w:t>đến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09/05/2023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95%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proofErr w:type="gram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10</w:t>
      </w:r>
      <w:proofErr w:type="gramEnd"/>
      <w:r w:rsidRPr="00AE310C">
        <w:rPr>
          <w:rFonts w:ascii="Times New Roman" w:hAnsi="Times New Roman"/>
          <w:color w:val="000000" w:themeColor="text1"/>
          <w:sz w:val="26"/>
          <w:szCs w:val="26"/>
        </w:rPr>
        <w:t xml:space="preserve">/05/2023 </w:t>
      </w:r>
      <w:proofErr w:type="spellStart"/>
      <w:r w:rsidRPr="00AE310C">
        <w:rPr>
          <w:rFonts w:ascii="Times New Roman" w:hAnsi="Times New Roman"/>
          <w:color w:val="000000" w:themeColor="text1"/>
          <w:sz w:val="26"/>
          <w:szCs w:val="26"/>
        </w:rPr>
        <w:t>đến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25/05/2023.</w:t>
      </w:r>
    </w:p>
    <w:p w14:paraId="45FF054A"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637ABBC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Học</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viên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ngân</w:t>
      </w:r>
      <w:proofErr w:type="spellEnd"/>
      <w:r w:rsidRPr="00AE310C">
        <w:rPr>
          <w:b/>
          <w:sz w:val="26"/>
          <w:szCs w:val="26"/>
        </w:rPr>
        <w:t xml:space="preserve"> </w:t>
      </w:r>
      <w:proofErr w:type="spellStart"/>
      <w:r w:rsidRPr="00AE310C">
        <w:rPr>
          <w:b/>
          <w:sz w:val="26"/>
          <w:szCs w:val="26"/>
        </w:rPr>
        <w:t>sách</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nước</w:t>
      </w:r>
      <w:proofErr w:type="spellEnd"/>
      <w:r w:rsidRPr="00AE310C">
        <w:rPr>
          <w:b/>
          <w:sz w:val="26"/>
          <w:szCs w:val="26"/>
        </w:rPr>
        <w:t xml:space="preserve"> </w:t>
      </w:r>
      <w:proofErr w:type="spellStart"/>
      <w:r w:rsidRPr="00AE310C">
        <w:rPr>
          <w:b/>
          <w:sz w:val="26"/>
          <w:szCs w:val="26"/>
        </w:rPr>
        <w:t>hỗ</w:t>
      </w:r>
      <w:proofErr w:type="spellEnd"/>
      <w:r w:rsidRPr="00AE310C">
        <w:rPr>
          <w:b/>
          <w:sz w:val="26"/>
          <w:szCs w:val="26"/>
        </w:rPr>
        <w:t xml:space="preserve"> </w:t>
      </w:r>
      <w:proofErr w:type="spellStart"/>
      <w:r w:rsidRPr="00AE310C">
        <w:rPr>
          <w:b/>
          <w:sz w:val="26"/>
          <w:szCs w:val="26"/>
        </w:rPr>
        <w:t>trợ</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76839218" w14:textId="77777777" w:rsidR="00011161" w:rsidRPr="00AE310C" w:rsidRDefault="00011161" w:rsidP="00AE310C">
      <w:pPr>
        <w:pStyle w:val="ListParagraph"/>
        <w:numPr>
          <w:ilvl w:val="0"/>
          <w:numId w:val="11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Hỗ</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20%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
    <w:p w14:paraId="30888EC4" w14:textId="77777777" w:rsidR="00011161" w:rsidRPr="00AE310C" w:rsidRDefault="00011161" w:rsidP="00AE310C">
      <w:pPr>
        <w:pStyle w:val="ListParagraph"/>
        <w:numPr>
          <w:ilvl w:val="0"/>
          <w:numId w:val="11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Hỗ</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thiểu</w:t>
      </w:r>
      <w:proofErr w:type="spellEnd"/>
      <w:r w:rsidRPr="00AE310C">
        <w:rPr>
          <w:rFonts w:ascii="Times New Roman" w:hAnsi="Times New Roman"/>
          <w:sz w:val="26"/>
          <w:szCs w:val="26"/>
        </w:rPr>
        <w:t xml:space="preserve"> 20%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p>
    <w:p w14:paraId="01D9CC59" w14:textId="77777777" w:rsidR="00011161" w:rsidRPr="00AE310C" w:rsidRDefault="00011161" w:rsidP="00AE310C">
      <w:pPr>
        <w:pStyle w:val="ListParagraph"/>
        <w:numPr>
          <w:ilvl w:val="0"/>
          <w:numId w:val="11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Hỗ</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30%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p>
    <w:p w14:paraId="1B812F54" w14:textId="77777777" w:rsidR="00011161" w:rsidRPr="00895727" w:rsidRDefault="00011161" w:rsidP="00AE310C">
      <w:pPr>
        <w:pStyle w:val="ListParagraph"/>
        <w:numPr>
          <w:ilvl w:val="0"/>
          <w:numId w:val="110"/>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Hỗ</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tối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thiểu</w:t>
      </w:r>
      <w:proofErr w:type="spellEnd"/>
      <w:r w:rsidRPr="00895727">
        <w:rPr>
          <w:rFonts w:ascii="Times New Roman" w:hAnsi="Times New Roman"/>
          <w:sz w:val="26"/>
          <w:szCs w:val="26"/>
        </w:rPr>
        <w:t xml:space="preserve"> 30%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đóng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hiểm</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p>
    <w:p w14:paraId="46015773"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3C84AE8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w:t>
      </w:r>
    </w:p>
    <w:p w14:paraId="4927F2B1" w14:textId="77777777" w:rsidR="00011161" w:rsidRPr="00895727" w:rsidRDefault="00011161" w:rsidP="00AE310C">
      <w:pPr>
        <w:pStyle w:val="ListParagraph"/>
        <w:numPr>
          <w:ilvl w:val="0"/>
          <w:numId w:val="111"/>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Học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đang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học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trường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cao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đẳng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trung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nghề</w:t>
      </w:r>
      <w:proofErr w:type="spellEnd"/>
    </w:p>
    <w:p w14:paraId="1C9649FE" w14:textId="77777777" w:rsidR="00011161" w:rsidRPr="00AE310C" w:rsidRDefault="00011161" w:rsidP="00AE310C">
      <w:pPr>
        <w:pStyle w:val="ListParagraph"/>
        <w:numPr>
          <w:ilvl w:val="0"/>
          <w:numId w:val="111"/>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sắc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hành</w:t>
      </w:r>
      <w:proofErr w:type="spellEnd"/>
    </w:p>
    <w:p w14:paraId="4CA15902" w14:textId="77777777" w:rsidR="00011161" w:rsidRPr="00AE310C" w:rsidRDefault="00011161" w:rsidP="00AE310C">
      <w:pPr>
        <w:pStyle w:val="ListParagraph"/>
        <w:numPr>
          <w:ilvl w:val="0"/>
          <w:numId w:val="111"/>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quan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sách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nước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hỗ</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p>
    <w:p w14:paraId="64E0835B" w14:textId="77777777" w:rsidR="00011161" w:rsidRPr="00AE310C" w:rsidRDefault="00011161" w:rsidP="00AE310C">
      <w:pPr>
        <w:pStyle w:val="ListParagraph"/>
        <w:numPr>
          <w:ilvl w:val="0"/>
          <w:numId w:val="111"/>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Các</w:t>
      </w:r>
      <w:proofErr w:type="spellEnd"/>
      <w:r w:rsidRPr="00AE310C">
        <w:rPr>
          <w:rFonts w:ascii="Times New Roman" w:hAnsi="Times New Roman"/>
          <w:sz w:val="26"/>
          <w:szCs w:val="26"/>
        </w:rPr>
        <w:t> </w:t>
      </w:r>
      <w:proofErr w:type="spellStart"/>
      <w:r w:rsidRPr="00AE310C">
        <w:rPr>
          <w:rFonts w:ascii="Times New Roman" w:hAnsi="Times New Roman"/>
          <w:sz w:val="26"/>
          <w:szCs w:val="26"/>
        </w:rPr>
        <w:t>đối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tượng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hộ</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sẽ</w:t>
      </w:r>
      <w:proofErr w:type="spellEnd"/>
      <w:r w:rsidRPr="00AE310C">
        <w:rPr>
          <w:rFonts w:ascii="Times New Roman" w:hAnsi="Times New Roman"/>
          <w:sz w:val="26"/>
          <w:szCs w:val="26"/>
        </w:rPr>
        <w:t> bao </w:t>
      </w:r>
      <w:proofErr w:type="spellStart"/>
      <w:r w:rsidRPr="00AE310C">
        <w:rPr>
          <w:rFonts w:ascii="Times New Roman" w:hAnsi="Times New Roman"/>
          <w:sz w:val="26"/>
          <w:szCs w:val="26"/>
        </w:rPr>
        <w:t>gồm</w:t>
      </w:r>
      <w:proofErr w:type="spellEnd"/>
      <w:r w:rsidRPr="00AE310C">
        <w:rPr>
          <w:rFonts w:ascii="Times New Roman" w:hAnsi="Times New Roman"/>
          <w:sz w:val="26"/>
          <w:szCs w:val="26"/>
        </w:rPr>
        <w:t> ​</w:t>
      </w:r>
      <w:proofErr w:type="spellStart"/>
      <w:r w:rsidRPr="00AE310C">
        <w:rPr>
          <w:rFonts w:ascii="Times New Roman" w:hAnsi="Times New Roman"/>
          <w:sz w:val="26"/>
          <w:szCs w:val="26"/>
        </w:rPr>
        <w:t>toàn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bộ</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cùng</w:t>
      </w:r>
      <w:proofErr w:type="spellEnd"/>
      <w:r w:rsidRPr="00AE310C">
        <w:rPr>
          <w:rFonts w:ascii="Times New Roman" w:hAnsi="Times New Roman"/>
          <w:sz w:val="26"/>
          <w:szCs w:val="26"/>
        </w:rPr>
        <w:t xml:space="preserve"> 1 </w:t>
      </w:r>
      <w:proofErr w:type="spellStart"/>
      <w:r w:rsidRPr="00AE310C">
        <w:rPr>
          <w:rFonts w:ascii="Times New Roman" w:hAnsi="Times New Roman"/>
          <w:sz w:val="26"/>
          <w:szCs w:val="26"/>
        </w:rPr>
        <w:t>hộ</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thường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w:t>
      </w:r>
    </w:p>
    <w:p w14:paraId="141C2DE7"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1819A35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Nguyễn</w:t>
      </w:r>
      <w:proofErr w:type="spellEnd"/>
      <w:r w:rsidRPr="00AE310C">
        <w:rPr>
          <w:b/>
          <w:sz w:val="26"/>
          <w:szCs w:val="26"/>
        </w:rPr>
        <w:t xml:space="preserve"> </w:t>
      </w:r>
      <w:proofErr w:type="spellStart"/>
      <w:r w:rsidRPr="00AE310C">
        <w:rPr>
          <w:b/>
          <w:sz w:val="26"/>
          <w:szCs w:val="26"/>
        </w:rPr>
        <w:t>Văn</w:t>
      </w:r>
      <w:proofErr w:type="spellEnd"/>
      <w:r w:rsidRPr="00AE310C">
        <w:rPr>
          <w:b/>
          <w:sz w:val="26"/>
          <w:szCs w:val="26"/>
        </w:rPr>
        <w:t xml:space="preserve"> D,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mã</w:t>
      </w:r>
      <w:proofErr w:type="spellEnd"/>
      <w:r w:rsidRPr="00AE310C">
        <w:rPr>
          <w:b/>
          <w:sz w:val="26"/>
          <w:szCs w:val="26"/>
        </w:rPr>
        <w:t xml:space="preserve"> BT2898925619613,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01/01/2023 </w:t>
      </w:r>
      <w:proofErr w:type="spellStart"/>
      <w:r w:rsidRPr="00AE310C">
        <w:rPr>
          <w:b/>
          <w:sz w:val="26"/>
          <w:szCs w:val="26"/>
        </w:rPr>
        <w:t>đến</w:t>
      </w:r>
      <w:proofErr w:type="spellEnd"/>
      <w:r w:rsidRPr="00AE310C">
        <w:rPr>
          <w:b/>
          <w:sz w:val="26"/>
          <w:szCs w:val="26"/>
        </w:rPr>
        <w:t xml:space="preserve"> 31/12/2023, </w:t>
      </w:r>
      <w:proofErr w:type="spellStart"/>
      <w:r w:rsidRPr="00AE310C">
        <w:rPr>
          <w:b/>
          <w:sz w:val="26"/>
          <w:szCs w:val="26"/>
        </w:rPr>
        <w:t>nơi</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Quận</w:t>
      </w:r>
      <w:proofErr w:type="spellEnd"/>
      <w:r w:rsidRPr="00AE310C">
        <w:rPr>
          <w:b/>
          <w:sz w:val="26"/>
          <w:szCs w:val="26"/>
        </w:rPr>
        <w:t xml:space="preserve"> 5.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Chợ</w:t>
      </w:r>
      <w:proofErr w:type="spellEnd"/>
      <w:r w:rsidRPr="00AE310C">
        <w:rPr>
          <w:b/>
          <w:sz w:val="26"/>
          <w:szCs w:val="26"/>
        </w:rPr>
        <w:t xml:space="preserve"> </w:t>
      </w:r>
      <w:proofErr w:type="spellStart"/>
      <w:r w:rsidRPr="00AE310C">
        <w:rPr>
          <w:b/>
          <w:sz w:val="26"/>
          <w:szCs w:val="26"/>
        </w:rPr>
        <w:t>Rẫy</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nhập</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mang</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Nguyễn</w:t>
      </w:r>
      <w:proofErr w:type="spellEnd"/>
      <w:r w:rsidRPr="00AE310C">
        <w:rPr>
          <w:b/>
          <w:sz w:val="26"/>
          <w:szCs w:val="26"/>
        </w:rPr>
        <w:t xml:space="preserve"> Tri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tờ</w:t>
      </w:r>
      <w:proofErr w:type="spellEnd"/>
      <w:r w:rsidRPr="00AE310C">
        <w:rPr>
          <w:b/>
          <w:sz w:val="26"/>
          <w:szCs w:val="26"/>
        </w:rPr>
        <w:t xml:space="preserve"> </w:t>
      </w:r>
      <w:proofErr w:type="spellStart"/>
      <w:r w:rsidRPr="00AE310C">
        <w:rPr>
          <w:b/>
          <w:sz w:val="26"/>
          <w:szCs w:val="26"/>
        </w:rPr>
        <w:t>tùy</w:t>
      </w:r>
      <w:proofErr w:type="spellEnd"/>
      <w:r w:rsidRPr="00AE310C">
        <w:rPr>
          <w:b/>
          <w:sz w:val="26"/>
          <w:szCs w:val="26"/>
        </w:rPr>
        <w:t xml:space="preserve"> </w:t>
      </w:r>
      <w:proofErr w:type="spellStart"/>
      <w:r w:rsidRPr="00AE310C">
        <w:rPr>
          <w:b/>
          <w:sz w:val="26"/>
          <w:szCs w:val="26"/>
        </w:rPr>
        <w:t>thân</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Nguyễn</w:t>
      </w:r>
      <w:proofErr w:type="spellEnd"/>
      <w:r w:rsidRPr="00AE310C">
        <w:rPr>
          <w:b/>
          <w:sz w:val="26"/>
          <w:szCs w:val="26"/>
        </w:rPr>
        <w:t xml:space="preserve"> </w:t>
      </w:r>
      <w:proofErr w:type="spellStart"/>
      <w:r w:rsidRPr="00AE310C">
        <w:rPr>
          <w:b/>
          <w:sz w:val="26"/>
          <w:szCs w:val="26"/>
        </w:rPr>
        <w:t>Văn</w:t>
      </w:r>
      <w:proofErr w:type="spellEnd"/>
      <w:r w:rsidRPr="00AE310C">
        <w:rPr>
          <w:b/>
          <w:sz w:val="26"/>
          <w:szCs w:val="26"/>
        </w:rPr>
        <w:t xml:space="preserve"> D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BHYT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rằng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Quận</w:t>
      </w:r>
      <w:proofErr w:type="spellEnd"/>
      <w:r w:rsidRPr="00AE310C">
        <w:rPr>
          <w:b/>
          <w:sz w:val="26"/>
          <w:szCs w:val="26"/>
        </w:rPr>
        <w:t xml:space="preserve"> 5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huyện</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Nguyễn</w:t>
      </w:r>
      <w:proofErr w:type="spellEnd"/>
      <w:r w:rsidRPr="00AE310C">
        <w:rPr>
          <w:b/>
          <w:sz w:val="26"/>
          <w:szCs w:val="26"/>
        </w:rPr>
        <w:t xml:space="preserve"> Tri </w:t>
      </w: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Chợ</w:t>
      </w:r>
      <w:proofErr w:type="spellEnd"/>
      <w:r w:rsidRPr="00AE310C">
        <w:rPr>
          <w:b/>
          <w:sz w:val="26"/>
          <w:szCs w:val="26"/>
        </w:rPr>
        <w:t xml:space="preserve"> </w:t>
      </w:r>
      <w:proofErr w:type="spellStart"/>
      <w:r w:rsidRPr="00AE310C">
        <w:rPr>
          <w:b/>
          <w:sz w:val="26"/>
          <w:szCs w:val="26"/>
        </w:rPr>
        <w:t>Rẫy</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ương</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BT2898925619613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100%)?</w:t>
      </w:r>
    </w:p>
    <w:p w14:paraId="2A9C8286" w14:textId="77777777" w:rsidR="00011161" w:rsidRPr="00AE310C" w:rsidRDefault="00011161" w:rsidP="00AE310C">
      <w:pPr>
        <w:pStyle w:val="ListParagraph"/>
        <w:numPr>
          <w:ilvl w:val="0"/>
          <w:numId w:val="112"/>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ngoại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100%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phạm</w:t>
      </w:r>
      <w:proofErr w:type="spellEnd"/>
      <w:r w:rsidRPr="00AE310C">
        <w:rPr>
          <w:rFonts w:ascii="Times New Roman" w:hAnsi="Times New Roman"/>
          <w:sz w:val="26"/>
          <w:szCs w:val="26"/>
        </w:rPr>
        <w:t xml:space="preserve"> vi </w:t>
      </w:r>
      <w:proofErr w:type="spellStart"/>
      <w:r w:rsidRPr="00AE310C">
        <w:rPr>
          <w:rFonts w:ascii="Times New Roman" w:hAnsi="Times New Roman"/>
          <w:sz w:val="26"/>
          <w:szCs w:val="26"/>
        </w:rPr>
        <w:t>quyền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w:t>
      </w:r>
    </w:p>
    <w:p w14:paraId="51480574" w14:textId="77777777" w:rsidR="00011161" w:rsidRPr="00AE310C" w:rsidRDefault="00011161" w:rsidP="00AE310C">
      <w:pPr>
        <w:pStyle w:val="ListParagraph"/>
        <w:numPr>
          <w:ilvl w:val="0"/>
          <w:numId w:val="112"/>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chi </w:t>
      </w:r>
      <w:proofErr w:type="spellStart"/>
      <w:r w:rsidRPr="00AE310C">
        <w:rPr>
          <w:rFonts w:ascii="Times New Roman" w:hAnsi="Times New Roman"/>
          <w:color w:val="000000" w:themeColor="text1"/>
          <w:sz w:val="26"/>
          <w:szCs w:val="26"/>
        </w:rPr>
        <w:t>phí</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khám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ngoại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40% chi </w:t>
      </w:r>
      <w:proofErr w:type="spellStart"/>
      <w:r w:rsidRPr="00AE310C">
        <w:rPr>
          <w:rFonts w:ascii="Times New Roman" w:hAnsi="Times New Roman"/>
          <w:color w:val="000000" w:themeColor="text1"/>
          <w:sz w:val="26"/>
          <w:szCs w:val="26"/>
        </w:rPr>
        <w:t>phí</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điều</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trị</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nội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trong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phạm</w:t>
      </w:r>
      <w:proofErr w:type="spellEnd"/>
      <w:r w:rsidRPr="00AE310C">
        <w:rPr>
          <w:rFonts w:ascii="Times New Roman" w:hAnsi="Times New Roman"/>
          <w:color w:val="000000" w:themeColor="text1"/>
          <w:sz w:val="26"/>
          <w:szCs w:val="26"/>
        </w:rPr>
        <w:t xml:space="preserve"> vi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w:t>
      </w:r>
    </w:p>
    <w:p w14:paraId="53060483" w14:textId="77777777" w:rsidR="00011161" w:rsidRPr="00AE310C" w:rsidRDefault="00011161" w:rsidP="00AE310C">
      <w:pPr>
        <w:pStyle w:val="ListParagraph"/>
        <w:numPr>
          <w:ilvl w:val="0"/>
          <w:numId w:val="112"/>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cả</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ngoại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nội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w:t>
      </w:r>
    </w:p>
    <w:p w14:paraId="28E7F979" w14:textId="77777777" w:rsidR="00011161" w:rsidRPr="00895727" w:rsidRDefault="00011161" w:rsidP="00AE310C">
      <w:pPr>
        <w:pStyle w:val="ListParagraph"/>
        <w:numPr>
          <w:ilvl w:val="0"/>
          <w:numId w:val="112"/>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toán</w:t>
      </w:r>
      <w:proofErr w:type="spellEnd"/>
      <w:r w:rsidRPr="00895727">
        <w:rPr>
          <w:rFonts w:ascii="Times New Roman" w:hAnsi="Times New Roman"/>
          <w:sz w:val="26"/>
          <w:szCs w:val="26"/>
        </w:rPr>
        <w:t xml:space="preserve"> 100% chi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ngoại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trú</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điều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nội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trú</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trong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phạm</w:t>
      </w:r>
      <w:proofErr w:type="spellEnd"/>
      <w:r w:rsidRPr="00895727">
        <w:rPr>
          <w:rFonts w:ascii="Times New Roman" w:hAnsi="Times New Roman"/>
          <w:sz w:val="26"/>
          <w:szCs w:val="26"/>
        </w:rPr>
        <w:t xml:space="preserve"> vi </w:t>
      </w:r>
      <w:proofErr w:type="spellStart"/>
      <w:r w:rsidRPr="00895727">
        <w:rPr>
          <w:rFonts w:ascii="Times New Roman" w:hAnsi="Times New Roman"/>
          <w:sz w:val="26"/>
          <w:szCs w:val="26"/>
        </w:rPr>
        <w:t>quyền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lợi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w:t>
      </w:r>
    </w:p>
    <w:p w14:paraId="665A4F4D"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31A12D9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do </w:t>
      </w: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w:t>
      </w:r>
    </w:p>
    <w:p w14:paraId="0F5ED3EC" w14:textId="77777777" w:rsidR="00011161" w:rsidRPr="00AE310C" w:rsidRDefault="00011161" w:rsidP="00AE310C">
      <w:pPr>
        <w:pStyle w:val="ListParagraph"/>
        <w:numPr>
          <w:ilvl w:val="0"/>
          <w:numId w:val="113"/>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nghiệp</w:t>
      </w:r>
      <w:proofErr w:type="spellEnd"/>
    </w:p>
    <w:p w14:paraId="43F4C4F3" w14:textId="77777777" w:rsidR="00011161" w:rsidRPr="00AE310C" w:rsidRDefault="00011161" w:rsidP="00AE310C">
      <w:pPr>
        <w:pStyle w:val="ListParagraph"/>
        <w:numPr>
          <w:ilvl w:val="0"/>
          <w:numId w:val="113"/>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hàng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p>
    <w:p w14:paraId="20346B4E" w14:textId="77777777" w:rsidR="00011161" w:rsidRPr="00895727" w:rsidRDefault="00011161" w:rsidP="00AE310C">
      <w:pPr>
        <w:pStyle w:val="ListParagraph"/>
        <w:numPr>
          <w:ilvl w:val="0"/>
          <w:numId w:val="113"/>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Cán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bộ</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phường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trấn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nghỉ</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đang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hằng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ngân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sách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nước</w:t>
      </w:r>
      <w:proofErr w:type="spellEnd"/>
    </w:p>
    <w:p w14:paraId="670E4720" w14:textId="43072D4C" w:rsidR="00011161" w:rsidRPr="00AE310C" w:rsidRDefault="00011161" w:rsidP="00AE310C">
      <w:pPr>
        <w:pStyle w:val="ListParagraph"/>
        <w:numPr>
          <w:ilvl w:val="0"/>
          <w:numId w:val="113"/>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80 </w:t>
      </w:r>
      <w:proofErr w:type="spellStart"/>
      <w:r w:rsidRPr="00AE310C">
        <w:rPr>
          <w:rFonts w:ascii="Times New Roman" w:hAnsi="Times New Roman"/>
          <w:sz w:val="26"/>
          <w:szCs w:val="26"/>
        </w:rPr>
        <w:t>tuổi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hàng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w:t>
      </w:r>
    </w:p>
    <w:p w14:paraId="29CB7184"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7CCE951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loại</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BHYT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hay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tỉ</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hay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anh</w:t>
      </w:r>
      <w:proofErr w:type="spellEnd"/>
      <w:r w:rsidRPr="00AE310C">
        <w:rPr>
          <w:b/>
          <w:sz w:val="26"/>
          <w:szCs w:val="26"/>
        </w:rPr>
        <w:t>/</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tra</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1C3A7FC7" w14:textId="77777777" w:rsidR="00011161" w:rsidRPr="00AE310C" w:rsidRDefault="00011161" w:rsidP="00AE310C">
      <w:pPr>
        <w:pStyle w:val="ListParagraph"/>
        <w:numPr>
          <w:ilvl w:val="0"/>
          <w:numId w:val="114"/>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43/2023/TT-BYT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11/12/2013.</w:t>
      </w:r>
    </w:p>
    <w:p w14:paraId="0B44C8D7" w14:textId="77777777" w:rsidR="00011161" w:rsidRPr="00AE310C" w:rsidRDefault="00011161" w:rsidP="00AE310C">
      <w:pPr>
        <w:pStyle w:val="ListParagraph"/>
        <w:numPr>
          <w:ilvl w:val="0"/>
          <w:numId w:val="114"/>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50/2014/TT-BYT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26/11/2014.</w:t>
      </w:r>
    </w:p>
    <w:p w14:paraId="68D9A7E2" w14:textId="77777777" w:rsidR="00011161" w:rsidRPr="00AE310C" w:rsidRDefault="00011161" w:rsidP="00AE310C">
      <w:pPr>
        <w:pStyle w:val="ListParagraph"/>
        <w:numPr>
          <w:ilvl w:val="0"/>
          <w:numId w:val="114"/>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r w:rsidRPr="00AE310C">
        <w:rPr>
          <w:rFonts w:ascii="Times New Roman" w:hAnsi="Times New Roman"/>
          <w:color w:val="000000" w:themeColor="text1"/>
          <w:sz w:val="26"/>
          <w:szCs w:val="26"/>
        </w:rPr>
        <w:t xml:space="preserve"> 21/2017/TT-BYT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10/05/2017</w:t>
      </w:r>
    </w:p>
    <w:p w14:paraId="010A89C2" w14:textId="77777777" w:rsidR="00011161" w:rsidRPr="00895727" w:rsidRDefault="00011161" w:rsidP="00AE310C">
      <w:pPr>
        <w:pStyle w:val="ListParagraph"/>
        <w:numPr>
          <w:ilvl w:val="0"/>
          <w:numId w:val="114"/>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Thông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tư</w:t>
      </w:r>
      <w:proofErr w:type="spellEnd"/>
      <w:r w:rsidRPr="00895727">
        <w:rPr>
          <w:rFonts w:ascii="Times New Roman" w:hAnsi="Times New Roman"/>
          <w:sz w:val="26"/>
          <w:szCs w:val="26"/>
        </w:rPr>
        <w:t xml:space="preserve"> 20/2022/TT-BYT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31/12/2022.</w:t>
      </w:r>
    </w:p>
    <w:p w14:paraId="0C53863C"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sz w:val="26"/>
          <w:szCs w:val="26"/>
        </w:rPr>
      </w:pPr>
    </w:p>
    <w:p w14:paraId="7B516C7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vượt</w:t>
      </w:r>
      <w:proofErr w:type="spellEnd"/>
      <w:r w:rsidRPr="00AE310C">
        <w:rPr>
          <w:b/>
          <w:sz w:val="26"/>
          <w:szCs w:val="26"/>
        </w:rPr>
        <w:t xml:space="preserve"> 06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làm</w:t>
      </w:r>
      <w:proofErr w:type="spellEnd"/>
      <w:r w:rsidRPr="00AE310C">
        <w:rPr>
          <w:b/>
          <w:sz w:val="26"/>
          <w:szCs w:val="26"/>
        </w:rPr>
        <w:t xml:space="preserve"> </w:t>
      </w: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miễn</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7DBAC6D7" w14:textId="77777777" w:rsidR="00011161" w:rsidRPr="00AE310C" w:rsidRDefault="00011161" w:rsidP="00AE310C">
      <w:pPr>
        <w:pStyle w:val="ListParagraph"/>
        <w:numPr>
          <w:ilvl w:val="0"/>
          <w:numId w:val="115"/>
        </w:numPr>
        <w:tabs>
          <w:tab w:val="left" w:pos="426"/>
          <w:tab w:val="left" w:pos="108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Là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tổng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số</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tiền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cùng</w:t>
      </w:r>
      <w:proofErr w:type="spellEnd"/>
      <w:r w:rsidRPr="00AE310C">
        <w:rPr>
          <w:rFonts w:ascii="Times New Roman" w:hAnsi="Times New Roman"/>
          <w:bCs/>
          <w:sz w:val="26"/>
          <w:szCs w:val="26"/>
        </w:rPr>
        <w:t xml:space="preserve"> chi </w:t>
      </w:r>
      <w:proofErr w:type="spellStart"/>
      <w:r w:rsidRPr="00AE310C">
        <w:rPr>
          <w:rFonts w:ascii="Times New Roman" w:hAnsi="Times New Roman"/>
          <w:bCs/>
          <w:sz w:val="26"/>
          <w:szCs w:val="26"/>
        </w:rPr>
        <w:t>trả</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lũy</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kế</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trong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năm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tài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chính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tại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cùng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một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cơ</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sở</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khám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chữa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w:t>
      </w:r>
    </w:p>
    <w:p w14:paraId="016B11C8" w14:textId="77777777" w:rsidR="00011161" w:rsidRPr="00895727" w:rsidRDefault="00011161" w:rsidP="00AE310C">
      <w:pPr>
        <w:pStyle w:val="ListParagraph"/>
        <w:numPr>
          <w:ilvl w:val="0"/>
          <w:numId w:val="115"/>
        </w:numPr>
        <w:tabs>
          <w:tab w:val="left" w:pos="426"/>
          <w:tab w:val="left" w:pos="108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Là</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tổng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số</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tiền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cùng</w:t>
      </w:r>
      <w:proofErr w:type="spellEnd"/>
      <w:r w:rsidRPr="00895727">
        <w:rPr>
          <w:rFonts w:ascii="Times New Roman" w:hAnsi="Times New Roman"/>
          <w:bCs/>
          <w:sz w:val="26"/>
          <w:szCs w:val="26"/>
        </w:rPr>
        <w:t xml:space="preserve"> chi </w:t>
      </w:r>
      <w:proofErr w:type="spellStart"/>
      <w:r w:rsidRPr="00895727">
        <w:rPr>
          <w:rFonts w:ascii="Times New Roman" w:hAnsi="Times New Roman"/>
          <w:bCs/>
          <w:sz w:val="26"/>
          <w:szCs w:val="26"/>
        </w:rPr>
        <w:t>trả</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lũy</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kế</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trong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năm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tài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chính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tại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các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cơ</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sở</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khám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chữa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bệnh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khác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nhau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hoặc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tại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cùng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một</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cơ</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sở</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khám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chữa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bệnh</w:t>
      </w:r>
      <w:proofErr w:type="spellEnd"/>
      <w:r w:rsidRPr="00895727">
        <w:rPr>
          <w:rFonts w:ascii="Times New Roman" w:hAnsi="Times New Roman"/>
          <w:bCs/>
          <w:sz w:val="26"/>
          <w:szCs w:val="26"/>
        </w:rPr>
        <w:t>.</w:t>
      </w:r>
    </w:p>
    <w:p w14:paraId="0395D9E3" w14:textId="77777777" w:rsidR="00011161" w:rsidRPr="00AE310C" w:rsidRDefault="00011161" w:rsidP="00AE310C">
      <w:pPr>
        <w:pStyle w:val="ListParagraph"/>
        <w:numPr>
          <w:ilvl w:val="0"/>
          <w:numId w:val="115"/>
        </w:numPr>
        <w:tabs>
          <w:tab w:val="left" w:pos="426"/>
          <w:tab w:val="left" w:pos="1080"/>
        </w:tabs>
        <w:spacing w:before="120" w:after="120" w:line="276" w:lineRule="auto"/>
        <w:ind w:left="0" w:firstLine="0"/>
        <w:jc w:val="both"/>
        <w:rPr>
          <w:rFonts w:ascii="Times New Roman" w:hAnsi="Times New Roman"/>
          <w:bCs/>
          <w:color w:val="000000" w:themeColor="text1"/>
          <w:sz w:val="26"/>
          <w:szCs w:val="26"/>
        </w:rPr>
      </w:pPr>
      <w:proofErr w:type="spellStart"/>
      <w:r w:rsidRPr="00AE310C">
        <w:rPr>
          <w:rFonts w:ascii="Times New Roman" w:hAnsi="Times New Roman"/>
          <w:bCs/>
          <w:color w:val="000000" w:themeColor="text1"/>
          <w:sz w:val="26"/>
          <w:szCs w:val="26"/>
        </w:rPr>
        <w:t>Là</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tổng</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số</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tiền</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cùng</w:t>
      </w:r>
      <w:proofErr w:type="spellEnd"/>
      <w:r w:rsidRPr="00AE310C">
        <w:rPr>
          <w:rFonts w:ascii="Times New Roman" w:hAnsi="Times New Roman"/>
          <w:bCs/>
          <w:color w:val="000000" w:themeColor="text1"/>
          <w:sz w:val="26"/>
          <w:szCs w:val="26"/>
        </w:rPr>
        <w:t xml:space="preserve"> chi </w:t>
      </w:r>
      <w:proofErr w:type="spellStart"/>
      <w:r w:rsidRPr="00AE310C">
        <w:rPr>
          <w:rFonts w:ascii="Times New Roman" w:hAnsi="Times New Roman"/>
          <w:bCs/>
          <w:color w:val="000000" w:themeColor="text1"/>
          <w:sz w:val="26"/>
          <w:szCs w:val="26"/>
        </w:rPr>
        <w:t>trả</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và</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tổng</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số</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tiền</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người</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bệnh</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tự</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trả</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ngoài</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phạm</w:t>
      </w:r>
      <w:proofErr w:type="spellEnd"/>
      <w:r w:rsidRPr="00AE310C">
        <w:rPr>
          <w:rFonts w:ascii="Times New Roman" w:hAnsi="Times New Roman"/>
          <w:bCs/>
          <w:color w:val="000000" w:themeColor="text1"/>
          <w:sz w:val="26"/>
          <w:szCs w:val="26"/>
        </w:rPr>
        <w:t xml:space="preserve"> vi </w:t>
      </w:r>
      <w:proofErr w:type="spellStart"/>
      <w:r w:rsidRPr="00AE310C">
        <w:rPr>
          <w:rFonts w:ascii="Times New Roman" w:hAnsi="Times New Roman"/>
          <w:bCs/>
          <w:color w:val="000000" w:themeColor="text1"/>
          <w:sz w:val="26"/>
          <w:szCs w:val="26"/>
        </w:rPr>
        <w:t>thanh</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toán</w:t>
      </w:r>
      <w:proofErr w:type="spellEnd"/>
      <w:r w:rsidRPr="00AE310C">
        <w:rPr>
          <w:rFonts w:ascii="Times New Roman" w:hAnsi="Times New Roman"/>
          <w:bCs/>
          <w:color w:val="000000" w:themeColor="text1"/>
          <w:sz w:val="26"/>
          <w:szCs w:val="26"/>
        </w:rPr>
        <w:t xml:space="preserve"> BHYT </w:t>
      </w:r>
      <w:proofErr w:type="spellStart"/>
      <w:r w:rsidRPr="00AE310C">
        <w:rPr>
          <w:rFonts w:ascii="Times New Roman" w:hAnsi="Times New Roman"/>
          <w:bCs/>
          <w:color w:val="000000" w:themeColor="text1"/>
          <w:sz w:val="26"/>
          <w:szCs w:val="26"/>
        </w:rPr>
        <w:t>lũy</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kế</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trong</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năm</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tài</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chính</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tại</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các</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cơ</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sở</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khám</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chữa</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bệnh</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khác</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nhau</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hoặc</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tại</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cùng</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một</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cơ</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sở</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khám</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chữa</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bệnh</w:t>
      </w:r>
      <w:proofErr w:type="spellEnd"/>
      <w:r w:rsidRPr="00AE310C">
        <w:rPr>
          <w:rFonts w:ascii="Times New Roman" w:hAnsi="Times New Roman"/>
          <w:bCs/>
          <w:color w:val="000000" w:themeColor="text1"/>
          <w:sz w:val="26"/>
          <w:szCs w:val="26"/>
        </w:rPr>
        <w:t>.</w:t>
      </w:r>
    </w:p>
    <w:p w14:paraId="26D47DBC" w14:textId="77777777" w:rsidR="00011161" w:rsidRPr="00AE310C" w:rsidRDefault="00011161" w:rsidP="00AE310C">
      <w:pPr>
        <w:pStyle w:val="ListParagraph"/>
        <w:numPr>
          <w:ilvl w:val="0"/>
          <w:numId w:val="115"/>
        </w:numPr>
        <w:tabs>
          <w:tab w:val="left" w:pos="426"/>
          <w:tab w:val="left" w:pos="1080"/>
        </w:tabs>
        <w:spacing w:before="120" w:after="120" w:line="276" w:lineRule="auto"/>
        <w:ind w:left="0" w:firstLine="0"/>
        <w:jc w:val="both"/>
        <w:rPr>
          <w:rFonts w:ascii="Times New Roman" w:hAnsi="Times New Roman"/>
          <w:bCs/>
          <w:color w:val="000000" w:themeColor="text1"/>
          <w:sz w:val="26"/>
          <w:szCs w:val="26"/>
        </w:rPr>
      </w:pPr>
      <w:proofErr w:type="spellStart"/>
      <w:r w:rsidRPr="00AE310C">
        <w:rPr>
          <w:rFonts w:ascii="Times New Roman" w:hAnsi="Times New Roman"/>
          <w:bCs/>
          <w:color w:val="000000" w:themeColor="text1"/>
          <w:sz w:val="26"/>
          <w:szCs w:val="26"/>
        </w:rPr>
        <w:t>Là</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tổng</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số</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tiền</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cùng</w:t>
      </w:r>
      <w:proofErr w:type="spellEnd"/>
      <w:r w:rsidRPr="00AE310C">
        <w:rPr>
          <w:rFonts w:ascii="Times New Roman" w:hAnsi="Times New Roman"/>
          <w:bCs/>
          <w:color w:val="000000" w:themeColor="text1"/>
          <w:sz w:val="26"/>
          <w:szCs w:val="26"/>
        </w:rPr>
        <w:t xml:space="preserve"> chi </w:t>
      </w:r>
      <w:proofErr w:type="spellStart"/>
      <w:r w:rsidRPr="00AE310C">
        <w:rPr>
          <w:rFonts w:ascii="Times New Roman" w:hAnsi="Times New Roman"/>
          <w:bCs/>
          <w:color w:val="000000" w:themeColor="text1"/>
          <w:sz w:val="26"/>
          <w:szCs w:val="26"/>
        </w:rPr>
        <w:t>trả</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và</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tổng</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số</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tiền</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người</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bệnh</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tự</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trả</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ngoài</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phạm</w:t>
      </w:r>
      <w:proofErr w:type="spellEnd"/>
      <w:r w:rsidRPr="00AE310C">
        <w:rPr>
          <w:rFonts w:ascii="Times New Roman" w:hAnsi="Times New Roman"/>
          <w:bCs/>
          <w:color w:val="000000" w:themeColor="text1"/>
          <w:sz w:val="26"/>
          <w:szCs w:val="26"/>
        </w:rPr>
        <w:t xml:space="preserve"> vi </w:t>
      </w:r>
      <w:proofErr w:type="spellStart"/>
      <w:r w:rsidRPr="00AE310C">
        <w:rPr>
          <w:rFonts w:ascii="Times New Roman" w:hAnsi="Times New Roman"/>
          <w:bCs/>
          <w:color w:val="000000" w:themeColor="text1"/>
          <w:sz w:val="26"/>
          <w:szCs w:val="26"/>
        </w:rPr>
        <w:t>thanh</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toán</w:t>
      </w:r>
      <w:proofErr w:type="spellEnd"/>
      <w:r w:rsidRPr="00AE310C">
        <w:rPr>
          <w:rFonts w:ascii="Times New Roman" w:hAnsi="Times New Roman"/>
          <w:bCs/>
          <w:color w:val="000000" w:themeColor="text1"/>
          <w:sz w:val="26"/>
          <w:szCs w:val="26"/>
        </w:rPr>
        <w:t xml:space="preserve"> BHYT </w:t>
      </w:r>
      <w:proofErr w:type="spellStart"/>
      <w:r w:rsidRPr="00AE310C">
        <w:rPr>
          <w:rFonts w:ascii="Times New Roman" w:hAnsi="Times New Roman"/>
          <w:bCs/>
          <w:color w:val="000000" w:themeColor="text1"/>
          <w:sz w:val="26"/>
          <w:szCs w:val="26"/>
        </w:rPr>
        <w:t>lũy</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kế</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trong</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năm</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tài</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chính</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tại</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cùng</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một</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cơ</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sở</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khám</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chữa</w:t>
      </w:r>
      <w:proofErr w:type="spellEnd"/>
      <w:r w:rsidRPr="00AE310C">
        <w:rPr>
          <w:rFonts w:ascii="Times New Roman" w:hAnsi="Times New Roman"/>
          <w:bCs/>
          <w:color w:val="000000" w:themeColor="text1"/>
          <w:sz w:val="26"/>
          <w:szCs w:val="26"/>
        </w:rPr>
        <w:t xml:space="preserve"> </w:t>
      </w:r>
      <w:proofErr w:type="spellStart"/>
      <w:r w:rsidRPr="00AE310C">
        <w:rPr>
          <w:rFonts w:ascii="Times New Roman" w:hAnsi="Times New Roman"/>
          <w:bCs/>
          <w:color w:val="000000" w:themeColor="text1"/>
          <w:sz w:val="26"/>
          <w:szCs w:val="26"/>
        </w:rPr>
        <w:t>bệnh</w:t>
      </w:r>
      <w:proofErr w:type="spellEnd"/>
      <w:r w:rsidRPr="00AE310C">
        <w:rPr>
          <w:rFonts w:ascii="Times New Roman" w:hAnsi="Times New Roman"/>
          <w:bCs/>
          <w:color w:val="000000" w:themeColor="text1"/>
          <w:sz w:val="26"/>
          <w:szCs w:val="26"/>
        </w:rPr>
        <w:t>.</w:t>
      </w:r>
    </w:p>
    <w:p w14:paraId="2B773970"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lang w:val="vi-VN"/>
        </w:rPr>
      </w:pPr>
    </w:p>
    <w:p w14:paraId="17E338B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chuyên</w:t>
      </w:r>
      <w:proofErr w:type="spellEnd"/>
      <w:r w:rsidRPr="00AE310C">
        <w:rPr>
          <w:b/>
          <w:sz w:val="26"/>
          <w:szCs w:val="26"/>
        </w:rPr>
        <w:t xml:space="preserve"> </w:t>
      </w:r>
      <w:proofErr w:type="spellStart"/>
      <w:r w:rsidRPr="00AE310C">
        <w:rPr>
          <w:b/>
          <w:sz w:val="26"/>
          <w:szCs w:val="26"/>
        </w:rPr>
        <w:t>môn</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w:t>
      </w:r>
      <w:proofErr w:type="spellStart"/>
      <w:r w:rsidRPr="00AE310C">
        <w:rPr>
          <w:b/>
          <w:sz w:val="26"/>
          <w:szCs w:val="26"/>
        </w:rPr>
        <w:t>Quốc</w:t>
      </w:r>
      <w:proofErr w:type="spellEnd"/>
      <w:r w:rsidRPr="00AE310C">
        <w:rPr>
          <w:b/>
          <w:sz w:val="26"/>
          <w:szCs w:val="26"/>
        </w:rPr>
        <w:t xml:space="preserve"> </w:t>
      </w:r>
      <w:proofErr w:type="spellStart"/>
      <w:r w:rsidRPr="00AE310C">
        <w:rPr>
          <w:b/>
          <w:sz w:val="26"/>
          <w:szCs w:val="26"/>
        </w:rPr>
        <w:t>phòng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dân</w:t>
      </w:r>
      <w:proofErr w:type="spellEnd"/>
      <w:r w:rsidRPr="00AE310C">
        <w:rPr>
          <w:b/>
          <w:sz w:val="26"/>
          <w:szCs w:val="26"/>
        </w:rPr>
        <w:t xml:space="preserve"> do:</w:t>
      </w:r>
    </w:p>
    <w:p w14:paraId="03043CDF" w14:textId="77777777" w:rsidR="00011161" w:rsidRPr="00AE310C" w:rsidRDefault="00011161" w:rsidP="00AE310C">
      <w:pPr>
        <w:pStyle w:val="ListParagraph"/>
        <w:numPr>
          <w:ilvl w:val="0"/>
          <w:numId w:val="116"/>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sz w:val="26"/>
          <w:szCs w:val="26"/>
          <w:shd w:val="clear" w:color="auto" w:fill="FFFFFF"/>
        </w:rPr>
        <w:t>Bộ</w:t>
      </w:r>
      <w:proofErr w:type="spellEnd"/>
      <w:r w:rsidRPr="00AE310C">
        <w:rPr>
          <w:rFonts w:ascii="Times New Roman" w:hAnsi="Times New Roman"/>
          <w:color w:val="000000"/>
          <w:sz w:val="26"/>
          <w:szCs w:val="26"/>
          <w:shd w:val="clear" w:color="auto" w:fill="FFFFFF"/>
        </w:rPr>
        <w:t xml:space="preserve"> Y </w:t>
      </w:r>
      <w:proofErr w:type="spellStart"/>
      <w:r w:rsidRPr="00AE310C">
        <w:rPr>
          <w:rFonts w:ascii="Times New Roman" w:hAnsi="Times New Roman"/>
          <w:color w:val="000000"/>
          <w:sz w:val="26"/>
          <w:szCs w:val="26"/>
          <w:shd w:val="clear" w:color="auto" w:fill="FFFFFF"/>
        </w:rPr>
        <w:t>tế</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quy</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định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sau</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khi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có</w:t>
      </w:r>
      <w:proofErr w:type="spellEnd"/>
      <w:r w:rsidRPr="00AE310C">
        <w:rPr>
          <w:rFonts w:ascii="Times New Roman" w:hAnsi="Times New Roman"/>
          <w:color w:val="000000"/>
          <w:sz w:val="26"/>
          <w:szCs w:val="26"/>
          <w:shd w:val="clear" w:color="auto" w:fill="FFFFFF"/>
        </w:rPr>
        <w:t xml:space="preserve"> ý </w:t>
      </w:r>
      <w:proofErr w:type="spellStart"/>
      <w:r w:rsidRPr="00AE310C">
        <w:rPr>
          <w:rFonts w:ascii="Times New Roman" w:hAnsi="Times New Roman"/>
          <w:color w:val="000000"/>
          <w:sz w:val="26"/>
          <w:szCs w:val="26"/>
          <w:shd w:val="clear" w:color="auto" w:fill="FFFFFF"/>
        </w:rPr>
        <w:t>kiến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thống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nhất</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bằng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văn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bản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của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Bộ</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Quốc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phòng</w:t>
      </w:r>
      <w:proofErr w:type="spellEnd"/>
      <w:r w:rsidRPr="00AE310C">
        <w:rPr>
          <w:rFonts w:ascii="Times New Roman" w:hAnsi="Times New Roman"/>
          <w:color w:val="000000"/>
          <w:sz w:val="26"/>
          <w:szCs w:val="26"/>
          <w:shd w:val="clear" w:color="auto" w:fill="FFFFFF"/>
        </w:rPr>
        <w:t>.</w:t>
      </w:r>
    </w:p>
    <w:p w14:paraId="549FEFCE" w14:textId="77777777" w:rsidR="00011161" w:rsidRPr="00895727" w:rsidRDefault="00011161" w:rsidP="00AE310C">
      <w:pPr>
        <w:pStyle w:val="ListParagraph"/>
        <w:numPr>
          <w:ilvl w:val="0"/>
          <w:numId w:val="116"/>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shd w:val="clear" w:color="auto" w:fill="FFFFFF"/>
        </w:rPr>
        <w:t>Bộ</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Quốc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phòng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quy</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định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sau</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khi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có</w:t>
      </w:r>
      <w:proofErr w:type="spellEnd"/>
      <w:r w:rsidRPr="00895727">
        <w:rPr>
          <w:rFonts w:ascii="Times New Roman" w:hAnsi="Times New Roman"/>
          <w:sz w:val="26"/>
          <w:szCs w:val="26"/>
          <w:shd w:val="clear" w:color="auto" w:fill="FFFFFF"/>
        </w:rPr>
        <w:t xml:space="preserve"> ý </w:t>
      </w:r>
      <w:proofErr w:type="spellStart"/>
      <w:r w:rsidRPr="00895727">
        <w:rPr>
          <w:rFonts w:ascii="Times New Roman" w:hAnsi="Times New Roman"/>
          <w:sz w:val="26"/>
          <w:szCs w:val="26"/>
          <w:shd w:val="clear" w:color="auto" w:fill="FFFFFF"/>
        </w:rPr>
        <w:t>kiến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thống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nhất</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bằng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văn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bản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của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Bộ</w:t>
      </w:r>
      <w:proofErr w:type="spellEnd"/>
      <w:r w:rsidRPr="00895727">
        <w:rPr>
          <w:rFonts w:ascii="Times New Roman" w:hAnsi="Times New Roman"/>
          <w:sz w:val="26"/>
          <w:szCs w:val="26"/>
          <w:shd w:val="clear" w:color="auto" w:fill="FFFFFF"/>
        </w:rPr>
        <w:t xml:space="preserve"> Y </w:t>
      </w:r>
      <w:proofErr w:type="spellStart"/>
      <w:r w:rsidRPr="00895727">
        <w:rPr>
          <w:rFonts w:ascii="Times New Roman" w:hAnsi="Times New Roman"/>
          <w:sz w:val="26"/>
          <w:szCs w:val="26"/>
          <w:shd w:val="clear" w:color="auto" w:fill="FFFFFF"/>
        </w:rPr>
        <w:t>tế</w:t>
      </w:r>
      <w:proofErr w:type="spellEnd"/>
      <w:r w:rsidRPr="00895727">
        <w:rPr>
          <w:rFonts w:ascii="Times New Roman" w:hAnsi="Times New Roman"/>
          <w:sz w:val="26"/>
          <w:szCs w:val="26"/>
          <w:shd w:val="clear" w:color="auto" w:fill="FFFFFF"/>
        </w:rPr>
        <w:t>.</w:t>
      </w:r>
    </w:p>
    <w:p w14:paraId="16BFA5E8" w14:textId="77777777" w:rsidR="00011161" w:rsidRPr="00AE310C" w:rsidRDefault="00011161" w:rsidP="00AE310C">
      <w:pPr>
        <w:pStyle w:val="ListParagraph"/>
        <w:numPr>
          <w:ilvl w:val="0"/>
          <w:numId w:val="116"/>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sz w:val="26"/>
          <w:szCs w:val="26"/>
          <w:shd w:val="clear" w:color="auto" w:fill="FFFFFF"/>
        </w:rPr>
        <w:t>Bộ</w:t>
      </w:r>
      <w:proofErr w:type="spellEnd"/>
      <w:r w:rsidRPr="00AE310C">
        <w:rPr>
          <w:rFonts w:ascii="Times New Roman" w:hAnsi="Times New Roman"/>
          <w:color w:val="000000"/>
          <w:sz w:val="26"/>
          <w:szCs w:val="26"/>
          <w:shd w:val="clear" w:color="auto" w:fill="FFFFFF"/>
        </w:rPr>
        <w:t xml:space="preserve"> Y </w:t>
      </w:r>
      <w:proofErr w:type="spellStart"/>
      <w:r w:rsidRPr="00AE310C">
        <w:rPr>
          <w:rFonts w:ascii="Times New Roman" w:hAnsi="Times New Roman"/>
          <w:color w:val="000000"/>
          <w:sz w:val="26"/>
          <w:szCs w:val="26"/>
          <w:shd w:val="clear" w:color="auto" w:fill="FFFFFF"/>
        </w:rPr>
        <w:t>tế</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quy</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định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vì</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lĩnh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vực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khám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chữa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thuộc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lĩnh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vực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quản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lý</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của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Bộ</w:t>
      </w:r>
      <w:proofErr w:type="spellEnd"/>
      <w:r w:rsidRPr="00AE310C">
        <w:rPr>
          <w:rFonts w:ascii="Times New Roman" w:hAnsi="Times New Roman"/>
          <w:color w:val="000000"/>
          <w:sz w:val="26"/>
          <w:szCs w:val="26"/>
          <w:shd w:val="clear" w:color="auto" w:fill="FFFFFF"/>
        </w:rPr>
        <w:t xml:space="preserve"> Y </w:t>
      </w:r>
      <w:proofErr w:type="spellStart"/>
      <w:r w:rsidRPr="00AE310C">
        <w:rPr>
          <w:rFonts w:ascii="Times New Roman" w:hAnsi="Times New Roman"/>
          <w:color w:val="000000"/>
          <w:sz w:val="26"/>
          <w:szCs w:val="26"/>
          <w:shd w:val="clear" w:color="auto" w:fill="FFFFFF"/>
        </w:rPr>
        <w:t>tế</w:t>
      </w:r>
      <w:proofErr w:type="spellEnd"/>
      <w:r w:rsidRPr="00AE310C">
        <w:rPr>
          <w:rFonts w:ascii="Times New Roman" w:hAnsi="Times New Roman"/>
          <w:color w:val="000000"/>
          <w:sz w:val="26"/>
          <w:szCs w:val="26"/>
          <w:shd w:val="clear" w:color="auto" w:fill="FFFFFF"/>
        </w:rPr>
        <w:t>.</w:t>
      </w:r>
    </w:p>
    <w:p w14:paraId="514C6742" w14:textId="77777777" w:rsidR="00011161" w:rsidRPr="00AE310C" w:rsidRDefault="00011161" w:rsidP="00AE310C">
      <w:pPr>
        <w:pStyle w:val="ListParagraph"/>
        <w:numPr>
          <w:ilvl w:val="0"/>
          <w:numId w:val="116"/>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sz w:val="26"/>
          <w:szCs w:val="26"/>
          <w:shd w:val="clear" w:color="auto" w:fill="FFFFFF"/>
        </w:rPr>
        <w:t>Chính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phủ</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quy</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định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vì</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thẩm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quyển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của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Bộ</w:t>
      </w:r>
      <w:proofErr w:type="spellEnd"/>
      <w:r w:rsidRPr="00AE310C">
        <w:rPr>
          <w:rFonts w:ascii="Times New Roman" w:hAnsi="Times New Roman"/>
          <w:color w:val="000000"/>
          <w:sz w:val="26"/>
          <w:szCs w:val="26"/>
          <w:shd w:val="clear" w:color="auto" w:fill="FFFFFF"/>
        </w:rPr>
        <w:t xml:space="preserve"> Y </w:t>
      </w:r>
      <w:proofErr w:type="spellStart"/>
      <w:r w:rsidRPr="00AE310C">
        <w:rPr>
          <w:rFonts w:ascii="Times New Roman" w:hAnsi="Times New Roman"/>
          <w:color w:val="000000"/>
          <w:sz w:val="26"/>
          <w:szCs w:val="26"/>
          <w:shd w:val="clear" w:color="auto" w:fill="FFFFFF"/>
        </w:rPr>
        <w:t>tế</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và</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Bộ</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quốc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phòng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ngang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nhau</w:t>
      </w:r>
      <w:proofErr w:type="spellEnd"/>
      <w:r w:rsidRPr="00AE310C">
        <w:rPr>
          <w:rFonts w:ascii="Times New Roman" w:hAnsi="Times New Roman"/>
          <w:color w:val="000000"/>
          <w:sz w:val="26"/>
          <w:szCs w:val="26"/>
          <w:shd w:val="clear" w:color="auto" w:fill="FFFFFF"/>
        </w:rPr>
        <w:t>.</w:t>
      </w:r>
    </w:p>
    <w:p w14:paraId="7B222EBB"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rPr>
      </w:pPr>
    </w:p>
    <w:p w14:paraId="6967C16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đi</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100%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w:t>
      </w:r>
    </w:p>
    <w:p w14:paraId="4C729369" w14:textId="77777777" w:rsidR="00011161" w:rsidRPr="00895727" w:rsidRDefault="00011161" w:rsidP="00AE310C">
      <w:pPr>
        <w:pStyle w:val="ListParagraph"/>
        <w:numPr>
          <w:ilvl w:val="1"/>
          <w:numId w:val="117"/>
        </w:numPr>
        <w:tabs>
          <w:tab w:val="left" w:pos="426"/>
          <w:tab w:val="left" w:pos="1080"/>
          <w:tab w:val="left" w:pos="1170"/>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 xml:space="preserve">Tất </w:t>
      </w:r>
      <w:proofErr w:type="spellStart"/>
      <w:r w:rsidRPr="00895727">
        <w:rPr>
          <w:rFonts w:ascii="Times New Roman" w:hAnsi="Times New Roman"/>
          <w:bCs/>
          <w:sz w:val="26"/>
          <w:szCs w:val="26"/>
        </w:rPr>
        <w:t>cả</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người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bệnh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đã</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tham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gia</w:t>
      </w:r>
      <w:proofErr w:type="spellEnd"/>
      <w:r w:rsidRPr="00895727">
        <w:rPr>
          <w:rFonts w:ascii="Times New Roman" w:hAnsi="Times New Roman"/>
          <w:bCs/>
          <w:sz w:val="26"/>
          <w:szCs w:val="26"/>
        </w:rPr>
        <w:t xml:space="preserve"> BHYT </w:t>
      </w:r>
      <w:proofErr w:type="spellStart"/>
      <w:r w:rsidRPr="00895727">
        <w:rPr>
          <w:rFonts w:ascii="Times New Roman" w:hAnsi="Times New Roman"/>
          <w:bCs/>
          <w:sz w:val="26"/>
          <w:szCs w:val="26"/>
        </w:rPr>
        <w:t>liên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tục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từ</w:t>
      </w:r>
      <w:proofErr w:type="spellEnd"/>
      <w:r w:rsidRPr="00895727">
        <w:rPr>
          <w:rFonts w:ascii="Times New Roman" w:hAnsi="Times New Roman"/>
          <w:bCs/>
          <w:sz w:val="26"/>
          <w:szCs w:val="26"/>
        </w:rPr>
        <w:t xml:space="preserve"> 5 </w:t>
      </w:r>
      <w:proofErr w:type="spellStart"/>
      <w:r w:rsidRPr="00895727">
        <w:rPr>
          <w:rFonts w:ascii="Times New Roman" w:hAnsi="Times New Roman"/>
          <w:bCs/>
          <w:sz w:val="26"/>
          <w:szCs w:val="26"/>
        </w:rPr>
        <w:t>năm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trở</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lên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đều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được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hưởng</w:t>
      </w:r>
      <w:proofErr w:type="spellEnd"/>
      <w:r w:rsidRPr="00895727">
        <w:rPr>
          <w:rFonts w:ascii="Times New Roman" w:hAnsi="Times New Roman"/>
          <w:bCs/>
          <w:sz w:val="26"/>
          <w:szCs w:val="26"/>
        </w:rPr>
        <w:t xml:space="preserve"> 100% chi </w:t>
      </w:r>
      <w:proofErr w:type="spellStart"/>
      <w:r w:rsidRPr="00895727">
        <w:rPr>
          <w:rFonts w:ascii="Times New Roman" w:hAnsi="Times New Roman"/>
          <w:bCs/>
          <w:sz w:val="26"/>
          <w:szCs w:val="26"/>
        </w:rPr>
        <w:t>phí</w:t>
      </w:r>
      <w:proofErr w:type="spellEnd"/>
      <w:r w:rsidRPr="00895727">
        <w:rPr>
          <w:rFonts w:ascii="Times New Roman" w:hAnsi="Times New Roman"/>
          <w:bCs/>
          <w:sz w:val="26"/>
          <w:szCs w:val="26"/>
        </w:rPr>
        <w:t xml:space="preserve"> KCB BHYT.</w:t>
      </w:r>
    </w:p>
    <w:p w14:paraId="628DEF92" w14:textId="77777777" w:rsidR="00011161" w:rsidRPr="00AE310C" w:rsidRDefault="00011161" w:rsidP="00AE310C">
      <w:pPr>
        <w:pStyle w:val="ListParagraph"/>
        <w:numPr>
          <w:ilvl w:val="1"/>
          <w:numId w:val="117"/>
        </w:numPr>
        <w:tabs>
          <w:tab w:val="left" w:pos="426"/>
          <w:tab w:val="left" w:pos="1080"/>
          <w:tab w:val="left" w:pos="117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Tất </w:t>
      </w:r>
      <w:proofErr w:type="spellStart"/>
      <w:r w:rsidRPr="00AE310C">
        <w:rPr>
          <w:rFonts w:ascii="Times New Roman" w:hAnsi="Times New Roman"/>
          <w:sz w:val="26"/>
          <w:szCs w:val="26"/>
        </w:rPr>
        <w:t>cả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ở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xã</w:t>
      </w:r>
      <w:proofErr w:type="spellEnd"/>
      <w:r w:rsidRPr="00AE310C">
        <w:rPr>
          <w:rFonts w:ascii="Times New Roman" w:hAnsi="Times New Roman"/>
          <w:sz w:val="26"/>
          <w:szCs w:val="26"/>
        </w:rPr>
        <w:t>.</w:t>
      </w:r>
    </w:p>
    <w:p w14:paraId="7A2C985D" w14:textId="77777777" w:rsidR="00011161" w:rsidRPr="00AE310C" w:rsidRDefault="00011161" w:rsidP="00AE310C">
      <w:pPr>
        <w:pStyle w:val="ListParagraph"/>
        <w:numPr>
          <w:ilvl w:val="1"/>
          <w:numId w:val="117"/>
        </w:numPr>
        <w:tabs>
          <w:tab w:val="left" w:pos="426"/>
          <w:tab w:val="left" w:pos="1080"/>
          <w:tab w:val="left" w:pos="117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cùng</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trả</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KCB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lớn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hơn</w:t>
      </w:r>
      <w:proofErr w:type="spellEnd"/>
      <w:r w:rsidRPr="00AE310C">
        <w:rPr>
          <w:rFonts w:ascii="Times New Roman" w:hAnsi="Times New Roman"/>
          <w:sz w:val="26"/>
          <w:szCs w:val="26"/>
        </w:rPr>
        <w:t xml:space="preserve"> 6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bắt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đủ</w:t>
      </w:r>
      <w:proofErr w:type="spellEnd"/>
      <w:r w:rsidRPr="00AE310C">
        <w:rPr>
          <w:rFonts w:ascii="Times New Roman" w:hAnsi="Times New Roman"/>
          <w:sz w:val="26"/>
          <w:szCs w:val="26"/>
        </w:rPr>
        <w:t xml:space="preserve"> 5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tục</w:t>
      </w:r>
      <w:proofErr w:type="spellEnd"/>
      <w:r w:rsidRPr="00AE310C">
        <w:rPr>
          <w:rFonts w:ascii="Times New Roman" w:hAnsi="Times New Roman"/>
          <w:sz w:val="26"/>
          <w:szCs w:val="26"/>
        </w:rPr>
        <w:t>.</w:t>
      </w:r>
    </w:p>
    <w:p w14:paraId="1BDE304F" w14:textId="77777777" w:rsidR="00011161" w:rsidRPr="00895727" w:rsidRDefault="00011161" w:rsidP="00AE310C">
      <w:pPr>
        <w:pStyle w:val="ListParagraph"/>
        <w:numPr>
          <w:ilvl w:val="1"/>
          <w:numId w:val="117"/>
        </w:numPr>
        <w:tabs>
          <w:tab w:val="left" w:pos="426"/>
          <w:tab w:val="left" w:pos="1080"/>
          <w:tab w:val="left" w:pos="117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Tất </w:t>
      </w:r>
      <w:proofErr w:type="spellStart"/>
      <w:r w:rsidRPr="00AE310C">
        <w:rPr>
          <w:rFonts w:ascii="Times New Roman" w:hAnsi="Times New Roman"/>
          <w:sz w:val="26"/>
          <w:szCs w:val="26"/>
        </w:rPr>
        <w:t>cả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lần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hoặc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bằng</w:t>
      </w:r>
      <w:proofErr w:type="spellEnd"/>
      <w:r w:rsidRPr="00AE310C">
        <w:rPr>
          <w:rFonts w:ascii="Times New Roman" w:hAnsi="Times New Roman"/>
          <w:sz w:val="26"/>
          <w:szCs w:val="26"/>
        </w:rPr>
        <w:t xml:space="preserve"> 15%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w:t>
      </w:r>
    </w:p>
    <w:p w14:paraId="35EFF861"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color w:val="000000" w:themeColor="text1"/>
          <w:sz w:val="26"/>
          <w:szCs w:val="26"/>
        </w:rPr>
      </w:pPr>
    </w:p>
    <w:p w14:paraId="5218651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Nếu</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xét</w:t>
      </w:r>
      <w:proofErr w:type="spellEnd"/>
      <w:r w:rsidRPr="00AE310C">
        <w:rPr>
          <w:b/>
          <w:sz w:val="26"/>
          <w:szCs w:val="26"/>
        </w:rPr>
        <w:t xml:space="preserve"> </w:t>
      </w:r>
      <w:proofErr w:type="spellStart"/>
      <w:r w:rsidRPr="00AE310C">
        <w:rPr>
          <w:b/>
          <w:sz w:val="26"/>
          <w:szCs w:val="26"/>
        </w:rPr>
        <w:t>nghiệm</w:t>
      </w:r>
      <w:proofErr w:type="spellEnd"/>
      <w:r w:rsidRPr="00AE310C">
        <w:rPr>
          <w:b/>
          <w:sz w:val="26"/>
          <w:szCs w:val="26"/>
        </w:rPr>
        <w:t xml:space="preserve"> </w:t>
      </w:r>
      <w:proofErr w:type="spellStart"/>
      <w:r w:rsidRPr="00AE310C">
        <w:rPr>
          <w:b/>
          <w:sz w:val="26"/>
          <w:szCs w:val="26"/>
        </w:rPr>
        <w:t>cận</w:t>
      </w:r>
      <w:proofErr w:type="spellEnd"/>
      <w:r w:rsidRPr="00AE310C">
        <w:rPr>
          <w:b/>
          <w:sz w:val="26"/>
          <w:szCs w:val="26"/>
        </w:rPr>
        <w:t xml:space="preserve"> </w:t>
      </w:r>
      <w:proofErr w:type="spellStart"/>
      <w:r w:rsidRPr="00AE310C">
        <w:rPr>
          <w:b/>
          <w:sz w:val="26"/>
          <w:szCs w:val="26"/>
        </w:rPr>
        <w:t>lâm</w:t>
      </w:r>
      <w:proofErr w:type="spellEnd"/>
      <w:r w:rsidRPr="00AE310C">
        <w:rPr>
          <w:b/>
          <w:sz w:val="26"/>
          <w:szCs w:val="26"/>
        </w:rPr>
        <w:t xml:space="preserve"> </w:t>
      </w:r>
      <w:proofErr w:type="spellStart"/>
      <w:r w:rsidRPr="00AE310C">
        <w:rPr>
          <w:b/>
          <w:sz w:val="26"/>
          <w:szCs w:val="26"/>
        </w:rPr>
        <w:t>sàng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mẫu</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phẩm</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thẩm</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phê</w:t>
      </w:r>
      <w:proofErr w:type="spellEnd"/>
      <w:r w:rsidRPr="00AE310C">
        <w:rPr>
          <w:b/>
          <w:sz w:val="26"/>
          <w:szCs w:val="26"/>
        </w:rPr>
        <w:t xml:space="preserve"> </w:t>
      </w:r>
      <w:proofErr w:type="spellStart"/>
      <w:r w:rsidRPr="00AE310C">
        <w:rPr>
          <w:b/>
          <w:sz w:val="26"/>
          <w:szCs w:val="26"/>
        </w:rPr>
        <w:t>duyệt</w:t>
      </w:r>
      <w:proofErr w:type="spellEnd"/>
      <w:r w:rsidRPr="00AE310C">
        <w:rPr>
          <w:b/>
          <w:sz w:val="26"/>
          <w:szCs w:val="26"/>
        </w:rPr>
        <w:t xml:space="preserve"> </w:t>
      </w:r>
      <w:proofErr w:type="spellStart"/>
      <w:r w:rsidRPr="00AE310C">
        <w:rPr>
          <w:b/>
          <w:sz w:val="26"/>
          <w:szCs w:val="26"/>
        </w:rPr>
        <w:t>đủ</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w:t>
      </w:r>
      <w:proofErr w:type="spellStart"/>
      <w:r w:rsidRPr="00AE310C">
        <w:rPr>
          <w:b/>
          <w:sz w:val="26"/>
          <w:szCs w:val="26"/>
        </w:rPr>
        <w:t>sẽ</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w:t>
      </w:r>
    </w:p>
    <w:p w14:paraId="0CEC45D5" w14:textId="77777777" w:rsidR="00011161" w:rsidRPr="00AE310C" w:rsidRDefault="00011161" w:rsidP="00AE310C">
      <w:pPr>
        <w:pStyle w:val="ListParagraph"/>
        <w:numPr>
          <w:ilvl w:val="1"/>
          <w:numId w:val="118"/>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phải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trả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dịch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w:t>
      </w:r>
    </w:p>
    <w:p w14:paraId="5F3FC19C" w14:textId="77777777" w:rsidR="00011161" w:rsidRPr="00AE310C" w:rsidRDefault="00011161" w:rsidP="00AE310C">
      <w:pPr>
        <w:pStyle w:val="ListParagraph"/>
        <w:numPr>
          <w:ilvl w:val="1"/>
          <w:numId w:val="118"/>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phạm</w:t>
      </w:r>
      <w:proofErr w:type="spellEnd"/>
      <w:r w:rsidRPr="00AE310C">
        <w:rPr>
          <w:rFonts w:ascii="Times New Roman" w:hAnsi="Times New Roman"/>
          <w:sz w:val="26"/>
          <w:szCs w:val="26"/>
        </w:rPr>
        <w:t xml:space="preserve"> vi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mẫu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phẩm</w:t>
      </w:r>
      <w:proofErr w:type="spellEnd"/>
      <w:r w:rsidRPr="00AE310C">
        <w:rPr>
          <w:rFonts w:ascii="Times New Roman" w:hAnsi="Times New Roman"/>
          <w:sz w:val="26"/>
          <w:szCs w:val="26"/>
        </w:rPr>
        <w:t>.</w:t>
      </w:r>
    </w:p>
    <w:p w14:paraId="2BF37795" w14:textId="77777777" w:rsidR="00011161" w:rsidRPr="00895727" w:rsidRDefault="00011161" w:rsidP="00AE310C">
      <w:pPr>
        <w:pStyle w:val="ListParagraph"/>
        <w:numPr>
          <w:ilvl w:val="1"/>
          <w:numId w:val="118"/>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Trong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phạm</w:t>
      </w:r>
      <w:proofErr w:type="spellEnd"/>
      <w:r w:rsidRPr="00895727">
        <w:rPr>
          <w:rFonts w:ascii="Times New Roman" w:hAnsi="Times New Roman"/>
          <w:sz w:val="26"/>
          <w:szCs w:val="26"/>
        </w:rPr>
        <w:t xml:space="preserve"> vi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định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mẫu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phẩm</w:t>
      </w:r>
      <w:proofErr w:type="spellEnd"/>
      <w:r w:rsidRPr="00895727">
        <w:rPr>
          <w:rFonts w:ascii="Times New Roman" w:hAnsi="Times New Roman"/>
          <w:sz w:val="26"/>
          <w:szCs w:val="26"/>
        </w:rPr>
        <w:t>.</w:t>
      </w:r>
    </w:p>
    <w:p w14:paraId="363F56E9" w14:textId="77777777" w:rsidR="00011161" w:rsidRPr="00AE310C" w:rsidRDefault="00011161" w:rsidP="00AE310C">
      <w:pPr>
        <w:pStyle w:val="ListParagraph"/>
        <w:numPr>
          <w:ilvl w:val="1"/>
          <w:numId w:val="118"/>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trực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tiếp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quan</w:t>
      </w:r>
      <w:proofErr w:type="spellEnd"/>
      <w:r w:rsidRPr="00AE310C">
        <w:rPr>
          <w:rFonts w:ascii="Times New Roman" w:hAnsi="Times New Roman"/>
          <w:sz w:val="26"/>
          <w:szCs w:val="26"/>
        </w:rPr>
        <w:t xml:space="preserve"> BHXH</w:t>
      </w:r>
    </w:p>
    <w:p w14:paraId="36F602EF"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rPr>
      </w:pPr>
    </w:p>
    <w:p w14:paraId="16DB5FF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giữa</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w:t>
      </w:r>
    </w:p>
    <w:p w14:paraId="78FC8793" w14:textId="77777777" w:rsidR="00011161" w:rsidRPr="00AE310C" w:rsidRDefault="00011161" w:rsidP="00AE310C">
      <w:pPr>
        <w:pStyle w:val="NormalWeb"/>
        <w:numPr>
          <w:ilvl w:val="0"/>
          <w:numId w:val="119"/>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phù</w:t>
      </w:r>
      <w:proofErr w:type="spellEnd"/>
      <w:r w:rsidRPr="00AE310C">
        <w:rPr>
          <w:color w:val="000000"/>
          <w:sz w:val="26"/>
          <w:szCs w:val="26"/>
        </w:rPr>
        <w:t xml:space="preserve"> </w:t>
      </w:r>
      <w:proofErr w:type="spellStart"/>
      <w:r w:rsidRPr="00AE310C">
        <w:rPr>
          <w:color w:val="000000"/>
          <w:sz w:val="26"/>
          <w:szCs w:val="26"/>
        </w:rPr>
        <w:t>hợp</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danh</w:t>
      </w:r>
      <w:proofErr w:type="spellEnd"/>
      <w:r w:rsidRPr="00AE310C">
        <w:rPr>
          <w:color w:val="000000"/>
          <w:sz w:val="26"/>
          <w:szCs w:val="26"/>
        </w:rPr>
        <w:t xml:space="preserve"> </w:t>
      </w:r>
      <w:proofErr w:type="spellStart"/>
      <w:r w:rsidRPr="00AE310C">
        <w:rPr>
          <w:color w:val="000000"/>
          <w:sz w:val="26"/>
          <w:szCs w:val="26"/>
        </w:rPr>
        <w:t>mục</w:t>
      </w:r>
      <w:proofErr w:type="spellEnd"/>
      <w:r w:rsidRPr="00AE310C">
        <w:rPr>
          <w:color w:val="000000"/>
          <w:sz w:val="26"/>
          <w:szCs w:val="26"/>
        </w:rPr>
        <w:t xml:space="preserve"> </w:t>
      </w:r>
      <w:proofErr w:type="spellStart"/>
      <w:r w:rsidRPr="00AE310C">
        <w:rPr>
          <w:color w:val="000000"/>
          <w:sz w:val="26"/>
          <w:szCs w:val="26"/>
        </w:rPr>
        <w:t>kỹ</w:t>
      </w:r>
      <w:proofErr w:type="spellEnd"/>
      <w:r w:rsidRPr="00AE310C">
        <w:rPr>
          <w:color w:val="000000"/>
          <w:sz w:val="26"/>
          <w:szCs w:val="26"/>
        </w:rPr>
        <w:t xml:space="preserve"> </w:t>
      </w:r>
      <w:proofErr w:type="spellStart"/>
      <w:r w:rsidRPr="00AE310C">
        <w:rPr>
          <w:color w:val="000000"/>
          <w:sz w:val="26"/>
          <w:szCs w:val="26"/>
        </w:rPr>
        <w:t>thuật</w:t>
      </w:r>
      <w:proofErr w:type="spellEnd"/>
      <w:r w:rsidRPr="00AE310C">
        <w:rPr>
          <w:color w:val="000000"/>
          <w:sz w:val="26"/>
          <w:szCs w:val="26"/>
        </w:rPr>
        <w:t xml:space="preserve"> </w:t>
      </w:r>
      <w:proofErr w:type="spellStart"/>
      <w:r w:rsidRPr="00AE310C">
        <w:rPr>
          <w:color w:val="000000"/>
          <w:sz w:val="26"/>
          <w:szCs w:val="26"/>
        </w:rPr>
        <w:t>của</w:t>
      </w:r>
      <w:proofErr w:type="spellEnd"/>
      <w:r w:rsidRPr="00AE310C">
        <w:rPr>
          <w:color w:val="000000"/>
          <w:sz w:val="26"/>
          <w:szCs w:val="26"/>
        </w:rPr>
        <w:t xml:space="preserve"> </w:t>
      </w:r>
      <w:proofErr w:type="spellStart"/>
      <w:r w:rsidRPr="00AE310C">
        <w:rPr>
          <w:color w:val="000000"/>
          <w:sz w:val="26"/>
          <w:szCs w:val="26"/>
        </w:rPr>
        <w:t>cơ</w:t>
      </w:r>
      <w:proofErr w:type="spellEnd"/>
      <w:r w:rsidRPr="00AE310C">
        <w:rPr>
          <w:color w:val="000000"/>
          <w:sz w:val="26"/>
          <w:szCs w:val="26"/>
        </w:rPr>
        <w:t xml:space="preserve"> </w:t>
      </w:r>
      <w:proofErr w:type="spellStart"/>
      <w:r w:rsidRPr="00AE310C">
        <w:rPr>
          <w:color w:val="000000"/>
          <w:sz w:val="26"/>
          <w:szCs w:val="26"/>
        </w:rPr>
        <w:t>sở</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đã</w:t>
      </w:r>
      <w:proofErr w:type="spellEnd"/>
      <w:r w:rsidRPr="00AE310C">
        <w:rPr>
          <w:color w:val="000000"/>
          <w:sz w:val="26"/>
          <w:szCs w:val="26"/>
        </w:rPr>
        <w:t xml:space="preserve"> </w:t>
      </w:r>
      <w:proofErr w:type="spellStart"/>
      <w:r w:rsidRPr="00AE310C">
        <w:rPr>
          <w:color w:val="000000"/>
          <w:sz w:val="26"/>
          <w:szCs w:val="26"/>
        </w:rPr>
        <w:t>được</w:t>
      </w:r>
      <w:proofErr w:type="spellEnd"/>
      <w:r w:rsidRPr="00AE310C">
        <w:rPr>
          <w:color w:val="000000"/>
          <w:sz w:val="26"/>
          <w:szCs w:val="26"/>
        </w:rPr>
        <w:t xml:space="preserve"> </w:t>
      </w:r>
      <w:proofErr w:type="spellStart"/>
      <w:r w:rsidRPr="00AE310C">
        <w:rPr>
          <w:color w:val="000000"/>
          <w:sz w:val="26"/>
          <w:szCs w:val="26"/>
        </w:rPr>
        <w:t>cơ</w:t>
      </w:r>
      <w:proofErr w:type="spellEnd"/>
      <w:r w:rsidRPr="00AE310C">
        <w:rPr>
          <w:color w:val="000000"/>
          <w:sz w:val="26"/>
          <w:szCs w:val="26"/>
        </w:rPr>
        <w:t xml:space="preserve"> </w:t>
      </w:r>
      <w:proofErr w:type="spellStart"/>
      <w:r w:rsidRPr="00AE310C">
        <w:rPr>
          <w:color w:val="000000"/>
          <w:sz w:val="26"/>
          <w:szCs w:val="26"/>
        </w:rPr>
        <w:t>quan</w:t>
      </w:r>
      <w:proofErr w:type="spellEnd"/>
      <w:r w:rsidRPr="00AE310C">
        <w:rPr>
          <w:color w:val="000000"/>
          <w:sz w:val="26"/>
          <w:szCs w:val="26"/>
        </w:rPr>
        <w:t xml:space="preserve"> </w:t>
      </w:r>
      <w:proofErr w:type="spellStart"/>
      <w:r w:rsidRPr="00AE310C">
        <w:rPr>
          <w:color w:val="000000"/>
          <w:sz w:val="26"/>
          <w:szCs w:val="26"/>
        </w:rPr>
        <w:t>Nhà</w:t>
      </w:r>
      <w:proofErr w:type="spellEnd"/>
      <w:r w:rsidRPr="00AE310C">
        <w:rPr>
          <w:color w:val="000000"/>
          <w:sz w:val="26"/>
          <w:szCs w:val="26"/>
        </w:rPr>
        <w:t xml:space="preserve"> </w:t>
      </w:r>
      <w:proofErr w:type="spellStart"/>
      <w:r w:rsidRPr="00AE310C">
        <w:rPr>
          <w:color w:val="000000"/>
          <w:sz w:val="26"/>
          <w:szCs w:val="26"/>
        </w:rPr>
        <w:t>nước</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thẩm</w:t>
      </w:r>
      <w:proofErr w:type="spellEnd"/>
      <w:r w:rsidRPr="00AE310C">
        <w:rPr>
          <w:color w:val="000000"/>
          <w:sz w:val="26"/>
          <w:szCs w:val="26"/>
        </w:rPr>
        <w:t xml:space="preserve"> </w:t>
      </w:r>
      <w:proofErr w:type="spellStart"/>
      <w:r w:rsidRPr="00AE310C">
        <w:rPr>
          <w:color w:val="000000"/>
          <w:sz w:val="26"/>
          <w:szCs w:val="26"/>
        </w:rPr>
        <w:t>quyền</w:t>
      </w:r>
      <w:proofErr w:type="spellEnd"/>
      <w:r w:rsidRPr="00AE310C">
        <w:rPr>
          <w:color w:val="000000"/>
          <w:sz w:val="26"/>
          <w:szCs w:val="26"/>
        </w:rPr>
        <w:t xml:space="preserve"> </w:t>
      </w:r>
      <w:proofErr w:type="spellStart"/>
      <w:r w:rsidRPr="00AE310C">
        <w:rPr>
          <w:color w:val="000000"/>
          <w:sz w:val="26"/>
          <w:szCs w:val="26"/>
        </w:rPr>
        <w:t>về</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phê</w:t>
      </w:r>
      <w:proofErr w:type="spellEnd"/>
      <w:r w:rsidRPr="00AE310C">
        <w:rPr>
          <w:color w:val="000000"/>
          <w:sz w:val="26"/>
          <w:szCs w:val="26"/>
        </w:rPr>
        <w:t xml:space="preserve"> </w:t>
      </w:r>
      <w:proofErr w:type="spellStart"/>
      <w:r w:rsidRPr="00AE310C">
        <w:rPr>
          <w:color w:val="000000"/>
          <w:sz w:val="26"/>
          <w:szCs w:val="26"/>
        </w:rPr>
        <w:t>duyệt</w:t>
      </w:r>
      <w:proofErr w:type="spellEnd"/>
      <w:r w:rsidRPr="00AE310C">
        <w:rPr>
          <w:color w:val="000000"/>
          <w:sz w:val="26"/>
          <w:szCs w:val="26"/>
        </w:rPr>
        <w:t xml:space="preserve"> </w:t>
      </w:r>
      <w:proofErr w:type="spellStart"/>
      <w:r w:rsidRPr="00AE310C">
        <w:rPr>
          <w:color w:val="000000"/>
          <w:sz w:val="26"/>
          <w:szCs w:val="26"/>
        </w:rPr>
        <w:t>và</w:t>
      </w:r>
      <w:proofErr w:type="spellEnd"/>
      <w:r w:rsidRPr="00AE310C">
        <w:rPr>
          <w:color w:val="000000"/>
          <w:sz w:val="26"/>
          <w:szCs w:val="26"/>
        </w:rPr>
        <w:t xml:space="preserve"> </w:t>
      </w:r>
      <w:proofErr w:type="spellStart"/>
      <w:r w:rsidRPr="00AE310C">
        <w:rPr>
          <w:color w:val="000000"/>
          <w:sz w:val="26"/>
          <w:szCs w:val="26"/>
        </w:rPr>
        <w:t>người</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hoặc</w:t>
      </w:r>
      <w:proofErr w:type="spellEnd"/>
      <w:r w:rsidRPr="00AE310C">
        <w:rPr>
          <w:color w:val="000000"/>
          <w:sz w:val="26"/>
          <w:szCs w:val="26"/>
        </w:rPr>
        <w:t xml:space="preserve"> </w:t>
      </w:r>
      <w:proofErr w:type="spellStart"/>
      <w:r w:rsidRPr="00AE310C">
        <w:rPr>
          <w:color w:val="000000"/>
          <w:sz w:val="26"/>
          <w:szCs w:val="26"/>
        </w:rPr>
        <w:t>thân</w:t>
      </w:r>
      <w:proofErr w:type="spellEnd"/>
      <w:r w:rsidRPr="00AE310C">
        <w:rPr>
          <w:color w:val="000000"/>
          <w:sz w:val="26"/>
          <w:szCs w:val="26"/>
        </w:rPr>
        <w:t xml:space="preserve"> </w:t>
      </w:r>
      <w:proofErr w:type="spellStart"/>
      <w:r w:rsidRPr="00AE310C">
        <w:rPr>
          <w:color w:val="000000"/>
          <w:sz w:val="26"/>
          <w:szCs w:val="26"/>
        </w:rPr>
        <w:t>nhân</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yêu</w:t>
      </w:r>
      <w:proofErr w:type="spellEnd"/>
      <w:r w:rsidRPr="00AE310C">
        <w:rPr>
          <w:color w:val="000000"/>
          <w:sz w:val="26"/>
          <w:szCs w:val="26"/>
        </w:rPr>
        <w:t xml:space="preserve"> </w:t>
      </w:r>
      <w:proofErr w:type="spellStart"/>
      <w:r w:rsidRPr="00AE310C">
        <w:rPr>
          <w:color w:val="000000"/>
          <w:sz w:val="26"/>
          <w:szCs w:val="26"/>
        </w:rPr>
        <w:t>cầu</w:t>
      </w:r>
      <w:proofErr w:type="spellEnd"/>
      <w:r w:rsidRPr="00AE310C">
        <w:rPr>
          <w:color w:val="000000"/>
          <w:sz w:val="26"/>
          <w:szCs w:val="26"/>
        </w:rPr>
        <w:t xml:space="preserve"> </w:t>
      </w:r>
      <w:proofErr w:type="spellStart"/>
      <w:r w:rsidRPr="00AE310C">
        <w:rPr>
          <w:color w:val="000000"/>
          <w:sz w:val="26"/>
          <w:szCs w:val="26"/>
        </w:rPr>
        <w:t>chuyển</w:t>
      </w:r>
      <w:proofErr w:type="spellEnd"/>
      <w:r w:rsidRPr="00AE310C">
        <w:rPr>
          <w:color w:val="000000"/>
          <w:sz w:val="26"/>
          <w:szCs w:val="26"/>
        </w:rPr>
        <w:t xml:space="preserve"> </w:t>
      </w:r>
      <w:proofErr w:type="spellStart"/>
      <w:r w:rsidRPr="00AE310C">
        <w:rPr>
          <w:color w:val="000000"/>
          <w:sz w:val="26"/>
          <w:szCs w:val="26"/>
        </w:rPr>
        <w:t>viện</w:t>
      </w:r>
      <w:proofErr w:type="spellEnd"/>
      <w:r w:rsidRPr="00AE310C">
        <w:rPr>
          <w:color w:val="000000"/>
          <w:sz w:val="26"/>
          <w:szCs w:val="26"/>
        </w:rPr>
        <w:t>.</w:t>
      </w:r>
    </w:p>
    <w:p w14:paraId="0AEA093E" w14:textId="77777777" w:rsidR="00011161" w:rsidRPr="00AE310C" w:rsidRDefault="00011161" w:rsidP="00AE310C">
      <w:pPr>
        <w:pStyle w:val="NormalWeb"/>
        <w:numPr>
          <w:ilvl w:val="0"/>
          <w:numId w:val="119"/>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phù</w:t>
      </w:r>
      <w:proofErr w:type="spellEnd"/>
      <w:r w:rsidRPr="00AE310C">
        <w:rPr>
          <w:color w:val="000000"/>
          <w:sz w:val="26"/>
          <w:szCs w:val="26"/>
        </w:rPr>
        <w:t xml:space="preserve"> </w:t>
      </w:r>
      <w:proofErr w:type="spellStart"/>
      <w:r w:rsidRPr="00AE310C">
        <w:rPr>
          <w:color w:val="000000"/>
          <w:sz w:val="26"/>
          <w:szCs w:val="26"/>
        </w:rPr>
        <w:t>hợp</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danh</w:t>
      </w:r>
      <w:proofErr w:type="spellEnd"/>
      <w:r w:rsidRPr="00AE310C">
        <w:rPr>
          <w:color w:val="000000"/>
          <w:sz w:val="26"/>
          <w:szCs w:val="26"/>
        </w:rPr>
        <w:t xml:space="preserve"> </w:t>
      </w:r>
      <w:proofErr w:type="spellStart"/>
      <w:r w:rsidRPr="00AE310C">
        <w:rPr>
          <w:color w:val="000000"/>
          <w:sz w:val="26"/>
          <w:szCs w:val="26"/>
        </w:rPr>
        <w:t>mục</w:t>
      </w:r>
      <w:proofErr w:type="spellEnd"/>
      <w:r w:rsidRPr="00AE310C">
        <w:rPr>
          <w:color w:val="000000"/>
          <w:sz w:val="26"/>
          <w:szCs w:val="26"/>
        </w:rPr>
        <w:t xml:space="preserve"> </w:t>
      </w:r>
      <w:proofErr w:type="spellStart"/>
      <w:r w:rsidRPr="00AE310C">
        <w:rPr>
          <w:color w:val="000000"/>
          <w:sz w:val="26"/>
          <w:szCs w:val="26"/>
        </w:rPr>
        <w:t>kỹ</w:t>
      </w:r>
      <w:proofErr w:type="spellEnd"/>
      <w:r w:rsidRPr="00AE310C">
        <w:rPr>
          <w:color w:val="000000"/>
          <w:sz w:val="26"/>
          <w:szCs w:val="26"/>
        </w:rPr>
        <w:t xml:space="preserve"> </w:t>
      </w:r>
      <w:proofErr w:type="spellStart"/>
      <w:r w:rsidRPr="00AE310C">
        <w:rPr>
          <w:color w:val="000000"/>
          <w:sz w:val="26"/>
          <w:szCs w:val="26"/>
        </w:rPr>
        <w:t>thuật</w:t>
      </w:r>
      <w:proofErr w:type="spellEnd"/>
      <w:r w:rsidRPr="00AE310C">
        <w:rPr>
          <w:color w:val="000000"/>
          <w:sz w:val="26"/>
          <w:szCs w:val="26"/>
        </w:rPr>
        <w:t xml:space="preserve"> </w:t>
      </w:r>
      <w:proofErr w:type="spellStart"/>
      <w:r w:rsidRPr="00AE310C">
        <w:rPr>
          <w:color w:val="000000"/>
          <w:sz w:val="26"/>
          <w:szCs w:val="26"/>
        </w:rPr>
        <w:t>của</w:t>
      </w:r>
      <w:proofErr w:type="spellEnd"/>
      <w:r w:rsidRPr="00AE310C">
        <w:rPr>
          <w:color w:val="000000"/>
          <w:sz w:val="26"/>
          <w:szCs w:val="26"/>
        </w:rPr>
        <w:t xml:space="preserve"> </w:t>
      </w:r>
      <w:proofErr w:type="spellStart"/>
      <w:r w:rsidRPr="00AE310C">
        <w:rPr>
          <w:color w:val="000000"/>
          <w:sz w:val="26"/>
          <w:szCs w:val="26"/>
        </w:rPr>
        <w:t>cơ</w:t>
      </w:r>
      <w:proofErr w:type="spellEnd"/>
      <w:r w:rsidRPr="00AE310C">
        <w:rPr>
          <w:color w:val="000000"/>
          <w:sz w:val="26"/>
          <w:szCs w:val="26"/>
        </w:rPr>
        <w:t xml:space="preserve"> </w:t>
      </w:r>
      <w:proofErr w:type="spellStart"/>
      <w:r w:rsidRPr="00AE310C">
        <w:rPr>
          <w:color w:val="000000"/>
          <w:sz w:val="26"/>
          <w:szCs w:val="26"/>
        </w:rPr>
        <w:t>sở</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đã</w:t>
      </w:r>
      <w:proofErr w:type="spellEnd"/>
      <w:r w:rsidRPr="00AE310C">
        <w:rPr>
          <w:color w:val="000000"/>
          <w:sz w:val="26"/>
          <w:szCs w:val="26"/>
        </w:rPr>
        <w:t xml:space="preserve"> </w:t>
      </w:r>
      <w:proofErr w:type="spellStart"/>
      <w:r w:rsidRPr="00AE310C">
        <w:rPr>
          <w:color w:val="000000"/>
          <w:sz w:val="26"/>
          <w:szCs w:val="26"/>
        </w:rPr>
        <w:t>được</w:t>
      </w:r>
      <w:proofErr w:type="spellEnd"/>
      <w:r w:rsidRPr="00AE310C">
        <w:rPr>
          <w:color w:val="000000"/>
          <w:sz w:val="26"/>
          <w:szCs w:val="26"/>
        </w:rPr>
        <w:t xml:space="preserve"> </w:t>
      </w:r>
      <w:proofErr w:type="spellStart"/>
      <w:r w:rsidRPr="00AE310C">
        <w:rPr>
          <w:color w:val="000000"/>
          <w:sz w:val="26"/>
          <w:szCs w:val="26"/>
        </w:rPr>
        <w:t>cơ</w:t>
      </w:r>
      <w:proofErr w:type="spellEnd"/>
      <w:r w:rsidRPr="00AE310C">
        <w:rPr>
          <w:color w:val="000000"/>
          <w:sz w:val="26"/>
          <w:szCs w:val="26"/>
        </w:rPr>
        <w:t xml:space="preserve"> </w:t>
      </w:r>
      <w:proofErr w:type="spellStart"/>
      <w:r w:rsidRPr="00AE310C">
        <w:rPr>
          <w:color w:val="000000"/>
          <w:sz w:val="26"/>
          <w:szCs w:val="26"/>
        </w:rPr>
        <w:t>quan</w:t>
      </w:r>
      <w:proofErr w:type="spellEnd"/>
      <w:r w:rsidRPr="00AE310C">
        <w:rPr>
          <w:color w:val="000000"/>
          <w:sz w:val="26"/>
          <w:szCs w:val="26"/>
        </w:rPr>
        <w:t xml:space="preserve"> </w:t>
      </w:r>
      <w:proofErr w:type="spellStart"/>
      <w:r w:rsidRPr="00AE310C">
        <w:rPr>
          <w:color w:val="000000"/>
          <w:sz w:val="26"/>
          <w:szCs w:val="26"/>
        </w:rPr>
        <w:t>Nhà</w:t>
      </w:r>
      <w:proofErr w:type="spellEnd"/>
      <w:r w:rsidRPr="00AE310C">
        <w:rPr>
          <w:color w:val="000000"/>
          <w:sz w:val="26"/>
          <w:szCs w:val="26"/>
        </w:rPr>
        <w:t xml:space="preserve"> </w:t>
      </w:r>
      <w:proofErr w:type="spellStart"/>
      <w:r w:rsidRPr="00AE310C">
        <w:rPr>
          <w:color w:val="000000"/>
          <w:sz w:val="26"/>
          <w:szCs w:val="26"/>
        </w:rPr>
        <w:t>nước</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thẩm</w:t>
      </w:r>
      <w:proofErr w:type="spellEnd"/>
      <w:r w:rsidRPr="00AE310C">
        <w:rPr>
          <w:color w:val="000000"/>
          <w:sz w:val="26"/>
          <w:szCs w:val="26"/>
        </w:rPr>
        <w:t xml:space="preserve"> </w:t>
      </w:r>
      <w:proofErr w:type="spellStart"/>
      <w:r w:rsidRPr="00AE310C">
        <w:rPr>
          <w:color w:val="000000"/>
          <w:sz w:val="26"/>
          <w:szCs w:val="26"/>
        </w:rPr>
        <w:t>quyền</w:t>
      </w:r>
      <w:proofErr w:type="spellEnd"/>
      <w:r w:rsidRPr="00AE310C">
        <w:rPr>
          <w:color w:val="000000"/>
          <w:sz w:val="26"/>
          <w:szCs w:val="26"/>
        </w:rPr>
        <w:t xml:space="preserve"> </w:t>
      </w:r>
      <w:proofErr w:type="spellStart"/>
      <w:r w:rsidRPr="00AE310C">
        <w:rPr>
          <w:color w:val="000000"/>
          <w:sz w:val="26"/>
          <w:szCs w:val="26"/>
        </w:rPr>
        <w:t>về</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phê</w:t>
      </w:r>
      <w:proofErr w:type="spellEnd"/>
      <w:r w:rsidRPr="00AE310C">
        <w:rPr>
          <w:color w:val="000000"/>
          <w:sz w:val="26"/>
          <w:szCs w:val="26"/>
        </w:rPr>
        <w:t xml:space="preserve"> </w:t>
      </w:r>
      <w:proofErr w:type="spellStart"/>
      <w:r w:rsidRPr="00AE310C">
        <w:rPr>
          <w:color w:val="000000"/>
          <w:sz w:val="26"/>
          <w:szCs w:val="26"/>
        </w:rPr>
        <w:t>duyệt</w:t>
      </w:r>
      <w:proofErr w:type="spellEnd"/>
      <w:r w:rsidRPr="00AE310C">
        <w:rPr>
          <w:color w:val="000000"/>
          <w:sz w:val="26"/>
          <w:szCs w:val="26"/>
        </w:rPr>
        <w:t xml:space="preserve"> </w:t>
      </w:r>
      <w:proofErr w:type="spellStart"/>
      <w:r w:rsidRPr="00AE310C">
        <w:rPr>
          <w:color w:val="000000"/>
          <w:sz w:val="26"/>
          <w:szCs w:val="26"/>
        </w:rPr>
        <w:t>và</w:t>
      </w:r>
      <w:proofErr w:type="spellEnd"/>
      <w:r w:rsidRPr="00AE310C">
        <w:rPr>
          <w:color w:val="000000"/>
          <w:sz w:val="26"/>
          <w:szCs w:val="26"/>
        </w:rPr>
        <w:t xml:space="preserve"> </w:t>
      </w:r>
      <w:proofErr w:type="spellStart"/>
      <w:r w:rsidRPr="00AE310C">
        <w:rPr>
          <w:color w:val="000000"/>
          <w:sz w:val="26"/>
          <w:szCs w:val="26"/>
        </w:rPr>
        <w:t>cơ</w:t>
      </w:r>
      <w:proofErr w:type="spellEnd"/>
      <w:r w:rsidRPr="00AE310C">
        <w:rPr>
          <w:color w:val="000000"/>
          <w:sz w:val="26"/>
          <w:szCs w:val="26"/>
        </w:rPr>
        <w:t xml:space="preserve"> </w:t>
      </w:r>
      <w:proofErr w:type="spellStart"/>
      <w:r w:rsidRPr="00AE310C">
        <w:rPr>
          <w:color w:val="000000"/>
          <w:sz w:val="26"/>
          <w:szCs w:val="26"/>
        </w:rPr>
        <w:t>sở</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vẫn</w:t>
      </w:r>
      <w:proofErr w:type="spellEnd"/>
      <w:r w:rsidRPr="00AE310C">
        <w:rPr>
          <w:color w:val="000000"/>
          <w:sz w:val="26"/>
          <w:szCs w:val="26"/>
        </w:rPr>
        <w:t xml:space="preserve"> </w:t>
      </w:r>
      <w:proofErr w:type="spellStart"/>
      <w:r w:rsidRPr="00AE310C">
        <w:rPr>
          <w:color w:val="000000"/>
          <w:sz w:val="26"/>
          <w:szCs w:val="26"/>
        </w:rPr>
        <w:t>đảm</w:t>
      </w:r>
      <w:proofErr w:type="spellEnd"/>
      <w:r w:rsidRPr="00AE310C">
        <w:rPr>
          <w:color w:val="000000"/>
          <w:sz w:val="26"/>
          <w:szCs w:val="26"/>
        </w:rPr>
        <w:t xml:space="preserve"> </w:t>
      </w:r>
      <w:proofErr w:type="spellStart"/>
      <w:r w:rsidRPr="00AE310C">
        <w:rPr>
          <w:color w:val="000000"/>
          <w:sz w:val="26"/>
          <w:szCs w:val="26"/>
        </w:rPr>
        <w:t>bảo</w:t>
      </w:r>
      <w:proofErr w:type="spellEnd"/>
      <w:r w:rsidRPr="00AE310C">
        <w:rPr>
          <w:color w:val="000000"/>
          <w:sz w:val="26"/>
          <w:szCs w:val="26"/>
        </w:rPr>
        <w:t xml:space="preserve"> </w:t>
      </w:r>
      <w:proofErr w:type="spellStart"/>
      <w:r w:rsidRPr="00AE310C">
        <w:rPr>
          <w:color w:val="000000"/>
          <w:sz w:val="26"/>
          <w:szCs w:val="26"/>
        </w:rPr>
        <w:t>đủ</w:t>
      </w:r>
      <w:proofErr w:type="spellEnd"/>
      <w:r w:rsidRPr="00AE310C">
        <w:rPr>
          <w:color w:val="000000"/>
          <w:sz w:val="26"/>
          <w:szCs w:val="26"/>
        </w:rPr>
        <w:t xml:space="preserve"> </w:t>
      </w:r>
      <w:proofErr w:type="spellStart"/>
      <w:r w:rsidRPr="00AE310C">
        <w:rPr>
          <w:color w:val="000000"/>
          <w:sz w:val="26"/>
          <w:szCs w:val="26"/>
        </w:rPr>
        <w:t>điều</w:t>
      </w:r>
      <w:proofErr w:type="spellEnd"/>
      <w:r w:rsidRPr="00AE310C">
        <w:rPr>
          <w:color w:val="000000"/>
          <w:sz w:val="26"/>
          <w:szCs w:val="26"/>
        </w:rPr>
        <w:t xml:space="preserve"> </w:t>
      </w:r>
      <w:proofErr w:type="spellStart"/>
      <w:r w:rsidRPr="00AE310C">
        <w:rPr>
          <w:color w:val="000000"/>
          <w:sz w:val="26"/>
          <w:szCs w:val="26"/>
        </w:rPr>
        <w:t>kiện</w:t>
      </w:r>
      <w:proofErr w:type="spellEnd"/>
      <w:r w:rsidRPr="00AE310C">
        <w:rPr>
          <w:color w:val="000000"/>
          <w:sz w:val="26"/>
          <w:szCs w:val="26"/>
        </w:rPr>
        <w:t xml:space="preserve"> </w:t>
      </w:r>
      <w:proofErr w:type="spellStart"/>
      <w:r w:rsidRPr="00AE310C">
        <w:rPr>
          <w:color w:val="000000"/>
          <w:sz w:val="26"/>
          <w:szCs w:val="26"/>
        </w:rPr>
        <w:t>chẩn</w:t>
      </w:r>
      <w:proofErr w:type="spellEnd"/>
      <w:r w:rsidRPr="00AE310C">
        <w:rPr>
          <w:color w:val="000000"/>
          <w:sz w:val="26"/>
          <w:szCs w:val="26"/>
        </w:rPr>
        <w:t xml:space="preserve"> </w:t>
      </w:r>
      <w:proofErr w:type="spellStart"/>
      <w:r w:rsidRPr="00AE310C">
        <w:rPr>
          <w:color w:val="000000"/>
          <w:sz w:val="26"/>
          <w:szCs w:val="26"/>
        </w:rPr>
        <w:t>đoán</w:t>
      </w:r>
      <w:proofErr w:type="spellEnd"/>
      <w:r w:rsidRPr="00AE310C">
        <w:rPr>
          <w:color w:val="000000"/>
          <w:sz w:val="26"/>
          <w:szCs w:val="26"/>
        </w:rPr>
        <w:t xml:space="preserve"> </w:t>
      </w:r>
      <w:proofErr w:type="spellStart"/>
      <w:r w:rsidRPr="00AE310C">
        <w:rPr>
          <w:color w:val="000000"/>
          <w:sz w:val="26"/>
          <w:szCs w:val="26"/>
        </w:rPr>
        <w:t>và</w:t>
      </w:r>
      <w:proofErr w:type="spellEnd"/>
      <w:r w:rsidRPr="00AE310C">
        <w:rPr>
          <w:color w:val="000000"/>
          <w:sz w:val="26"/>
          <w:szCs w:val="26"/>
        </w:rPr>
        <w:t xml:space="preserve"> </w:t>
      </w:r>
      <w:proofErr w:type="spellStart"/>
      <w:r w:rsidRPr="00AE310C">
        <w:rPr>
          <w:color w:val="000000"/>
          <w:sz w:val="26"/>
          <w:szCs w:val="26"/>
        </w:rPr>
        <w:t>điều</w:t>
      </w:r>
      <w:proofErr w:type="spellEnd"/>
      <w:r w:rsidRPr="00AE310C">
        <w:rPr>
          <w:color w:val="000000"/>
          <w:sz w:val="26"/>
          <w:szCs w:val="26"/>
        </w:rPr>
        <w:t xml:space="preserve"> </w:t>
      </w:r>
      <w:proofErr w:type="spellStart"/>
      <w:r w:rsidRPr="00AE310C">
        <w:rPr>
          <w:color w:val="000000"/>
          <w:sz w:val="26"/>
          <w:szCs w:val="26"/>
        </w:rPr>
        <w:t>trị</w:t>
      </w:r>
      <w:proofErr w:type="spellEnd"/>
      <w:r w:rsidRPr="00AE310C">
        <w:rPr>
          <w:color w:val="000000"/>
          <w:sz w:val="26"/>
          <w:szCs w:val="26"/>
        </w:rPr>
        <w:t>;</w:t>
      </w:r>
    </w:p>
    <w:p w14:paraId="4F71464C" w14:textId="77777777" w:rsidR="00011161" w:rsidRPr="00895727" w:rsidRDefault="00011161" w:rsidP="00AE310C">
      <w:pPr>
        <w:pStyle w:val="NormalWeb"/>
        <w:numPr>
          <w:ilvl w:val="0"/>
          <w:numId w:val="119"/>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Bệnh</w:t>
      </w:r>
      <w:proofErr w:type="spellEnd"/>
      <w:r w:rsidRPr="00895727">
        <w:rPr>
          <w:sz w:val="26"/>
          <w:szCs w:val="26"/>
        </w:rPr>
        <w:t xml:space="preserve"> </w:t>
      </w:r>
      <w:proofErr w:type="spellStart"/>
      <w:r w:rsidRPr="00895727">
        <w:rPr>
          <w:sz w:val="26"/>
          <w:szCs w:val="26"/>
        </w:rPr>
        <w:t>phù</w:t>
      </w:r>
      <w:proofErr w:type="spellEnd"/>
      <w:r w:rsidRPr="00895727">
        <w:rPr>
          <w:sz w:val="26"/>
          <w:szCs w:val="26"/>
        </w:rPr>
        <w:t xml:space="preserve"> </w:t>
      </w:r>
      <w:proofErr w:type="spellStart"/>
      <w:r w:rsidRPr="00895727">
        <w:rPr>
          <w:sz w:val="26"/>
          <w:szCs w:val="26"/>
        </w:rPr>
        <w:t>hợp</w:t>
      </w:r>
      <w:proofErr w:type="spellEnd"/>
      <w:r w:rsidRPr="00895727">
        <w:rPr>
          <w:sz w:val="26"/>
          <w:szCs w:val="26"/>
        </w:rPr>
        <w:t xml:space="preserve"> </w:t>
      </w:r>
      <w:proofErr w:type="spellStart"/>
      <w:r w:rsidRPr="00895727">
        <w:rPr>
          <w:sz w:val="26"/>
          <w:szCs w:val="26"/>
        </w:rPr>
        <w:t>với</w:t>
      </w:r>
      <w:proofErr w:type="spellEnd"/>
      <w:r w:rsidRPr="00895727">
        <w:rPr>
          <w:sz w:val="26"/>
          <w:szCs w:val="26"/>
        </w:rPr>
        <w:t xml:space="preserve"> </w:t>
      </w:r>
      <w:proofErr w:type="spellStart"/>
      <w:r w:rsidRPr="00895727">
        <w:rPr>
          <w:sz w:val="26"/>
          <w:szCs w:val="26"/>
        </w:rPr>
        <w:t>danh</w:t>
      </w:r>
      <w:proofErr w:type="spellEnd"/>
      <w:r w:rsidRPr="00895727">
        <w:rPr>
          <w:sz w:val="26"/>
          <w:szCs w:val="26"/>
        </w:rPr>
        <w:t xml:space="preserve"> </w:t>
      </w:r>
      <w:proofErr w:type="spellStart"/>
      <w:r w:rsidRPr="00895727">
        <w:rPr>
          <w:sz w:val="26"/>
          <w:szCs w:val="26"/>
        </w:rPr>
        <w:t>mục</w:t>
      </w:r>
      <w:proofErr w:type="spellEnd"/>
      <w:r w:rsidRPr="00895727">
        <w:rPr>
          <w:sz w:val="26"/>
          <w:szCs w:val="26"/>
        </w:rPr>
        <w:t xml:space="preserve"> </w:t>
      </w:r>
      <w:proofErr w:type="spellStart"/>
      <w:r w:rsidRPr="00895727">
        <w:rPr>
          <w:sz w:val="26"/>
          <w:szCs w:val="26"/>
        </w:rPr>
        <w:t>kỹ</w:t>
      </w:r>
      <w:proofErr w:type="spellEnd"/>
      <w:r w:rsidRPr="00895727">
        <w:rPr>
          <w:sz w:val="26"/>
          <w:szCs w:val="26"/>
        </w:rPr>
        <w:t xml:space="preserve"> </w:t>
      </w:r>
      <w:proofErr w:type="spellStart"/>
      <w:r w:rsidRPr="00895727">
        <w:rPr>
          <w:sz w:val="26"/>
          <w:szCs w:val="26"/>
        </w:rPr>
        <w:t>thuật</w:t>
      </w:r>
      <w:proofErr w:type="spellEnd"/>
      <w:r w:rsidRPr="00895727">
        <w:rPr>
          <w:sz w:val="26"/>
          <w:szCs w:val="26"/>
        </w:rPr>
        <w:t xml:space="preserve"> </w:t>
      </w:r>
      <w:proofErr w:type="spellStart"/>
      <w:r w:rsidRPr="00895727">
        <w:rPr>
          <w:sz w:val="26"/>
          <w:szCs w:val="26"/>
        </w:rPr>
        <w:t>của</w:t>
      </w:r>
      <w:proofErr w:type="spellEnd"/>
      <w:r w:rsidRPr="00895727">
        <w:rPr>
          <w:sz w:val="26"/>
          <w:szCs w:val="26"/>
        </w:rPr>
        <w:t xml:space="preserve"> </w:t>
      </w:r>
      <w:proofErr w:type="spellStart"/>
      <w:r w:rsidRPr="00895727">
        <w:rPr>
          <w:sz w:val="26"/>
          <w:szCs w:val="26"/>
        </w:rPr>
        <w:t>cơ</w:t>
      </w:r>
      <w:proofErr w:type="spellEnd"/>
      <w:r w:rsidRPr="00895727">
        <w:rPr>
          <w:sz w:val="26"/>
          <w:szCs w:val="26"/>
        </w:rPr>
        <w:t xml:space="preserve"> </w:t>
      </w:r>
      <w:proofErr w:type="spellStart"/>
      <w:r w:rsidRPr="00895727">
        <w:rPr>
          <w:sz w:val="26"/>
          <w:szCs w:val="26"/>
        </w:rPr>
        <w:t>sở</w:t>
      </w:r>
      <w:proofErr w:type="spellEnd"/>
      <w:r w:rsidRPr="00895727">
        <w:rPr>
          <w:sz w:val="26"/>
          <w:szCs w:val="26"/>
        </w:rPr>
        <w:t xml:space="preserve"> </w:t>
      </w:r>
      <w:proofErr w:type="spellStart"/>
      <w:r w:rsidRPr="00895727">
        <w:rPr>
          <w:sz w:val="26"/>
          <w:szCs w:val="26"/>
        </w:rPr>
        <w:t>khám</w:t>
      </w:r>
      <w:proofErr w:type="spellEnd"/>
      <w:r w:rsidRPr="00895727">
        <w:rPr>
          <w:sz w:val="26"/>
          <w:szCs w:val="26"/>
        </w:rPr>
        <w:t xml:space="preserve"> </w:t>
      </w:r>
      <w:proofErr w:type="spellStart"/>
      <w:r w:rsidRPr="00895727">
        <w:rPr>
          <w:sz w:val="26"/>
          <w:szCs w:val="26"/>
        </w:rPr>
        <w:t>bệnh</w:t>
      </w:r>
      <w:proofErr w:type="spellEnd"/>
      <w:r w:rsidRPr="00895727">
        <w:rPr>
          <w:sz w:val="26"/>
          <w:szCs w:val="26"/>
        </w:rPr>
        <w:t xml:space="preserve">, </w:t>
      </w:r>
      <w:proofErr w:type="spellStart"/>
      <w:r w:rsidRPr="00895727">
        <w:rPr>
          <w:sz w:val="26"/>
          <w:szCs w:val="26"/>
        </w:rPr>
        <w:t>chữa</w:t>
      </w:r>
      <w:proofErr w:type="spellEnd"/>
      <w:r w:rsidRPr="00895727">
        <w:rPr>
          <w:sz w:val="26"/>
          <w:szCs w:val="26"/>
        </w:rPr>
        <w:t xml:space="preserve"> </w:t>
      </w:r>
      <w:proofErr w:type="spellStart"/>
      <w:r w:rsidRPr="00895727">
        <w:rPr>
          <w:sz w:val="26"/>
          <w:szCs w:val="26"/>
        </w:rPr>
        <w:t>bệnh</w:t>
      </w:r>
      <w:proofErr w:type="spellEnd"/>
      <w:r w:rsidRPr="00895727">
        <w:rPr>
          <w:sz w:val="26"/>
          <w:szCs w:val="26"/>
        </w:rPr>
        <w:t xml:space="preserve"> </w:t>
      </w:r>
      <w:proofErr w:type="spellStart"/>
      <w:r w:rsidRPr="00895727">
        <w:rPr>
          <w:sz w:val="26"/>
          <w:szCs w:val="26"/>
        </w:rPr>
        <w:t>cùng</w:t>
      </w:r>
      <w:proofErr w:type="spellEnd"/>
      <w:r w:rsidRPr="00895727">
        <w:rPr>
          <w:sz w:val="26"/>
          <w:szCs w:val="26"/>
        </w:rPr>
        <w:t xml:space="preserve"> </w:t>
      </w:r>
      <w:proofErr w:type="spellStart"/>
      <w:r w:rsidRPr="00895727">
        <w:rPr>
          <w:sz w:val="26"/>
          <w:szCs w:val="26"/>
        </w:rPr>
        <w:t>tuyến</w:t>
      </w:r>
      <w:proofErr w:type="spellEnd"/>
      <w:r w:rsidRPr="00895727">
        <w:rPr>
          <w:sz w:val="26"/>
          <w:szCs w:val="26"/>
        </w:rPr>
        <w:t xml:space="preserve"> </w:t>
      </w:r>
      <w:proofErr w:type="spellStart"/>
      <w:r w:rsidRPr="00895727">
        <w:rPr>
          <w:sz w:val="26"/>
          <w:szCs w:val="26"/>
        </w:rPr>
        <w:t>dự</w:t>
      </w:r>
      <w:proofErr w:type="spellEnd"/>
      <w:r w:rsidRPr="00895727">
        <w:rPr>
          <w:sz w:val="26"/>
          <w:szCs w:val="26"/>
        </w:rPr>
        <w:t xml:space="preserve"> </w:t>
      </w:r>
      <w:proofErr w:type="spellStart"/>
      <w:r w:rsidRPr="00895727">
        <w:rPr>
          <w:sz w:val="26"/>
          <w:szCs w:val="26"/>
        </w:rPr>
        <w:t>kiến</w:t>
      </w:r>
      <w:proofErr w:type="spellEnd"/>
      <w:r w:rsidRPr="00895727">
        <w:rPr>
          <w:sz w:val="26"/>
          <w:szCs w:val="26"/>
        </w:rPr>
        <w:t xml:space="preserve"> </w:t>
      </w:r>
      <w:proofErr w:type="spellStart"/>
      <w:r w:rsidRPr="00895727">
        <w:rPr>
          <w:sz w:val="26"/>
          <w:szCs w:val="26"/>
        </w:rPr>
        <w:t>chuyển</w:t>
      </w:r>
      <w:proofErr w:type="spellEnd"/>
      <w:r w:rsidRPr="00895727">
        <w:rPr>
          <w:sz w:val="26"/>
          <w:szCs w:val="26"/>
        </w:rPr>
        <w:t xml:space="preserve"> </w:t>
      </w:r>
      <w:proofErr w:type="spellStart"/>
      <w:r w:rsidRPr="00895727">
        <w:rPr>
          <w:sz w:val="26"/>
          <w:szCs w:val="26"/>
        </w:rPr>
        <w:t>đến</w:t>
      </w:r>
      <w:proofErr w:type="spellEnd"/>
      <w:r w:rsidRPr="00895727">
        <w:rPr>
          <w:sz w:val="26"/>
          <w:szCs w:val="26"/>
        </w:rPr>
        <w:t xml:space="preserve"> </w:t>
      </w:r>
      <w:proofErr w:type="spellStart"/>
      <w:r w:rsidRPr="00895727">
        <w:rPr>
          <w:sz w:val="26"/>
          <w:szCs w:val="26"/>
        </w:rPr>
        <w:t>đã</w:t>
      </w:r>
      <w:proofErr w:type="spellEnd"/>
      <w:r w:rsidRPr="00895727">
        <w:rPr>
          <w:sz w:val="26"/>
          <w:szCs w:val="26"/>
        </w:rPr>
        <w:t xml:space="preserve"> </w:t>
      </w:r>
      <w:proofErr w:type="spellStart"/>
      <w:r w:rsidRPr="00895727">
        <w:rPr>
          <w:sz w:val="26"/>
          <w:szCs w:val="26"/>
        </w:rPr>
        <w:t>được</w:t>
      </w:r>
      <w:proofErr w:type="spellEnd"/>
      <w:r w:rsidRPr="00895727">
        <w:rPr>
          <w:sz w:val="26"/>
          <w:szCs w:val="26"/>
        </w:rPr>
        <w:t xml:space="preserve"> </w:t>
      </w:r>
      <w:proofErr w:type="spellStart"/>
      <w:r w:rsidRPr="00895727">
        <w:rPr>
          <w:sz w:val="26"/>
          <w:szCs w:val="26"/>
        </w:rPr>
        <w:t>cơ</w:t>
      </w:r>
      <w:proofErr w:type="spellEnd"/>
      <w:r w:rsidRPr="00895727">
        <w:rPr>
          <w:sz w:val="26"/>
          <w:szCs w:val="26"/>
        </w:rPr>
        <w:t xml:space="preserve"> </w:t>
      </w:r>
      <w:proofErr w:type="spellStart"/>
      <w:r w:rsidRPr="00895727">
        <w:rPr>
          <w:sz w:val="26"/>
          <w:szCs w:val="26"/>
        </w:rPr>
        <w:t>quan</w:t>
      </w:r>
      <w:proofErr w:type="spellEnd"/>
      <w:r w:rsidRPr="00895727">
        <w:rPr>
          <w:sz w:val="26"/>
          <w:szCs w:val="26"/>
        </w:rPr>
        <w:t xml:space="preserve"> </w:t>
      </w:r>
      <w:proofErr w:type="spellStart"/>
      <w:r w:rsidRPr="00895727">
        <w:rPr>
          <w:sz w:val="26"/>
          <w:szCs w:val="26"/>
        </w:rPr>
        <w:t>Nhà</w:t>
      </w:r>
      <w:proofErr w:type="spellEnd"/>
      <w:r w:rsidRPr="00895727">
        <w:rPr>
          <w:sz w:val="26"/>
          <w:szCs w:val="26"/>
        </w:rPr>
        <w:t xml:space="preserve"> </w:t>
      </w:r>
      <w:proofErr w:type="spellStart"/>
      <w:r w:rsidRPr="00895727">
        <w:rPr>
          <w:sz w:val="26"/>
          <w:szCs w:val="26"/>
        </w:rPr>
        <w:t>nước</w:t>
      </w:r>
      <w:proofErr w:type="spellEnd"/>
      <w:r w:rsidRPr="00895727">
        <w:rPr>
          <w:sz w:val="26"/>
          <w:szCs w:val="26"/>
        </w:rPr>
        <w:t xml:space="preserve"> </w:t>
      </w:r>
      <w:proofErr w:type="spellStart"/>
      <w:r w:rsidRPr="00895727">
        <w:rPr>
          <w:sz w:val="26"/>
          <w:szCs w:val="26"/>
        </w:rPr>
        <w:t>có</w:t>
      </w:r>
      <w:proofErr w:type="spellEnd"/>
      <w:r w:rsidRPr="00895727">
        <w:rPr>
          <w:sz w:val="26"/>
          <w:szCs w:val="26"/>
        </w:rPr>
        <w:t xml:space="preserve"> </w:t>
      </w:r>
      <w:proofErr w:type="spellStart"/>
      <w:r w:rsidRPr="00895727">
        <w:rPr>
          <w:sz w:val="26"/>
          <w:szCs w:val="26"/>
        </w:rPr>
        <w:t>thẩm</w:t>
      </w:r>
      <w:proofErr w:type="spellEnd"/>
      <w:r w:rsidRPr="00895727">
        <w:rPr>
          <w:sz w:val="26"/>
          <w:szCs w:val="26"/>
        </w:rPr>
        <w:t xml:space="preserve"> </w:t>
      </w:r>
      <w:proofErr w:type="spellStart"/>
      <w:r w:rsidRPr="00895727">
        <w:rPr>
          <w:sz w:val="26"/>
          <w:szCs w:val="26"/>
        </w:rPr>
        <w:t>quyền</w:t>
      </w:r>
      <w:proofErr w:type="spellEnd"/>
      <w:r w:rsidRPr="00895727">
        <w:rPr>
          <w:sz w:val="26"/>
          <w:szCs w:val="26"/>
        </w:rPr>
        <w:t xml:space="preserve"> </w:t>
      </w:r>
      <w:proofErr w:type="spellStart"/>
      <w:r w:rsidRPr="00895727">
        <w:rPr>
          <w:sz w:val="26"/>
          <w:szCs w:val="26"/>
        </w:rPr>
        <w:t>về</w:t>
      </w:r>
      <w:proofErr w:type="spellEnd"/>
      <w:r w:rsidRPr="00895727">
        <w:rPr>
          <w:sz w:val="26"/>
          <w:szCs w:val="26"/>
        </w:rPr>
        <w:t xml:space="preserve"> y </w:t>
      </w:r>
      <w:proofErr w:type="spellStart"/>
      <w:r w:rsidRPr="00895727">
        <w:rPr>
          <w:sz w:val="26"/>
          <w:szCs w:val="26"/>
        </w:rPr>
        <w:t>tế</w:t>
      </w:r>
      <w:proofErr w:type="spellEnd"/>
      <w:r w:rsidRPr="00895727">
        <w:rPr>
          <w:sz w:val="26"/>
          <w:szCs w:val="26"/>
        </w:rPr>
        <w:t xml:space="preserve"> </w:t>
      </w:r>
      <w:proofErr w:type="spellStart"/>
      <w:r w:rsidRPr="00895727">
        <w:rPr>
          <w:sz w:val="26"/>
          <w:szCs w:val="26"/>
        </w:rPr>
        <w:t>phê</w:t>
      </w:r>
      <w:proofErr w:type="spellEnd"/>
      <w:r w:rsidRPr="00895727">
        <w:rPr>
          <w:sz w:val="26"/>
          <w:szCs w:val="26"/>
        </w:rPr>
        <w:t xml:space="preserve"> </w:t>
      </w:r>
      <w:proofErr w:type="spellStart"/>
      <w:r w:rsidRPr="00895727">
        <w:rPr>
          <w:sz w:val="26"/>
          <w:szCs w:val="26"/>
        </w:rPr>
        <w:t>duyệt</w:t>
      </w:r>
      <w:proofErr w:type="spellEnd"/>
      <w:r w:rsidRPr="00895727">
        <w:rPr>
          <w:sz w:val="26"/>
          <w:szCs w:val="26"/>
        </w:rPr>
        <w:t>.</w:t>
      </w:r>
    </w:p>
    <w:p w14:paraId="47A2A2FB" w14:textId="77777777" w:rsidR="00011161" w:rsidRPr="00AE310C" w:rsidRDefault="00011161" w:rsidP="00AE310C">
      <w:pPr>
        <w:pStyle w:val="NormalWeb"/>
        <w:numPr>
          <w:ilvl w:val="0"/>
          <w:numId w:val="119"/>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không</w:t>
      </w:r>
      <w:proofErr w:type="spellEnd"/>
      <w:r w:rsidRPr="00AE310C">
        <w:rPr>
          <w:color w:val="000000"/>
          <w:sz w:val="26"/>
          <w:szCs w:val="26"/>
        </w:rPr>
        <w:t xml:space="preserve"> </w:t>
      </w:r>
      <w:proofErr w:type="spellStart"/>
      <w:r w:rsidRPr="00AE310C">
        <w:rPr>
          <w:color w:val="000000"/>
          <w:sz w:val="26"/>
          <w:szCs w:val="26"/>
        </w:rPr>
        <w:t>phù</w:t>
      </w:r>
      <w:proofErr w:type="spellEnd"/>
      <w:r w:rsidRPr="00AE310C">
        <w:rPr>
          <w:color w:val="000000"/>
          <w:sz w:val="26"/>
          <w:szCs w:val="26"/>
        </w:rPr>
        <w:t xml:space="preserve"> </w:t>
      </w:r>
      <w:proofErr w:type="spellStart"/>
      <w:r w:rsidRPr="00AE310C">
        <w:rPr>
          <w:color w:val="000000"/>
          <w:sz w:val="26"/>
          <w:szCs w:val="26"/>
        </w:rPr>
        <w:t>hợp</w:t>
      </w:r>
      <w:proofErr w:type="spellEnd"/>
      <w:r w:rsidRPr="00AE310C">
        <w:rPr>
          <w:color w:val="000000"/>
          <w:sz w:val="26"/>
          <w:szCs w:val="26"/>
        </w:rPr>
        <w:t xml:space="preserve"> </w:t>
      </w:r>
      <w:proofErr w:type="spellStart"/>
      <w:r w:rsidRPr="00AE310C">
        <w:rPr>
          <w:color w:val="000000"/>
          <w:sz w:val="26"/>
          <w:szCs w:val="26"/>
        </w:rPr>
        <w:t>với</w:t>
      </w:r>
      <w:proofErr w:type="spellEnd"/>
      <w:r w:rsidRPr="00AE310C">
        <w:rPr>
          <w:color w:val="000000"/>
          <w:sz w:val="26"/>
          <w:szCs w:val="26"/>
        </w:rPr>
        <w:t xml:space="preserve"> </w:t>
      </w:r>
      <w:proofErr w:type="spellStart"/>
      <w:r w:rsidRPr="00AE310C">
        <w:rPr>
          <w:color w:val="000000"/>
          <w:sz w:val="26"/>
          <w:szCs w:val="26"/>
        </w:rPr>
        <w:t>danh</w:t>
      </w:r>
      <w:proofErr w:type="spellEnd"/>
      <w:r w:rsidRPr="00AE310C">
        <w:rPr>
          <w:color w:val="000000"/>
          <w:sz w:val="26"/>
          <w:szCs w:val="26"/>
        </w:rPr>
        <w:t xml:space="preserve"> </w:t>
      </w:r>
      <w:proofErr w:type="spellStart"/>
      <w:r w:rsidRPr="00AE310C">
        <w:rPr>
          <w:color w:val="000000"/>
          <w:sz w:val="26"/>
          <w:szCs w:val="26"/>
        </w:rPr>
        <w:t>mục</w:t>
      </w:r>
      <w:proofErr w:type="spellEnd"/>
      <w:r w:rsidRPr="00AE310C">
        <w:rPr>
          <w:color w:val="000000"/>
          <w:sz w:val="26"/>
          <w:szCs w:val="26"/>
        </w:rPr>
        <w:t xml:space="preserve"> </w:t>
      </w:r>
      <w:proofErr w:type="spellStart"/>
      <w:r w:rsidRPr="00AE310C">
        <w:rPr>
          <w:color w:val="000000"/>
          <w:sz w:val="26"/>
          <w:szCs w:val="26"/>
        </w:rPr>
        <w:t>kỹ</w:t>
      </w:r>
      <w:proofErr w:type="spellEnd"/>
      <w:r w:rsidRPr="00AE310C">
        <w:rPr>
          <w:color w:val="000000"/>
          <w:sz w:val="26"/>
          <w:szCs w:val="26"/>
        </w:rPr>
        <w:t xml:space="preserve"> </w:t>
      </w:r>
      <w:proofErr w:type="spellStart"/>
      <w:r w:rsidRPr="00AE310C">
        <w:rPr>
          <w:color w:val="000000"/>
          <w:sz w:val="26"/>
          <w:szCs w:val="26"/>
        </w:rPr>
        <w:t>thuật</w:t>
      </w:r>
      <w:proofErr w:type="spellEnd"/>
      <w:r w:rsidRPr="00AE310C">
        <w:rPr>
          <w:color w:val="000000"/>
          <w:sz w:val="26"/>
          <w:szCs w:val="26"/>
        </w:rPr>
        <w:t xml:space="preserve"> </w:t>
      </w:r>
      <w:proofErr w:type="spellStart"/>
      <w:r w:rsidRPr="00AE310C">
        <w:rPr>
          <w:color w:val="000000"/>
          <w:sz w:val="26"/>
          <w:szCs w:val="26"/>
        </w:rPr>
        <w:t>của</w:t>
      </w:r>
      <w:proofErr w:type="spellEnd"/>
      <w:r w:rsidRPr="00AE310C">
        <w:rPr>
          <w:color w:val="000000"/>
          <w:sz w:val="26"/>
          <w:szCs w:val="26"/>
        </w:rPr>
        <w:t xml:space="preserve"> </w:t>
      </w:r>
      <w:proofErr w:type="spellStart"/>
      <w:r w:rsidRPr="00AE310C">
        <w:rPr>
          <w:color w:val="000000"/>
          <w:sz w:val="26"/>
          <w:szCs w:val="26"/>
        </w:rPr>
        <w:t>cơ</w:t>
      </w:r>
      <w:proofErr w:type="spellEnd"/>
      <w:r w:rsidRPr="00AE310C">
        <w:rPr>
          <w:color w:val="000000"/>
          <w:sz w:val="26"/>
          <w:szCs w:val="26"/>
        </w:rPr>
        <w:t xml:space="preserve"> </w:t>
      </w:r>
      <w:proofErr w:type="spellStart"/>
      <w:r w:rsidRPr="00AE310C">
        <w:rPr>
          <w:color w:val="000000"/>
          <w:sz w:val="26"/>
          <w:szCs w:val="26"/>
        </w:rPr>
        <w:t>sở</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 xml:space="preserve"> </w:t>
      </w:r>
      <w:proofErr w:type="spellStart"/>
      <w:r w:rsidRPr="00AE310C">
        <w:rPr>
          <w:color w:val="000000"/>
          <w:sz w:val="26"/>
          <w:szCs w:val="26"/>
        </w:rPr>
        <w:t>cùng</w:t>
      </w:r>
      <w:proofErr w:type="spellEnd"/>
      <w:r w:rsidRPr="00AE310C">
        <w:rPr>
          <w:color w:val="000000"/>
          <w:sz w:val="26"/>
          <w:szCs w:val="26"/>
        </w:rPr>
        <w:t xml:space="preserve"> </w:t>
      </w:r>
      <w:proofErr w:type="spellStart"/>
      <w:r w:rsidRPr="00AE310C">
        <w:rPr>
          <w:color w:val="000000"/>
          <w:sz w:val="26"/>
          <w:szCs w:val="26"/>
        </w:rPr>
        <w:t>tuyến</w:t>
      </w:r>
      <w:proofErr w:type="spellEnd"/>
      <w:r w:rsidRPr="00AE310C">
        <w:rPr>
          <w:color w:val="000000"/>
          <w:sz w:val="26"/>
          <w:szCs w:val="26"/>
        </w:rPr>
        <w:t xml:space="preserve"> </w:t>
      </w:r>
      <w:proofErr w:type="spellStart"/>
      <w:r w:rsidRPr="00AE310C">
        <w:rPr>
          <w:color w:val="000000"/>
          <w:sz w:val="26"/>
          <w:szCs w:val="26"/>
        </w:rPr>
        <w:t>dự</w:t>
      </w:r>
      <w:proofErr w:type="spellEnd"/>
      <w:r w:rsidRPr="00AE310C">
        <w:rPr>
          <w:color w:val="000000"/>
          <w:sz w:val="26"/>
          <w:szCs w:val="26"/>
        </w:rPr>
        <w:t xml:space="preserve"> </w:t>
      </w:r>
      <w:proofErr w:type="spellStart"/>
      <w:r w:rsidRPr="00AE310C">
        <w:rPr>
          <w:color w:val="000000"/>
          <w:sz w:val="26"/>
          <w:szCs w:val="26"/>
        </w:rPr>
        <w:t>kiến</w:t>
      </w:r>
      <w:proofErr w:type="spellEnd"/>
      <w:r w:rsidRPr="00AE310C">
        <w:rPr>
          <w:color w:val="000000"/>
          <w:sz w:val="26"/>
          <w:szCs w:val="26"/>
        </w:rPr>
        <w:t xml:space="preserve"> </w:t>
      </w:r>
      <w:proofErr w:type="spellStart"/>
      <w:r w:rsidRPr="00AE310C">
        <w:rPr>
          <w:color w:val="000000"/>
          <w:sz w:val="26"/>
          <w:szCs w:val="26"/>
        </w:rPr>
        <w:t>chuyển</w:t>
      </w:r>
      <w:proofErr w:type="spellEnd"/>
      <w:r w:rsidRPr="00AE310C">
        <w:rPr>
          <w:color w:val="000000"/>
          <w:sz w:val="26"/>
          <w:szCs w:val="26"/>
        </w:rPr>
        <w:t xml:space="preserve"> </w:t>
      </w:r>
      <w:proofErr w:type="spellStart"/>
      <w:r w:rsidRPr="00AE310C">
        <w:rPr>
          <w:color w:val="000000"/>
          <w:sz w:val="26"/>
          <w:szCs w:val="26"/>
        </w:rPr>
        <w:t>đến</w:t>
      </w:r>
      <w:proofErr w:type="spellEnd"/>
      <w:r w:rsidRPr="00AE310C">
        <w:rPr>
          <w:color w:val="000000"/>
          <w:sz w:val="26"/>
          <w:szCs w:val="26"/>
        </w:rPr>
        <w:t xml:space="preserve"> </w:t>
      </w:r>
      <w:proofErr w:type="spellStart"/>
      <w:r w:rsidRPr="00AE310C">
        <w:rPr>
          <w:color w:val="000000"/>
          <w:sz w:val="26"/>
          <w:szCs w:val="26"/>
        </w:rPr>
        <w:t>đã</w:t>
      </w:r>
      <w:proofErr w:type="spellEnd"/>
      <w:r w:rsidRPr="00AE310C">
        <w:rPr>
          <w:color w:val="000000"/>
          <w:sz w:val="26"/>
          <w:szCs w:val="26"/>
        </w:rPr>
        <w:t xml:space="preserve"> </w:t>
      </w:r>
      <w:proofErr w:type="spellStart"/>
      <w:r w:rsidRPr="00AE310C">
        <w:rPr>
          <w:color w:val="000000"/>
          <w:sz w:val="26"/>
          <w:szCs w:val="26"/>
        </w:rPr>
        <w:t>được</w:t>
      </w:r>
      <w:proofErr w:type="spellEnd"/>
      <w:r w:rsidRPr="00AE310C">
        <w:rPr>
          <w:color w:val="000000"/>
          <w:sz w:val="26"/>
          <w:szCs w:val="26"/>
        </w:rPr>
        <w:t xml:space="preserve"> </w:t>
      </w:r>
      <w:proofErr w:type="spellStart"/>
      <w:r w:rsidRPr="00AE310C">
        <w:rPr>
          <w:color w:val="000000"/>
          <w:sz w:val="26"/>
          <w:szCs w:val="26"/>
        </w:rPr>
        <w:t>cơ</w:t>
      </w:r>
      <w:proofErr w:type="spellEnd"/>
      <w:r w:rsidRPr="00AE310C">
        <w:rPr>
          <w:color w:val="000000"/>
          <w:sz w:val="26"/>
          <w:szCs w:val="26"/>
        </w:rPr>
        <w:t xml:space="preserve"> </w:t>
      </w:r>
      <w:proofErr w:type="spellStart"/>
      <w:r w:rsidRPr="00AE310C">
        <w:rPr>
          <w:color w:val="000000"/>
          <w:sz w:val="26"/>
          <w:szCs w:val="26"/>
        </w:rPr>
        <w:t>quan</w:t>
      </w:r>
      <w:proofErr w:type="spellEnd"/>
      <w:r w:rsidRPr="00AE310C">
        <w:rPr>
          <w:color w:val="000000"/>
          <w:sz w:val="26"/>
          <w:szCs w:val="26"/>
        </w:rPr>
        <w:t xml:space="preserve"> </w:t>
      </w:r>
      <w:proofErr w:type="spellStart"/>
      <w:r w:rsidRPr="00AE310C">
        <w:rPr>
          <w:color w:val="000000"/>
          <w:sz w:val="26"/>
          <w:szCs w:val="26"/>
        </w:rPr>
        <w:t>Nhà</w:t>
      </w:r>
      <w:proofErr w:type="spellEnd"/>
      <w:r w:rsidRPr="00AE310C">
        <w:rPr>
          <w:color w:val="000000"/>
          <w:sz w:val="26"/>
          <w:szCs w:val="26"/>
        </w:rPr>
        <w:t xml:space="preserve"> </w:t>
      </w:r>
      <w:proofErr w:type="spellStart"/>
      <w:r w:rsidRPr="00AE310C">
        <w:rPr>
          <w:color w:val="000000"/>
          <w:sz w:val="26"/>
          <w:szCs w:val="26"/>
        </w:rPr>
        <w:t>nước</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thẩm</w:t>
      </w:r>
      <w:proofErr w:type="spellEnd"/>
      <w:r w:rsidRPr="00AE310C">
        <w:rPr>
          <w:color w:val="000000"/>
          <w:sz w:val="26"/>
          <w:szCs w:val="26"/>
        </w:rPr>
        <w:t xml:space="preserve"> </w:t>
      </w:r>
      <w:proofErr w:type="spellStart"/>
      <w:r w:rsidRPr="00AE310C">
        <w:rPr>
          <w:color w:val="000000"/>
          <w:sz w:val="26"/>
          <w:szCs w:val="26"/>
        </w:rPr>
        <w:t>quyền</w:t>
      </w:r>
      <w:proofErr w:type="spellEnd"/>
      <w:r w:rsidRPr="00AE310C">
        <w:rPr>
          <w:color w:val="000000"/>
          <w:sz w:val="26"/>
          <w:szCs w:val="26"/>
        </w:rPr>
        <w:t xml:space="preserve"> </w:t>
      </w:r>
      <w:proofErr w:type="spellStart"/>
      <w:r w:rsidRPr="00AE310C">
        <w:rPr>
          <w:color w:val="000000"/>
          <w:sz w:val="26"/>
          <w:szCs w:val="26"/>
        </w:rPr>
        <w:t>về</w:t>
      </w:r>
      <w:proofErr w:type="spellEnd"/>
      <w:r w:rsidRPr="00AE310C">
        <w:rPr>
          <w:color w:val="000000"/>
          <w:sz w:val="26"/>
          <w:szCs w:val="26"/>
        </w:rPr>
        <w:t xml:space="preserve"> y </w:t>
      </w:r>
      <w:proofErr w:type="spellStart"/>
      <w:r w:rsidRPr="00AE310C">
        <w:rPr>
          <w:color w:val="000000"/>
          <w:sz w:val="26"/>
          <w:szCs w:val="26"/>
        </w:rPr>
        <w:t>tế</w:t>
      </w:r>
      <w:proofErr w:type="spellEnd"/>
      <w:r w:rsidRPr="00AE310C">
        <w:rPr>
          <w:color w:val="000000"/>
          <w:sz w:val="26"/>
          <w:szCs w:val="26"/>
        </w:rPr>
        <w:t xml:space="preserve"> </w:t>
      </w:r>
      <w:proofErr w:type="spellStart"/>
      <w:r w:rsidRPr="00AE310C">
        <w:rPr>
          <w:color w:val="000000"/>
          <w:sz w:val="26"/>
          <w:szCs w:val="26"/>
        </w:rPr>
        <w:t>phê</w:t>
      </w:r>
      <w:proofErr w:type="spellEnd"/>
      <w:r w:rsidRPr="00AE310C">
        <w:rPr>
          <w:color w:val="000000"/>
          <w:sz w:val="26"/>
          <w:szCs w:val="26"/>
        </w:rPr>
        <w:t xml:space="preserve"> </w:t>
      </w:r>
      <w:proofErr w:type="spellStart"/>
      <w:r w:rsidRPr="00AE310C">
        <w:rPr>
          <w:color w:val="000000"/>
          <w:sz w:val="26"/>
          <w:szCs w:val="26"/>
        </w:rPr>
        <w:t>duyệt</w:t>
      </w:r>
      <w:proofErr w:type="spellEnd"/>
      <w:r w:rsidRPr="00AE310C">
        <w:rPr>
          <w:color w:val="000000"/>
          <w:sz w:val="26"/>
          <w:szCs w:val="26"/>
        </w:rPr>
        <w:t>.</w:t>
      </w:r>
    </w:p>
    <w:p w14:paraId="45535B10"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rPr>
      </w:pPr>
    </w:p>
    <w:p w14:paraId="29D9538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đang</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hết</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w:t>
      </w:r>
    </w:p>
    <w:p w14:paraId="116605F0" w14:textId="77777777" w:rsidR="00011161" w:rsidRPr="00AE310C" w:rsidRDefault="00011161" w:rsidP="00AE310C">
      <w:pPr>
        <w:pStyle w:val="ListParagraph"/>
        <w:numPr>
          <w:ilvl w:val="1"/>
          <w:numId w:val="12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Quỹ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phạm</w:t>
      </w:r>
      <w:proofErr w:type="spellEnd"/>
      <w:r w:rsidRPr="00AE310C">
        <w:rPr>
          <w:rFonts w:ascii="Times New Roman" w:hAnsi="Times New Roman"/>
          <w:sz w:val="26"/>
          <w:szCs w:val="26"/>
        </w:rPr>
        <w:t xml:space="preserve"> vi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gian</w:t>
      </w:r>
      <w:proofErr w:type="spellEnd"/>
      <w:r w:rsidRPr="00AE310C">
        <w:rPr>
          <w:rFonts w:ascii="Times New Roman" w:hAnsi="Times New Roman"/>
          <w:sz w:val="26"/>
          <w:szCs w:val="26"/>
        </w:rPr>
        <w:t>.</w:t>
      </w:r>
    </w:p>
    <w:p w14:paraId="11FE7BE4" w14:textId="77777777" w:rsidR="00011161" w:rsidRPr="00895727" w:rsidRDefault="00011161" w:rsidP="00AE310C">
      <w:pPr>
        <w:pStyle w:val="ListParagraph"/>
        <w:numPr>
          <w:ilvl w:val="1"/>
          <w:numId w:val="120"/>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Quỹ</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hiểm</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toán</w:t>
      </w:r>
      <w:proofErr w:type="spellEnd"/>
      <w:r w:rsidRPr="00895727">
        <w:rPr>
          <w:rFonts w:ascii="Times New Roman" w:hAnsi="Times New Roman"/>
          <w:sz w:val="26"/>
          <w:szCs w:val="26"/>
        </w:rPr>
        <w:t xml:space="preserve"> chi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trong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phạm</w:t>
      </w:r>
      <w:proofErr w:type="spellEnd"/>
      <w:r w:rsidRPr="00895727">
        <w:rPr>
          <w:rFonts w:ascii="Times New Roman" w:hAnsi="Times New Roman"/>
          <w:sz w:val="26"/>
          <w:szCs w:val="26"/>
        </w:rPr>
        <w:t xml:space="preserve"> vi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ra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nhưng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tối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vượt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quá</w:t>
      </w:r>
      <w:proofErr w:type="spellEnd"/>
      <w:r w:rsidRPr="00895727">
        <w:rPr>
          <w:rFonts w:ascii="Times New Roman" w:hAnsi="Times New Roman"/>
          <w:sz w:val="26"/>
          <w:szCs w:val="26"/>
        </w:rPr>
        <w:t xml:space="preserve"> 15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w:t>
      </w:r>
    </w:p>
    <w:p w14:paraId="6AE39A0A" w14:textId="77777777" w:rsidR="00011161" w:rsidRPr="00AE310C" w:rsidRDefault="00011161" w:rsidP="00AE310C">
      <w:pPr>
        <w:pStyle w:val="ListParagraph"/>
        <w:numPr>
          <w:ilvl w:val="1"/>
          <w:numId w:val="12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Quỹ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phạm</w:t>
      </w:r>
      <w:proofErr w:type="spellEnd"/>
      <w:r w:rsidRPr="00AE310C">
        <w:rPr>
          <w:rFonts w:ascii="Times New Roman" w:hAnsi="Times New Roman"/>
          <w:sz w:val="26"/>
          <w:szCs w:val="26"/>
        </w:rPr>
        <w:t xml:space="preserve"> vi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nhưng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vượt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quá</w:t>
      </w:r>
      <w:proofErr w:type="spellEnd"/>
      <w:r w:rsidRPr="00AE310C">
        <w:rPr>
          <w:rFonts w:ascii="Times New Roman" w:hAnsi="Times New Roman"/>
          <w:sz w:val="26"/>
          <w:szCs w:val="26"/>
        </w:rPr>
        <w:t xml:space="preserve"> 15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làm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Thứ</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Chủ</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Lễ</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Tết</w:t>
      </w:r>
      <w:proofErr w:type="spellEnd"/>
      <w:r w:rsidRPr="00AE310C">
        <w:rPr>
          <w:rFonts w:ascii="Times New Roman" w:hAnsi="Times New Roman"/>
          <w:sz w:val="26"/>
          <w:szCs w:val="26"/>
        </w:rPr>
        <w:t>).</w:t>
      </w:r>
    </w:p>
    <w:p w14:paraId="38996506" w14:textId="77777777" w:rsidR="00011161" w:rsidRPr="00AE310C" w:rsidRDefault="00011161" w:rsidP="00AE310C">
      <w:pPr>
        <w:pStyle w:val="ListParagraph"/>
        <w:numPr>
          <w:ilvl w:val="1"/>
          <w:numId w:val="12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Quỹ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phạm</w:t>
      </w:r>
      <w:proofErr w:type="spellEnd"/>
      <w:r w:rsidRPr="00AE310C">
        <w:rPr>
          <w:rFonts w:ascii="Times New Roman" w:hAnsi="Times New Roman"/>
          <w:sz w:val="26"/>
          <w:szCs w:val="26"/>
        </w:rPr>
        <w:t xml:space="preserve"> vi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nhưng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vượt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quá</w:t>
      </w:r>
      <w:proofErr w:type="spellEnd"/>
      <w:r w:rsidRPr="00AE310C">
        <w:rPr>
          <w:rFonts w:ascii="Times New Roman" w:hAnsi="Times New Roman"/>
          <w:sz w:val="26"/>
          <w:szCs w:val="26"/>
        </w:rPr>
        <w:t xml:space="preserve"> 30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w:t>
      </w:r>
    </w:p>
    <w:p w14:paraId="6FC56687"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rPr>
      </w:pPr>
    </w:p>
    <w:p w14:paraId="02FB309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nơi</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đi</w:t>
      </w:r>
      <w:proofErr w:type="spellEnd"/>
      <w:r w:rsidRPr="00AE310C">
        <w:rPr>
          <w:b/>
          <w:sz w:val="26"/>
          <w:szCs w:val="26"/>
        </w:rPr>
        <w:t xml:space="preserve"> </w:t>
      </w:r>
      <w:proofErr w:type="spellStart"/>
      <w:r w:rsidRPr="00AE310C">
        <w:rPr>
          <w:b/>
          <w:sz w:val="26"/>
          <w:szCs w:val="26"/>
        </w:rPr>
        <w:t>cần</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sai</w:t>
      </w:r>
      <w:proofErr w:type="spellEnd"/>
    </w:p>
    <w:p w14:paraId="79841241" w14:textId="77777777" w:rsidR="00011161" w:rsidRPr="00AE310C" w:rsidRDefault="00011161" w:rsidP="00AE310C">
      <w:pPr>
        <w:pStyle w:val="NormalWeb"/>
        <w:numPr>
          <w:ilvl w:val="0"/>
          <w:numId w:val="121"/>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shd w:val="clear" w:color="auto" w:fill="FFFFFF"/>
        </w:rPr>
        <w:t>Liên</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hệ</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với</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cơ</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sở</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khám</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bệnh</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chữa</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bệnh</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dự</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kiến</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chuyển</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người</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bệnh</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đến</w:t>
      </w:r>
      <w:proofErr w:type="spellEnd"/>
      <w:r w:rsidRPr="00AE310C">
        <w:rPr>
          <w:color w:val="000000"/>
          <w:sz w:val="26"/>
          <w:szCs w:val="26"/>
          <w:shd w:val="clear" w:color="auto" w:fill="FFFFFF"/>
        </w:rPr>
        <w:t>.</w:t>
      </w:r>
    </w:p>
    <w:p w14:paraId="5ABD3C0E" w14:textId="77777777" w:rsidR="00011161" w:rsidRPr="00AE310C" w:rsidRDefault="00011161" w:rsidP="00AE310C">
      <w:pPr>
        <w:pStyle w:val="NormalWeb"/>
        <w:numPr>
          <w:ilvl w:val="0"/>
          <w:numId w:val="121"/>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shd w:val="clear" w:color="auto" w:fill="FFFFFF"/>
        </w:rPr>
        <w:t>Kiểm</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tra</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lần</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cuối</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cùng</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tình</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trạng</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người</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bệnh</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trước</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khi</w:t>
      </w:r>
      <w:proofErr w:type="spellEnd"/>
      <w:r w:rsidRPr="00AE310C">
        <w:rPr>
          <w:color w:val="000000"/>
          <w:sz w:val="26"/>
          <w:szCs w:val="26"/>
          <w:shd w:val="clear" w:color="auto" w:fill="FFFFFF"/>
        </w:rPr>
        <w:t xml:space="preserve"> </w:t>
      </w:r>
      <w:proofErr w:type="spellStart"/>
      <w:r w:rsidRPr="00AE310C">
        <w:rPr>
          <w:color w:val="000000"/>
          <w:sz w:val="26"/>
          <w:szCs w:val="26"/>
          <w:shd w:val="clear" w:color="auto" w:fill="FFFFFF"/>
        </w:rPr>
        <w:t>chuyển</w:t>
      </w:r>
      <w:proofErr w:type="spellEnd"/>
      <w:r w:rsidRPr="00AE310C">
        <w:rPr>
          <w:color w:val="000000"/>
          <w:sz w:val="26"/>
          <w:szCs w:val="26"/>
          <w:shd w:val="clear" w:color="auto" w:fill="FFFFFF"/>
        </w:rPr>
        <w:t xml:space="preserve">; </w:t>
      </w:r>
    </w:p>
    <w:p w14:paraId="28B5B9FB" w14:textId="77777777" w:rsidR="00011161" w:rsidRPr="00AE310C" w:rsidRDefault="00011161" w:rsidP="00AE310C">
      <w:pPr>
        <w:pStyle w:val="NormalWeb"/>
        <w:numPr>
          <w:ilvl w:val="0"/>
          <w:numId w:val="121"/>
        </w:numPr>
        <w:shd w:val="clear" w:color="auto" w:fill="FFFFFF"/>
        <w:tabs>
          <w:tab w:val="left" w:pos="426"/>
        </w:tabs>
        <w:spacing w:before="120" w:beforeAutospacing="0" w:after="120" w:afterAutospacing="0" w:line="276" w:lineRule="auto"/>
        <w:ind w:left="0" w:firstLine="0"/>
        <w:contextualSpacing/>
        <w:jc w:val="both"/>
        <w:rPr>
          <w:color w:val="000000" w:themeColor="text1"/>
          <w:sz w:val="26"/>
          <w:szCs w:val="26"/>
        </w:rPr>
      </w:pPr>
      <w:proofErr w:type="spellStart"/>
      <w:r w:rsidRPr="00AE310C">
        <w:rPr>
          <w:color w:val="000000" w:themeColor="text1"/>
          <w:sz w:val="26"/>
          <w:szCs w:val="26"/>
          <w:shd w:val="clear" w:color="auto" w:fill="FFFFFF"/>
        </w:rPr>
        <w:t>Chuẩn</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bị</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sẵn</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sàng</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phương</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tiện</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để</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cấp</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cứu</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người</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bệnh</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trên</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đường</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vận</w:t>
      </w:r>
      <w:proofErr w:type="spellEnd"/>
      <w:r w:rsidRPr="00AE310C">
        <w:rPr>
          <w:color w:val="000000" w:themeColor="text1"/>
          <w:sz w:val="26"/>
          <w:szCs w:val="26"/>
          <w:shd w:val="clear" w:color="auto" w:fill="FFFFFF"/>
        </w:rPr>
        <w:t xml:space="preserve"> </w:t>
      </w:r>
      <w:proofErr w:type="spellStart"/>
      <w:r w:rsidRPr="00AE310C">
        <w:rPr>
          <w:color w:val="000000" w:themeColor="text1"/>
          <w:sz w:val="26"/>
          <w:szCs w:val="26"/>
          <w:shd w:val="clear" w:color="auto" w:fill="FFFFFF"/>
        </w:rPr>
        <w:t>chuyển</w:t>
      </w:r>
      <w:proofErr w:type="spellEnd"/>
      <w:r w:rsidRPr="00AE310C">
        <w:rPr>
          <w:color w:val="000000" w:themeColor="text1"/>
          <w:sz w:val="26"/>
          <w:szCs w:val="26"/>
          <w:shd w:val="clear" w:color="auto" w:fill="FFFFFF"/>
        </w:rPr>
        <w:t>.</w:t>
      </w:r>
    </w:p>
    <w:p w14:paraId="5EACA44E" w14:textId="77777777" w:rsidR="00011161" w:rsidRPr="00895727" w:rsidRDefault="00011161" w:rsidP="00AE310C">
      <w:pPr>
        <w:pStyle w:val="NormalWeb"/>
        <w:numPr>
          <w:ilvl w:val="0"/>
          <w:numId w:val="121"/>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Không</w:t>
      </w:r>
      <w:proofErr w:type="spellEnd"/>
      <w:r w:rsidRPr="00895727">
        <w:rPr>
          <w:sz w:val="26"/>
          <w:szCs w:val="26"/>
        </w:rPr>
        <w:t xml:space="preserve"> </w:t>
      </w:r>
      <w:proofErr w:type="spellStart"/>
      <w:r w:rsidRPr="00895727">
        <w:rPr>
          <w:sz w:val="26"/>
          <w:szCs w:val="26"/>
        </w:rPr>
        <w:t>cần</w:t>
      </w:r>
      <w:proofErr w:type="spellEnd"/>
      <w:r w:rsidRPr="00895727">
        <w:rPr>
          <w:sz w:val="26"/>
          <w:szCs w:val="26"/>
        </w:rPr>
        <w:t xml:space="preserve"> </w:t>
      </w:r>
      <w:proofErr w:type="spellStart"/>
      <w:r w:rsidRPr="00895727">
        <w:rPr>
          <w:sz w:val="26"/>
          <w:szCs w:val="26"/>
        </w:rPr>
        <w:t>liên</w:t>
      </w:r>
      <w:proofErr w:type="spellEnd"/>
      <w:r w:rsidRPr="00895727">
        <w:rPr>
          <w:sz w:val="26"/>
          <w:szCs w:val="26"/>
        </w:rPr>
        <w:t xml:space="preserve"> </w:t>
      </w:r>
      <w:proofErr w:type="spellStart"/>
      <w:r w:rsidRPr="00895727">
        <w:rPr>
          <w:sz w:val="26"/>
          <w:szCs w:val="26"/>
        </w:rPr>
        <w:t>hệ</w:t>
      </w:r>
      <w:proofErr w:type="spellEnd"/>
      <w:r w:rsidRPr="00895727">
        <w:rPr>
          <w:sz w:val="26"/>
          <w:szCs w:val="26"/>
        </w:rPr>
        <w:t xml:space="preserve"> </w:t>
      </w:r>
      <w:proofErr w:type="spellStart"/>
      <w:r w:rsidRPr="00895727">
        <w:rPr>
          <w:sz w:val="26"/>
          <w:szCs w:val="26"/>
        </w:rPr>
        <w:t>trước</w:t>
      </w:r>
      <w:proofErr w:type="spellEnd"/>
      <w:r w:rsidRPr="00895727">
        <w:rPr>
          <w:sz w:val="26"/>
          <w:szCs w:val="26"/>
        </w:rPr>
        <w:t xml:space="preserve"> </w:t>
      </w:r>
      <w:proofErr w:type="spellStart"/>
      <w:r w:rsidRPr="00895727">
        <w:rPr>
          <w:sz w:val="26"/>
          <w:szCs w:val="26"/>
        </w:rPr>
        <w:t>với</w:t>
      </w:r>
      <w:proofErr w:type="spellEnd"/>
      <w:r w:rsidRPr="00895727">
        <w:rPr>
          <w:sz w:val="26"/>
          <w:szCs w:val="26"/>
        </w:rPr>
        <w:t xml:space="preserve"> </w:t>
      </w:r>
      <w:proofErr w:type="spellStart"/>
      <w:r w:rsidRPr="00895727">
        <w:rPr>
          <w:sz w:val="26"/>
          <w:szCs w:val="26"/>
        </w:rPr>
        <w:t>cơ</w:t>
      </w:r>
      <w:proofErr w:type="spellEnd"/>
      <w:r w:rsidRPr="00895727">
        <w:rPr>
          <w:sz w:val="26"/>
          <w:szCs w:val="26"/>
        </w:rPr>
        <w:t xml:space="preserve"> </w:t>
      </w:r>
      <w:proofErr w:type="spellStart"/>
      <w:r w:rsidRPr="00895727">
        <w:rPr>
          <w:sz w:val="26"/>
          <w:szCs w:val="26"/>
        </w:rPr>
        <w:t>sở</w:t>
      </w:r>
      <w:proofErr w:type="spellEnd"/>
      <w:r w:rsidRPr="00895727">
        <w:rPr>
          <w:sz w:val="26"/>
          <w:szCs w:val="26"/>
        </w:rPr>
        <w:t xml:space="preserve"> </w:t>
      </w:r>
      <w:proofErr w:type="spellStart"/>
      <w:r w:rsidRPr="00895727">
        <w:rPr>
          <w:sz w:val="26"/>
          <w:szCs w:val="26"/>
        </w:rPr>
        <w:t>khám</w:t>
      </w:r>
      <w:proofErr w:type="spellEnd"/>
      <w:r w:rsidRPr="00895727">
        <w:rPr>
          <w:sz w:val="26"/>
          <w:szCs w:val="26"/>
        </w:rPr>
        <w:t xml:space="preserve">, </w:t>
      </w:r>
      <w:proofErr w:type="spellStart"/>
      <w:r w:rsidRPr="00895727">
        <w:rPr>
          <w:sz w:val="26"/>
          <w:szCs w:val="26"/>
        </w:rPr>
        <w:t>chữa</w:t>
      </w:r>
      <w:proofErr w:type="spellEnd"/>
      <w:r w:rsidRPr="00895727">
        <w:rPr>
          <w:sz w:val="26"/>
          <w:szCs w:val="26"/>
        </w:rPr>
        <w:t xml:space="preserve"> </w:t>
      </w:r>
      <w:proofErr w:type="spellStart"/>
      <w:r w:rsidRPr="00895727">
        <w:rPr>
          <w:sz w:val="26"/>
          <w:szCs w:val="26"/>
        </w:rPr>
        <w:t>bệnh</w:t>
      </w:r>
      <w:proofErr w:type="spellEnd"/>
      <w:r w:rsidRPr="00895727">
        <w:rPr>
          <w:sz w:val="26"/>
          <w:szCs w:val="26"/>
        </w:rPr>
        <w:t xml:space="preserve"> </w:t>
      </w:r>
      <w:proofErr w:type="spellStart"/>
      <w:r w:rsidRPr="00895727">
        <w:rPr>
          <w:sz w:val="26"/>
          <w:szCs w:val="26"/>
        </w:rPr>
        <w:t>dự</w:t>
      </w:r>
      <w:proofErr w:type="spellEnd"/>
      <w:r w:rsidRPr="00895727">
        <w:rPr>
          <w:sz w:val="26"/>
          <w:szCs w:val="26"/>
        </w:rPr>
        <w:t xml:space="preserve"> </w:t>
      </w:r>
      <w:proofErr w:type="spellStart"/>
      <w:r w:rsidRPr="00895727">
        <w:rPr>
          <w:sz w:val="26"/>
          <w:szCs w:val="26"/>
        </w:rPr>
        <w:t>kiến</w:t>
      </w:r>
      <w:proofErr w:type="spellEnd"/>
      <w:r w:rsidRPr="00895727">
        <w:rPr>
          <w:sz w:val="26"/>
          <w:szCs w:val="26"/>
        </w:rPr>
        <w:t xml:space="preserve"> </w:t>
      </w:r>
      <w:proofErr w:type="spellStart"/>
      <w:r w:rsidRPr="00895727">
        <w:rPr>
          <w:sz w:val="26"/>
          <w:szCs w:val="26"/>
        </w:rPr>
        <w:t>chuyển</w:t>
      </w:r>
      <w:proofErr w:type="spellEnd"/>
      <w:r w:rsidRPr="00895727">
        <w:rPr>
          <w:sz w:val="26"/>
          <w:szCs w:val="26"/>
        </w:rPr>
        <w:t xml:space="preserve"> </w:t>
      </w:r>
      <w:proofErr w:type="spellStart"/>
      <w:r w:rsidRPr="00895727">
        <w:rPr>
          <w:sz w:val="26"/>
          <w:szCs w:val="26"/>
        </w:rPr>
        <w:t>người</w:t>
      </w:r>
      <w:proofErr w:type="spellEnd"/>
      <w:r w:rsidRPr="00895727">
        <w:rPr>
          <w:sz w:val="26"/>
          <w:szCs w:val="26"/>
        </w:rPr>
        <w:t xml:space="preserve"> </w:t>
      </w:r>
      <w:proofErr w:type="spellStart"/>
      <w:r w:rsidRPr="00895727">
        <w:rPr>
          <w:sz w:val="26"/>
          <w:szCs w:val="26"/>
        </w:rPr>
        <w:t>bệnh</w:t>
      </w:r>
      <w:proofErr w:type="spellEnd"/>
      <w:r w:rsidRPr="00895727">
        <w:rPr>
          <w:sz w:val="26"/>
          <w:szCs w:val="26"/>
        </w:rPr>
        <w:t xml:space="preserve"> </w:t>
      </w:r>
      <w:proofErr w:type="spellStart"/>
      <w:r w:rsidRPr="00895727">
        <w:rPr>
          <w:sz w:val="26"/>
          <w:szCs w:val="26"/>
        </w:rPr>
        <w:t>đến</w:t>
      </w:r>
      <w:proofErr w:type="spellEnd"/>
      <w:r w:rsidRPr="00895727">
        <w:rPr>
          <w:sz w:val="26"/>
          <w:szCs w:val="26"/>
        </w:rPr>
        <w:t xml:space="preserve"> do </w:t>
      </w:r>
      <w:proofErr w:type="spellStart"/>
      <w:r w:rsidRPr="00895727">
        <w:rPr>
          <w:sz w:val="26"/>
          <w:szCs w:val="26"/>
        </w:rPr>
        <w:t>đây</w:t>
      </w:r>
      <w:proofErr w:type="spellEnd"/>
      <w:r w:rsidRPr="00895727">
        <w:rPr>
          <w:sz w:val="26"/>
          <w:szCs w:val="26"/>
        </w:rPr>
        <w:t xml:space="preserve"> </w:t>
      </w:r>
      <w:proofErr w:type="spellStart"/>
      <w:r w:rsidRPr="00895727">
        <w:rPr>
          <w:sz w:val="26"/>
          <w:szCs w:val="26"/>
        </w:rPr>
        <w:t>là</w:t>
      </w:r>
      <w:proofErr w:type="spellEnd"/>
      <w:r w:rsidRPr="00895727">
        <w:rPr>
          <w:sz w:val="26"/>
          <w:szCs w:val="26"/>
        </w:rPr>
        <w:t xml:space="preserve"> </w:t>
      </w:r>
      <w:proofErr w:type="spellStart"/>
      <w:r w:rsidRPr="00895727">
        <w:rPr>
          <w:sz w:val="26"/>
          <w:szCs w:val="26"/>
        </w:rPr>
        <w:t>trường</w:t>
      </w:r>
      <w:proofErr w:type="spellEnd"/>
      <w:r w:rsidRPr="00895727">
        <w:rPr>
          <w:sz w:val="26"/>
          <w:szCs w:val="26"/>
        </w:rPr>
        <w:t xml:space="preserve"> </w:t>
      </w:r>
      <w:proofErr w:type="spellStart"/>
      <w:r w:rsidRPr="00895727">
        <w:rPr>
          <w:sz w:val="26"/>
          <w:szCs w:val="26"/>
        </w:rPr>
        <w:t>hợp</w:t>
      </w:r>
      <w:proofErr w:type="spellEnd"/>
      <w:r w:rsidRPr="00895727">
        <w:rPr>
          <w:sz w:val="26"/>
          <w:szCs w:val="26"/>
        </w:rPr>
        <w:t xml:space="preserve"> </w:t>
      </w:r>
      <w:proofErr w:type="spellStart"/>
      <w:r w:rsidRPr="00895727">
        <w:rPr>
          <w:sz w:val="26"/>
          <w:szCs w:val="26"/>
        </w:rPr>
        <w:t>cấp</w:t>
      </w:r>
      <w:proofErr w:type="spellEnd"/>
      <w:r w:rsidRPr="00895727">
        <w:rPr>
          <w:sz w:val="26"/>
          <w:szCs w:val="26"/>
        </w:rPr>
        <w:t xml:space="preserve"> </w:t>
      </w:r>
      <w:proofErr w:type="spellStart"/>
      <w:r w:rsidRPr="00895727">
        <w:rPr>
          <w:sz w:val="26"/>
          <w:szCs w:val="26"/>
        </w:rPr>
        <w:t>cứu</w:t>
      </w:r>
      <w:proofErr w:type="spellEnd"/>
      <w:r w:rsidRPr="00895727">
        <w:rPr>
          <w:sz w:val="26"/>
          <w:szCs w:val="26"/>
        </w:rPr>
        <w:t>.</w:t>
      </w:r>
    </w:p>
    <w:p w14:paraId="532F02D5" w14:textId="77777777" w:rsidR="00011161" w:rsidRPr="00895727" w:rsidRDefault="00011161" w:rsidP="00AE310C">
      <w:pPr>
        <w:tabs>
          <w:tab w:val="left" w:pos="426"/>
          <w:tab w:val="left" w:pos="1080"/>
        </w:tabs>
        <w:spacing w:before="120" w:after="120" w:line="276" w:lineRule="auto"/>
        <w:contextualSpacing/>
        <w:jc w:val="both"/>
        <w:rPr>
          <w:rFonts w:ascii="Times New Roman" w:hAnsi="Times New Roman" w:cs="Times New Roman"/>
          <w:bCs/>
          <w:color w:val="000000" w:themeColor="text1"/>
          <w:sz w:val="26"/>
          <w:szCs w:val="26"/>
          <w:lang w:val="vi-VN"/>
        </w:rPr>
      </w:pPr>
    </w:p>
    <w:p w14:paraId="4D8C829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sách</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BHYT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huyện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227AB333" w14:textId="77777777" w:rsidR="00011161" w:rsidRPr="00895727" w:rsidRDefault="00011161" w:rsidP="00AE310C">
      <w:pPr>
        <w:pStyle w:val="ListParagraph"/>
        <w:numPr>
          <w:ilvl w:val="0"/>
          <w:numId w:val="122"/>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01/01/2016</w:t>
      </w:r>
    </w:p>
    <w:p w14:paraId="583964EC" w14:textId="77777777" w:rsidR="00011161" w:rsidRPr="00AE310C" w:rsidRDefault="00011161" w:rsidP="00AE310C">
      <w:pPr>
        <w:pStyle w:val="ListParagraph"/>
        <w:numPr>
          <w:ilvl w:val="0"/>
          <w:numId w:val="122"/>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01/01/2020</w:t>
      </w:r>
    </w:p>
    <w:p w14:paraId="2CE190D2" w14:textId="77777777" w:rsidR="00011161" w:rsidRPr="00AE310C" w:rsidRDefault="00011161" w:rsidP="00AE310C">
      <w:pPr>
        <w:pStyle w:val="ListParagraph"/>
        <w:numPr>
          <w:ilvl w:val="0"/>
          <w:numId w:val="122"/>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01/01/2021</w:t>
      </w:r>
    </w:p>
    <w:p w14:paraId="647D8F05" w14:textId="77777777" w:rsidR="00011161" w:rsidRPr="00AE310C" w:rsidRDefault="00011161" w:rsidP="00AE310C">
      <w:pPr>
        <w:pStyle w:val="ListParagraph"/>
        <w:numPr>
          <w:ilvl w:val="0"/>
          <w:numId w:val="122"/>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01/01/2022</w:t>
      </w:r>
    </w:p>
    <w:p w14:paraId="3FE49EA3"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rPr>
      </w:pPr>
    </w:p>
    <w:p w14:paraId="40A6BBA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hẹn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lại</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p>
    <w:p w14:paraId="577A4A8A" w14:textId="77777777" w:rsidR="00011161" w:rsidRPr="00AE310C" w:rsidRDefault="00011161" w:rsidP="00AE310C">
      <w:pPr>
        <w:pStyle w:val="NormalWeb"/>
        <w:numPr>
          <w:ilvl w:val="0"/>
          <w:numId w:val="123"/>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Giấy</w:t>
      </w:r>
      <w:proofErr w:type="spellEnd"/>
      <w:r w:rsidRPr="00AE310C">
        <w:rPr>
          <w:color w:val="000000"/>
          <w:sz w:val="26"/>
          <w:szCs w:val="26"/>
        </w:rPr>
        <w:t xml:space="preserve"> </w:t>
      </w:r>
      <w:proofErr w:type="spellStart"/>
      <w:r w:rsidRPr="00AE310C">
        <w:rPr>
          <w:color w:val="000000"/>
          <w:sz w:val="26"/>
          <w:szCs w:val="26"/>
        </w:rPr>
        <w:t>hẹn</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lại</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giá</w:t>
      </w:r>
      <w:proofErr w:type="spellEnd"/>
      <w:r w:rsidRPr="00AE310C">
        <w:rPr>
          <w:color w:val="000000"/>
          <w:sz w:val="26"/>
          <w:szCs w:val="26"/>
        </w:rPr>
        <w:t xml:space="preserve"> </w:t>
      </w:r>
      <w:proofErr w:type="spellStart"/>
      <w:r w:rsidRPr="00AE310C">
        <w:rPr>
          <w:color w:val="000000"/>
          <w:sz w:val="26"/>
          <w:szCs w:val="26"/>
        </w:rPr>
        <w:t>trị</w:t>
      </w:r>
      <w:proofErr w:type="spellEnd"/>
      <w:r w:rsidRPr="00AE310C">
        <w:rPr>
          <w:color w:val="000000"/>
          <w:sz w:val="26"/>
          <w:szCs w:val="26"/>
        </w:rPr>
        <w:t xml:space="preserve"> </w:t>
      </w:r>
      <w:proofErr w:type="spellStart"/>
      <w:r w:rsidRPr="00AE310C">
        <w:rPr>
          <w:color w:val="000000"/>
          <w:sz w:val="26"/>
          <w:szCs w:val="26"/>
        </w:rPr>
        <w:t>trong</w:t>
      </w:r>
      <w:proofErr w:type="spellEnd"/>
      <w:r w:rsidRPr="00AE310C">
        <w:rPr>
          <w:color w:val="000000"/>
          <w:sz w:val="26"/>
          <w:szCs w:val="26"/>
        </w:rPr>
        <w:t xml:space="preserve"> 10 </w:t>
      </w:r>
      <w:proofErr w:type="spellStart"/>
      <w:r w:rsidRPr="00AE310C">
        <w:rPr>
          <w:color w:val="000000"/>
          <w:sz w:val="26"/>
          <w:szCs w:val="26"/>
        </w:rPr>
        <w:t>ngày</w:t>
      </w:r>
      <w:proofErr w:type="spellEnd"/>
      <w:r w:rsidRPr="00AE310C">
        <w:rPr>
          <w:color w:val="000000"/>
          <w:sz w:val="26"/>
          <w:szCs w:val="26"/>
        </w:rPr>
        <w:t xml:space="preserve"> </w:t>
      </w:r>
      <w:proofErr w:type="spellStart"/>
      <w:r w:rsidRPr="00AE310C">
        <w:rPr>
          <w:color w:val="000000"/>
          <w:sz w:val="26"/>
          <w:szCs w:val="26"/>
        </w:rPr>
        <w:t>kể</w:t>
      </w:r>
      <w:proofErr w:type="spellEnd"/>
      <w:r w:rsidRPr="00AE310C">
        <w:rPr>
          <w:color w:val="000000"/>
          <w:sz w:val="26"/>
          <w:szCs w:val="26"/>
        </w:rPr>
        <w:t xml:space="preserve"> </w:t>
      </w:r>
      <w:proofErr w:type="spellStart"/>
      <w:r w:rsidRPr="00AE310C">
        <w:rPr>
          <w:color w:val="000000"/>
          <w:sz w:val="26"/>
          <w:szCs w:val="26"/>
        </w:rPr>
        <w:t>từ</w:t>
      </w:r>
      <w:proofErr w:type="spellEnd"/>
      <w:r w:rsidRPr="00AE310C">
        <w:rPr>
          <w:color w:val="000000"/>
          <w:sz w:val="26"/>
          <w:szCs w:val="26"/>
        </w:rPr>
        <w:t xml:space="preserve"> </w:t>
      </w:r>
      <w:proofErr w:type="spellStart"/>
      <w:r w:rsidRPr="00AE310C">
        <w:rPr>
          <w:color w:val="000000"/>
          <w:sz w:val="26"/>
          <w:szCs w:val="26"/>
        </w:rPr>
        <w:t>ngày</w:t>
      </w:r>
      <w:proofErr w:type="spellEnd"/>
      <w:r w:rsidRPr="00AE310C">
        <w:rPr>
          <w:color w:val="000000"/>
          <w:sz w:val="26"/>
          <w:szCs w:val="26"/>
        </w:rPr>
        <w:t xml:space="preserve"> </w:t>
      </w:r>
      <w:proofErr w:type="spellStart"/>
      <w:r w:rsidRPr="00AE310C">
        <w:rPr>
          <w:color w:val="000000"/>
          <w:sz w:val="26"/>
          <w:szCs w:val="26"/>
        </w:rPr>
        <w:t>hẹn</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lại</w:t>
      </w:r>
      <w:proofErr w:type="spellEnd"/>
      <w:r w:rsidRPr="00AE310C">
        <w:rPr>
          <w:color w:val="000000"/>
          <w:sz w:val="26"/>
          <w:szCs w:val="26"/>
        </w:rPr>
        <w:t>.</w:t>
      </w:r>
    </w:p>
    <w:p w14:paraId="098A6B8D" w14:textId="77777777" w:rsidR="00011161" w:rsidRPr="00895727" w:rsidRDefault="00011161" w:rsidP="00AE310C">
      <w:pPr>
        <w:pStyle w:val="NormalWeb"/>
        <w:numPr>
          <w:ilvl w:val="0"/>
          <w:numId w:val="123"/>
        </w:numPr>
        <w:shd w:val="clear" w:color="auto" w:fill="FFFFFF"/>
        <w:tabs>
          <w:tab w:val="left" w:pos="426"/>
        </w:tabs>
        <w:spacing w:before="120" w:beforeAutospacing="0" w:after="120" w:afterAutospacing="0" w:line="276" w:lineRule="auto"/>
        <w:ind w:left="0" w:firstLine="0"/>
        <w:contextualSpacing/>
        <w:jc w:val="both"/>
        <w:rPr>
          <w:sz w:val="26"/>
          <w:szCs w:val="26"/>
        </w:rPr>
      </w:pPr>
      <w:proofErr w:type="spellStart"/>
      <w:r w:rsidRPr="00895727">
        <w:rPr>
          <w:sz w:val="26"/>
          <w:szCs w:val="26"/>
        </w:rPr>
        <w:t>Giấy</w:t>
      </w:r>
      <w:proofErr w:type="spellEnd"/>
      <w:r w:rsidRPr="00895727">
        <w:rPr>
          <w:sz w:val="26"/>
          <w:szCs w:val="26"/>
        </w:rPr>
        <w:t xml:space="preserve"> </w:t>
      </w:r>
      <w:proofErr w:type="spellStart"/>
      <w:r w:rsidRPr="00895727">
        <w:rPr>
          <w:sz w:val="26"/>
          <w:szCs w:val="26"/>
        </w:rPr>
        <w:t>hẹn</w:t>
      </w:r>
      <w:proofErr w:type="spellEnd"/>
      <w:r w:rsidRPr="00895727">
        <w:rPr>
          <w:sz w:val="26"/>
          <w:szCs w:val="26"/>
        </w:rPr>
        <w:t xml:space="preserve"> </w:t>
      </w:r>
      <w:proofErr w:type="spellStart"/>
      <w:r w:rsidRPr="00895727">
        <w:rPr>
          <w:sz w:val="26"/>
          <w:szCs w:val="26"/>
        </w:rPr>
        <w:t>khám</w:t>
      </w:r>
      <w:proofErr w:type="spellEnd"/>
      <w:r w:rsidRPr="00895727">
        <w:rPr>
          <w:sz w:val="26"/>
          <w:szCs w:val="26"/>
        </w:rPr>
        <w:t xml:space="preserve"> </w:t>
      </w:r>
      <w:proofErr w:type="spellStart"/>
      <w:r w:rsidRPr="00895727">
        <w:rPr>
          <w:sz w:val="26"/>
          <w:szCs w:val="26"/>
        </w:rPr>
        <w:t>lại</w:t>
      </w:r>
      <w:proofErr w:type="spellEnd"/>
      <w:r w:rsidRPr="00895727">
        <w:rPr>
          <w:sz w:val="26"/>
          <w:szCs w:val="26"/>
        </w:rPr>
        <w:t xml:space="preserve"> </w:t>
      </w:r>
      <w:proofErr w:type="spellStart"/>
      <w:r w:rsidRPr="00895727">
        <w:rPr>
          <w:sz w:val="26"/>
          <w:szCs w:val="26"/>
        </w:rPr>
        <w:t>có</w:t>
      </w:r>
      <w:proofErr w:type="spellEnd"/>
      <w:r w:rsidRPr="00895727">
        <w:rPr>
          <w:sz w:val="26"/>
          <w:szCs w:val="26"/>
        </w:rPr>
        <w:t xml:space="preserve"> </w:t>
      </w:r>
      <w:proofErr w:type="spellStart"/>
      <w:r w:rsidRPr="00895727">
        <w:rPr>
          <w:sz w:val="26"/>
          <w:szCs w:val="26"/>
        </w:rPr>
        <w:t>giá</w:t>
      </w:r>
      <w:proofErr w:type="spellEnd"/>
      <w:r w:rsidRPr="00895727">
        <w:rPr>
          <w:sz w:val="26"/>
          <w:szCs w:val="26"/>
        </w:rPr>
        <w:t xml:space="preserve"> </w:t>
      </w:r>
      <w:proofErr w:type="spellStart"/>
      <w:r w:rsidRPr="00895727">
        <w:rPr>
          <w:sz w:val="26"/>
          <w:szCs w:val="26"/>
        </w:rPr>
        <w:t>trị</w:t>
      </w:r>
      <w:proofErr w:type="spellEnd"/>
      <w:r w:rsidRPr="00895727">
        <w:rPr>
          <w:sz w:val="26"/>
          <w:szCs w:val="26"/>
        </w:rPr>
        <w:t xml:space="preserve"> </w:t>
      </w:r>
      <w:proofErr w:type="spellStart"/>
      <w:r w:rsidRPr="00895727">
        <w:rPr>
          <w:sz w:val="26"/>
          <w:szCs w:val="26"/>
        </w:rPr>
        <w:t>trong</w:t>
      </w:r>
      <w:proofErr w:type="spellEnd"/>
      <w:r w:rsidRPr="00895727">
        <w:rPr>
          <w:sz w:val="26"/>
          <w:szCs w:val="26"/>
        </w:rPr>
        <w:t xml:space="preserve"> 10 </w:t>
      </w:r>
      <w:proofErr w:type="spellStart"/>
      <w:r w:rsidRPr="00895727">
        <w:rPr>
          <w:sz w:val="26"/>
          <w:szCs w:val="26"/>
        </w:rPr>
        <w:t>ngày</w:t>
      </w:r>
      <w:proofErr w:type="spellEnd"/>
      <w:r w:rsidRPr="00895727">
        <w:rPr>
          <w:sz w:val="26"/>
          <w:szCs w:val="26"/>
        </w:rPr>
        <w:t xml:space="preserve"> </w:t>
      </w:r>
      <w:proofErr w:type="spellStart"/>
      <w:r w:rsidRPr="00895727">
        <w:rPr>
          <w:sz w:val="26"/>
          <w:szCs w:val="26"/>
        </w:rPr>
        <w:t>làm</w:t>
      </w:r>
      <w:proofErr w:type="spellEnd"/>
      <w:r w:rsidRPr="00895727">
        <w:rPr>
          <w:sz w:val="26"/>
          <w:szCs w:val="26"/>
        </w:rPr>
        <w:t xml:space="preserve"> </w:t>
      </w:r>
      <w:proofErr w:type="spellStart"/>
      <w:r w:rsidRPr="00895727">
        <w:rPr>
          <w:sz w:val="26"/>
          <w:szCs w:val="26"/>
        </w:rPr>
        <w:t>việc</w:t>
      </w:r>
      <w:proofErr w:type="spellEnd"/>
      <w:r w:rsidRPr="00895727">
        <w:rPr>
          <w:sz w:val="26"/>
          <w:szCs w:val="26"/>
        </w:rPr>
        <w:t xml:space="preserve"> </w:t>
      </w:r>
      <w:proofErr w:type="spellStart"/>
      <w:r w:rsidRPr="00895727">
        <w:rPr>
          <w:sz w:val="26"/>
          <w:szCs w:val="26"/>
        </w:rPr>
        <w:t>kể</w:t>
      </w:r>
      <w:proofErr w:type="spellEnd"/>
      <w:r w:rsidRPr="00895727">
        <w:rPr>
          <w:sz w:val="26"/>
          <w:szCs w:val="26"/>
        </w:rPr>
        <w:t xml:space="preserve"> </w:t>
      </w:r>
      <w:proofErr w:type="spellStart"/>
      <w:r w:rsidRPr="00895727">
        <w:rPr>
          <w:sz w:val="26"/>
          <w:szCs w:val="26"/>
        </w:rPr>
        <w:t>từ</w:t>
      </w:r>
      <w:proofErr w:type="spellEnd"/>
      <w:r w:rsidRPr="00895727">
        <w:rPr>
          <w:sz w:val="26"/>
          <w:szCs w:val="26"/>
        </w:rPr>
        <w:t xml:space="preserve"> </w:t>
      </w:r>
      <w:proofErr w:type="spellStart"/>
      <w:r w:rsidRPr="00895727">
        <w:rPr>
          <w:sz w:val="26"/>
          <w:szCs w:val="26"/>
        </w:rPr>
        <w:t>ngày</w:t>
      </w:r>
      <w:proofErr w:type="spellEnd"/>
      <w:r w:rsidRPr="00895727">
        <w:rPr>
          <w:sz w:val="26"/>
          <w:szCs w:val="26"/>
        </w:rPr>
        <w:t xml:space="preserve"> </w:t>
      </w:r>
      <w:proofErr w:type="spellStart"/>
      <w:r w:rsidRPr="00895727">
        <w:rPr>
          <w:sz w:val="26"/>
          <w:szCs w:val="26"/>
        </w:rPr>
        <w:t>hẹn</w:t>
      </w:r>
      <w:proofErr w:type="spellEnd"/>
      <w:r w:rsidRPr="00895727">
        <w:rPr>
          <w:sz w:val="26"/>
          <w:szCs w:val="26"/>
        </w:rPr>
        <w:t xml:space="preserve"> </w:t>
      </w:r>
      <w:proofErr w:type="spellStart"/>
      <w:r w:rsidRPr="00895727">
        <w:rPr>
          <w:sz w:val="26"/>
          <w:szCs w:val="26"/>
        </w:rPr>
        <w:t>khám</w:t>
      </w:r>
      <w:proofErr w:type="spellEnd"/>
      <w:r w:rsidRPr="00895727">
        <w:rPr>
          <w:sz w:val="26"/>
          <w:szCs w:val="26"/>
        </w:rPr>
        <w:t xml:space="preserve"> </w:t>
      </w:r>
      <w:proofErr w:type="spellStart"/>
      <w:r w:rsidRPr="00895727">
        <w:rPr>
          <w:sz w:val="26"/>
          <w:szCs w:val="26"/>
        </w:rPr>
        <w:t>lại</w:t>
      </w:r>
      <w:proofErr w:type="spellEnd"/>
      <w:r w:rsidRPr="00895727">
        <w:rPr>
          <w:sz w:val="26"/>
          <w:szCs w:val="26"/>
        </w:rPr>
        <w:t>.</w:t>
      </w:r>
    </w:p>
    <w:p w14:paraId="1E4CA46A" w14:textId="77777777" w:rsidR="00011161" w:rsidRPr="00AE310C" w:rsidRDefault="00011161" w:rsidP="00AE310C">
      <w:pPr>
        <w:pStyle w:val="NormalWeb"/>
        <w:numPr>
          <w:ilvl w:val="0"/>
          <w:numId w:val="123"/>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Giấy</w:t>
      </w:r>
      <w:proofErr w:type="spellEnd"/>
      <w:r w:rsidRPr="00AE310C">
        <w:rPr>
          <w:color w:val="000000"/>
          <w:sz w:val="26"/>
          <w:szCs w:val="26"/>
        </w:rPr>
        <w:t xml:space="preserve"> </w:t>
      </w:r>
      <w:proofErr w:type="spellStart"/>
      <w:r w:rsidRPr="00AE310C">
        <w:rPr>
          <w:color w:val="000000"/>
          <w:sz w:val="26"/>
          <w:szCs w:val="26"/>
        </w:rPr>
        <w:t>hẹn</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lại</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giá</w:t>
      </w:r>
      <w:proofErr w:type="spellEnd"/>
      <w:r w:rsidRPr="00AE310C">
        <w:rPr>
          <w:color w:val="000000"/>
          <w:sz w:val="26"/>
          <w:szCs w:val="26"/>
        </w:rPr>
        <w:t xml:space="preserve"> </w:t>
      </w:r>
      <w:proofErr w:type="spellStart"/>
      <w:r w:rsidRPr="00AE310C">
        <w:rPr>
          <w:color w:val="000000"/>
          <w:sz w:val="26"/>
          <w:szCs w:val="26"/>
        </w:rPr>
        <w:t>trị</w:t>
      </w:r>
      <w:proofErr w:type="spellEnd"/>
      <w:r w:rsidRPr="00AE310C">
        <w:rPr>
          <w:color w:val="000000"/>
          <w:sz w:val="26"/>
          <w:szCs w:val="26"/>
        </w:rPr>
        <w:t xml:space="preserve"> </w:t>
      </w:r>
      <w:proofErr w:type="spellStart"/>
      <w:r w:rsidRPr="00AE310C">
        <w:rPr>
          <w:color w:val="000000"/>
          <w:sz w:val="26"/>
          <w:szCs w:val="26"/>
        </w:rPr>
        <w:t>theo</w:t>
      </w:r>
      <w:proofErr w:type="spellEnd"/>
      <w:r w:rsidRPr="00AE310C">
        <w:rPr>
          <w:color w:val="000000"/>
          <w:sz w:val="26"/>
          <w:szCs w:val="26"/>
        </w:rPr>
        <w:t xml:space="preserve"> </w:t>
      </w:r>
      <w:proofErr w:type="spellStart"/>
      <w:r w:rsidRPr="00AE310C">
        <w:rPr>
          <w:color w:val="000000"/>
          <w:sz w:val="26"/>
          <w:szCs w:val="26"/>
        </w:rPr>
        <w:t>thời</w:t>
      </w:r>
      <w:proofErr w:type="spellEnd"/>
      <w:r w:rsidRPr="00AE310C">
        <w:rPr>
          <w:color w:val="000000"/>
          <w:sz w:val="26"/>
          <w:szCs w:val="26"/>
        </w:rPr>
        <w:t xml:space="preserve"> </w:t>
      </w:r>
      <w:proofErr w:type="spellStart"/>
      <w:r w:rsidRPr="00AE310C">
        <w:rPr>
          <w:color w:val="000000"/>
          <w:sz w:val="26"/>
          <w:szCs w:val="26"/>
        </w:rPr>
        <w:t>gian</w:t>
      </w:r>
      <w:proofErr w:type="spellEnd"/>
      <w:r w:rsidRPr="00AE310C">
        <w:rPr>
          <w:color w:val="000000"/>
          <w:sz w:val="26"/>
          <w:szCs w:val="26"/>
        </w:rPr>
        <w:t xml:space="preserve"> </w:t>
      </w:r>
      <w:proofErr w:type="spellStart"/>
      <w:r w:rsidRPr="00AE310C">
        <w:rPr>
          <w:color w:val="000000"/>
          <w:sz w:val="26"/>
          <w:szCs w:val="26"/>
        </w:rPr>
        <w:t>ghi</w:t>
      </w:r>
      <w:proofErr w:type="spellEnd"/>
      <w:r w:rsidRPr="00AE310C">
        <w:rPr>
          <w:color w:val="000000"/>
          <w:sz w:val="26"/>
          <w:szCs w:val="26"/>
        </w:rPr>
        <w:t xml:space="preserve"> </w:t>
      </w:r>
      <w:proofErr w:type="spellStart"/>
      <w:r w:rsidRPr="00AE310C">
        <w:rPr>
          <w:color w:val="000000"/>
          <w:sz w:val="26"/>
          <w:szCs w:val="26"/>
        </w:rPr>
        <w:t>trong</w:t>
      </w:r>
      <w:proofErr w:type="spellEnd"/>
      <w:r w:rsidRPr="00AE310C">
        <w:rPr>
          <w:color w:val="000000"/>
          <w:sz w:val="26"/>
          <w:szCs w:val="26"/>
        </w:rPr>
        <w:t xml:space="preserve"> </w:t>
      </w:r>
      <w:proofErr w:type="spellStart"/>
      <w:r w:rsidRPr="00AE310C">
        <w:rPr>
          <w:color w:val="000000"/>
          <w:sz w:val="26"/>
          <w:szCs w:val="26"/>
        </w:rPr>
        <w:t>giấy</w:t>
      </w:r>
      <w:proofErr w:type="spellEnd"/>
      <w:r w:rsidRPr="00AE310C">
        <w:rPr>
          <w:color w:val="000000"/>
          <w:sz w:val="26"/>
          <w:szCs w:val="26"/>
        </w:rPr>
        <w:t xml:space="preserve"> </w:t>
      </w:r>
      <w:proofErr w:type="spellStart"/>
      <w:r w:rsidRPr="00AE310C">
        <w:rPr>
          <w:color w:val="000000"/>
          <w:sz w:val="26"/>
          <w:szCs w:val="26"/>
        </w:rPr>
        <w:t>hẹn</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lại</w:t>
      </w:r>
      <w:proofErr w:type="spellEnd"/>
      <w:r w:rsidRPr="00AE310C">
        <w:rPr>
          <w:color w:val="000000"/>
          <w:sz w:val="26"/>
          <w:szCs w:val="26"/>
        </w:rPr>
        <w:t xml:space="preserve"> </w:t>
      </w:r>
      <w:proofErr w:type="spellStart"/>
      <w:r w:rsidRPr="00AE310C">
        <w:rPr>
          <w:color w:val="000000"/>
          <w:sz w:val="26"/>
          <w:szCs w:val="26"/>
        </w:rPr>
        <w:t>của</w:t>
      </w:r>
      <w:proofErr w:type="spellEnd"/>
      <w:r w:rsidRPr="00AE310C">
        <w:rPr>
          <w:color w:val="000000"/>
          <w:sz w:val="26"/>
          <w:szCs w:val="26"/>
        </w:rPr>
        <w:t xml:space="preserve"> </w:t>
      </w:r>
      <w:proofErr w:type="spellStart"/>
      <w:r w:rsidRPr="00AE310C">
        <w:rPr>
          <w:color w:val="000000"/>
          <w:sz w:val="26"/>
          <w:szCs w:val="26"/>
        </w:rPr>
        <w:t>cơ</w:t>
      </w:r>
      <w:proofErr w:type="spellEnd"/>
      <w:r w:rsidRPr="00AE310C">
        <w:rPr>
          <w:color w:val="000000"/>
          <w:sz w:val="26"/>
          <w:szCs w:val="26"/>
        </w:rPr>
        <w:t xml:space="preserve"> </w:t>
      </w:r>
      <w:proofErr w:type="spellStart"/>
      <w:r w:rsidRPr="00AE310C">
        <w:rPr>
          <w:color w:val="000000"/>
          <w:sz w:val="26"/>
          <w:szCs w:val="26"/>
        </w:rPr>
        <w:t>sở</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chữa</w:t>
      </w:r>
      <w:proofErr w:type="spellEnd"/>
      <w:r w:rsidRPr="00AE310C">
        <w:rPr>
          <w:color w:val="000000"/>
          <w:sz w:val="26"/>
          <w:szCs w:val="26"/>
        </w:rPr>
        <w:t xml:space="preserve"> </w:t>
      </w:r>
      <w:proofErr w:type="spellStart"/>
      <w:r w:rsidRPr="00AE310C">
        <w:rPr>
          <w:color w:val="000000"/>
          <w:sz w:val="26"/>
          <w:szCs w:val="26"/>
        </w:rPr>
        <w:t>bệnh</w:t>
      </w:r>
      <w:proofErr w:type="spellEnd"/>
      <w:r w:rsidRPr="00AE310C">
        <w:rPr>
          <w:color w:val="000000"/>
          <w:sz w:val="26"/>
          <w:szCs w:val="26"/>
        </w:rPr>
        <w:t>.</w:t>
      </w:r>
    </w:p>
    <w:p w14:paraId="7D4C4614" w14:textId="77777777" w:rsidR="00011161" w:rsidRPr="00AE310C" w:rsidRDefault="00011161" w:rsidP="00AE310C">
      <w:pPr>
        <w:pStyle w:val="NormalWeb"/>
        <w:numPr>
          <w:ilvl w:val="0"/>
          <w:numId w:val="123"/>
        </w:numPr>
        <w:shd w:val="clear" w:color="auto" w:fill="FFFFFF"/>
        <w:tabs>
          <w:tab w:val="left" w:pos="426"/>
        </w:tabs>
        <w:spacing w:before="120" w:beforeAutospacing="0" w:after="120" w:afterAutospacing="0" w:line="276" w:lineRule="auto"/>
        <w:ind w:left="0" w:firstLine="0"/>
        <w:contextualSpacing/>
        <w:jc w:val="both"/>
        <w:rPr>
          <w:color w:val="000000"/>
          <w:sz w:val="26"/>
          <w:szCs w:val="26"/>
        </w:rPr>
      </w:pPr>
      <w:proofErr w:type="spellStart"/>
      <w:r w:rsidRPr="00AE310C">
        <w:rPr>
          <w:color w:val="000000"/>
          <w:sz w:val="26"/>
          <w:szCs w:val="26"/>
        </w:rPr>
        <w:t>Giấy</w:t>
      </w:r>
      <w:proofErr w:type="spellEnd"/>
      <w:r w:rsidRPr="00AE310C">
        <w:rPr>
          <w:color w:val="000000"/>
          <w:sz w:val="26"/>
          <w:szCs w:val="26"/>
        </w:rPr>
        <w:t xml:space="preserve"> </w:t>
      </w:r>
      <w:proofErr w:type="spellStart"/>
      <w:r w:rsidRPr="00AE310C">
        <w:rPr>
          <w:color w:val="000000"/>
          <w:sz w:val="26"/>
          <w:szCs w:val="26"/>
        </w:rPr>
        <w:t>hẹn</w:t>
      </w:r>
      <w:proofErr w:type="spellEnd"/>
      <w:r w:rsidRPr="00AE310C">
        <w:rPr>
          <w:color w:val="000000"/>
          <w:sz w:val="26"/>
          <w:szCs w:val="26"/>
        </w:rPr>
        <w:t xml:space="preserve"> </w:t>
      </w:r>
      <w:proofErr w:type="spellStart"/>
      <w:r w:rsidRPr="00AE310C">
        <w:rPr>
          <w:color w:val="000000"/>
          <w:sz w:val="26"/>
          <w:szCs w:val="26"/>
        </w:rPr>
        <w:t>khám</w:t>
      </w:r>
      <w:proofErr w:type="spellEnd"/>
      <w:r w:rsidRPr="00AE310C">
        <w:rPr>
          <w:color w:val="000000"/>
          <w:sz w:val="26"/>
          <w:szCs w:val="26"/>
        </w:rPr>
        <w:t xml:space="preserve"> </w:t>
      </w:r>
      <w:proofErr w:type="spellStart"/>
      <w:r w:rsidRPr="00AE310C">
        <w:rPr>
          <w:color w:val="000000"/>
          <w:sz w:val="26"/>
          <w:szCs w:val="26"/>
        </w:rPr>
        <w:t>lại</w:t>
      </w:r>
      <w:proofErr w:type="spellEnd"/>
      <w:r w:rsidRPr="00AE310C">
        <w:rPr>
          <w:color w:val="000000"/>
          <w:sz w:val="26"/>
          <w:szCs w:val="26"/>
        </w:rPr>
        <w:t xml:space="preserve"> </w:t>
      </w:r>
      <w:proofErr w:type="spellStart"/>
      <w:r w:rsidRPr="00AE310C">
        <w:rPr>
          <w:color w:val="000000"/>
          <w:sz w:val="26"/>
          <w:szCs w:val="26"/>
        </w:rPr>
        <w:t>không</w:t>
      </w:r>
      <w:proofErr w:type="spellEnd"/>
      <w:r w:rsidRPr="00AE310C">
        <w:rPr>
          <w:color w:val="000000"/>
          <w:sz w:val="26"/>
          <w:szCs w:val="26"/>
        </w:rPr>
        <w:t xml:space="preserve"> </w:t>
      </w:r>
      <w:proofErr w:type="spellStart"/>
      <w:r w:rsidRPr="00AE310C">
        <w:rPr>
          <w:color w:val="000000"/>
          <w:sz w:val="26"/>
          <w:szCs w:val="26"/>
        </w:rPr>
        <w:t>có</w:t>
      </w:r>
      <w:proofErr w:type="spellEnd"/>
      <w:r w:rsidRPr="00AE310C">
        <w:rPr>
          <w:color w:val="000000"/>
          <w:sz w:val="26"/>
          <w:szCs w:val="26"/>
        </w:rPr>
        <w:t xml:space="preserve"> </w:t>
      </w:r>
      <w:proofErr w:type="spellStart"/>
      <w:r w:rsidRPr="00AE310C">
        <w:rPr>
          <w:color w:val="000000"/>
          <w:sz w:val="26"/>
          <w:szCs w:val="26"/>
        </w:rPr>
        <w:t>quy</w:t>
      </w:r>
      <w:proofErr w:type="spellEnd"/>
      <w:r w:rsidRPr="00AE310C">
        <w:rPr>
          <w:color w:val="000000"/>
          <w:sz w:val="26"/>
          <w:szCs w:val="26"/>
        </w:rPr>
        <w:t xml:space="preserve"> </w:t>
      </w:r>
      <w:proofErr w:type="spellStart"/>
      <w:r w:rsidRPr="00AE310C">
        <w:rPr>
          <w:color w:val="000000"/>
          <w:sz w:val="26"/>
          <w:szCs w:val="26"/>
        </w:rPr>
        <w:t>định</w:t>
      </w:r>
      <w:proofErr w:type="spellEnd"/>
      <w:r w:rsidRPr="00AE310C">
        <w:rPr>
          <w:color w:val="000000"/>
          <w:sz w:val="26"/>
          <w:szCs w:val="26"/>
        </w:rPr>
        <w:t xml:space="preserve"> </w:t>
      </w:r>
      <w:proofErr w:type="spellStart"/>
      <w:r w:rsidRPr="00AE310C">
        <w:rPr>
          <w:color w:val="000000"/>
          <w:sz w:val="26"/>
          <w:szCs w:val="26"/>
        </w:rPr>
        <w:t>về</w:t>
      </w:r>
      <w:proofErr w:type="spellEnd"/>
      <w:r w:rsidRPr="00AE310C">
        <w:rPr>
          <w:color w:val="000000"/>
          <w:sz w:val="26"/>
          <w:szCs w:val="26"/>
        </w:rPr>
        <w:t xml:space="preserve"> </w:t>
      </w:r>
      <w:proofErr w:type="spellStart"/>
      <w:r w:rsidRPr="00AE310C">
        <w:rPr>
          <w:color w:val="000000"/>
          <w:sz w:val="26"/>
          <w:szCs w:val="26"/>
        </w:rPr>
        <w:t>thời</w:t>
      </w:r>
      <w:proofErr w:type="spellEnd"/>
      <w:r w:rsidRPr="00AE310C">
        <w:rPr>
          <w:color w:val="000000"/>
          <w:sz w:val="26"/>
          <w:szCs w:val="26"/>
        </w:rPr>
        <w:t xml:space="preserve"> </w:t>
      </w:r>
      <w:proofErr w:type="spellStart"/>
      <w:r w:rsidRPr="00AE310C">
        <w:rPr>
          <w:color w:val="000000"/>
          <w:sz w:val="26"/>
          <w:szCs w:val="26"/>
        </w:rPr>
        <w:t>hạn</w:t>
      </w:r>
      <w:proofErr w:type="spellEnd"/>
      <w:r w:rsidRPr="00AE310C">
        <w:rPr>
          <w:color w:val="000000"/>
          <w:sz w:val="26"/>
          <w:szCs w:val="26"/>
        </w:rPr>
        <w:t>.</w:t>
      </w:r>
    </w:p>
    <w:p w14:paraId="722969B8"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rPr>
      </w:pPr>
    </w:p>
    <w:p w14:paraId="39C9ACC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trực</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ương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tương</w:t>
      </w:r>
      <w:proofErr w:type="spellEnd"/>
      <w:r w:rsidRPr="00AE310C">
        <w:rPr>
          <w:b/>
          <w:sz w:val="26"/>
          <w:szCs w:val="26"/>
        </w:rPr>
        <w:t xml:space="preserve"> </w:t>
      </w:r>
      <w:proofErr w:type="spellStart"/>
      <w:r w:rsidRPr="00AE310C">
        <w:rPr>
          <w:b/>
          <w:sz w:val="26"/>
          <w:szCs w:val="26"/>
        </w:rPr>
        <w:t>đương</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quá</w:t>
      </w:r>
      <w:proofErr w:type="spellEnd"/>
      <w:r w:rsidRPr="00AE310C">
        <w:rPr>
          <w:b/>
          <w:sz w:val="26"/>
          <w:szCs w:val="26"/>
        </w:rPr>
        <w:t xml:space="preserve"> </w:t>
      </w:r>
      <w:proofErr w:type="gramStart"/>
      <w:r w:rsidRPr="00AE310C">
        <w:rPr>
          <w:b/>
          <w:sz w:val="26"/>
          <w:szCs w:val="26"/>
        </w:rPr>
        <w:t>…..</w:t>
      </w:r>
      <w:proofErr w:type="gram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điểm</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w:t>
      </w:r>
    </w:p>
    <w:p w14:paraId="08F74982" w14:textId="77777777" w:rsidR="00011161" w:rsidRPr="00AE310C" w:rsidRDefault="00011161" w:rsidP="00AE310C">
      <w:pPr>
        <w:pStyle w:val="ListParagraph"/>
        <w:numPr>
          <w:ilvl w:val="0"/>
          <w:numId w:val="124"/>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0.5</w:t>
      </w:r>
    </w:p>
    <w:p w14:paraId="11CBBE92" w14:textId="77777777" w:rsidR="00011161" w:rsidRPr="00AE310C" w:rsidRDefault="00011161" w:rsidP="00AE310C">
      <w:pPr>
        <w:pStyle w:val="ListParagraph"/>
        <w:numPr>
          <w:ilvl w:val="0"/>
          <w:numId w:val="124"/>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1.0</w:t>
      </w:r>
    </w:p>
    <w:p w14:paraId="505A9F4F" w14:textId="77777777" w:rsidR="00011161" w:rsidRPr="00AE310C" w:rsidRDefault="00011161" w:rsidP="00AE310C">
      <w:pPr>
        <w:pStyle w:val="ListParagraph"/>
        <w:numPr>
          <w:ilvl w:val="0"/>
          <w:numId w:val="124"/>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1.5</w:t>
      </w:r>
    </w:p>
    <w:p w14:paraId="3F9E8359" w14:textId="77777777" w:rsidR="00011161" w:rsidRPr="00895727" w:rsidRDefault="00011161" w:rsidP="00AE310C">
      <w:pPr>
        <w:pStyle w:val="ListParagraph"/>
        <w:numPr>
          <w:ilvl w:val="0"/>
          <w:numId w:val="124"/>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2.5</w:t>
      </w:r>
    </w:p>
    <w:p w14:paraId="3F21CB84"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rPr>
      </w:pPr>
    </w:p>
    <w:p w14:paraId="0E896D2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Hiện</w:t>
      </w:r>
      <w:proofErr w:type="spellEnd"/>
      <w:r w:rsidRPr="00AE310C">
        <w:rPr>
          <w:b/>
          <w:sz w:val="26"/>
          <w:szCs w:val="26"/>
        </w:rPr>
        <w:t xml:space="preserve"> nay,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trái</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w:t>
      </w:r>
    </w:p>
    <w:p w14:paraId="492D6814" w14:textId="77777777" w:rsidR="00011161" w:rsidRPr="00AE310C" w:rsidRDefault="00011161" w:rsidP="00AE310C">
      <w:pPr>
        <w:pStyle w:val="ListParagraph"/>
        <w:numPr>
          <w:ilvl w:val="0"/>
          <w:numId w:val="125"/>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40% chi </w:t>
      </w:r>
      <w:proofErr w:type="spellStart"/>
      <w:r w:rsidRPr="00AE310C">
        <w:rPr>
          <w:rFonts w:ascii="Times New Roman" w:hAnsi="Times New Roman"/>
          <w:color w:val="000000" w:themeColor="text1"/>
          <w:sz w:val="26"/>
          <w:szCs w:val="26"/>
        </w:rPr>
        <w:t>phí</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khám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của</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thẻ</w:t>
      </w:r>
      <w:proofErr w:type="spellEnd"/>
      <w:r w:rsidRPr="00AE310C">
        <w:rPr>
          <w:rFonts w:ascii="Times New Roman" w:hAnsi="Times New Roman"/>
          <w:color w:val="000000" w:themeColor="text1"/>
          <w:sz w:val="26"/>
          <w:szCs w:val="26"/>
        </w:rPr>
        <w:t xml:space="preserve"> BHYT.</w:t>
      </w:r>
    </w:p>
    <w:p w14:paraId="6DFEAB38" w14:textId="77777777" w:rsidR="00011161" w:rsidRPr="00895727" w:rsidRDefault="00011161" w:rsidP="00AE310C">
      <w:pPr>
        <w:pStyle w:val="ListParagraph"/>
        <w:numPr>
          <w:ilvl w:val="0"/>
          <w:numId w:val="125"/>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toán</w:t>
      </w:r>
      <w:proofErr w:type="spellEnd"/>
      <w:r w:rsidRPr="00895727">
        <w:rPr>
          <w:rFonts w:ascii="Times New Roman" w:hAnsi="Times New Roman"/>
          <w:sz w:val="26"/>
          <w:szCs w:val="26"/>
        </w:rPr>
        <w:t xml:space="preserve"> 100% chi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lợi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thẻ</w:t>
      </w:r>
      <w:proofErr w:type="spellEnd"/>
      <w:r w:rsidRPr="00895727">
        <w:rPr>
          <w:rFonts w:ascii="Times New Roman" w:hAnsi="Times New Roman"/>
          <w:sz w:val="26"/>
          <w:szCs w:val="26"/>
        </w:rPr>
        <w:t xml:space="preserve"> BHYT </w:t>
      </w:r>
    </w:p>
    <w:p w14:paraId="5DFB6905" w14:textId="77777777" w:rsidR="00011161" w:rsidRPr="00AE310C" w:rsidRDefault="00011161" w:rsidP="00AE310C">
      <w:pPr>
        <w:pStyle w:val="ListParagraph"/>
        <w:numPr>
          <w:ilvl w:val="0"/>
          <w:numId w:val="125"/>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w:t>
      </w:r>
    </w:p>
    <w:p w14:paraId="10F8D164" w14:textId="77777777" w:rsidR="00011161" w:rsidRPr="00AE310C" w:rsidRDefault="00011161" w:rsidP="00AE310C">
      <w:pPr>
        <w:pStyle w:val="ListParagraph"/>
        <w:numPr>
          <w:ilvl w:val="0"/>
          <w:numId w:val="125"/>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80%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w:t>
      </w:r>
    </w:p>
    <w:p w14:paraId="3485A45F"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rPr>
      </w:pPr>
    </w:p>
    <w:p w14:paraId="05FFAF7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trừ</w:t>
      </w:r>
      <w:proofErr w:type="spellEnd"/>
      <w:r w:rsidRPr="00AE310C">
        <w:rPr>
          <w:b/>
          <w:sz w:val="26"/>
          <w:szCs w:val="26"/>
        </w:rPr>
        <w:t>:</w:t>
      </w:r>
    </w:p>
    <w:p w14:paraId="3CFA8793" w14:textId="77777777" w:rsidR="00011161" w:rsidRPr="00AE310C" w:rsidRDefault="00011161" w:rsidP="00AE310C">
      <w:pPr>
        <w:pStyle w:val="ListParagraph"/>
        <w:numPr>
          <w:ilvl w:val="0"/>
          <w:numId w:val="126"/>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đảm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ứng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hóa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dịch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môn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Bộ</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Bộ</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w:t>
      </w:r>
    </w:p>
    <w:p w14:paraId="722FE01A" w14:textId="77777777" w:rsidR="00011161" w:rsidRPr="00AE310C" w:rsidRDefault="00011161" w:rsidP="00AE310C">
      <w:pPr>
        <w:pStyle w:val="ListParagraph"/>
        <w:numPr>
          <w:ilvl w:val="0"/>
          <w:numId w:val="126"/>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Gửi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dữ</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ngay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thúc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lần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hoặc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thúc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đợt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ngoại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w:t>
      </w:r>
    </w:p>
    <w:p w14:paraId="31B52D26" w14:textId="77777777" w:rsidR="00011161" w:rsidRPr="00AE310C" w:rsidRDefault="00011161" w:rsidP="00AE310C">
      <w:pPr>
        <w:pStyle w:val="ListParagraph"/>
        <w:numPr>
          <w:ilvl w:val="0"/>
          <w:numId w:val="126"/>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Gửi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dữ</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về</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chậm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vòng</w:t>
      </w:r>
      <w:proofErr w:type="spellEnd"/>
      <w:r w:rsidRPr="00AE310C">
        <w:rPr>
          <w:rFonts w:ascii="Times New Roman" w:hAnsi="Times New Roman"/>
          <w:sz w:val="26"/>
          <w:szCs w:val="26"/>
        </w:rPr>
        <w:t xml:space="preserve"> 07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làm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thúc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w:t>
      </w:r>
    </w:p>
    <w:p w14:paraId="0E91CD45" w14:textId="77777777" w:rsidR="00011161" w:rsidRPr="00895727" w:rsidRDefault="00011161" w:rsidP="00AE310C">
      <w:pPr>
        <w:pStyle w:val="ListParagraph"/>
        <w:numPr>
          <w:ilvl w:val="0"/>
          <w:numId w:val="126"/>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Hoàn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hệ</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thống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phần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mềm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đảm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duy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trì</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tiếp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nhận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phản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hồi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kịp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tiếp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nhận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dữ</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kết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định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hiểm</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w:t>
      </w:r>
    </w:p>
    <w:p w14:paraId="0A7C87F7"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rPr>
      </w:pPr>
    </w:p>
    <w:p w14:paraId="6678D58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Quận</w:t>
      </w:r>
      <w:proofErr w:type="spellEnd"/>
      <w:r w:rsidRPr="00AE310C">
        <w:rPr>
          <w:b/>
          <w:sz w:val="26"/>
          <w:szCs w:val="26"/>
        </w:rPr>
        <w:t xml:space="preserve"> 11.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ở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vẫn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BHYT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cần</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w:t>
      </w:r>
    </w:p>
    <w:p w14:paraId="44A4DB8F" w14:textId="77777777" w:rsidR="00011161" w:rsidRPr="00AE310C" w:rsidRDefault="00011161" w:rsidP="00AE310C">
      <w:pPr>
        <w:pStyle w:val="ListParagraph"/>
        <w:numPr>
          <w:ilvl w:val="0"/>
          <w:numId w:val="127"/>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Rẫy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ương</w:t>
      </w:r>
      <w:proofErr w:type="spellEnd"/>
      <w:r w:rsidRPr="00AE310C">
        <w:rPr>
          <w:rFonts w:ascii="Times New Roman" w:hAnsi="Times New Roman"/>
          <w:sz w:val="26"/>
          <w:szCs w:val="26"/>
        </w:rPr>
        <w:t>)</w:t>
      </w:r>
    </w:p>
    <w:p w14:paraId="0387E148" w14:textId="77777777" w:rsidR="00011161" w:rsidRPr="00AE310C" w:rsidRDefault="00011161" w:rsidP="00AE310C">
      <w:pPr>
        <w:pStyle w:val="ListParagraph"/>
        <w:numPr>
          <w:ilvl w:val="0"/>
          <w:numId w:val="127"/>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Nguyễn</w:t>
      </w:r>
      <w:proofErr w:type="spellEnd"/>
      <w:r w:rsidRPr="00AE310C">
        <w:rPr>
          <w:rFonts w:ascii="Times New Roman" w:hAnsi="Times New Roman"/>
          <w:sz w:val="26"/>
          <w:szCs w:val="26"/>
        </w:rPr>
        <w:t xml:space="preserve"> Tri </w:t>
      </w:r>
      <w:proofErr w:type="spellStart"/>
      <w:r w:rsidRPr="00AE310C">
        <w:rPr>
          <w:rFonts w:ascii="Times New Roman" w:hAnsi="Times New Roman"/>
          <w:sz w:val="26"/>
          <w:szCs w:val="26"/>
        </w:rPr>
        <w:t>Phương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tỉnh</w:t>
      </w:r>
      <w:proofErr w:type="spellEnd"/>
      <w:r w:rsidRPr="00AE310C">
        <w:rPr>
          <w:rFonts w:ascii="Times New Roman" w:hAnsi="Times New Roman"/>
          <w:sz w:val="26"/>
          <w:szCs w:val="26"/>
        </w:rPr>
        <w:t>)</w:t>
      </w:r>
    </w:p>
    <w:p w14:paraId="0EDA42F4" w14:textId="77777777" w:rsidR="00011161" w:rsidRPr="00895727" w:rsidRDefault="00011161" w:rsidP="00AE310C">
      <w:pPr>
        <w:pStyle w:val="ListParagraph"/>
        <w:numPr>
          <w:ilvl w:val="0"/>
          <w:numId w:val="127"/>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Quận</w:t>
      </w:r>
      <w:proofErr w:type="spellEnd"/>
      <w:r w:rsidRPr="00895727">
        <w:rPr>
          <w:rFonts w:ascii="Times New Roman" w:hAnsi="Times New Roman"/>
          <w:sz w:val="26"/>
          <w:szCs w:val="26"/>
        </w:rPr>
        <w:t xml:space="preserve"> 5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huyện</w:t>
      </w:r>
      <w:proofErr w:type="spellEnd"/>
      <w:r w:rsidRPr="00895727">
        <w:rPr>
          <w:rFonts w:ascii="Times New Roman" w:hAnsi="Times New Roman"/>
          <w:sz w:val="26"/>
          <w:szCs w:val="26"/>
        </w:rPr>
        <w:t>).</w:t>
      </w:r>
    </w:p>
    <w:p w14:paraId="66473C2B" w14:textId="77777777" w:rsidR="00011161" w:rsidRPr="00AE310C" w:rsidRDefault="00011161" w:rsidP="00AE310C">
      <w:pPr>
        <w:pStyle w:val="ListParagraph"/>
        <w:numPr>
          <w:ilvl w:val="0"/>
          <w:numId w:val="127"/>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Cả</w:t>
      </w:r>
      <w:proofErr w:type="spellEnd"/>
      <w:r w:rsidRPr="00AE310C">
        <w:rPr>
          <w:rFonts w:ascii="Times New Roman" w:hAnsi="Times New Roman"/>
          <w:sz w:val="26"/>
          <w:szCs w:val="26"/>
        </w:rPr>
        <w:t xml:space="preserve"> 3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Rẫy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Nguyễn</w:t>
      </w:r>
      <w:proofErr w:type="spellEnd"/>
      <w:r w:rsidRPr="00AE310C">
        <w:rPr>
          <w:rFonts w:ascii="Times New Roman" w:hAnsi="Times New Roman"/>
          <w:sz w:val="26"/>
          <w:szCs w:val="26"/>
        </w:rPr>
        <w:t xml:space="preserve"> Tri </w:t>
      </w:r>
      <w:proofErr w:type="spellStart"/>
      <w:r w:rsidRPr="00AE310C">
        <w:rPr>
          <w:rFonts w:ascii="Times New Roman" w:hAnsi="Times New Roman"/>
          <w:sz w:val="26"/>
          <w:szCs w:val="26"/>
        </w:rPr>
        <w:t>Phương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Quận</w:t>
      </w:r>
      <w:proofErr w:type="spellEnd"/>
      <w:r w:rsidRPr="00AE310C">
        <w:rPr>
          <w:rFonts w:ascii="Times New Roman" w:hAnsi="Times New Roman"/>
          <w:sz w:val="26"/>
          <w:szCs w:val="26"/>
        </w:rPr>
        <w:t xml:space="preserve"> 5 </w:t>
      </w:r>
      <w:proofErr w:type="spellStart"/>
      <w:r w:rsidRPr="00AE310C">
        <w:rPr>
          <w:rFonts w:ascii="Times New Roman" w:hAnsi="Times New Roman"/>
          <w:sz w:val="26"/>
          <w:szCs w:val="26"/>
        </w:rPr>
        <w:t>đều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w:t>
      </w:r>
    </w:p>
    <w:p w14:paraId="55DC19EF"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rPr>
      </w:pPr>
    </w:p>
    <w:p w14:paraId="77DBB74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gồm</w:t>
      </w:r>
      <w:proofErr w:type="spellEnd"/>
      <w:r w:rsidRPr="00AE310C">
        <w:rPr>
          <w:b/>
          <w:sz w:val="26"/>
          <w:szCs w:val="26"/>
        </w:rPr>
        <w:t>:</w:t>
      </w:r>
    </w:p>
    <w:p w14:paraId="4312BCEA" w14:textId="77777777" w:rsidR="00011161" w:rsidRPr="00AE310C" w:rsidRDefault="00011161" w:rsidP="00AE310C">
      <w:pPr>
        <w:pStyle w:val="ListParagraph"/>
        <w:numPr>
          <w:ilvl w:val="0"/>
          <w:numId w:val="128"/>
        </w:numPr>
        <w:tabs>
          <w:tab w:val="left" w:pos="426"/>
        </w:tabs>
        <w:spacing w:before="120" w:after="120" w:line="276" w:lineRule="auto"/>
        <w:ind w:left="0" w:firstLine="0"/>
        <w:jc w:val="both"/>
        <w:rPr>
          <w:rFonts w:ascii="Times New Roman" w:hAnsi="Times New Roman"/>
          <w:bCs/>
          <w:strike/>
          <w:sz w:val="26"/>
          <w:szCs w:val="26"/>
        </w:rPr>
      </w:pPr>
      <w:proofErr w:type="spellStart"/>
      <w:r w:rsidRPr="00AE310C">
        <w:rPr>
          <w:rFonts w:ascii="Times New Roman" w:hAnsi="Times New Roman"/>
          <w:bCs/>
          <w:sz w:val="26"/>
          <w:szCs w:val="26"/>
        </w:rPr>
        <w:t>Có</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đủ</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điều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kiện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hoạt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động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khám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chữa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theo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quy</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định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của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pháp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luật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về</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khám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chữa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
    <w:p w14:paraId="40E637BF" w14:textId="77777777" w:rsidR="00011161" w:rsidRPr="00AE310C" w:rsidRDefault="00011161" w:rsidP="00AE310C">
      <w:pPr>
        <w:pStyle w:val="ListParagraph"/>
        <w:numPr>
          <w:ilvl w:val="0"/>
          <w:numId w:val="128"/>
        </w:numPr>
        <w:tabs>
          <w:tab w:val="left" w:pos="426"/>
        </w:tabs>
        <w:spacing w:before="120" w:after="120" w:line="276" w:lineRule="auto"/>
        <w:ind w:left="0" w:firstLine="0"/>
        <w:jc w:val="both"/>
        <w:rPr>
          <w:rFonts w:ascii="Times New Roman" w:eastAsiaTheme="minorHAnsi" w:hAnsi="Times New Roman"/>
          <w:kern w:val="2"/>
          <w:sz w:val="26"/>
          <w:szCs w:val="26"/>
          <w14:ligatures w14:val="standardContextual"/>
        </w:rPr>
      </w:pPr>
      <w:proofErr w:type="spellStart"/>
      <w:r w:rsidRPr="00AE310C">
        <w:rPr>
          <w:rFonts w:ascii="Times New Roman" w:eastAsiaTheme="minorHAnsi" w:hAnsi="Times New Roman"/>
          <w:kern w:val="2"/>
          <w:sz w:val="26"/>
          <w:szCs w:val="26"/>
          <w14:ligatures w14:val="standardContextual"/>
        </w:rPr>
        <w:t>Có</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đủ</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điều</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kiện</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hoạt</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động</w:t>
      </w:r>
      <w:proofErr w:type="spellEnd"/>
      <w:r w:rsidRPr="00AE310C">
        <w:rPr>
          <w:rFonts w:ascii="Times New Roman" w:eastAsiaTheme="minorHAnsi" w:hAnsi="Times New Roman"/>
          <w:kern w:val="2"/>
          <w:sz w:val="26"/>
          <w:szCs w:val="26"/>
          <w14:ligatures w14:val="standardContextual"/>
        </w:rPr>
        <w:t xml:space="preserve"> KCB </w:t>
      </w:r>
      <w:proofErr w:type="spellStart"/>
      <w:r w:rsidRPr="00AE310C">
        <w:rPr>
          <w:rFonts w:ascii="Times New Roman" w:eastAsiaTheme="minorHAnsi" w:hAnsi="Times New Roman"/>
          <w:kern w:val="2"/>
          <w:sz w:val="26"/>
          <w:szCs w:val="26"/>
          <w14:ligatures w14:val="standardContextual"/>
        </w:rPr>
        <w:t>theo</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quy</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định</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của</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pháp</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luật</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về</w:t>
      </w:r>
      <w:proofErr w:type="spellEnd"/>
      <w:r w:rsidRPr="00AE310C">
        <w:rPr>
          <w:rFonts w:ascii="Times New Roman" w:eastAsiaTheme="minorHAnsi" w:hAnsi="Times New Roman"/>
          <w:kern w:val="2"/>
          <w:sz w:val="26"/>
          <w:szCs w:val="26"/>
          <w14:ligatures w14:val="standardContextual"/>
        </w:rPr>
        <w:t xml:space="preserve"> KCB </w:t>
      </w:r>
      <w:proofErr w:type="spellStart"/>
      <w:r w:rsidRPr="00AE310C">
        <w:rPr>
          <w:rFonts w:ascii="Times New Roman" w:eastAsiaTheme="minorHAnsi" w:hAnsi="Times New Roman"/>
          <w:kern w:val="2"/>
          <w:sz w:val="26"/>
          <w:szCs w:val="26"/>
          <w14:ligatures w14:val="standardContextual"/>
        </w:rPr>
        <w:t>và</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đã</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được</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cơ</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quan</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có</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thẩm</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quyền</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cấp</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giấy</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phép</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hoạt</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động</w:t>
      </w:r>
      <w:proofErr w:type="spellEnd"/>
      <w:r w:rsidRPr="00AE310C">
        <w:rPr>
          <w:rFonts w:ascii="Times New Roman" w:eastAsiaTheme="minorHAnsi" w:hAnsi="Times New Roman"/>
          <w:kern w:val="2"/>
          <w:sz w:val="26"/>
          <w:szCs w:val="26"/>
          <w14:ligatures w14:val="standardContextual"/>
        </w:rPr>
        <w:t xml:space="preserve"> KCB; </w:t>
      </w:r>
    </w:p>
    <w:p w14:paraId="5AF572F3" w14:textId="77777777" w:rsidR="00011161" w:rsidRPr="00AE310C" w:rsidRDefault="00011161" w:rsidP="00AE310C">
      <w:pPr>
        <w:pStyle w:val="ListParagraph"/>
        <w:numPr>
          <w:ilvl w:val="0"/>
          <w:numId w:val="128"/>
        </w:numPr>
        <w:tabs>
          <w:tab w:val="left" w:pos="426"/>
        </w:tabs>
        <w:spacing w:before="120" w:after="120" w:line="276" w:lineRule="auto"/>
        <w:ind w:left="0" w:firstLine="0"/>
        <w:jc w:val="both"/>
        <w:rPr>
          <w:rFonts w:ascii="Times New Roman" w:eastAsiaTheme="minorHAnsi" w:hAnsi="Times New Roman"/>
          <w:kern w:val="2"/>
          <w:sz w:val="26"/>
          <w:szCs w:val="26"/>
          <w14:ligatures w14:val="standardContextual"/>
        </w:rPr>
      </w:pPr>
      <w:proofErr w:type="spellStart"/>
      <w:r w:rsidRPr="00AE310C">
        <w:rPr>
          <w:rFonts w:ascii="Times New Roman" w:eastAsiaTheme="minorHAnsi" w:hAnsi="Times New Roman"/>
          <w:kern w:val="2"/>
          <w:sz w:val="26"/>
          <w:szCs w:val="26"/>
          <w14:ligatures w14:val="standardContextual"/>
        </w:rPr>
        <w:t>Đảm</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bảo</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việc</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cung</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ứng</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thuốc</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hóa</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chất</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vật</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tư</w:t>
      </w:r>
      <w:proofErr w:type="spellEnd"/>
      <w:r w:rsidRPr="00AE310C">
        <w:rPr>
          <w:rFonts w:ascii="Times New Roman" w:eastAsiaTheme="minorHAnsi" w:hAnsi="Times New Roman"/>
          <w:kern w:val="2"/>
          <w:sz w:val="26"/>
          <w:szCs w:val="26"/>
          <w14:ligatures w14:val="standardContextual"/>
        </w:rPr>
        <w:t xml:space="preserve"> y </w:t>
      </w:r>
      <w:proofErr w:type="spellStart"/>
      <w:r w:rsidRPr="00AE310C">
        <w:rPr>
          <w:rFonts w:ascii="Times New Roman" w:eastAsiaTheme="minorHAnsi" w:hAnsi="Times New Roman"/>
          <w:kern w:val="2"/>
          <w:sz w:val="26"/>
          <w:szCs w:val="26"/>
          <w14:ligatures w14:val="standardContextual"/>
        </w:rPr>
        <w:t>tế</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phù</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hợp</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với</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phạm</w:t>
      </w:r>
      <w:proofErr w:type="spellEnd"/>
      <w:r w:rsidRPr="00AE310C">
        <w:rPr>
          <w:rFonts w:ascii="Times New Roman" w:eastAsiaTheme="minorHAnsi" w:hAnsi="Times New Roman"/>
          <w:kern w:val="2"/>
          <w:sz w:val="26"/>
          <w:szCs w:val="26"/>
          <w14:ligatures w14:val="standardContextual"/>
        </w:rPr>
        <w:t xml:space="preserve"> vi </w:t>
      </w:r>
      <w:proofErr w:type="spellStart"/>
      <w:r w:rsidRPr="00AE310C">
        <w:rPr>
          <w:rFonts w:ascii="Times New Roman" w:eastAsiaTheme="minorHAnsi" w:hAnsi="Times New Roman"/>
          <w:kern w:val="2"/>
          <w:sz w:val="26"/>
          <w:szCs w:val="26"/>
          <w14:ligatures w14:val="standardContextual"/>
        </w:rPr>
        <w:t>hoạt</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động</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chuyên</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môn</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của</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cơ</w:t>
      </w:r>
      <w:proofErr w:type="spellEnd"/>
      <w:r w:rsidRPr="00AE310C">
        <w:rPr>
          <w:rFonts w:ascii="Times New Roman" w:eastAsiaTheme="minorHAnsi" w:hAnsi="Times New Roman"/>
          <w:kern w:val="2"/>
          <w:sz w:val="26"/>
          <w:szCs w:val="26"/>
          <w14:ligatures w14:val="standardContextual"/>
        </w:rPr>
        <w:t xml:space="preserve"> </w:t>
      </w:r>
      <w:proofErr w:type="spellStart"/>
      <w:r w:rsidRPr="00AE310C">
        <w:rPr>
          <w:rFonts w:ascii="Times New Roman" w:eastAsiaTheme="minorHAnsi" w:hAnsi="Times New Roman"/>
          <w:kern w:val="2"/>
          <w:sz w:val="26"/>
          <w:szCs w:val="26"/>
          <w14:ligatures w14:val="standardContextual"/>
        </w:rPr>
        <w:t>sở</w:t>
      </w:r>
      <w:proofErr w:type="spellEnd"/>
      <w:r w:rsidRPr="00AE310C">
        <w:rPr>
          <w:rFonts w:ascii="Times New Roman" w:eastAsiaTheme="minorHAnsi" w:hAnsi="Times New Roman"/>
          <w:kern w:val="2"/>
          <w:sz w:val="26"/>
          <w:szCs w:val="26"/>
          <w14:ligatures w14:val="standardContextual"/>
        </w:rPr>
        <w:t xml:space="preserve"> KCB.</w:t>
      </w:r>
    </w:p>
    <w:p w14:paraId="1547C8F2" w14:textId="77777777" w:rsidR="00011161" w:rsidRPr="00895727" w:rsidRDefault="00011161" w:rsidP="00AE310C">
      <w:pPr>
        <w:pStyle w:val="ListParagraph"/>
        <w:numPr>
          <w:ilvl w:val="0"/>
          <w:numId w:val="128"/>
        </w:numPr>
        <w:tabs>
          <w:tab w:val="left" w:pos="426"/>
        </w:tabs>
        <w:spacing w:before="120" w:after="120" w:line="276" w:lineRule="auto"/>
        <w:ind w:left="0" w:firstLine="0"/>
        <w:jc w:val="both"/>
        <w:rPr>
          <w:rFonts w:ascii="Times New Roman" w:eastAsiaTheme="minorHAnsi" w:hAnsi="Times New Roman"/>
          <w:bCs/>
          <w:kern w:val="2"/>
          <w:sz w:val="26"/>
          <w:szCs w:val="26"/>
          <w14:ligatures w14:val="standardContextual"/>
        </w:rPr>
      </w:pPr>
      <w:proofErr w:type="spellStart"/>
      <w:r w:rsidRPr="00895727">
        <w:rPr>
          <w:rFonts w:ascii="Times New Roman" w:eastAsiaTheme="minorHAnsi" w:hAnsi="Times New Roman"/>
          <w:bCs/>
          <w:kern w:val="2"/>
          <w:sz w:val="26"/>
          <w:szCs w:val="26"/>
          <w14:ligatures w14:val="standardContextual"/>
        </w:rPr>
        <w:t>Có</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đủ</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điều</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kiện</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hoạt</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động</w:t>
      </w:r>
      <w:proofErr w:type="spellEnd"/>
      <w:r w:rsidRPr="00895727">
        <w:rPr>
          <w:rFonts w:ascii="Times New Roman" w:eastAsiaTheme="minorHAnsi" w:hAnsi="Times New Roman"/>
          <w:bCs/>
          <w:kern w:val="2"/>
          <w:sz w:val="26"/>
          <w:szCs w:val="26"/>
          <w14:ligatures w14:val="standardContextual"/>
        </w:rPr>
        <w:t xml:space="preserve"> KCB </w:t>
      </w:r>
      <w:proofErr w:type="spellStart"/>
      <w:r w:rsidRPr="00895727">
        <w:rPr>
          <w:rFonts w:ascii="Times New Roman" w:eastAsiaTheme="minorHAnsi" w:hAnsi="Times New Roman"/>
          <w:bCs/>
          <w:kern w:val="2"/>
          <w:sz w:val="26"/>
          <w:szCs w:val="26"/>
          <w14:ligatures w14:val="standardContextual"/>
        </w:rPr>
        <w:t>theo</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quy</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định</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của</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pháp</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luật</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về</w:t>
      </w:r>
      <w:proofErr w:type="spellEnd"/>
      <w:r w:rsidRPr="00895727">
        <w:rPr>
          <w:rFonts w:ascii="Times New Roman" w:eastAsiaTheme="minorHAnsi" w:hAnsi="Times New Roman"/>
          <w:bCs/>
          <w:kern w:val="2"/>
          <w:sz w:val="26"/>
          <w:szCs w:val="26"/>
          <w14:ligatures w14:val="standardContextual"/>
        </w:rPr>
        <w:t xml:space="preserve"> KCB; </w:t>
      </w:r>
      <w:proofErr w:type="spellStart"/>
      <w:r w:rsidRPr="00895727">
        <w:rPr>
          <w:rFonts w:ascii="Times New Roman" w:eastAsiaTheme="minorHAnsi" w:hAnsi="Times New Roman"/>
          <w:bCs/>
          <w:kern w:val="2"/>
          <w:sz w:val="26"/>
          <w:szCs w:val="26"/>
          <w14:ligatures w14:val="standardContextual"/>
        </w:rPr>
        <w:t>có</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giấy</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phép</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hoạt</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động</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khám</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chữa</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bệnh</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được</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phân</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tuyến</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chuyên</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môn</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kỹ</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thuật</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và</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được</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cấp</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mã</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đơn</w:t>
      </w:r>
      <w:proofErr w:type="spellEnd"/>
      <w:r w:rsidRPr="00895727">
        <w:rPr>
          <w:rFonts w:ascii="Times New Roman" w:eastAsiaTheme="minorHAnsi" w:hAnsi="Times New Roman"/>
          <w:bCs/>
          <w:kern w:val="2"/>
          <w:sz w:val="26"/>
          <w:szCs w:val="26"/>
          <w14:ligatures w14:val="standardContextual"/>
        </w:rPr>
        <w:t xml:space="preserve"> </w:t>
      </w:r>
      <w:proofErr w:type="spellStart"/>
      <w:r w:rsidRPr="00895727">
        <w:rPr>
          <w:rFonts w:ascii="Times New Roman" w:eastAsiaTheme="minorHAnsi" w:hAnsi="Times New Roman"/>
          <w:bCs/>
          <w:kern w:val="2"/>
          <w:sz w:val="26"/>
          <w:szCs w:val="26"/>
          <w14:ligatures w14:val="standardContextual"/>
        </w:rPr>
        <w:t>vị</w:t>
      </w:r>
      <w:proofErr w:type="spellEnd"/>
    </w:p>
    <w:p w14:paraId="7DF49845"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2B827D4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trẻ</w:t>
      </w:r>
      <w:proofErr w:type="spellEnd"/>
      <w:r w:rsidRPr="00AE310C">
        <w:rPr>
          <w:b/>
          <w:sz w:val="26"/>
          <w:szCs w:val="26"/>
        </w:rPr>
        <w:t xml:space="preserve"> </w:t>
      </w:r>
      <w:proofErr w:type="spellStart"/>
      <w:r w:rsidRPr="00AE310C">
        <w:rPr>
          <w:b/>
          <w:sz w:val="26"/>
          <w:szCs w:val="26"/>
        </w:rPr>
        <w:t>em</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trước</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30 </w:t>
      </w:r>
      <w:proofErr w:type="spellStart"/>
      <w:r w:rsidRPr="00AE310C">
        <w:rPr>
          <w:b/>
          <w:sz w:val="26"/>
          <w:szCs w:val="26"/>
        </w:rPr>
        <w:t>tháng</w:t>
      </w:r>
      <w:proofErr w:type="spellEnd"/>
      <w:r w:rsidRPr="00AE310C">
        <w:rPr>
          <w:b/>
          <w:sz w:val="26"/>
          <w:szCs w:val="26"/>
        </w:rPr>
        <w:t xml:space="preserve"> 9: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w:t>
      </w:r>
    </w:p>
    <w:p w14:paraId="480D3ADA" w14:textId="77777777" w:rsidR="00011161" w:rsidRPr="00AE310C" w:rsidRDefault="00011161" w:rsidP="00AE310C">
      <w:pPr>
        <w:pStyle w:val="ListParagraph"/>
        <w:numPr>
          <w:ilvl w:val="0"/>
          <w:numId w:val="129"/>
        </w:numPr>
        <w:tabs>
          <w:tab w:val="left" w:pos="426"/>
        </w:tabs>
        <w:spacing w:before="120" w:after="120" w:line="276" w:lineRule="auto"/>
        <w:ind w:left="0" w:firstLine="0"/>
        <w:jc w:val="both"/>
        <w:rPr>
          <w:rFonts w:ascii="Times New Roman" w:hAnsi="Times New Roman"/>
          <w:color w:val="000000" w:themeColor="text1"/>
          <w:sz w:val="26"/>
          <w:szCs w:val="26"/>
          <w:shd w:val="clear" w:color="auto" w:fill="FFFFFF"/>
        </w:rPr>
      </w:pPr>
      <w:proofErr w:type="spellStart"/>
      <w:r w:rsidRPr="00AE310C">
        <w:rPr>
          <w:rFonts w:ascii="Times New Roman" w:hAnsi="Times New Roman"/>
          <w:color w:val="000000" w:themeColor="text1"/>
          <w:sz w:val="26"/>
          <w:szCs w:val="26"/>
          <w:shd w:val="clear" w:color="auto" w:fill="FFFFFF"/>
        </w:rPr>
        <w:t>Hết</w:t>
      </w:r>
      <w:proofErr w:type="spellEnd"/>
      <w:r w:rsidRPr="00AE310C">
        <w:rPr>
          <w:rFonts w:ascii="Times New Roman" w:hAnsi="Times New Roman"/>
          <w:color w:val="000000" w:themeColor="text1"/>
          <w:sz w:val="26"/>
          <w:szCs w:val="26"/>
          <w:shd w:val="clear" w:color="auto" w:fill="FFFFFF"/>
        </w:rPr>
        <w:t xml:space="preserve"> </w:t>
      </w:r>
      <w:proofErr w:type="spellStart"/>
      <w:r w:rsidRPr="00AE310C">
        <w:rPr>
          <w:rFonts w:ascii="Times New Roman" w:hAnsi="Times New Roman"/>
          <w:color w:val="000000" w:themeColor="text1"/>
          <w:sz w:val="26"/>
          <w:szCs w:val="26"/>
          <w:shd w:val="clear" w:color="auto" w:fill="FFFFFF"/>
        </w:rPr>
        <w:t>ngày</w:t>
      </w:r>
      <w:proofErr w:type="spellEnd"/>
      <w:r w:rsidRPr="00AE310C">
        <w:rPr>
          <w:rFonts w:ascii="Times New Roman" w:hAnsi="Times New Roman"/>
          <w:color w:val="000000" w:themeColor="text1"/>
          <w:sz w:val="26"/>
          <w:szCs w:val="26"/>
          <w:shd w:val="clear" w:color="auto" w:fill="FFFFFF"/>
        </w:rPr>
        <w:t xml:space="preserve"> </w:t>
      </w:r>
      <w:proofErr w:type="spellStart"/>
      <w:r w:rsidRPr="00AE310C">
        <w:rPr>
          <w:rFonts w:ascii="Times New Roman" w:hAnsi="Times New Roman"/>
          <w:color w:val="000000" w:themeColor="text1"/>
          <w:sz w:val="26"/>
          <w:szCs w:val="26"/>
          <w:shd w:val="clear" w:color="auto" w:fill="FFFFFF"/>
        </w:rPr>
        <w:t>cuối</w:t>
      </w:r>
      <w:proofErr w:type="spellEnd"/>
      <w:r w:rsidRPr="00AE310C">
        <w:rPr>
          <w:rFonts w:ascii="Times New Roman" w:hAnsi="Times New Roman"/>
          <w:color w:val="000000" w:themeColor="text1"/>
          <w:sz w:val="26"/>
          <w:szCs w:val="26"/>
          <w:shd w:val="clear" w:color="auto" w:fill="FFFFFF"/>
        </w:rPr>
        <w:t xml:space="preserve"> </w:t>
      </w:r>
      <w:proofErr w:type="spellStart"/>
      <w:r w:rsidRPr="00AE310C">
        <w:rPr>
          <w:rFonts w:ascii="Times New Roman" w:hAnsi="Times New Roman"/>
          <w:color w:val="000000" w:themeColor="text1"/>
          <w:sz w:val="26"/>
          <w:szCs w:val="26"/>
          <w:shd w:val="clear" w:color="auto" w:fill="FFFFFF"/>
        </w:rPr>
        <w:t>của</w:t>
      </w:r>
      <w:proofErr w:type="spellEnd"/>
      <w:r w:rsidRPr="00AE310C">
        <w:rPr>
          <w:rFonts w:ascii="Times New Roman" w:hAnsi="Times New Roman"/>
          <w:color w:val="000000" w:themeColor="text1"/>
          <w:sz w:val="26"/>
          <w:szCs w:val="26"/>
          <w:shd w:val="clear" w:color="auto" w:fill="FFFFFF"/>
        </w:rPr>
        <w:t xml:space="preserve"> </w:t>
      </w:r>
      <w:proofErr w:type="spellStart"/>
      <w:r w:rsidRPr="00AE310C">
        <w:rPr>
          <w:rFonts w:ascii="Times New Roman" w:hAnsi="Times New Roman"/>
          <w:color w:val="000000" w:themeColor="text1"/>
          <w:sz w:val="26"/>
          <w:szCs w:val="26"/>
          <w:shd w:val="clear" w:color="auto" w:fill="FFFFFF"/>
        </w:rPr>
        <w:t>tháng</w:t>
      </w:r>
      <w:proofErr w:type="spellEnd"/>
      <w:r w:rsidRPr="00AE310C">
        <w:rPr>
          <w:rFonts w:ascii="Times New Roman" w:hAnsi="Times New Roman"/>
          <w:color w:val="000000" w:themeColor="text1"/>
          <w:sz w:val="26"/>
          <w:szCs w:val="26"/>
          <w:shd w:val="clear" w:color="auto" w:fill="FFFFFF"/>
        </w:rPr>
        <w:t xml:space="preserve"> </w:t>
      </w:r>
      <w:proofErr w:type="spellStart"/>
      <w:r w:rsidRPr="00AE310C">
        <w:rPr>
          <w:rFonts w:ascii="Times New Roman" w:hAnsi="Times New Roman"/>
          <w:color w:val="000000" w:themeColor="text1"/>
          <w:sz w:val="26"/>
          <w:szCs w:val="26"/>
          <w:shd w:val="clear" w:color="auto" w:fill="FFFFFF"/>
        </w:rPr>
        <w:t>trẻ</w:t>
      </w:r>
      <w:proofErr w:type="spellEnd"/>
      <w:r w:rsidRPr="00AE310C">
        <w:rPr>
          <w:rFonts w:ascii="Times New Roman" w:hAnsi="Times New Roman"/>
          <w:color w:val="000000" w:themeColor="text1"/>
          <w:sz w:val="26"/>
          <w:szCs w:val="26"/>
          <w:shd w:val="clear" w:color="auto" w:fill="FFFFFF"/>
        </w:rPr>
        <w:t xml:space="preserve"> </w:t>
      </w:r>
      <w:proofErr w:type="spellStart"/>
      <w:r w:rsidRPr="00AE310C">
        <w:rPr>
          <w:rFonts w:ascii="Times New Roman" w:hAnsi="Times New Roman"/>
          <w:color w:val="000000" w:themeColor="text1"/>
          <w:sz w:val="26"/>
          <w:szCs w:val="26"/>
          <w:shd w:val="clear" w:color="auto" w:fill="FFFFFF"/>
        </w:rPr>
        <w:t>đủ</w:t>
      </w:r>
      <w:proofErr w:type="spellEnd"/>
      <w:r w:rsidRPr="00AE310C">
        <w:rPr>
          <w:rFonts w:ascii="Times New Roman" w:hAnsi="Times New Roman"/>
          <w:color w:val="000000" w:themeColor="text1"/>
          <w:sz w:val="26"/>
          <w:szCs w:val="26"/>
          <w:shd w:val="clear" w:color="auto" w:fill="FFFFFF"/>
        </w:rPr>
        <w:t xml:space="preserve"> 72 </w:t>
      </w:r>
      <w:proofErr w:type="spellStart"/>
      <w:r w:rsidRPr="00AE310C">
        <w:rPr>
          <w:rFonts w:ascii="Times New Roman" w:hAnsi="Times New Roman"/>
          <w:color w:val="000000" w:themeColor="text1"/>
          <w:sz w:val="26"/>
          <w:szCs w:val="26"/>
          <w:shd w:val="clear" w:color="auto" w:fill="FFFFFF"/>
        </w:rPr>
        <w:t>tháng</w:t>
      </w:r>
      <w:proofErr w:type="spellEnd"/>
      <w:r w:rsidRPr="00AE310C">
        <w:rPr>
          <w:rFonts w:ascii="Times New Roman" w:hAnsi="Times New Roman"/>
          <w:color w:val="000000" w:themeColor="text1"/>
          <w:sz w:val="26"/>
          <w:szCs w:val="26"/>
          <w:shd w:val="clear" w:color="auto" w:fill="FFFFFF"/>
        </w:rPr>
        <w:t xml:space="preserve"> </w:t>
      </w:r>
      <w:proofErr w:type="spellStart"/>
      <w:r w:rsidRPr="00AE310C">
        <w:rPr>
          <w:rFonts w:ascii="Times New Roman" w:hAnsi="Times New Roman"/>
          <w:color w:val="000000" w:themeColor="text1"/>
          <w:sz w:val="26"/>
          <w:szCs w:val="26"/>
          <w:shd w:val="clear" w:color="auto" w:fill="FFFFFF"/>
        </w:rPr>
        <w:t>tuổi</w:t>
      </w:r>
      <w:proofErr w:type="spellEnd"/>
      <w:r w:rsidRPr="00AE310C">
        <w:rPr>
          <w:rFonts w:ascii="Times New Roman" w:hAnsi="Times New Roman"/>
          <w:color w:val="000000" w:themeColor="text1"/>
          <w:sz w:val="26"/>
          <w:szCs w:val="26"/>
          <w:shd w:val="clear" w:color="auto" w:fill="FFFFFF"/>
        </w:rPr>
        <w:t>.</w:t>
      </w:r>
    </w:p>
    <w:p w14:paraId="3E979529" w14:textId="77777777" w:rsidR="00011161" w:rsidRPr="00895727" w:rsidRDefault="00011161" w:rsidP="00AE310C">
      <w:pPr>
        <w:pStyle w:val="ListParagraph"/>
        <w:numPr>
          <w:ilvl w:val="0"/>
          <w:numId w:val="129"/>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895727">
        <w:rPr>
          <w:rFonts w:ascii="Times New Roman" w:hAnsi="Times New Roman"/>
          <w:sz w:val="26"/>
          <w:szCs w:val="26"/>
          <w:shd w:val="clear" w:color="auto" w:fill="FFFFFF"/>
        </w:rPr>
        <w:t>Hết</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ngày</w:t>
      </w:r>
      <w:proofErr w:type="spellEnd"/>
      <w:r w:rsidRPr="00895727">
        <w:rPr>
          <w:rFonts w:ascii="Times New Roman" w:hAnsi="Times New Roman"/>
          <w:sz w:val="26"/>
          <w:szCs w:val="26"/>
          <w:shd w:val="clear" w:color="auto" w:fill="FFFFFF"/>
        </w:rPr>
        <w:t xml:space="preserve"> 30 </w:t>
      </w:r>
      <w:proofErr w:type="spellStart"/>
      <w:r w:rsidRPr="00895727">
        <w:rPr>
          <w:rFonts w:ascii="Times New Roman" w:hAnsi="Times New Roman"/>
          <w:sz w:val="26"/>
          <w:szCs w:val="26"/>
          <w:shd w:val="clear" w:color="auto" w:fill="FFFFFF"/>
        </w:rPr>
        <w:t>tháng</w:t>
      </w:r>
      <w:proofErr w:type="spellEnd"/>
      <w:r w:rsidRPr="00895727">
        <w:rPr>
          <w:rFonts w:ascii="Times New Roman" w:hAnsi="Times New Roman"/>
          <w:sz w:val="26"/>
          <w:szCs w:val="26"/>
          <w:shd w:val="clear" w:color="auto" w:fill="FFFFFF"/>
        </w:rPr>
        <w:t xml:space="preserve"> 9 </w:t>
      </w:r>
      <w:proofErr w:type="spellStart"/>
      <w:r w:rsidRPr="00895727">
        <w:rPr>
          <w:rFonts w:ascii="Times New Roman" w:hAnsi="Times New Roman"/>
          <w:sz w:val="26"/>
          <w:szCs w:val="26"/>
          <w:shd w:val="clear" w:color="auto" w:fill="FFFFFF"/>
        </w:rPr>
        <w:t>của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năm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trẻ</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đủ</w:t>
      </w:r>
      <w:proofErr w:type="spellEnd"/>
      <w:r w:rsidRPr="00895727">
        <w:rPr>
          <w:rFonts w:ascii="Times New Roman" w:hAnsi="Times New Roman"/>
          <w:sz w:val="26"/>
          <w:szCs w:val="26"/>
          <w:shd w:val="clear" w:color="auto" w:fill="FFFFFF"/>
        </w:rPr>
        <w:t xml:space="preserve"> 72 </w:t>
      </w:r>
      <w:proofErr w:type="spellStart"/>
      <w:r w:rsidRPr="00895727">
        <w:rPr>
          <w:rFonts w:ascii="Times New Roman" w:hAnsi="Times New Roman"/>
          <w:sz w:val="26"/>
          <w:szCs w:val="26"/>
          <w:shd w:val="clear" w:color="auto" w:fill="FFFFFF"/>
        </w:rPr>
        <w:t>tháng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tuổi</w:t>
      </w:r>
      <w:proofErr w:type="spellEnd"/>
      <w:r w:rsidRPr="00895727">
        <w:rPr>
          <w:rFonts w:ascii="Times New Roman" w:hAnsi="Times New Roman"/>
          <w:sz w:val="26"/>
          <w:szCs w:val="26"/>
          <w:shd w:val="clear" w:color="auto" w:fill="FFFFFF"/>
        </w:rPr>
        <w:t>;</w:t>
      </w:r>
    </w:p>
    <w:p w14:paraId="5842292C" w14:textId="77777777" w:rsidR="00011161" w:rsidRPr="00AE310C" w:rsidRDefault="00011161" w:rsidP="00AE310C">
      <w:pPr>
        <w:pStyle w:val="ListParagraph"/>
        <w:numPr>
          <w:ilvl w:val="0"/>
          <w:numId w:val="129"/>
        </w:numPr>
        <w:tabs>
          <w:tab w:val="left" w:pos="426"/>
        </w:tabs>
        <w:spacing w:before="120" w:after="120" w:line="276" w:lineRule="auto"/>
        <w:ind w:left="0" w:firstLine="0"/>
        <w:jc w:val="both"/>
        <w:rPr>
          <w:rFonts w:ascii="Times New Roman" w:hAnsi="Times New Roman"/>
          <w:color w:val="000000"/>
          <w:sz w:val="26"/>
          <w:szCs w:val="26"/>
          <w:shd w:val="clear" w:color="auto" w:fill="FFFFFF"/>
        </w:rPr>
      </w:pPr>
      <w:proofErr w:type="spellStart"/>
      <w:r w:rsidRPr="00AE310C">
        <w:rPr>
          <w:rFonts w:ascii="Times New Roman" w:hAnsi="Times New Roman"/>
          <w:color w:val="000000"/>
          <w:sz w:val="26"/>
          <w:szCs w:val="26"/>
          <w:shd w:val="clear" w:color="auto" w:fill="FFFFFF"/>
        </w:rPr>
        <w:t>Đến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ngày</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trẻ</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bắt</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đầu</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học</w:t>
      </w:r>
      <w:proofErr w:type="spellEnd"/>
      <w:r w:rsidRPr="00AE310C">
        <w:rPr>
          <w:rFonts w:ascii="Times New Roman" w:hAnsi="Times New Roman"/>
          <w:color w:val="000000"/>
          <w:sz w:val="26"/>
          <w:szCs w:val="26"/>
          <w:shd w:val="clear" w:color="auto" w:fill="FFFFFF"/>
        </w:rPr>
        <w:t>.</w:t>
      </w:r>
    </w:p>
    <w:p w14:paraId="7D3270AC" w14:textId="77777777" w:rsidR="00011161" w:rsidRPr="00AE310C" w:rsidRDefault="00011161" w:rsidP="00AE310C">
      <w:pPr>
        <w:pStyle w:val="ListParagraph"/>
        <w:numPr>
          <w:ilvl w:val="0"/>
          <w:numId w:val="129"/>
        </w:numPr>
        <w:tabs>
          <w:tab w:val="left" w:pos="426"/>
        </w:tabs>
        <w:spacing w:before="120" w:after="120" w:line="276" w:lineRule="auto"/>
        <w:ind w:left="0" w:firstLine="0"/>
        <w:jc w:val="both"/>
        <w:rPr>
          <w:rFonts w:ascii="Times New Roman" w:hAnsi="Times New Roman"/>
          <w:color w:val="000000"/>
          <w:sz w:val="26"/>
          <w:szCs w:val="26"/>
          <w:shd w:val="clear" w:color="auto" w:fill="FFFFFF"/>
        </w:rPr>
      </w:pPr>
      <w:proofErr w:type="spellStart"/>
      <w:r w:rsidRPr="00AE310C">
        <w:rPr>
          <w:rFonts w:ascii="Times New Roman" w:hAnsi="Times New Roman"/>
          <w:color w:val="000000"/>
          <w:sz w:val="26"/>
          <w:szCs w:val="26"/>
          <w:shd w:val="clear" w:color="auto" w:fill="FFFFFF"/>
        </w:rPr>
        <w:t>Thẻ</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trẻ</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em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không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có</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quy</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định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về</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thời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hạn</w:t>
      </w:r>
      <w:proofErr w:type="spellEnd"/>
      <w:r w:rsidRPr="00AE310C">
        <w:rPr>
          <w:rFonts w:ascii="Times New Roman" w:hAnsi="Times New Roman"/>
          <w:color w:val="000000"/>
          <w:sz w:val="26"/>
          <w:szCs w:val="26"/>
          <w:shd w:val="clear" w:color="auto" w:fill="FFFFFF"/>
        </w:rPr>
        <w:t>.</w:t>
      </w:r>
    </w:p>
    <w:p w14:paraId="131961B6"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4FC633E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 xml:space="preserve"> 2018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nơi</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Quận</w:t>
      </w:r>
      <w:proofErr w:type="spellEnd"/>
      <w:r w:rsidRPr="00AE310C">
        <w:rPr>
          <w:b/>
          <w:sz w:val="26"/>
          <w:szCs w:val="26"/>
        </w:rPr>
        <w:t xml:space="preserve"> 5,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Quận</w:t>
      </w:r>
      <w:proofErr w:type="spellEnd"/>
      <w:r w:rsidRPr="00AE310C">
        <w:rPr>
          <w:b/>
          <w:sz w:val="26"/>
          <w:szCs w:val="26"/>
        </w:rPr>
        <w:t xml:space="preserve"> 10,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cần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những</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tờ</w:t>
      </w:r>
      <w:proofErr w:type="spellEnd"/>
      <w:r w:rsidRPr="00AE310C">
        <w:rPr>
          <w:b/>
          <w:sz w:val="26"/>
          <w:szCs w:val="26"/>
        </w:rPr>
        <w:t xml:space="preserve"> </w:t>
      </w:r>
      <w:proofErr w:type="spellStart"/>
      <w:r w:rsidRPr="00AE310C">
        <w:rPr>
          <w:b/>
          <w:sz w:val="26"/>
          <w:szCs w:val="26"/>
        </w:rPr>
        <w:t>gì</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BHYT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rằng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Quận</w:t>
      </w:r>
      <w:proofErr w:type="spellEnd"/>
      <w:r w:rsidRPr="00AE310C">
        <w:rPr>
          <w:b/>
          <w:sz w:val="26"/>
          <w:szCs w:val="26"/>
        </w:rPr>
        <w:t xml:space="preserve"> 5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Quận</w:t>
      </w:r>
      <w:proofErr w:type="spellEnd"/>
      <w:r w:rsidRPr="00AE310C">
        <w:rPr>
          <w:b/>
          <w:sz w:val="26"/>
          <w:szCs w:val="26"/>
        </w:rPr>
        <w:t xml:space="preserve"> 10 </w:t>
      </w:r>
      <w:proofErr w:type="spellStart"/>
      <w:r w:rsidRPr="00AE310C">
        <w:rPr>
          <w:b/>
          <w:sz w:val="26"/>
          <w:szCs w:val="26"/>
        </w:rPr>
        <w:t>đều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huyện</w:t>
      </w:r>
      <w:proofErr w:type="spellEnd"/>
      <w:r w:rsidRPr="00AE310C">
        <w:rPr>
          <w:b/>
          <w:sz w:val="26"/>
          <w:szCs w:val="26"/>
        </w:rPr>
        <w:t>):</w:t>
      </w:r>
    </w:p>
    <w:p w14:paraId="01C1BB8D" w14:textId="77777777" w:rsidR="00011161" w:rsidRPr="00AE310C" w:rsidRDefault="00011161" w:rsidP="00AE310C">
      <w:pPr>
        <w:pStyle w:val="ListParagraph"/>
        <w:numPr>
          <w:ilvl w:val="0"/>
          <w:numId w:val="130"/>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Giấy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chuyển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viện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Quận</w:t>
      </w:r>
      <w:proofErr w:type="spellEnd"/>
      <w:r w:rsidRPr="00AE310C">
        <w:rPr>
          <w:rFonts w:ascii="Times New Roman" w:hAnsi="Times New Roman"/>
          <w:color w:val="000000" w:themeColor="text1"/>
          <w:sz w:val="26"/>
          <w:szCs w:val="26"/>
        </w:rPr>
        <w:t xml:space="preserve"> 5 </w:t>
      </w:r>
      <w:proofErr w:type="spellStart"/>
      <w:r w:rsidRPr="00AE310C">
        <w:rPr>
          <w:rFonts w:ascii="Times New Roman" w:hAnsi="Times New Roman"/>
          <w:color w:val="000000" w:themeColor="text1"/>
          <w:sz w:val="26"/>
          <w:szCs w:val="26"/>
        </w:rPr>
        <w:t>chuyển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viện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Quận</w:t>
      </w:r>
      <w:proofErr w:type="spellEnd"/>
      <w:r w:rsidRPr="00AE310C">
        <w:rPr>
          <w:rFonts w:ascii="Times New Roman" w:hAnsi="Times New Roman"/>
          <w:color w:val="000000" w:themeColor="text1"/>
          <w:sz w:val="26"/>
          <w:szCs w:val="26"/>
        </w:rPr>
        <w:t xml:space="preserve"> 10.</w:t>
      </w:r>
    </w:p>
    <w:p w14:paraId="0044BE28" w14:textId="77777777" w:rsidR="00011161" w:rsidRPr="00895727" w:rsidRDefault="00011161" w:rsidP="00AE310C">
      <w:pPr>
        <w:pStyle w:val="ListParagraph"/>
        <w:numPr>
          <w:ilvl w:val="0"/>
          <w:numId w:val="130"/>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Thẻ</w:t>
      </w:r>
      <w:proofErr w:type="spellEnd"/>
      <w:r w:rsidRPr="00895727">
        <w:rPr>
          <w:rFonts w:ascii="Times New Roman" w:hAnsi="Times New Roman"/>
          <w:sz w:val="26"/>
          <w:szCs w:val="26"/>
        </w:rPr>
        <w:t xml:space="preserve"> BHYT </w:t>
      </w:r>
      <w:proofErr w:type="spellStart"/>
      <w:r w:rsidRPr="00895727">
        <w:rPr>
          <w:rFonts w:ascii="Times New Roman" w:hAnsi="Times New Roman"/>
          <w:sz w:val="26"/>
          <w:szCs w:val="26"/>
        </w:rPr>
        <w:t>còn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dụng</w:t>
      </w:r>
      <w:proofErr w:type="spellEnd"/>
    </w:p>
    <w:p w14:paraId="683FC545" w14:textId="77777777" w:rsidR="00011161" w:rsidRPr="00AE310C" w:rsidRDefault="00011161" w:rsidP="00AE310C">
      <w:pPr>
        <w:pStyle w:val="ListParagraph"/>
        <w:numPr>
          <w:ilvl w:val="0"/>
          <w:numId w:val="130"/>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Giấy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tờ</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tùy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thân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có</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ảnh</w:t>
      </w:r>
      <w:proofErr w:type="spellEnd"/>
      <w:r w:rsidRPr="00AE310C">
        <w:rPr>
          <w:rFonts w:ascii="Times New Roman" w:hAnsi="Times New Roman"/>
          <w:color w:val="000000" w:themeColor="text1"/>
          <w:sz w:val="26"/>
          <w:szCs w:val="26"/>
        </w:rPr>
        <w:t>.</w:t>
      </w:r>
    </w:p>
    <w:p w14:paraId="717FD681" w14:textId="77777777" w:rsidR="00011161" w:rsidRPr="00AE310C" w:rsidRDefault="00011161" w:rsidP="00AE310C">
      <w:pPr>
        <w:pStyle w:val="ListParagraph"/>
        <w:numPr>
          <w:ilvl w:val="0"/>
          <w:numId w:val="130"/>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Giấy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chuyển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viện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Quận</w:t>
      </w:r>
      <w:proofErr w:type="spellEnd"/>
      <w:r w:rsidRPr="00AE310C">
        <w:rPr>
          <w:rFonts w:ascii="Times New Roman" w:hAnsi="Times New Roman"/>
          <w:color w:val="000000" w:themeColor="text1"/>
          <w:sz w:val="26"/>
          <w:szCs w:val="26"/>
        </w:rPr>
        <w:t xml:space="preserve"> 5 </w:t>
      </w:r>
      <w:proofErr w:type="spellStart"/>
      <w:r w:rsidRPr="00AE310C">
        <w:rPr>
          <w:rFonts w:ascii="Times New Roman" w:hAnsi="Times New Roman"/>
          <w:color w:val="000000" w:themeColor="text1"/>
          <w:sz w:val="26"/>
          <w:szCs w:val="26"/>
        </w:rPr>
        <w:t>chuyển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viện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Quận</w:t>
      </w:r>
      <w:proofErr w:type="spellEnd"/>
      <w:r w:rsidRPr="00AE310C">
        <w:rPr>
          <w:rFonts w:ascii="Times New Roman" w:hAnsi="Times New Roman"/>
          <w:color w:val="000000" w:themeColor="text1"/>
          <w:sz w:val="26"/>
          <w:szCs w:val="26"/>
        </w:rPr>
        <w:t xml:space="preserve"> 10, </w:t>
      </w:r>
      <w:proofErr w:type="spellStart"/>
      <w:r w:rsidRPr="00AE310C">
        <w:rPr>
          <w:rFonts w:ascii="Times New Roman" w:hAnsi="Times New Roman"/>
          <w:color w:val="000000" w:themeColor="text1"/>
          <w:sz w:val="26"/>
          <w:szCs w:val="26"/>
        </w:rPr>
        <w:t>Giấy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tờ</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tùy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thân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có</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ảnh</w:t>
      </w:r>
      <w:proofErr w:type="spellEnd"/>
      <w:r w:rsidRPr="00AE310C">
        <w:rPr>
          <w:rFonts w:ascii="Times New Roman" w:hAnsi="Times New Roman"/>
          <w:color w:val="000000" w:themeColor="text1"/>
          <w:sz w:val="26"/>
          <w:szCs w:val="26"/>
        </w:rPr>
        <w:t>.</w:t>
      </w:r>
    </w:p>
    <w:p w14:paraId="5054F8C4"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66D8523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phép</w:t>
      </w:r>
      <w:proofErr w:type="spellEnd"/>
      <w:r w:rsidRPr="00AE310C">
        <w:rPr>
          <w:b/>
          <w:sz w:val="26"/>
          <w:szCs w:val="26"/>
        </w:rPr>
        <w:t xml:space="preserve"> </w:t>
      </w:r>
      <w:proofErr w:type="spellStart"/>
      <w:r w:rsidRPr="00AE310C">
        <w:rPr>
          <w:b/>
          <w:sz w:val="26"/>
          <w:szCs w:val="26"/>
        </w:rPr>
        <w:t>sao</w:t>
      </w:r>
      <w:proofErr w:type="spellEnd"/>
      <w:r w:rsidRPr="00AE310C">
        <w:rPr>
          <w:b/>
          <w:sz w:val="26"/>
          <w:szCs w:val="26"/>
        </w:rPr>
        <w:t xml:space="preserve"> </w:t>
      </w:r>
      <w:proofErr w:type="spellStart"/>
      <w:r w:rsidRPr="00AE310C">
        <w:rPr>
          <w:b/>
          <w:sz w:val="26"/>
          <w:szCs w:val="26"/>
        </w:rPr>
        <w:t>chụp</w:t>
      </w:r>
      <w:proofErr w:type="spellEnd"/>
      <w:r w:rsidRPr="00AE310C">
        <w:rPr>
          <w:b/>
          <w:sz w:val="26"/>
          <w:szCs w:val="26"/>
        </w:rPr>
        <w:t xml:space="preserve"> </w:t>
      </w:r>
      <w:proofErr w:type="spellStart"/>
      <w:r w:rsidRPr="00AE310C">
        <w:rPr>
          <w:b/>
          <w:sz w:val="26"/>
          <w:szCs w:val="26"/>
        </w:rPr>
        <w:t>lại</w:t>
      </w:r>
      <w:proofErr w:type="spellEnd"/>
      <w:r w:rsidRPr="00AE310C">
        <w:rPr>
          <w:b/>
          <w:sz w:val="26"/>
          <w:szCs w:val="26"/>
        </w:rPr>
        <w:t xml:space="preserve"> </w:t>
      </w: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cước</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dân</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quản</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w:t>
      </w:r>
    </w:p>
    <w:p w14:paraId="13D7E29A" w14:textId="77777777" w:rsidR="00011161" w:rsidRPr="00AE310C" w:rsidRDefault="00011161" w:rsidP="00AE310C">
      <w:pPr>
        <w:pStyle w:val="ListParagraph"/>
        <w:numPr>
          <w:ilvl w:val="0"/>
          <w:numId w:val="131"/>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Tuyệt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vì</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đây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yêu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tin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w:t>
      </w:r>
    </w:p>
    <w:p w14:paraId="5C1CEBC3" w14:textId="77777777" w:rsidR="00011161" w:rsidRPr="00AE310C" w:rsidRDefault="00011161" w:rsidP="00AE310C">
      <w:pPr>
        <w:pStyle w:val="ListParagraph"/>
        <w:numPr>
          <w:ilvl w:val="0"/>
          <w:numId w:val="131"/>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nếu</w:t>
      </w:r>
      <w:proofErr w:type="spellEnd"/>
      <w:r w:rsidRPr="00AE310C">
        <w:rPr>
          <w:rFonts w:ascii="Times New Roman" w:hAnsi="Times New Roman"/>
          <w:sz w:val="26"/>
          <w:szCs w:val="26"/>
        </w:rPr>
        <w:t xml:space="preserve"> do </w:t>
      </w:r>
      <w:proofErr w:type="spellStart"/>
      <w:r w:rsidRPr="00AE310C">
        <w:rPr>
          <w:rFonts w:ascii="Times New Roman" w:hAnsi="Times New Roman"/>
          <w:sz w:val="26"/>
          <w:szCs w:val="26"/>
        </w:rPr>
        <w:t>nhu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yêu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sao</w:t>
      </w:r>
      <w:proofErr w:type="spellEnd"/>
      <w:r w:rsidRPr="00AE310C">
        <w:rPr>
          <w:rFonts w:ascii="Times New Roman" w:hAnsi="Times New Roman"/>
          <w:sz w:val="26"/>
          <w:szCs w:val="26"/>
        </w:rPr>
        <w:t>.</w:t>
      </w:r>
    </w:p>
    <w:p w14:paraId="5C8D6C0F" w14:textId="77777777" w:rsidR="00011161" w:rsidRPr="00AE310C" w:rsidRDefault="00011161" w:rsidP="00AE310C">
      <w:pPr>
        <w:pStyle w:val="ListParagraph"/>
        <w:numPr>
          <w:ilvl w:val="0"/>
          <w:numId w:val="131"/>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nếu</w:t>
      </w:r>
      <w:proofErr w:type="spellEnd"/>
      <w:r w:rsidRPr="00AE310C">
        <w:rPr>
          <w:rFonts w:ascii="Times New Roman" w:hAnsi="Times New Roman"/>
          <w:sz w:val="26"/>
          <w:szCs w:val="26"/>
        </w:rPr>
        <w:t xml:space="preserve"> do </w:t>
      </w:r>
      <w:proofErr w:type="spellStart"/>
      <w:r w:rsidRPr="00AE310C">
        <w:rPr>
          <w:rFonts w:ascii="Times New Roman" w:hAnsi="Times New Roman"/>
          <w:sz w:val="26"/>
          <w:szCs w:val="26"/>
        </w:rPr>
        <w:t>nhu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báo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rõ</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yêu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hỗ</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chụp</w:t>
      </w:r>
      <w:proofErr w:type="spellEnd"/>
      <w:r w:rsidRPr="00AE310C">
        <w:rPr>
          <w:rFonts w:ascii="Times New Roman" w:hAnsi="Times New Roman"/>
          <w:sz w:val="26"/>
          <w:szCs w:val="26"/>
        </w:rPr>
        <w:t>.</w:t>
      </w:r>
    </w:p>
    <w:p w14:paraId="38775B95" w14:textId="77777777" w:rsidR="00011161" w:rsidRPr="00895727" w:rsidRDefault="00011161" w:rsidP="00AE310C">
      <w:pPr>
        <w:pStyle w:val="ListParagraph"/>
        <w:numPr>
          <w:ilvl w:val="0"/>
          <w:numId w:val="131"/>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nếu</w:t>
      </w:r>
      <w:proofErr w:type="spellEnd"/>
      <w:r w:rsidRPr="00895727">
        <w:rPr>
          <w:rFonts w:ascii="Times New Roman" w:hAnsi="Times New Roman"/>
          <w:sz w:val="26"/>
          <w:szCs w:val="26"/>
        </w:rPr>
        <w:t xml:space="preserve"> do </w:t>
      </w:r>
      <w:proofErr w:type="spellStart"/>
      <w:r w:rsidRPr="00895727">
        <w:rPr>
          <w:rFonts w:ascii="Times New Roman" w:hAnsi="Times New Roman"/>
          <w:sz w:val="26"/>
          <w:szCs w:val="26"/>
        </w:rPr>
        <w:t>là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cầu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quản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lý</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tự</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sao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yêu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cầu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đóng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w:t>
      </w:r>
    </w:p>
    <w:p w14:paraId="56013EB1"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08CEE4C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Nhi</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1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nhi</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Dũ</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nhi</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vừa</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xong</w:t>
      </w:r>
      <w:proofErr w:type="spellEnd"/>
      <w:r w:rsidRPr="00AE310C">
        <w:rPr>
          <w:b/>
          <w:sz w:val="26"/>
          <w:szCs w:val="26"/>
        </w:rPr>
        <w:t xml:space="preserve"> </w:t>
      </w:r>
      <w:proofErr w:type="spellStart"/>
      <w:r w:rsidRPr="00AE310C">
        <w:rPr>
          <w:b/>
          <w:sz w:val="26"/>
          <w:szCs w:val="26"/>
        </w:rPr>
        <w:t>nên</w:t>
      </w:r>
      <w:proofErr w:type="spellEnd"/>
      <w:r w:rsidRPr="00AE310C">
        <w:rPr>
          <w:b/>
          <w:sz w:val="26"/>
          <w:szCs w:val="26"/>
        </w:rPr>
        <w:t xml:space="preserve"> </w:t>
      </w:r>
      <w:proofErr w:type="spellStart"/>
      <w:r w:rsidRPr="00AE310C">
        <w:rPr>
          <w:b/>
          <w:sz w:val="26"/>
          <w:szCs w:val="26"/>
        </w:rPr>
        <w:t>chưa</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khai</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cũng</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chưa</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chứng</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cần</w:t>
      </w:r>
      <w:proofErr w:type="spellEnd"/>
      <w:r w:rsidRPr="00AE310C">
        <w:rPr>
          <w:b/>
          <w:sz w:val="26"/>
          <w:szCs w:val="26"/>
        </w:rPr>
        <w:t xml:space="preserve"> </w:t>
      </w: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w:t>
      </w:r>
      <w:proofErr w:type="spellStart"/>
      <w:r w:rsidRPr="00AE310C">
        <w:rPr>
          <w:b/>
          <w:sz w:val="26"/>
          <w:szCs w:val="26"/>
        </w:rPr>
        <w:t>gì</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làm</w:t>
      </w:r>
      <w:proofErr w:type="spellEnd"/>
      <w:r w:rsidRPr="00AE310C">
        <w:rPr>
          <w:b/>
          <w:sz w:val="26"/>
          <w:szCs w:val="26"/>
        </w:rPr>
        <w:t xml:space="preserve"> </w:t>
      </w: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
    <w:p w14:paraId="042C0715" w14:textId="77777777" w:rsidR="00011161" w:rsidRPr="00AE310C" w:rsidRDefault="00011161" w:rsidP="00AE310C">
      <w:pPr>
        <w:pStyle w:val="ListParagraph"/>
        <w:numPr>
          <w:ilvl w:val="0"/>
          <w:numId w:val="132"/>
        </w:numPr>
        <w:tabs>
          <w:tab w:val="left" w:pos="426"/>
        </w:tabs>
        <w:spacing w:before="120" w:after="120" w:line="276" w:lineRule="auto"/>
        <w:ind w:left="0" w:firstLine="0"/>
        <w:jc w:val="both"/>
        <w:rPr>
          <w:rFonts w:ascii="Times New Roman" w:hAnsi="Times New Roman"/>
          <w:color w:val="000000"/>
          <w:sz w:val="26"/>
          <w:szCs w:val="26"/>
          <w:shd w:val="clear" w:color="auto" w:fill="FFFFFF"/>
        </w:rPr>
      </w:pPr>
      <w:r w:rsidRPr="00AE310C">
        <w:rPr>
          <w:rFonts w:ascii="Times New Roman" w:hAnsi="Times New Roman"/>
          <w:color w:val="000000"/>
          <w:sz w:val="26"/>
          <w:szCs w:val="26"/>
          <w:shd w:val="clear" w:color="auto" w:fill="FFFFFF"/>
        </w:rPr>
        <w:t xml:space="preserve">Cha </w:t>
      </w:r>
      <w:proofErr w:type="spellStart"/>
      <w:r w:rsidRPr="00AE310C">
        <w:rPr>
          <w:rFonts w:ascii="Times New Roman" w:hAnsi="Times New Roman"/>
          <w:color w:val="000000"/>
          <w:sz w:val="26"/>
          <w:szCs w:val="26"/>
          <w:shd w:val="clear" w:color="auto" w:fill="FFFFFF"/>
        </w:rPr>
        <w:t>hoặc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mẹ</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hoặc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người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giám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hộ</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của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trẻ</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làm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đơn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nộp</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viện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đề</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nghị</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thanh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toán</w:t>
      </w:r>
      <w:proofErr w:type="spellEnd"/>
      <w:r w:rsidRPr="00AE310C">
        <w:rPr>
          <w:rFonts w:ascii="Times New Roman" w:hAnsi="Times New Roman"/>
          <w:color w:val="000000"/>
          <w:sz w:val="26"/>
          <w:szCs w:val="26"/>
          <w:shd w:val="clear" w:color="auto" w:fill="FFFFFF"/>
        </w:rPr>
        <w:t>.</w:t>
      </w:r>
    </w:p>
    <w:p w14:paraId="2818611C" w14:textId="77777777" w:rsidR="00011161" w:rsidRPr="00895727" w:rsidRDefault="00011161" w:rsidP="00AE310C">
      <w:pPr>
        <w:pStyle w:val="ListParagraph"/>
        <w:numPr>
          <w:ilvl w:val="0"/>
          <w:numId w:val="132"/>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895727">
        <w:rPr>
          <w:rFonts w:ascii="Times New Roman" w:hAnsi="Times New Roman"/>
          <w:sz w:val="26"/>
          <w:szCs w:val="26"/>
          <w:shd w:val="clear" w:color="auto" w:fill="FFFFFF"/>
        </w:rPr>
        <w:t>Thủ</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trưởng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của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viện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Nhi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đồng</w:t>
      </w:r>
      <w:proofErr w:type="spellEnd"/>
      <w:r w:rsidRPr="00895727">
        <w:rPr>
          <w:rFonts w:ascii="Times New Roman" w:hAnsi="Times New Roman"/>
          <w:sz w:val="26"/>
          <w:szCs w:val="26"/>
          <w:shd w:val="clear" w:color="auto" w:fill="FFFFFF"/>
        </w:rPr>
        <w:t xml:space="preserve"> 1 </w:t>
      </w:r>
      <w:proofErr w:type="spellStart"/>
      <w:r w:rsidRPr="00895727">
        <w:rPr>
          <w:rFonts w:ascii="Times New Roman" w:hAnsi="Times New Roman"/>
          <w:sz w:val="26"/>
          <w:szCs w:val="26"/>
          <w:shd w:val="clear" w:color="auto" w:fill="FFFFFF"/>
        </w:rPr>
        <w:t>và</w:t>
      </w:r>
      <w:proofErr w:type="spellEnd"/>
      <w:r w:rsidRPr="00895727">
        <w:rPr>
          <w:rFonts w:ascii="Times New Roman" w:hAnsi="Times New Roman"/>
          <w:sz w:val="26"/>
          <w:szCs w:val="26"/>
          <w:shd w:val="clear" w:color="auto" w:fill="FFFFFF"/>
        </w:rPr>
        <w:t xml:space="preserve"> cha </w:t>
      </w:r>
      <w:proofErr w:type="spellStart"/>
      <w:r w:rsidRPr="00895727">
        <w:rPr>
          <w:rFonts w:ascii="Times New Roman" w:hAnsi="Times New Roman"/>
          <w:sz w:val="26"/>
          <w:szCs w:val="26"/>
          <w:shd w:val="clear" w:color="auto" w:fill="FFFFFF"/>
        </w:rPr>
        <w:t>hoặc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mẹ</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hoặc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người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giám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hộ</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của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trẻ</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ký</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xác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nhận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vào</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hồ</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sơ</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án</w:t>
      </w:r>
      <w:proofErr w:type="spellEnd"/>
      <w:r w:rsidRPr="00895727">
        <w:rPr>
          <w:rFonts w:ascii="Times New Roman" w:hAnsi="Times New Roman"/>
          <w:sz w:val="26"/>
          <w:szCs w:val="26"/>
          <w:shd w:val="clear" w:color="auto" w:fill="FFFFFF"/>
        </w:rPr>
        <w:t>.</w:t>
      </w:r>
    </w:p>
    <w:p w14:paraId="4A5236A7" w14:textId="77777777" w:rsidR="00011161" w:rsidRPr="00AE310C" w:rsidRDefault="00011161" w:rsidP="00AE310C">
      <w:pPr>
        <w:pStyle w:val="ListParagraph"/>
        <w:numPr>
          <w:ilvl w:val="0"/>
          <w:numId w:val="132"/>
        </w:numPr>
        <w:tabs>
          <w:tab w:val="left" w:pos="426"/>
        </w:tabs>
        <w:spacing w:before="120" w:after="120" w:line="276" w:lineRule="auto"/>
        <w:ind w:left="0" w:firstLine="0"/>
        <w:jc w:val="both"/>
        <w:rPr>
          <w:rFonts w:ascii="Times New Roman" w:hAnsi="Times New Roman"/>
          <w:color w:val="000000"/>
          <w:sz w:val="26"/>
          <w:szCs w:val="26"/>
          <w:shd w:val="clear" w:color="auto" w:fill="FFFFFF"/>
        </w:rPr>
      </w:pPr>
      <w:proofErr w:type="spellStart"/>
      <w:r w:rsidRPr="00AE310C">
        <w:rPr>
          <w:rFonts w:ascii="Times New Roman" w:hAnsi="Times New Roman"/>
          <w:color w:val="000000"/>
          <w:sz w:val="26"/>
          <w:szCs w:val="26"/>
          <w:shd w:val="clear" w:color="auto" w:fill="FFFFFF"/>
        </w:rPr>
        <w:t>Giám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định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viên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phụ</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trách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của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viện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Từ</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Dũ</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ký</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xác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nhận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vào</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Giấy</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chuyển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tuyến</w:t>
      </w:r>
      <w:proofErr w:type="spellEnd"/>
      <w:r w:rsidRPr="00AE310C">
        <w:rPr>
          <w:rFonts w:ascii="Times New Roman" w:hAnsi="Times New Roman"/>
          <w:color w:val="000000"/>
          <w:sz w:val="26"/>
          <w:szCs w:val="26"/>
          <w:shd w:val="clear" w:color="auto" w:fill="FFFFFF"/>
        </w:rPr>
        <w:t>.</w:t>
      </w:r>
    </w:p>
    <w:p w14:paraId="4F078972" w14:textId="77777777" w:rsidR="00011161" w:rsidRPr="00AE310C" w:rsidRDefault="00011161" w:rsidP="00AE310C">
      <w:pPr>
        <w:pStyle w:val="ListParagraph"/>
        <w:numPr>
          <w:ilvl w:val="0"/>
          <w:numId w:val="132"/>
        </w:numPr>
        <w:tabs>
          <w:tab w:val="left" w:pos="426"/>
        </w:tabs>
        <w:spacing w:before="120" w:after="120" w:line="276" w:lineRule="auto"/>
        <w:ind w:left="0" w:firstLine="0"/>
        <w:jc w:val="both"/>
        <w:rPr>
          <w:rFonts w:ascii="Times New Roman" w:hAnsi="Times New Roman"/>
          <w:color w:val="000000"/>
          <w:sz w:val="26"/>
          <w:szCs w:val="26"/>
          <w:shd w:val="clear" w:color="auto" w:fill="FFFFFF"/>
        </w:rPr>
      </w:pPr>
      <w:proofErr w:type="spellStart"/>
      <w:r w:rsidRPr="00AE310C">
        <w:rPr>
          <w:rFonts w:ascii="Times New Roman" w:hAnsi="Times New Roman"/>
          <w:color w:val="000000"/>
          <w:sz w:val="26"/>
          <w:szCs w:val="26"/>
          <w:shd w:val="clear" w:color="auto" w:fill="FFFFFF"/>
        </w:rPr>
        <w:t>Trường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hợp</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này</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không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được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thanh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toán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bì</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nhi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không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có</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bất</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kỳ</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giấy</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tờ</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nào</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cả</w:t>
      </w:r>
      <w:proofErr w:type="spellEnd"/>
      <w:r w:rsidRPr="00AE310C">
        <w:rPr>
          <w:rFonts w:ascii="Times New Roman" w:hAnsi="Times New Roman"/>
          <w:color w:val="000000"/>
          <w:sz w:val="26"/>
          <w:szCs w:val="26"/>
          <w:shd w:val="clear" w:color="auto" w:fill="FFFFFF"/>
        </w:rPr>
        <w:t>.</w:t>
      </w:r>
    </w:p>
    <w:p w14:paraId="6F30C004"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lang w:val="vi-VN"/>
        </w:rPr>
      </w:pPr>
    </w:p>
    <w:p w14:paraId="3C433EF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Truyền</w:t>
      </w:r>
      <w:proofErr w:type="spellEnd"/>
      <w:r w:rsidRPr="00AE310C">
        <w:rPr>
          <w:b/>
          <w:sz w:val="26"/>
          <w:szCs w:val="26"/>
        </w:rPr>
        <w:t xml:space="preserve"> </w:t>
      </w:r>
      <w:proofErr w:type="spellStart"/>
      <w:r w:rsidRPr="00AE310C">
        <w:rPr>
          <w:b/>
          <w:sz w:val="26"/>
          <w:szCs w:val="26"/>
        </w:rPr>
        <w:t>máu</w:t>
      </w:r>
      <w:proofErr w:type="spellEnd"/>
      <w:r w:rsidRPr="00AE310C">
        <w:rPr>
          <w:b/>
          <w:sz w:val="26"/>
          <w:szCs w:val="26"/>
        </w:rPr>
        <w:t xml:space="preserve"> </w:t>
      </w:r>
      <w:proofErr w:type="spellStart"/>
      <w:r w:rsidRPr="00AE310C">
        <w:rPr>
          <w:b/>
          <w:sz w:val="26"/>
          <w:szCs w:val="26"/>
        </w:rPr>
        <w:t>Huyết</w:t>
      </w:r>
      <w:proofErr w:type="spellEnd"/>
      <w:r w:rsidRPr="00AE310C">
        <w:rPr>
          <w:b/>
          <w:sz w:val="26"/>
          <w:szCs w:val="26"/>
        </w:rPr>
        <w:t xml:space="preserve"> </w:t>
      </w:r>
      <w:proofErr w:type="spellStart"/>
      <w:r w:rsidRPr="00AE310C">
        <w:rPr>
          <w:b/>
          <w:sz w:val="26"/>
          <w:szCs w:val="26"/>
        </w:rPr>
        <w:t>học</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20/10/2023,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đầy</w:t>
      </w:r>
      <w:proofErr w:type="spellEnd"/>
      <w:r w:rsidRPr="00AE310C">
        <w:rPr>
          <w:b/>
          <w:sz w:val="26"/>
          <w:szCs w:val="26"/>
        </w:rPr>
        <w:t xml:space="preserve"> </w:t>
      </w:r>
      <w:proofErr w:type="spellStart"/>
      <w:r w:rsidRPr="00AE310C">
        <w:rPr>
          <w:b/>
          <w:sz w:val="26"/>
          <w:szCs w:val="26"/>
        </w:rPr>
        <w:t>đủ</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còn</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tờ</w:t>
      </w:r>
      <w:proofErr w:type="spellEnd"/>
      <w:r w:rsidRPr="00AE310C">
        <w:rPr>
          <w:b/>
          <w:sz w:val="26"/>
          <w:szCs w:val="26"/>
        </w:rPr>
        <w:t xml:space="preserve"> </w:t>
      </w:r>
      <w:proofErr w:type="spellStart"/>
      <w:r w:rsidRPr="00AE310C">
        <w:rPr>
          <w:b/>
          <w:sz w:val="26"/>
          <w:szCs w:val="26"/>
        </w:rPr>
        <w:t>tùy</w:t>
      </w:r>
      <w:proofErr w:type="spellEnd"/>
      <w:r w:rsidRPr="00AE310C">
        <w:rPr>
          <w:b/>
          <w:sz w:val="26"/>
          <w:szCs w:val="26"/>
        </w:rPr>
        <w:t xml:space="preserve"> </w:t>
      </w:r>
      <w:proofErr w:type="spellStart"/>
      <w:r w:rsidRPr="00AE310C">
        <w:rPr>
          <w:b/>
          <w:sz w:val="26"/>
          <w:szCs w:val="26"/>
        </w:rPr>
        <w:t>thân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ảnh</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09/10/2023,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BHYT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
    <w:p w14:paraId="7AD401D1" w14:textId="77777777" w:rsidR="00011161" w:rsidRPr="00895727" w:rsidRDefault="00011161" w:rsidP="00AE310C">
      <w:pPr>
        <w:pStyle w:val="ListParagraph"/>
        <w:numPr>
          <w:ilvl w:val="0"/>
          <w:numId w:val="133"/>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Giải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quyết</w:t>
      </w:r>
      <w:proofErr w:type="spellEnd"/>
      <w:r w:rsidRPr="00895727">
        <w:rPr>
          <w:rFonts w:ascii="Times New Roman" w:hAnsi="Times New Roman"/>
          <w:sz w:val="26"/>
          <w:szCs w:val="26"/>
        </w:rPr>
        <w:t xml:space="preserve"> BHYT </w:t>
      </w:r>
      <w:proofErr w:type="spellStart"/>
      <w:r w:rsidRPr="00895727">
        <w:rPr>
          <w:rFonts w:ascii="Times New Roman" w:hAnsi="Times New Roman"/>
          <w:sz w:val="26"/>
          <w:szCs w:val="26"/>
        </w:rPr>
        <w:t>đúng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p>
    <w:p w14:paraId="32569893" w14:textId="77777777" w:rsidR="00011161" w:rsidRPr="00AE310C" w:rsidRDefault="00011161" w:rsidP="00AE310C">
      <w:pPr>
        <w:pStyle w:val="ListParagraph"/>
        <w:numPr>
          <w:ilvl w:val="0"/>
          <w:numId w:val="133"/>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Giải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quyết</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chế</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độ</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huyện</w:t>
      </w:r>
      <w:proofErr w:type="spellEnd"/>
    </w:p>
    <w:p w14:paraId="3F281DBD" w14:textId="77777777" w:rsidR="00011161" w:rsidRPr="00AE310C" w:rsidRDefault="00011161" w:rsidP="00AE310C">
      <w:pPr>
        <w:pStyle w:val="ListParagraph"/>
        <w:numPr>
          <w:ilvl w:val="0"/>
          <w:numId w:val="133"/>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Giải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quyết</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chế</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độ</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tỉnh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nội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p>
    <w:p w14:paraId="0109A971" w14:textId="77777777" w:rsidR="00011161" w:rsidRPr="00AE310C" w:rsidRDefault="00011161" w:rsidP="00AE310C">
      <w:pPr>
        <w:pStyle w:val="ListParagraph"/>
        <w:numPr>
          <w:ilvl w:val="0"/>
          <w:numId w:val="133"/>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trả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vì</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hạn</w:t>
      </w:r>
      <w:proofErr w:type="spellEnd"/>
      <w:r w:rsidRPr="00AE310C">
        <w:rPr>
          <w:rFonts w:ascii="Times New Roman" w:hAnsi="Times New Roman"/>
          <w:sz w:val="26"/>
          <w:szCs w:val="26"/>
        </w:rPr>
        <w:t>.</w:t>
      </w:r>
    </w:p>
    <w:p w14:paraId="6AB5F5FE" w14:textId="77777777" w:rsidR="00011161" w:rsidRPr="00895727" w:rsidRDefault="00011161" w:rsidP="00AE310C">
      <w:pPr>
        <w:tabs>
          <w:tab w:val="left" w:pos="426"/>
          <w:tab w:val="left" w:pos="1080"/>
        </w:tabs>
        <w:spacing w:before="120" w:after="120" w:line="276" w:lineRule="auto"/>
        <w:contextualSpacing/>
        <w:jc w:val="both"/>
        <w:rPr>
          <w:rFonts w:ascii="Times New Roman" w:hAnsi="Times New Roman" w:cs="Times New Roman"/>
          <w:bCs/>
          <w:sz w:val="26"/>
          <w:szCs w:val="26"/>
        </w:rPr>
      </w:pPr>
    </w:p>
    <w:p w14:paraId="61AAF5F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Trẻ</w:t>
      </w:r>
      <w:proofErr w:type="spellEnd"/>
      <w:r w:rsidRPr="00AE310C">
        <w:rPr>
          <w:b/>
          <w:sz w:val="26"/>
          <w:szCs w:val="26"/>
        </w:rPr>
        <w:t xml:space="preserve"> </w:t>
      </w:r>
      <w:proofErr w:type="spellStart"/>
      <w:r w:rsidRPr="00AE310C">
        <w:rPr>
          <w:b/>
          <w:sz w:val="26"/>
          <w:szCs w:val="26"/>
        </w:rPr>
        <w:t>em</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6 </w:t>
      </w:r>
      <w:proofErr w:type="spellStart"/>
      <w:r w:rsidRPr="00AE310C">
        <w:rPr>
          <w:b/>
          <w:sz w:val="26"/>
          <w:szCs w:val="26"/>
        </w:rPr>
        <w:t>tuổi</w:t>
      </w:r>
      <w:proofErr w:type="spellEnd"/>
      <w:r w:rsidRPr="00AE310C">
        <w:rPr>
          <w:b/>
          <w:sz w:val="26"/>
          <w:szCs w:val="26"/>
        </w:rPr>
        <w:t xml:space="preserve"> </w:t>
      </w:r>
      <w:proofErr w:type="spellStart"/>
      <w:r w:rsidRPr="00AE310C">
        <w:rPr>
          <w:b/>
          <w:sz w:val="26"/>
          <w:szCs w:val="26"/>
        </w:rPr>
        <w:t>nếu</w:t>
      </w:r>
      <w:proofErr w:type="spellEnd"/>
      <w:r w:rsidRPr="00AE310C">
        <w:rPr>
          <w:b/>
          <w:sz w:val="26"/>
          <w:szCs w:val="26"/>
        </w:rPr>
        <w:t xml:space="preserve"> </w:t>
      </w:r>
      <w:proofErr w:type="spellStart"/>
      <w:r w:rsidRPr="00AE310C">
        <w:rPr>
          <w:b/>
          <w:sz w:val="26"/>
          <w:szCs w:val="26"/>
        </w:rPr>
        <w:t>đã</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nơi</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w:t>
      </w:r>
    </w:p>
    <w:p w14:paraId="76AB61EA" w14:textId="77777777" w:rsidR="00011161" w:rsidRPr="00895727" w:rsidRDefault="00011161" w:rsidP="00AE310C">
      <w:pPr>
        <w:pStyle w:val="ListParagraph"/>
        <w:numPr>
          <w:ilvl w:val="0"/>
          <w:numId w:val="134"/>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Chỉ</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xuất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trình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thẻ</w:t>
      </w:r>
      <w:proofErr w:type="spellEnd"/>
      <w:r w:rsidRPr="00895727">
        <w:rPr>
          <w:rFonts w:ascii="Times New Roman" w:hAnsi="Times New Roman"/>
          <w:sz w:val="26"/>
          <w:szCs w:val="26"/>
        </w:rPr>
        <w:t xml:space="preserve"> BHYT</w:t>
      </w:r>
    </w:p>
    <w:p w14:paraId="27D85601" w14:textId="77777777" w:rsidR="00011161" w:rsidRPr="00AE310C" w:rsidRDefault="00011161" w:rsidP="00AE310C">
      <w:pPr>
        <w:pStyle w:val="ListParagraph"/>
        <w:numPr>
          <w:ilvl w:val="0"/>
          <w:numId w:val="13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Phải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xuất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một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loại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tờ</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hình</w:t>
      </w:r>
      <w:proofErr w:type="spellEnd"/>
    </w:p>
    <w:p w14:paraId="316831EA" w14:textId="77777777" w:rsidR="00011161" w:rsidRPr="00AE310C" w:rsidRDefault="00011161" w:rsidP="00AE310C">
      <w:pPr>
        <w:pStyle w:val="ListParagraph"/>
        <w:numPr>
          <w:ilvl w:val="0"/>
          <w:numId w:val="13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Phải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xuất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hoặc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khai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kèm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w:t>
      </w:r>
    </w:p>
    <w:p w14:paraId="054FB7C7" w14:textId="77777777" w:rsidR="00011161" w:rsidRPr="00AE310C" w:rsidRDefault="00011161" w:rsidP="00AE310C">
      <w:pPr>
        <w:pStyle w:val="ListParagraph"/>
        <w:numPr>
          <w:ilvl w:val="0"/>
          <w:numId w:val="13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Phải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xuất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kèm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UBND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về</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mua</w:t>
      </w:r>
      <w:proofErr w:type="spellEnd"/>
      <w:r w:rsidRPr="00AE310C">
        <w:rPr>
          <w:rFonts w:ascii="Times New Roman" w:hAnsi="Times New Roman"/>
          <w:sz w:val="26"/>
          <w:szCs w:val="26"/>
        </w:rPr>
        <w:t xml:space="preserve"> BHYT. </w:t>
      </w:r>
    </w:p>
    <w:p w14:paraId="5E49F1A2"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55C7B15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Nguyễn</w:t>
      </w:r>
      <w:proofErr w:type="spellEnd"/>
      <w:r w:rsidRPr="00AE310C">
        <w:rPr>
          <w:b/>
          <w:sz w:val="26"/>
          <w:szCs w:val="26"/>
        </w:rPr>
        <w:t xml:space="preserve"> </w:t>
      </w:r>
      <w:proofErr w:type="spellStart"/>
      <w:r w:rsidRPr="00AE310C">
        <w:rPr>
          <w:b/>
          <w:sz w:val="26"/>
          <w:szCs w:val="26"/>
        </w:rPr>
        <w:t>Văn</w:t>
      </w:r>
      <w:proofErr w:type="spellEnd"/>
      <w:r w:rsidRPr="00AE310C">
        <w:rPr>
          <w:b/>
          <w:sz w:val="26"/>
          <w:szCs w:val="26"/>
        </w:rPr>
        <w:t xml:space="preserve"> A,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mã</w:t>
      </w:r>
      <w:proofErr w:type="spellEnd"/>
      <w:r w:rsidRPr="00AE310C">
        <w:rPr>
          <w:b/>
          <w:sz w:val="26"/>
          <w:szCs w:val="26"/>
        </w:rPr>
        <w:t xml:space="preserve"> </w:t>
      </w:r>
      <w:hyperlink r:id="rId34" w:tgtFrame="_blank" w:history="1">
        <w:r w:rsidRPr="00AE310C">
          <w:rPr>
            <w:b/>
            <w:sz w:val="26"/>
            <w:szCs w:val="26"/>
          </w:rPr>
          <w:t>GD4666623043623</w:t>
        </w:r>
      </w:hyperlink>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01/01/2022 </w:t>
      </w:r>
      <w:proofErr w:type="spellStart"/>
      <w:r w:rsidRPr="00AE310C">
        <w:rPr>
          <w:b/>
          <w:sz w:val="26"/>
          <w:szCs w:val="26"/>
        </w:rPr>
        <w:t>đến</w:t>
      </w:r>
      <w:proofErr w:type="spellEnd"/>
      <w:r w:rsidRPr="00AE310C">
        <w:rPr>
          <w:b/>
          <w:sz w:val="26"/>
          <w:szCs w:val="26"/>
        </w:rPr>
        <w:t xml:space="preserve"> 31/12/2022.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nhập</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25/12/2022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BHYT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nằm</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05/01/2023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BHYT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rằng</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hyperlink r:id="rId35" w:tgtFrame="_blank" w:history="1">
        <w:r w:rsidRPr="00AE310C">
          <w:rPr>
            <w:b/>
            <w:sz w:val="26"/>
            <w:szCs w:val="26"/>
          </w:rPr>
          <w:t>GD4666623043623</w:t>
        </w:r>
      </w:hyperlink>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80%)?</w:t>
      </w:r>
    </w:p>
    <w:p w14:paraId="68EC0AA2" w14:textId="77777777" w:rsidR="00011161" w:rsidRPr="00AE310C" w:rsidRDefault="00011161" w:rsidP="00AE310C">
      <w:pPr>
        <w:pStyle w:val="ListParagraph"/>
        <w:numPr>
          <w:ilvl w:val="0"/>
          <w:numId w:val="135"/>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80%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25/12/2022 </w:t>
      </w:r>
      <w:proofErr w:type="spellStart"/>
      <w:r w:rsidRPr="00AE310C">
        <w:rPr>
          <w:rFonts w:ascii="Times New Roman" w:hAnsi="Times New Roman"/>
          <w:color w:val="000000" w:themeColor="text1"/>
          <w:sz w:val="26"/>
          <w:szCs w:val="26"/>
        </w:rPr>
        <w:t>đến</w:t>
      </w:r>
      <w:proofErr w:type="spellEnd"/>
      <w:r w:rsidRPr="00AE310C">
        <w:rPr>
          <w:rFonts w:ascii="Times New Roman" w:hAnsi="Times New Roman"/>
          <w:color w:val="000000" w:themeColor="text1"/>
          <w:sz w:val="26"/>
          <w:szCs w:val="26"/>
        </w:rPr>
        <w:t xml:space="preserve"> 31/12/2022, </w:t>
      </w: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01/01/2023 </w:t>
      </w:r>
      <w:proofErr w:type="spellStart"/>
      <w:r w:rsidRPr="00AE310C">
        <w:rPr>
          <w:rFonts w:ascii="Times New Roman" w:hAnsi="Times New Roman"/>
          <w:color w:val="000000" w:themeColor="text1"/>
          <w:sz w:val="26"/>
          <w:szCs w:val="26"/>
        </w:rPr>
        <w:t>đến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05/01/2023.</w:t>
      </w:r>
    </w:p>
    <w:p w14:paraId="4260DE7D" w14:textId="77777777" w:rsidR="00011161" w:rsidRPr="00AE310C" w:rsidRDefault="00011161" w:rsidP="00AE310C">
      <w:pPr>
        <w:pStyle w:val="ListParagraph"/>
        <w:numPr>
          <w:ilvl w:val="0"/>
          <w:numId w:val="135"/>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25/12/2022 </w:t>
      </w:r>
      <w:proofErr w:type="spellStart"/>
      <w:r w:rsidRPr="00AE310C">
        <w:rPr>
          <w:rFonts w:ascii="Times New Roman" w:hAnsi="Times New Roman"/>
          <w:color w:val="000000" w:themeColor="text1"/>
          <w:sz w:val="26"/>
          <w:szCs w:val="26"/>
        </w:rPr>
        <w:t>đến</w:t>
      </w:r>
      <w:proofErr w:type="spellEnd"/>
      <w:r w:rsidRPr="00AE310C">
        <w:rPr>
          <w:rFonts w:ascii="Times New Roman" w:hAnsi="Times New Roman"/>
          <w:color w:val="000000" w:themeColor="text1"/>
          <w:sz w:val="26"/>
          <w:szCs w:val="26"/>
        </w:rPr>
        <w:t xml:space="preserve"> 31/12/2022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80%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01/01/2023-05/01/2023.</w:t>
      </w:r>
    </w:p>
    <w:p w14:paraId="194441FF" w14:textId="77777777" w:rsidR="00011161" w:rsidRPr="00895727" w:rsidRDefault="00011161" w:rsidP="00AE310C">
      <w:pPr>
        <w:pStyle w:val="ListParagraph"/>
        <w:numPr>
          <w:ilvl w:val="0"/>
          <w:numId w:val="135"/>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 xml:space="preserve"> 80% </w:t>
      </w: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ngày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nhập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ra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viện</w:t>
      </w:r>
      <w:proofErr w:type="spellEnd"/>
      <w:r w:rsidRPr="00895727">
        <w:rPr>
          <w:rFonts w:ascii="Times New Roman" w:hAnsi="Times New Roman"/>
          <w:sz w:val="26"/>
          <w:szCs w:val="26"/>
        </w:rPr>
        <w:t>.</w:t>
      </w:r>
    </w:p>
    <w:p w14:paraId="6AA48C48" w14:textId="77777777" w:rsidR="00011161" w:rsidRPr="00AE310C" w:rsidRDefault="00011161" w:rsidP="00AE310C">
      <w:pPr>
        <w:pStyle w:val="ListParagraph"/>
        <w:numPr>
          <w:ilvl w:val="0"/>
          <w:numId w:val="135"/>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cả</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đợt</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điều</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trị</w:t>
      </w:r>
      <w:proofErr w:type="spellEnd"/>
      <w:r w:rsidRPr="00AE310C">
        <w:rPr>
          <w:rFonts w:ascii="Times New Roman" w:hAnsi="Times New Roman"/>
          <w:color w:val="000000" w:themeColor="text1"/>
          <w:sz w:val="26"/>
          <w:szCs w:val="26"/>
        </w:rPr>
        <w:t>.</w:t>
      </w:r>
    </w:p>
    <w:p w14:paraId="45A68C49" w14:textId="77777777" w:rsidR="00011161" w:rsidRPr="00AE310C" w:rsidRDefault="00011161" w:rsidP="00AE310C">
      <w:pPr>
        <w:pStyle w:val="ListParagraph"/>
        <w:tabs>
          <w:tab w:val="left" w:pos="426"/>
        </w:tabs>
        <w:spacing w:before="120" w:after="120" w:line="276" w:lineRule="auto"/>
        <w:ind w:left="0"/>
        <w:jc w:val="both"/>
        <w:rPr>
          <w:rFonts w:ascii="Times New Roman" w:hAnsi="Times New Roman"/>
          <w:color w:val="000000" w:themeColor="text1"/>
          <w:sz w:val="26"/>
          <w:szCs w:val="26"/>
        </w:rPr>
      </w:pPr>
    </w:p>
    <w:p w14:paraId="2160961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BHYT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
    <w:p w14:paraId="116B2529" w14:textId="77777777" w:rsidR="00011161" w:rsidRPr="00AE310C" w:rsidRDefault="00011161" w:rsidP="00AE310C">
      <w:pPr>
        <w:pStyle w:val="ListParagraph"/>
        <w:numPr>
          <w:ilvl w:val="0"/>
          <w:numId w:val="136"/>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ban </w:t>
      </w:r>
      <w:proofErr w:type="spellStart"/>
      <w:r w:rsidRPr="00AE310C">
        <w:rPr>
          <w:rFonts w:ascii="Times New Roman" w:hAnsi="Times New Roman"/>
          <w:sz w:val="26"/>
          <w:szCs w:val="26"/>
        </w:rPr>
        <w:t>đầu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Giấy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ban </w:t>
      </w:r>
      <w:proofErr w:type="spellStart"/>
      <w:r w:rsidRPr="00AE310C">
        <w:rPr>
          <w:rFonts w:ascii="Times New Roman" w:hAnsi="Times New Roman"/>
          <w:sz w:val="26"/>
          <w:szCs w:val="26"/>
        </w:rPr>
        <w:t>đầu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14/2014/TT-BYT.</w:t>
      </w:r>
    </w:p>
    <w:p w14:paraId="567D54D5" w14:textId="77777777" w:rsidR="00011161" w:rsidRPr="00AE310C" w:rsidRDefault="00011161" w:rsidP="00AE310C">
      <w:pPr>
        <w:pStyle w:val="ListParagraph"/>
        <w:numPr>
          <w:ilvl w:val="0"/>
          <w:numId w:val="136"/>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Đang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phát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ngoài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phạm</w:t>
      </w:r>
      <w:proofErr w:type="spellEnd"/>
      <w:r w:rsidRPr="00AE310C">
        <w:rPr>
          <w:rFonts w:ascii="Times New Roman" w:hAnsi="Times New Roman"/>
          <w:sz w:val="26"/>
          <w:szCs w:val="26"/>
        </w:rPr>
        <w:t xml:space="preserve"> vi </w:t>
      </w:r>
      <w:proofErr w:type="spellStart"/>
      <w:r w:rsidRPr="00AE310C">
        <w:rPr>
          <w:rFonts w:ascii="Times New Roman" w:hAnsi="Times New Roman"/>
          <w:sz w:val="26"/>
          <w:szCs w:val="26"/>
        </w:rPr>
        <w:t>chuyên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môn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w:t>
      </w:r>
    </w:p>
    <w:p w14:paraId="212C5F66" w14:textId="77777777" w:rsidR="00011161" w:rsidRPr="00895727" w:rsidRDefault="00011161" w:rsidP="00AE310C">
      <w:pPr>
        <w:pStyle w:val="ListParagraph"/>
        <w:numPr>
          <w:ilvl w:val="0"/>
          <w:numId w:val="136"/>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Gia </w:t>
      </w:r>
      <w:proofErr w:type="spellStart"/>
      <w:r w:rsidRPr="00895727">
        <w:rPr>
          <w:rFonts w:ascii="Times New Roman" w:hAnsi="Times New Roman"/>
          <w:sz w:val="26"/>
          <w:szCs w:val="26"/>
        </w:rPr>
        <w:t>đình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xin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p>
    <w:p w14:paraId="3E5494BC" w14:textId="77777777" w:rsidR="00011161" w:rsidRPr="00AE310C" w:rsidRDefault="00011161" w:rsidP="00AE310C">
      <w:pPr>
        <w:pStyle w:val="ListParagraph"/>
        <w:numPr>
          <w:ilvl w:val="0"/>
          <w:numId w:val="136"/>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diễn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biến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vượt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môn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kề</w:t>
      </w:r>
      <w:proofErr w:type="spellEnd"/>
      <w:r w:rsidRPr="00AE310C">
        <w:rPr>
          <w:rFonts w:ascii="Times New Roman" w:hAnsi="Times New Roman"/>
          <w:sz w:val="26"/>
          <w:szCs w:val="26"/>
        </w:rPr>
        <w:t>.</w:t>
      </w:r>
    </w:p>
    <w:p w14:paraId="4DDAD17A"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5EA325B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Nguyễn</w:t>
      </w:r>
      <w:proofErr w:type="spellEnd"/>
      <w:r w:rsidRPr="00AE310C">
        <w:rPr>
          <w:b/>
          <w:sz w:val="26"/>
          <w:szCs w:val="26"/>
        </w:rPr>
        <w:t xml:space="preserve"> </w:t>
      </w:r>
      <w:proofErr w:type="spellStart"/>
      <w:r w:rsidRPr="00AE310C">
        <w:rPr>
          <w:b/>
          <w:sz w:val="26"/>
          <w:szCs w:val="26"/>
        </w:rPr>
        <w:t>Văn</w:t>
      </w:r>
      <w:proofErr w:type="spellEnd"/>
      <w:r w:rsidRPr="00AE310C">
        <w:rPr>
          <w:b/>
          <w:sz w:val="26"/>
          <w:szCs w:val="26"/>
        </w:rPr>
        <w:t xml:space="preserve"> 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mã</w:t>
      </w:r>
      <w:proofErr w:type="spellEnd"/>
      <w:r w:rsidRPr="00AE310C">
        <w:rPr>
          <w:b/>
          <w:sz w:val="26"/>
          <w:szCs w:val="26"/>
        </w:rPr>
        <w:t xml:space="preserve"> GD4808022777189,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01/01/2022 </w:t>
      </w:r>
      <w:proofErr w:type="spellStart"/>
      <w:r w:rsidRPr="00AE310C">
        <w:rPr>
          <w:b/>
          <w:sz w:val="26"/>
          <w:szCs w:val="26"/>
        </w:rPr>
        <w:t>đến</w:t>
      </w:r>
      <w:proofErr w:type="spellEnd"/>
      <w:r w:rsidRPr="00AE310C">
        <w:rPr>
          <w:b/>
          <w:sz w:val="26"/>
          <w:szCs w:val="26"/>
        </w:rPr>
        <w:t xml:space="preserve"> 31/12/2022.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nhập</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Truyền</w:t>
      </w:r>
      <w:proofErr w:type="spellEnd"/>
      <w:r w:rsidRPr="00AE310C">
        <w:rPr>
          <w:b/>
          <w:sz w:val="26"/>
          <w:szCs w:val="26"/>
        </w:rPr>
        <w:t xml:space="preserve"> </w:t>
      </w:r>
      <w:proofErr w:type="spellStart"/>
      <w:r w:rsidRPr="00AE310C">
        <w:rPr>
          <w:b/>
          <w:sz w:val="26"/>
          <w:szCs w:val="26"/>
        </w:rPr>
        <w:t>máu</w:t>
      </w:r>
      <w:proofErr w:type="spellEnd"/>
      <w:r w:rsidRPr="00AE310C">
        <w:rPr>
          <w:b/>
          <w:sz w:val="26"/>
          <w:szCs w:val="26"/>
        </w:rPr>
        <w:t xml:space="preserve"> </w:t>
      </w:r>
      <w:proofErr w:type="spellStart"/>
      <w:r w:rsidRPr="00AE310C">
        <w:rPr>
          <w:b/>
          <w:sz w:val="26"/>
          <w:szCs w:val="26"/>
        </w:rPr>
        <w:t>Huyết</w:t>
      </w:r>
      <w:proofErr w:type="spellEnd"/>
      <w:r w:rsidRPr="00AE310C">
        <w:rPr>
          <w:b/>
          <w:sz w:val="26"/>
          <w:szCs w:val="26"/>
        </w:rPr>
        <w:t xml:space="preserve"> </w:t>
      </w:r>
      <w:proofErr w:type="spellStart"/>
      <w:r w:rsidRPr="00AE310C">
        <w:rPr>
          <w:b/>
          <w:sz w:val="26"/>
          <w:szCs w:val="26"/>
        </w:rPr>
        <w:t>học</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06/05/2023,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tờ</w:t>
      </w:r>
      <w:proofErr w:type="spellEnd"/>
      <w:r w:rsidRPr="00AE310C">
        <w:rPr>
          <w:b/>
          <w:sz w:val="26"/>
          <w:szCs w:val="26"/>
        </w:rPr>
        <w:t xml:space="preserve"> </w:t>
      </w:r>
      <w:proofErr w:type="spellStart"/>
      <w:r w:rsidRPr="00AE310C">
        <w:rPr>
          <w:b/>
          <w:sz w:val="26"/>
          <w:szCs w:val="26"/>
        </w:rPr>
        <w:t>tùy</w:t>
      </w:r>
      <w:proofErr w:type="spellEnd"/>
      <w:r w:rsidRPr="00AE310C">
        <w:rPr>
          <w:b/>
          <w:sz w:val="26"/>
          <w:szCs w:val="26"/>
        </w:rPr>
        <w:t xml:space="preserve"> </w:t>
      </w:r>
      <w:proofErr w:type="spellStart"/>
      <w:r w:rsidRPr="00AE310C">
        <w:rPr>
          <w:b/>
          <w:sz w:val="26"/>
          <w:szCs w:val="26"/>
        </w:rPr>
        <w:t>thân</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BHYT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33EAA2A4" w14:textId="77777777" w:rsidR="00011161" w:rsidRPr="00AE310C" w:rsidRDefault="00011161" w:rsidP="00AE310C">
      <w:pPr>
        <w:pStyle w:val="ListParagraph"/>
        <w:numPr>
          <w:ilvl w:val="0"/>
          <w:numId w:val="137"/>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80%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p>
    <w:p w14:paraId="4B6E3A28" w14:textId="77777777" w:rsidR="00011161" w:rsidRPr="00AE310C" w:rsidRDefault="00011161" w:rsidP="00AE310C">
      <w:pPr>
        <w:pStyle w:val="ListParagraph"/>
        <w:numPr>
          <w:ilvl w:val="0"/>
          <w:numId w:val="137"/>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100%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p>
    <w:p w14:paraId="5EB9DC6F" w14:textId="77777777" w:rsidR="00011161" w:rsidRPr="00895727" w:rsidRDefault="00011161" w:rsidP="00AE310C">
      <w:pPr>
        <w:pStyle w:val="ListParagraph"/>
        <w:numPr>
          <w:ilvl w:val="0"/>
          <w:numId w:val="137"/>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toán</w:t>
      </w:r>
      <w:proofErr w:type="spellEnd"/>
      <w:r w:rsidRPr="00895727">
        <w:rPr>
          <w:rFonts w:ascii="Times New Roman" w:hAnsi="Times New Roman"/>
          <w:sz w:val="26"/>
          <w:szCs w:val="26"/>
        </w:rPr>
        <w:t xml:space="preserve"> BHYT </w:t>
      </w:r>
    </w:p>
    <w:p w14:paraId="1B4A683E" w14:textId="77777777" w:rsidR="00011161" w:rsidRPr="00AE310C" w:rsidRDefault="00011161" w:rsidP="00AE310C">
      <w:pPr>
        <w:pStyle w:val="ListParagraph"/>
        <w:numPr>
          <w:ilvl w:val="0"/>
          <w:numId w:val="137"/>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80%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tổng</w:t>
      </w:r>
      <w:proofErr w:type="spellEnd"/>
      <w:r w:rsidRPr="00AE310C">
        <w:rPr>
          <w:rFonts w:ascii="Times New Roman" w:hAnsi="Times New Roman"/>
          <w:color w:val="000000" w:themeColor="text1"/>
          <w:sz w:val="26"/>
          <w:szCs w:val="26"/>
        </w:rPr>
        <w:t xml:space="preserve"> chi </w:t>
      </w:r>
      <w:proofErr w:type="spellStart"/>
      <w:r w:rsidRPr="00AE310C">
        <w:rPr>
          <w:rFonts w:ascii="Times New Roman" w:hAnsi="Times New Roman"/>
          <w:color w:val="000000" w:themeColor="text1"/>
          <w:sz w:val="26"/>
          <w:szCs w:val="26"/>
        </w:rPr>
        <w:t>phí</w:t>
      </w:r>
      <w:proofErr w:type="spellEnd"/>
      <w:r w:rsidRPr="00AE310C">
        <w:rPr>
          <w:rFonts w:ascii="Times New Roman" w:hAnsi="Times New Roman"/>
          <w:color w:val="000000" w:themeColor="text1"/>
          <w:sz w:val="26"/>
          <w:szCs w:val="26"/>
        </w:rPr>
        <w:t>.</w:t>
      </w:r>
    </w:p>
    <w:p w14:paraId="108DC4CE" w14:textId="77777777" w:rsidR="00011161" w:rsidRPr="00AE310C" w:rsidRDefault="00011161" w:rsidP="00AE310C">
      <w:pPr>
        <w:pStyle w:val="ListParagraph"/>
        <w:tabs>
          <w:tab w:val="left" w:pos="426"/>
        </w:tabs>
        <w:spacing w:before="120" w:after="120" w:line="276" w:lineRule="auto"/>
        <w:ind w:left="0"/>
        <w:jc w:val="both"/>
        <w:rPr>
          <w:rFonts w:ascii="Times New Roman" w:hAnsi="Times New Roman"/>
          <w:color w:val="000000" w:themeColor="text1"/>
          <w:sz w:val="26"/>
          <w:szCs w:val="26"/>
        </w:rPr>
      </w:pPr>
    </w:p>
    <w:p w14:paraId="29C3C1B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nhiều</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55EC649F" w14:textId="77777777" w:rsidR="00011161" w:rsidRPr="00AE310C" w:rsidRDefault="00011161" w:rsidP="00AE310C">
      <w:pPr>
        <w:pStyle w:val="ListParagraph"/>
        <w:numPr>
          <w:ilvl w:val="0"/>
          <w:numId w:val="138"/>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gộp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khoản</w:t>
      </w:r>
      <w:proofErr w:type="spellEnd"/>
      <w:r w:rsidRPr="00AE310C">
        <w:rPr>
          <w:rFonts w:ascii="Times New Roman" w:hAnsi="Times New Roman"/>
          <w:sz w:val="26"/>
          <w:szCs w:val="26"/>
        </w:rPr>
        <w:t xml:space="preserve"> 1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14 </w:t>
      </w:r>
      <w:proofErr w:type="spellStart"/>
      <w:r w:rsidRPr="00AE310C">
        <w:rPr>
          <w:rFonts w:ascii="Times New Roman" w:hAnsi="Times New Roman"/>
          <w:sz w:val="26"/>
          <w:szCs w:val="26"/>
        </w:rPr>
        <w:t>Nghị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146/2018/NĐ-CP.</w:t>
      </w:r>
    </w:p>
    <w:p w14:paraId="68DD165B" w14:textId="77777777" w:rsidR="00011161" w:rsidRPr="00AE310C" w:rsidRDefault="00011161" w:rsidP="00AE310C">
      <w:pPr>
        <w:pStyle w:val="ListParagraph"/>
        <w:numPr>
          <w:ilvl w:val="0"/>
          <w:numId w:val="138"/>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Trung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khoản</w:t>
      </w:r>
      <w:proofErr w:type="spellEnd"/>
      <w:r w:rsidRPr="00AE310C">
        <w:rPr>
          <w:rFonts w:ascii="Times New Roman" w:hAnsi="Times New Roman"/>
          <w:sz w:val="26"/>
          <w:szCs w:val="26"/>
        </w:rPr>
        <w:t xml:space="preserve"> 1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14 </w:t>
      </w:r>
      <w:proofErr w:type="spellStart"/>
      <w:r w:rsidRPr="00AE310C">
        <w:rPr>
          <w:rFonts w:ascii="Times New Roman" w:hAnsi="Times New Roman"/>
          <w:sz w:val="26"/>
          <w:szCs w:val="26"/>
        </w:rPr>
        <w:t>Nghị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146/2018/NĐ-CP.</w:t>
      </w:r>
    </w:p>
    <w:p w14:paraId="04AF7ECC" w14:textId="77777777" w:rsidR="00011161" w:rsidRPr="00AE310C" w:rsidRDefault="00011161" w:rsidP="00AE310C">
      <w:pPr>
        <w:pStyle w:val="ListParagraph"/>
        <w:numPr>
          <w:ilvl w:val="0"/>
          <w:numId w:val="138"/>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100%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khoản</w:t>
      </w:r>
      <w:proofErr w:type="spellEnd"/>
      <w:r w:rsidRPr="00AE310C">
        <w:rPr>
          <w:rFonts w:ascii="Times New Roman" w:hAnsi="Times New Roman"/>
          <w:sz w:val="26"/>
          <w:szCs w:val="26"/>
        </w:rPr>
        <w:t xml:space="preserve"> 1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14 </w:t>
      </w:r>
      <w:proofErr w:type="spellStart"/>
      <w:r w:rsidRPr="00AE310C">
        <w:rPr>
          <w:rFonts w:ascii="Times New Roman" w:hAnsi="Times New Roman"/>
          <w:sz w:val="26"/>
          <w:szCs w:val="26"/>
        </w:rPr>
        <w:t>Nghị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146/2018/NĐ-CP</w:t>
      </w:r>
    </w:p>
    <w:p w14:paraId="5BA01480" w14:textId="77777777" w:rsidR="00011161" w:rsidRPr="00895727" w:rsidRDefault="00011161" w:rsidP="00AE310C">
      <w:pPr>
        <w:pStyle w:val="ListParagraph"/>
        <w:numPr>
          <w:ilvl w:val="0"/>
          <w:numId w:val="138"/>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cao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nhất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định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khoản</w:t>
      </w:r>
      <w:proofErr w:type="spellEnd"/>
      <w:r w:rsidRPr="00895727">
        <w:rPr>
          <w:rFonts w:ascii="Times New Roman" w:hAnsi="Times New Roman"/>
          <w:sz w:val="26"/>
          <w:szCs w:val="26"/>
        </w:rPr>
        <w:t xml:space="preserve"> 1 </w:t>
      </w:r>
      <w:proofErr w:type="spellStart"/>
      <w:r w:rsidRPr="00895727">
        <w:rPr>
          <w:rFonts w:ascii="Times New Roman" w:hAnsi="Times New Roman"/>
          <w:sz w:val="26"/>
          <w:szCs w:val="26"/>
        </w:rPr>
        <w:t>điều</w:t>
      </w:r>
      <w:proofErr w:type="spellEnd"/>
      <w:r w:rsidRPr="00895727">
        <w:rPr>
          <w:rFonts w:ascii="Times New Roman" w:hAnsi="Times New Roman"/>
          <w:sz w:val="26"/>
          <w:szCs w:val="26"/>
        </w:rPr>
        <w:t xml:space="preserve"> 14 </w:t>
      </w:r>
      <w:proofErr w:type="spellStart"/>
      <w:r w:rsidRPr="00895727">
        <w:rPr>
          <w:rFonts w:ascii="Times New Roman" w:hAnsi="Times New Roman"/>
          <w:sz w:val="26"/>
          <w:szCs w:val="26"/>
        </w:rPr>
        <w:t>Nghị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định</w:t>
      </w:r>
      <w:proofErr w:type="spellEnd"/>
      <w:r w:rsidRPr="00895727">
        <w:rPr>
          <w:rFonts w:ascii="Times New Roman" w:hAnsi="Times New Roman"/>
          <w:sz w:val="26"/>
          <w:szCs w:val="26"/>
        </w:rPr>
        <w:t xml:space="preserve"> 146/2018/NĐ-CP.</w:t>
      </w:r>
    </w:p>
    <w:p w14:paraId="44B09CA3"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lang w:val="vi-VN"/>
        </w:rPr>
      </w:pPr>
    </w:p>
    <w:p w14:paraId="4675EDA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Nguyễn</w:t>
      </w:r>
      <w:proofErr w:type="spellEnd"/>
      <w:r w:rsidRPr="00AE310C">
        <w:rPr>
          <w:b/>
          <w:sz w:val="26"/>
          <w:szCs w:val="26"/>
        </w:rPr>
        <w:t xml:space="preserve"> </w:t>
      </w:r>
      <w:proofErr w:type="spellStart"/>
      <w:r w:rsidRPr="00AE310C">
        <w:rPr>
          <w:b/>
          <w:sz w:val="26"/>
          <w:szCs w:val="26"/>
        </w:rPr>
        <w:t>Văn</w:t>
      </w:r>
      <w:proofErr w:type="spellEnd"/>
      <w:r w:rsidRPr="00AE310C">
        <w:rPr>
          <w:b/>
          <w:sz w:val="26"/>
          <w:szCs w:val="26"/>
        </w:rPr>
        <w:t xml:space="preserve"> D,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mã</w:t>
      </w:r>
      <w:proofErr w:type="spellEnd"/>
      <w:r w:rsidRPr="00AE310C">
        <w:rPr>
          <w:b/>
          <w:sz w:val="26"/>
          <w:szCs w:val="26"/>
        </w:rPr>
        <w:t xml:space="preserve"> BT2898925619613,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01/01/2023 </w:t>
      </w:r>
      <w:proofErr w:type="spellStart"/>
      <w:r w:rsidRPr="00AE310C">
        <w:rPr>
          <w:b/>
          <w:sz w:val="26"/>
          <w:szCs w:val="26"/>
        </w:rPr>
        <w:t>đến</w:t>
      </w:r>
      <w:proofErr w:type="spellEnd"/>
      <w:r w:rsidRPr="00AE310C">
        <w:rPr>
          <w:b/>
          <w:sz w:val="26"/>
          <w:szCs w:val="26"/>
        </w:rPr>
        <w:t xml:space="preserve"> 31/12/2023, </w:t>
      </w:r>
      <w:proofErr w:type="spellStart"/>
      <w:r w:rsidRPr="00AE310C">
        <w:rPr>
          <w:b/>
          <w:sz w:val="26"/>
          <w:szCs w:val="26"/>
        </w:rPr>
        <w:t>nơi</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Quận</w:t>
      </w:r>
      <w:proofErr w:type="spellEnd"/>
      <w:r w:rsidRPr="00AE310C">
        <w:rPr>
          <w:b/>
          <w:sz w:val="26"/>
          <w:szCs w:val="26"/>
        </w:rPr>
        <w:t xml:space="preserve"> 5.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tự</w:t>
      </w:r>
      <w:proofErr w:type="spellEnd"/>
      <w:r w:rsidRPr="00AE310C">
        <w:rPr>
          <w:b/>
          <w:sz w:val="26"/>
          <w:szCs w:val="26"/>
        </w:rPr>
        <w:t xml:space="preserve"> </w:t>
      </w:r>
      <w:proofErr w:type="spellStart"/>
      <w:r w:rsidRPr="00AE310C">
        <w:rPr>
          <w:b/>
          <w:sz w:val="26"/>
          <w:szCs w:val="26"/>
        </w:rPr>
        <w:t>đi</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Chợ</w:t>
      </w:r>
      <w:proofErr w:type="spellEnd"/>
      <w:r w:rsidRPr="00AE310C">
        <w:rPr>
          <w:b/>
          <w:sz w:val="26"/>
          <w:szCs w:val="26"/>
        </w:rPr>
        <w:t xml:space="preserve"> </w:t>
      </w:r>
      <w:proofErr w:type="spellStart"/>
      <w:r w:rsidRPr="00AE310C">
        <w:rPr>
          <w:b/>
          <w:sz w:val="26"/>
          <w:szCs w:val="26"/>
        </w:rPr>
        <w:t>Rẫy</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nhập</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Nguyễn</w:t>
      </w:r>
      <w:proofErr w:type="spellEnd"/>
      <w:r w:rsidRPr="00AE310C">
        <w:rPr>
          <w:b/>
          <w:sz w:val="26"/>
          <w:szCs w:val="26"/>
        </w:rPr>
        <w:t xml:space="preserve"> </w:t>
      </w:r>
      <w:proofErr w:type="spellStart"/>
      <w:r w:rsidRPr="00AE310C">
        <w:rPr>
          <w:b/>
          <w:sz w:val="26"/>
          <w:szCs w:val="26"/>
        </w:rPr>
        <w:t>Văn</w:t>
      </w:r>
      <w:proofErr w:type="spellEnd"/>
      <w:r w:rsidRPr="00AE310C">
        <w:rPr>
          <w:b/>
          <w:sz w:val="26"/>
          <w:szCs w:val="26"/>
        </w:rPr>
        <w:t xml:space="preserve"> D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BHYT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352B3B12" w14:textId="77777777" w:rsidR="00011161" w:rsidRPr="00AE310C" w:rsidRDefault="00011161" w:rsidP="00AE310C">
      <w:pPr>
        <w:pStyle w:val="ListParagraph"/>
        <w:numPr>
          <w:ilvl w:val="0"/>
          <w:numId w:val="139"/>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ngoại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100%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w:t>
      </w:r>
    </w:p>
    <w:p w14:paraId="5685F0BD" w14:textId="77777777" w:rsidR="00011161" w:rsidRPr="00895727" w:rsidRDefault="00011161" w:rsidP="00AE310C">
      <w:pPr>
        <w:pStyle w:val="ListParagraph"/>
        <w:numPr>
          <w:ilvl w:val="0"/>
          <w:numId w:val="139"/>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Không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toán</w:t>
      </w:r>
      <w:proofErr w:type="spellEnd"/>
      <w:r w:rsidRPr="00895727">
        <w:rPr>
          <w:rFonts w:ascii="Times New Roman" w:hAnsi="Times New Roman"/>
          <w:sz w:val="26"/>
          <w:szCs w:val="26"/>
        </w:rPr>
        <w:t xml:space="preserve"> chi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ngoại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trú</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 xml:space="preserve"> 40% chi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điều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nội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trú</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lợi</w:t>
      </w:r>
      <w:proofErr w:type="spellEnd"/>
      <w:r w:rsidRPr="00895727">
        <w:rPr>
          <w:rFonts w:ascii="Times New Roman" w:hAnsi="Times New Roman"/>
          <w:sz w:val="26"/>
          <w:szCs w:val="26"/>
        </w:rPr>
        <w:t>.</w:t>
      </w:r>
    </w:p>
    <w:p w14:paraId="6B715C46" w14:textId="77777777" w:rsidR="00011161" w:rsidRPr="00AE310C" w:rsidRDefault="00011161" w:rsidP="00AE310C">
      <w:pPr>
        <w:pStyle w:val="ListParagraph"/>
        <w:numPr>
          <w:ilvl w:val="0"/>
          <w:numId w:val="139"/>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cả</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ngoại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nội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w:t>
      </w:r>
    </w:p>
    <w:p w14:paraId="76EDCC8F" w14:textId="77777777" w:rsidR="00011161" w:rsidRPr="00AE310C" w:rsidRDefault="00011161" w:rsidP="00AE310C">
      <w:pPr>
        <w:pStyle w:val="ListParagraph"/>
        <w:numPr>
          <w:ilvl w:val="0"/>
          <w:numId w:val="139"/>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100% chi </w:t>
      </w:r>
      <w:proofErr w:type="spellStart"/>
      <w:r w:rsidRPr="00AE310C">
        <w:rPr>
          <w:rFonts w:ascii="Times New Roman" w:hAnsi="Times New Roman"/>
          <w:color w:val="000000" w:themeColor="text1"/>
          <w:sz w:val="26"/>
          <w:szCs w:val="26"/>
        </w:rPr>
        <w:t>phí</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khám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ngoại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điều</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trị</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nội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w:t>
      </w:r>
    </w:p>
    <w:p w14:paraId="1BCD6FC8" w14:textId="77777777" w:rsidR="00011161" w:rsidRPr="00AE310C" w:rsidRDefault="00011161" w:rsidP="00AE310C">
      <w:pPr>
        <w:pStyle w:val="ListParagraph"/>
        <w:tabs>
          <w:tab w:val="left" w:pos="426"/>
        </w:tabs>
        <w:spacing w:before="120" w:after="120" w:line="276" w:lineRule="auto"/>
        <w:ind w:left="0"/>
        <w:jc w:val="both"/>
        <w:rPr>
          <w:rFonts w:ascii="Times New Roman" w:hAnsi="Times New Roman"/>
          <w:color w:val="000000" w:themeColor="text1"/>
          <w:sz w:val="26"/>
          <w:szCs w:val="26"/>
        </w:rPr>
      </w:pPr>
    </w:p>
    <w:p w14:paraId="3345F97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Khi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thay</w:t>
      </w:r>
      <w:proofErr w:type="spellEnd"/>
      <w:r w:rsidRPr="00AE310C">
        <w:rPr>
          <w:b/>
          <w:sz w:val="26"/>
          <w:szCs w:val="26"/>
        </w:rPr>
        <w:t xml:space="preserve"> </w:t>
      </w:r>
      <w:proofErr w:type="spellStart"/>
      <w:r w:rsidRPr="00AE310C">
        <w:rPr>
          <w:b/>
          <w:sz w:val="26"/>
          <w:szCs w:val="26"/>
        </w:rPr>
        <w:t>đổi</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thay</w:t>
      </w:r>
      <w:proofErr w:type="spellEnd"/>
      <w:r w:rsidRPr="00AE310C">
        <w:rPr>
          <w:b/>
          <w:sz w:val="26"/>
          <w:szCs w:val="26"/>
        </w:rPr>
        <w:t xml:space="preserve"> </w:t>
      </w:r>
      <w:proofErr w:type="spellStart"/>
      <w:r w:rsidRPr="00AE310C">
        <w:rPr>
          <w:b/>
          <w:sz w:val="26"/>
          <w:szCs w:val="26"/>
        </w:rPr>
        <w:t>đổi</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điểm</w:t>
      </w:r>
      <w:proofErr w:type="spellEnd"/>
      <w:r w:rsidRPr="00AE310C">
        <w:rPr>
          <w:b/>
          <w:sz w:val="26"/>
          <w:szCs w:val="26"/>
        </w:rPr>
        <w:t xml:space="preserve"> </w:t>
      </w:r>
      <w:proofErr w:type="spellStart"/>
      <w:proofErr w:type="gramStart"/>
      <w:r w:rsidRPr="00AE310C">
        <w:rPr>
          <w:b/>
          <w:sz w:val="26"/>
          <w:szCs w:val="26"/>
        </w:rPr>
        <w:t>nào</w:t>
      </w:r>
      <w:proofErr w:type="spellEnd"/>
      <w:r w:rsidRPr="00AE310C">
        <w:rPr>
          <w:b/>
          <w:sz w:val="26"/>
          <w:szCs w:val="26"/>
        </w:rPr>
        <w:t xml:space="preserve"> ?</w:t>
      </w:r>
      <w:proofErr w:type="gramEnd"/>
    </w:p>
    <w:p w14:paraId="1E7F16DB" w14:textId="77777777" w:rsidR="00011161" w:rsidRPr="00AE310C" w:rsidRDefault="00011161" w:rsidP="00AE310C">
      <w:pPr>
        <w:pStyle w:val="ListParagraph"/>
        <w:numPr>
          <w:ilvl w:val="0"/>
          <w:numId w:val="14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lịch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tiếp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p>
    <w:p w14:paraId="0C9C88E2" w14:textId="77777777" w:rsidR="00011161" w:rsidRPr="00AE310C" w:rsidRDefault="00011161" w:rsidP="00AE310C">
      <w:pPr>
        <w:pStyle w:val="ListParagraph"/>
        <w:numPr>
          <w:ilvl w:val="0"/>
          <w:numId w:val="140"/>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Theo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cũ</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trước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đợt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p>
    <w:p w14:paraId="6C3BF7DA" w14:textId="77777777" w:rsidR="00011161" w:rsidRPr="00895727" w:rsidRDefault="00011161" w:rsidP="00AE310C">
      <w:pPr>
        <w:pStyle w:val="ListParagraph"/>
        <w:numPr>
          <w:ilvl w:val="0"/>
          <w:numId w:val="140"/>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Từ</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lúc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thẻ</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mới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có</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dụng</w:t>
      </w:r>
      <w:proofErr w:type="spellEnd"/>
    </w:p>
    <w:p w14:paraId="53A05769" w14:textId="77777777" w:rsidR="00011161" w:rsidRPr="00AE310C" w:rsidRDefault="00011161" w:rsidP="00AE310C">
      <w:pPr>
        <w:pStyle w:val="ListParagraph"/>
        <w:numPr>
          <w:ilvl w:val="0"/>
          <w:numId w:val="140"/>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mới</w:t>
      </w:r>
      <w:proofErr w:type="spellEnd"/>
      <w:r w:rsidRPr="00AE310C">
        <w:rPr>
          <w:rFonts w:ascii="Times New Roman" w:hAnsi="Times New Roman"/>
          <w:sz w:val="26"/>
          <w:szCs w:val="26"/>
        </w:rPr>
        <w:t xml:space="preserve">. </w:t>
      </w:r>
    </w:p>
    <w:p w14:paraId="494642AB"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rPr>
      </w:pPr>
    </w:p>
    <w:p w14:paraId="277866B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ương</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BHYT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w:t>
      </w:r>
    </w:p>
    <w:p w14:paraId="5108ACEE" w14:textId="77777777" w:rsidR="00011161" w:rsidRPr="00AE310C" w:rsidRDefault="00011161" w:rsidP="00AE310C">
      <w:pPr>
        <w:pStyle w:val="ListParagraph"/>
        <w:numPr>
          <w:ilvl w:val="0"/>
          <w:numId w:val="141"/>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40% chi </w:t>
      </w:r>
      <w:proofErr w:type="spellStart"/>
      <w:r w:rsidRPr="00AE310C">
        <w:rPr>
          <w:rFonts w:ascii="Times New Roman" w:hAnsi="Times New Roman"/>
          <w:color w:val="000000" w:themeColor="text1"/>
          <w:sz w:val="26"/>
          <w:szCs w:val="26"/>
        </w:rPr>
        <w:t>phí</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khám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của</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thẻ</w:t>
      </w:r>
      <w:proofErr w:type="spellEnd"/>
      <w:r w:rsidRPr="00AE310C">
        <w:rPr>
          <w:rFonts w:ascii="Times New Roman" w:hAnsi="Times New Roman"/>
          <w:color w:val="000000" w:themeColor="text1"/>
          <w:sz w:val="26"/>
          <w:szCs w:val="26"/>
        </w:rPr>
        <w:t xml:space="preserve"> BHYT.</w:t>
      </w:r>
    </w:p>
    <w:p w14:paraId="54DF0060" w14:textId="77777777" w:rsidR="00011161" w:rsidRPr="00AE310C" w:rsidRDefault="00011161" w:rsidP="00AE310C">
      <w:pPr>
        <w:pStyle w:val="ListParagraph"/>
        <w:numPr>
          <w:ilvl w:val="0"/>
          <w:numId w:val="141"/>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100% chi </w:t>
      </w:r>
      <w:proofErr w:type="spellStart"/>
      <w:r w:rsidRPr="00AE310C">
        <w:rPr>
          <w:rFonts w:ascii="Times New Roman" w:hAnsi="Times New Roman"/>
          <w:color w:val="000000" w:themeColor="text1"/>
          <w:sz w:val="26"/>
          <w:szCs w:val="26"/>
        </w:rPr>
        <w:t>phí</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thẻ</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tương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tự</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như</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khám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chữa</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đúng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chính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sách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w:t>
      </w:r>
    </w:p>
    <w:p w14:paraId="0A1E3B85" w14:textId="77777777" w:rsidR="00011161" w:rsidRPr="00895727" w:rsidRDefault="00011161" w:rsidP="00AE310C">
      <w:pPr>
        <w:pStyle w:val="ListParagraph"/>
        <w:numPr>
          <w:ilvl w:val="0"/>
          <w:numId w:val="141"/>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Không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toán</w:t>
      </w:r>
      <w:proofErr w:type="spellEnd"/>
      <w:r w:rsidRPr="00895727">
        <w:rPr>
          <w:rFonts w:ascii="Times New Roman" w:hAnsi="Times New Roman"/>
          <w:sz w:val="26"/>
          <w:szCs w:val="26"/>
        </w:rPr>
        <w:t xml:space="preserve"> chi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ngoại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trú</w:t>
      </w:r>
      <w:proofErr w:type="spellEnd"/>
      <w:r w:rsidRPr="00895727">
        <w:rPr>
          <w:rFonts w:ascii="Times New Roman" w:hAnsi="Times New Roman"/>
          <w:sz w:val="26"/>
          <w:szCs w:val="26"/>
        </w:rPr>
        <w:t>.</w:t>
      </w:r>
    </w:p>
    <w:p w14:paraId="44DE0C39" w14:textId="77777777" w:rsidR="00011161" w:rsidRPr="00AE310C" w:rsidRDefault="00011161" w:rsidP="00AE310C">
      <w:pPr>
        <w:pStyle w:val="ListParagraph"/>
        <w:numPr>
          <w:ilvl w:val="0"/>
          <w:numId w:val="141"/>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Tùy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cán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bộ</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phụ</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trách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của</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cơ</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sở</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khám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chữa</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trung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ương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quyết</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định</w:t>
      </w:r>
      <w:proofErr w:type="spellEnd"/>
      <w:r w:rsidRPr="00AE310C">
        <w:rPr>
          <w:rFonts w:ascii="Times New Roman" w:hAnsi="Times New Roman"/>
          <w:color w:val="000000" w:themeColor="text1"/>
          <w:sz w:val="26"/>
          <w:szCs w:val="26"/>
        </w:rPr>
        <w:t>.</w:t>
      </w:r>
    </w:p>
    <w:p w14:paraId="1587B54F"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rPr>
      </w:pPr>
    </w:p>
    <w:p w14:paraId="12435FE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lao</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nghỉ</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chế</w:t>
      </w:r>
      <w:proofErr w:type="spellEnd"/>
      <w:r w:rsidRPr="00AE310C">
        <w:rPr>
          <w:b/>
          <w:sz w:val="26"/>
          <w:szCs w:val="26"/>
        </w:rPr>
        <w:t xml:space="preserve"> </w:t>
      </w:r>
      <w:proofErr w:type="spellStart"/>
      <w:r w:rsidRPr="00AE310C">
        <w:rPr>
          <w:b/>
          <w:sz w:val="26"/>
          <w:szCs w:val="26"/>
        </w:rPr>
        <w:t>độ</w:t>
      </w:r>
      <w:proofErr w:type="spellEnd"/>
      <w:r w:rsidRPr="00AE310C">
        <w:rPr>
          <w:b/>
          <w:sz w:val="26"/>
          <w:szCs w:val="26"/>
        </w:rPr>
        <w:t xml:space="preserve"> </w:t>
      </w:r>
      <w:proofErr w:type="spellStart"/>
      <w:r w:rsidRPr="00AE310C">
        <w:rPr>
          <w:b/>
          <w:sz w:val="26"/>
          <w:szCs w:val="26"/>
        </w:rPr>
        <w:t>thai</w:t>
      </w:r>
      <w:proofErr w:type="spellEnd"/>
      <w:r w:rsidRPr="00AE310C">
        <w:rPr>
          <w:b/>
          <w:sz w:val="26"/>
          <w:szCs w:val="26"/>
        </w:rPr>
        <w:t xml:space="preserve"> </w:t>
      </w:r>
      <w:proofErr w:type="spellStart"/>
      <w:r w:rsidRPr="00AE310C">
        <w:rPr>
          <w:b/>
          <w:sz w:val="26"/>
          <w:szCs w:val="26"/>
        </w:rPr>
        <w:t>sản</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pháp</w:t>
      </w:r>
      <w:proofErr w:type="spellEnd"/>
      <w:r w:rsidRPr="00AE310C">
        <w:rPr>
          <w:b/>
          <w:sz w:val="26"/>
          <w:szCs w:val="26"/>
        </w:rPr>
        <w:t xml:space="preserve"> </w:t>
      </w:r>
      <w:proofErr w:type="spellStart"/>
      <w:r w:rsidRPr="00AE310C">
        <w:rPr>
          <w:b/>
          <w:sz w:val="26"/>
          <w:szCs w:val="26"/>
        </w:rPr>
        <w:t>luật</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hàng</w:t>
      </w:r>
      <w:proofErr w:type="spellEnd"/>
      <w:r w:rsidRPr="00AE310C">
        <w:rPr>
          <w:b/>
          <w:sz w:val="26"/>
          <w:szCs w:val="26"/>
        </w:rPr>
        <w:t xml:space="preserve"> </w:t>
      </w:r>
      <w:proofErr w:type="spellStart"/>
      <w:r w:rsidRPr="00AE310C">
        <w:rPr>
          <w:b/>
          <w:sz w:val="26"/>
          <w:szCs w:val="26"/>
        </w:rPr>
        <w:t>tháng</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do ai </w:t>
      </w:r>
      <w:proofErr w:type="spellStart"/>
      <w:r w:rsidRPr="00AE310C">
        <w:rPr>
          <w:b/>
          <w:sz w:val="26"/>
          <w:szCs w:val="26"/>
        </w:rPr>
        <w:t>đóng</w:t>
      </w:r>
      <w:proofErr w:type="spellEnd"/>
      <w:r w:rsidRPr="00AE310C">
        <w:rPr>
          <w:b/>
          <w:sz w:val="26"/>
          <w:szCs w:val="26"/>
        </w:rPr>
        <w:t>:</w:t>
      </w:r>
    </w:p>
    <w:p w14:paraId="3DC40B32" w14:textId="77777777" w:rsidR="00011161" w:rsidRPr="00AE310C" w:rsidRDefault="00011161" w:rsidP="00AE310C">
      <w:pPr>
        <w:pStyle w:val="ListParagraph"/>
        <w:numPr>
          <w:ilvl w:val="0"/>
          <w:numId w:val="142"/>
        </w:numPr>
        <w:tabs>
          <w:tab w:val="left" w:pos="426"/>
          <w:tab w:val="left" w:pos="108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Do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4.5%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trước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nghỉ</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sản</w:t>
      </w:r>
      <w:proofErr w:type="spellEnd"/>
    </w:p>
    <w:p w14:paraId="24EE5FEC" w14:textId="77777777" w:rsidR="00011161" w:rsidRPr="00AE310C" w:rsidRDefault="00011161" w:rsidP="00AE310C">
      <w:pPr>
        <w:pStyle w:val="ListParagraph"/>
        <w:numPr>
          <w:ilvl w:val="0"/>
          <w:numId w:val="142"/>
        </w:numPr>
        <w:tabs>
          <w:tab w:val="left" w:pos="426"/>
          <w:tab w:val="left" w:pos="108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Do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là</w:t>
      </w:r>
      <w:proofErr w:type="spellEnd"/>
      <w:r w:rsidRPr="00AE310C">
        <w:rPr>
          <w:rFonts w:ascii="Times New Roman" w:hAnsi="Times New Roman"/>
          <w:sz w:val="26"/>
          <w:szCs w:val="26"/>
        </w:rPr>
        <w:t xml:space="preserve"> 4.5%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trước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nghỉ</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sản</w:t>
      </w:r>
      <w:proofErr w:type="spellEnd"/>
    </w:p>
    <w:p w14:paraId="67E2A3A5" w14:textId="77777777" w:rsidR="00011161" w:rsidRPr="00AE310C" w:rsidRDefault="00011161" w:rsidP="00AE310C">
      <w:pPr>
        <w:pStyle w:val="ListParagraph"/>
        <w:numPr>
          <w:ilvl w:val="0"/>
          <w:numId w:val="142"/>
        </w:numPr>
        <w:tabs>
          <w:tab w:val="left" w:pos="426"/>
          <w:tab w:val="left" w:pos="108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Do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là</w:t>
      </w:r>
      <w:proofErr w:type="spellEnd"/>
      <w:r w:rsidRPr="00AE310C">
        <w:rPr>
          <w:rFonts w:ascii="Times New Roman" w:hAnsi="Times New Roman"/>
          <w:sz w:val="26"/>
          <w:szCs w:val="26"/>
        </w:rPr>
        <w:t xml:space="preserve"> 4.5%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trước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nghỉ</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sản</w:t>
      </w:r>
      <w:proofErr w:type="spellEnd"/>
    </w:p>
    <w:p w14:paraId="7CACD2A5" w14:textId="77777777" w:rsidR="00011161" w:rsidRPr="00895727" w:rsidRDefault="00011161" w:rsidP="00AE310C">
      <w:pPr>
        <w:pStyle w:val="ListParagraph"/>
        <w:numPr>
          <w:ilvl w:val="0"/>
          <w:numId w:val="142"/>
        </w:numPr>
        <w:tabs>
          <w:tab w:val="left" w:pos="426"/>
          <w:tab w:val="left" w:pos="1080"/>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Do </w:t>
      </w:r>
      <w:proofErr w:type="spellStart"/>
      <w:r w:rsidRPr="00895727">
        <w:rPr>
          <w:rFonts w:ascii="Times New Roman" w:hAnsi="Times New Roman"/>
          <w:sz w:val="26"/>
          <w:szCs w:val="26"/>
        </w:rPr>
        <w:t>tổ</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hội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đóng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với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là</w:t>
      </w:r>
      <w:proofErr w:type="spellEnd"/>
      <w:r w:rsidRPr="00895727">
        <w:rPr>
          <w:rFonts w:ascii="Times New Roman" w:hAnsi="Times New Roman"/>
          <w:sz w:val="26"/>
          <w:szCs w:val="26"/>
        </w:rPr>
        <w:t xml:space="preserve"> 4,5% </w:t>
      </w:r>
      <w:proofErr w:type="spellStart"/>
      <w:r w:rsidRPr="00895727">
        <w:rPr>
          <w:rFonts w:ascii="Times New Roman" w:hAnsi="Times New Roman"/>
          <w:sz w:val="26"/>
          <w:szCs w:val="26"/>
        </w:rPr>
        <w:t>lương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lao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động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trước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nghỉ</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sản</w:t>
      </w:r>
      <w:proofErr w:type="spellEnd"/>
    </w:p>
    <w:p w14:paraId="0D19FEC1" w14:textId="77777777" w:rsidR="00011161" w:rsidRPr="00895727" w:rsidRDefault="00011161" w:rsidP="00AE310C">
      <w:pPr>
        <w:pStyle w:val="ListParagraph"/>
        <w:tabs>
          <w:tab w:val="left" w:pos="426"/>
          <w:tab w:val="left" w:pos="1080"/>
        </w:tabs>
        <w:spacing w:before="120" w:after="120" w:line="276" w:lineRule="auto"/>
        <w:ind w:left="0"/>
        <w:jc w:val="both"/>
        <w:rPr>
          <w:rFonts w:ascii="Times New Roman" w:hAnsi="Times New Roman"/>
          <w:sz w:val="26"/>
          <w:szCs w:val="26"/>
        </w:rPr>
      </w:pPr>
    </w:p>
    <w:p w14:paraId="394EDA8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01/10/2023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đưa</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khoa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Nhi</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1 </w:t>
      </w:r>
      <w:proofErr w:type="spellStart"/>
      <w:r w:rsidRPr="00AE310C">
        <w:rPr>
          <w:b/>
          <w:sz w:val="26"/>
          <w:szCs w:val="26"/>
        </w:rPr>
        <w:t>nhập</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tình</w:t>
      </w:r>
      <w:proofErr w:type="spellEnd"/>
      <w:r w:rsidRPr="00AE310C">
        <w:rPr>
          <w:b/>
          <w:sz w:val="26"/>
          <w:szCs w:val="26"/>
        </w:rPr>
        <w:t xml:space="preserve"> </w:t>
      </w:r>
      <w:proofErr w:type="spellStart"/>
      <w:r w:rsidRPr="00AE310C">
        <w:rPr>
          <w:b/>
          <w:sz w:val="26"/>
          <w:szCs w:val="26"/>
        </w:rPr>
        <w:t>trạng</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Chủ</w:t>
      </w:r>
      <w:proofErr w:type="spellEnd"/>
      <w:r w:rsidRPr="00AE310C">
        <w:rPr>
          <w:b/>
          <w:sz w:val="26"/>
          <w:szCs w:val="26"/>
        </w:rPr>
        <w:t xml:space="preserve"> </w:t>
      </w:r>
      <w:proofErr w:type="spellStart"/>
      <w:r w:rsidRPr="00AE310C">
        <w:rPr>
          <w:b/>
          <w:sz w:val="26"/>
          <w:szCs w:val="26"/>
        </w:rPr>
        <w:t>Nhật</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22/10/2023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bất</w:t>
      </w:r>
      <w:proofErr w:type="spellEnd"/>
      <w:r w:rsidRPr="00AE310C">
        <w:rPr>
          <w:b/>
          <w:sz w:val="26"/>
          <w:szCs w:val="26"/>
        </w:rPr>
        <w:t xml:space="preserve"> </w:t>
      </w:r>
      <w:proofErr w:type="spellStart"/>
      <w:r w:rsidRPr="00AE310C">
        <w:rPr>
          <w:b/>
          <w:sz w:val="26"/>
          <w:szCs w:val="26"/>
        </w:rPr>
        <w:t>kỳ</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tờ</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24/10/2023,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nộp</w:t>
      </w:r>
      <w:proofErr w:type="spellEnd"/>
      <w:r w:rsidRPr="00AE310C">
        <w:rPr>
          <w:b/>
          <w:sz w:val="26"/>
          <w:szCs w:val="26"/>
        </w:rPr>
        <w:t xml:space="preserve"> </w:t>
      </w:r>
      <w:proofErr w:type="spellStart"/>
      <w:r w:rsidRPr="00AE310C">
        <w:rPr>
          <w:b/>
          <w:sz w:val="26"/>
          <w:szCs w:val="26"/>
        </w:rPr>
        <w:t>bổ</w:t>
      </w:r>
      <w:proofErr w:type="spellEnd"/>
      <w:r w:rsidRPr="00AE310C">
        <w:rPr>
          <w:b/>
          <w:sz w:val="26"/>
          <w:szCs w:val="26"/>
        </w:rPr>
        <w:t xml:space="preserve"> sung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bản</w:t>
      </w:r>
      <w:proofErr w:type="spellEnd"/>
      <w:r w:rsidRPr="00AE310C">
        <w:rPr>
          <w:b/>
          <w:sz w:val="26"/>
          <w:szCs w:val="26"/>
        </w:rPr>
        <w:t xml:space="preserve"> </w:t>
      </w:r>
      <w:proofErr w:type="spellStart"/>
      <w:r w:rsidRPr="00AE310C">
        <w:rPr>
          <w:b/>
          <w:sz w:val="26"/>
          <w:szCs w:val="26"/>
        </w:rPr>
        <w:t>sao</w:t>
      </w:r>
      <w:proofErr w:type="spellEnd"/>
      <w:r w:rsidRPr="00AE310C">
        <w:rPr>
          <w:b/>
          <w:sz w:val="26"/>
          <w:szCs w:val="26"/>
        </w:rPr>
        <w:t xml:space="preserve"> y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khai</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25/10/2023,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BHYT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212136AB" w14:textId="77777777" w:rsidR="00011161" w:rsidRPr="00AE310C" w:rsidRDefault="00011161" w:rsidP="00AE310C">
      <w:pPr>
        <w:pStyle w:val="ListParagraph"/>
        <w:numPr>
          <w:ilvl w:val="0"/>
          <w:numId w:val="143"/>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Giải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quyết</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chế</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độ</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tỉnh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nội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w:t>
      </w:r>
    </w:p>
    <w:p w14:paraId="123B139E" w14:textId="77777777" w:rsidR="00011161" w:rsidRPr="00895727" w:rsidRDefault="00011161" w:rsidP="00AE310C">
      <w:pPr>
        <w:pStyle w:val="ListParagraph"/>
        <w:numPr>
          <w:ilvl w:val="0"/>
          <w:numId w:val="143"/>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Giải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quyết</w:t>
      </w:r>
      <w:proofErr w:type="spellEnd"/>
      <w:r w:rsidRPr="00895727">
        <w:rPr>
          <w:rFonts w:ascii="Times New Roman" w:hAnsi="Times New Roman"/>
          <w:sz w:val="26"/>
          <w:szCs w:val="26"/>
        </w:rPr>
        <w:t xml:space="preserve"> BHYT </w:t>
      </w:r>
      <w:proofErr w:type="spellStart"/>
      <w:r w:rsidRPr="00895727">
        <w:rPr>
          <w:rFonts w:ascii="Times New Roman" w:hAnsi="Times New Roman"/>
          <w:sz w:val="26"/>
          <w:szCs w:val="26"/>
        </w:rPr>
        <w:t>đúng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tuyến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độ</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cứu</w:t>
      </w:r>
      <w:proofErr w:type="spellEnd"/>
      <w:r w:rsidRPr="00895727">
        <w:rPr>
          <w:rFonts w:ascii="Times New Roman" w:hAnsi="Times New Roman"/>
          <w:sz w:val="26"/>
          <w:szCs w:val="26"/>
        </w:rPr>
        <w:t>.</w:t>
      </w:r>
    </w:p>
    <w:p w14:paraId="7F6C5189" w14:textId="77777777" w:rsidR="00011161" w:rsidRPr="00AE310C" w:rsidRDefault="00011161" w:rsidP="00AE310C">
      <w:pPr>
        <w:pStyle w:val="ListParagraph"/>
        <w:numPr>
          <w:ilvl w:val="0"/>
          <w:numId w:val="143"/>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quyết</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vì</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người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có</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thẻ</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Giấy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tờ</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tùy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thân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có</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ảnh</w:t>
      </w:r>
      <w:proofErr w:type="spellEnd"/>
      <w:r w:rsidRPr="00AE310C">
        <w:rPr>
          <w:rFonts w:ascii="Times New Roman" w:hAnsi="Times New Roman"/>
          <w:color w:val="000000" w:themeColor="text1"/>
          <w:sz w:val="26"/>
          <w:szCs w:val="26"/>
        </w:rPr>
        <w:t>.</w:t>
      </w:r>
    </w:p>
    <w:p w14:paraId="7980FD5C" w14:textId="77777777" w:rsidR="00011161" w:rsidRPr="00AE310C" w:rsidRDefault="00011161" w:rsidP="00AE310C">
      <w:pPr>
        <w:pStyle w:val="ListParagraph"/>
        <w:numPr>
          <w:ilvl w:val="0"/>
          <w:numId w:val="143"/>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quyết</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vì</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người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có</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thẻ</w:t>
      </w:r>
      <w:proofErr w:type="spellEnd"/>
      <w:r w:rsidRPr="00AE310C">
        <w:rPr>
          <w:rFonts w:ascii="Times New Roman" w:hAnsi="Times New Roman"/>
          <w:color w:val="000000" w:themeColor="text1"/>
          <w:sz w:val="26"/>
          <w:szCs w:val="26"/>
        </w:rPr>
        <w:t xml:space="preserve"> BHYT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Giấy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chuyển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w:t>
      </w:r>
    </w:p>
    <w:p w14:paraId="5288ED14" w14:textId="77777777" w:rsidR="00011161" w:rsidRPr="00895727" w:rsidRDefault="00011161" w:rsidP="00AE310C">
      <w:pPr>
        <w:pStyle w:val="ListParagraph"/>
        <w:tabs>
          <w:tab w:val="left" w:pos="426"/>
        </w:tabs>
        <w:spacing w:before="120" w:after="120" w:line="276" w:lineRule="auto"/>
        <w:ind w:left="0"/>
        <w:jc w:val="both"/>
        <w:rPr>
          <w:rFonts w:ascii="Times New Roman" w:hAnsi="Times New Roman"/>
          <w:sz w:val="26"/>
          <w:szCs w:val="26"/>
          <w:lang w:val="vi-VN"/>
        </w:rPr>
      </w:pPr>
    </w:p>
    <w:p w14:paraId="69FBECE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highlight w:val="yellow"/>
        </w:rPr>
      </w:pPr>
      <w:bookmarkStart w:id="447" w:name="khoan_3_5"/>
      <w:proofErr w:type="spellStart"/>
      <w:r w:rsidRPr="00AE310C">
        <w:rPr>
          <w:b/>
          <w:sz w:val="26"/>
          <w:szCs w:val="26"/>
          <w:highlight w:val="yellow"/>
        </w:rPr>
        <w:t>Trong</w:t>
      </w:r>
      <w:proofErr w:type="spellEnd"/>
      <w:r w:rsidRPr="00AE310C">
        <w:rPr>
          <w:b/>
          <w:sz w:val="26"/>
          <w:szCs w:val="26"/>
          <w:highlight w:val="yellow"/>
        </w:rPr>
        <w:t xml:space="preserve"> </w:t>
      </w:r>
      <w:proofErr w:type="spellStart"/>
      <w:r w:rsidRPr="00AE310C">
        <w:rPr>
          <w:b/>
          <w:sz w:val="26"/>
          <w:szCs w:val="26"/>
          <w:highlight w:val="yellow"/>
        </w:rPr>
        <w:t>cùng</w:t>
      </w:r>
      <w:proofErr w:type="spellEnd"/>
      <w:r w:rsidRPr="00AE310C">
        <w:rPr>
          <w:b/>
          <w:sz w:val="26"/>
          <w:szCs w:val="26"/>
          <w:highlight w:val="yellow"/>
        </w:rPr>
        <w:t xml:space="preserve"> </w:t>
      </w:r>
      <w:proofErr w:type="spellStart"/>
      <w:r w:rsidRPr="00AE310C">
        <w:rPr>
          <w:b/>
          <w:sz w:val="26"/>
          <w:szCs w:val="26"/>
          <w:highlight w:val="yellow"/>
        </w:rPr>
        <w:t>một</w:t>
      </w:r>
      <w:proofErr w:type="spellEnd"/>
      <w:r w:rsidRPr="00AE310C">
        <w:rPr>
          <w:b/>
          <w:sz w:val="26"/>
          <w:szCs w:val="26"/>
          <w:highlight w:val="yellow"/>
        </w:rPr>
        <w:t xml:space="preserve"> </w:t>
      </w:r>
      <w:proofErr w:type="spellStart"/>
      <w:r w:rsidRPr="00AE310C">
        <w:rPr>
          <w:b/>
          <w:sz w:val="26"/>
          <w:szCs w:val="26"/>
          <w:highlight w:val="yellow"/>
        </w:rPr>
        <w:t>lần</w:t>
      </w:r>
      <w:proofErr w:type="spellEnd"/>
      <w:r w:rsidRPr="00AE310C">
        <w:rPr>
          <w:b/>
          <w:sz w:val="26"/>
          <w:szCs w:val="26"/>
          <w:highlight w:val="yellow"/>
        </w:rPr>
        <w:t xml:space="preserve"> </w:t>
      </w:r>
      <w:proofErr w:type="spellStart"/>
      <w:r w:rsidRPr="00AE310C">
        <w:rPr>
          <w:b/>
          <w:sz w:val="26"/>
          <w:szCs w:val="26"/>
          <w:highlight w:val="yellow"/>
        </w:rPr>
        <w:t>đến</w:t>
      </w:r>
      <w:proofErr w:type="spellEnd"/>
      <w:r w:rsidRPr="00AE310C">
        <w:rPr>
          <w:b/>
          <w:sz w:val="26"/>
          <w:szCs w:val="26"/>
          <w:highlight w:val="yellow"/>
        </w:rPr>
        <w:t xml:space="preserve"> </w:t>
      </w:r>
      <w:proofErr w:type="spellStart"/>
      <w:r w:rsidRPr="00AE310C">
        <w:rPr>
          <w:b/>
          <w:sz w:val="26"/>
          <w:szCs w:val="26"/>
          <w:highlight w:val="yellow"/>
        </w:rPr>
        <w:t>khám</w:t>
      </w:r>
      <w:proofErr w:type="spellEnd"/>
      <w:r w:rsidRPr="00AE310C">
        <w:rPr>
          <w:b/>
          <w:sz w:val="26"/>
          <w:szCs w:val="26"/>
          <w:highlight w:val="yellow"/>
        </w:rPr>
        <w:t xml:space="preserve"> </w:t>
      </w:r>
      <w:proofErr w:type="spellStart"/>
      <w:r w:rsidRPr="00AE310C">
        <w:rPr>
          <w:b/>
          <w:sz w:val="26"/>
          <w:szCs w:val="26"/>
          <w:highlight w:val="yellow"/>
        </w:rPr>
        <w:t>bệnh</w:t>
      </w:r>
      <w:proofErr w:type="spellEnd"/>
      <w:r w:rsidRPr="00AE310C">
        <w:rPr>
          <w:b/>
          <w:sz w:val="26"/>
          <w:szCs w:val="26"/>
          <w:highlight w:val="yellow"/>
        </w:rPr>
        <w:t xml:space="preserve"> </w:t>
      </w:r>
      <w:proofErr w:type="spellStart"/>
      <w:r w:rsidRPr="00AE310C">
        <w:rPr>
          <w:b/>
          <w:sz w:val="26"/>
          <w:szCs w:val="26"/>
          <w:highlight w:val="yellow"/>
        </w:rPr>
        <w:t>tại</w:t>
      </w:r>
      <w:proofErr w:type="spellEnd"/>
      <w:r w:rsidRPr="00AE310C">
        <w:rPr>
          <w:b/>
          <w:sz w:val="26"/>
          <w:szCs w:val="26"/>
          <w:highlight w:val="yellow"/>
        </w:rPr>
        <w:t xml:space="preserve"> </w:t>
      </w:r>
      <w:proofErr w:type="spellStart"/>
      <w:r w:rsidRPr="00AE310C">
        <w:rPr>
          <w:b/>
          <w:sz w:val="26"/>
          <w:szCs w:val="26"/>
          <w:highlight w:val="yellow"/>
        </w:rPr>
        <w:t>cùng</w:t>
      </w:r>
      <w:proofErr w:type="spellEnd"/>
      <w:r w:rsidRPr="00AE310C">
        <w:rPr>
          <w:b/>
          <w:sz w:val="26"/>
          <w:szCs w:val="26"/>
          <w:highlight w:val="yellow"/>
        </w:rPr>
        <w:t xml:space="preserve"> </w:t>
      </w:r>
      <w:proofErr w:type="spellStart"/>
      <w:r w:rsidRPr="00AE310C">
        <w:rPr>
          <w:b/>
          <w:sz w:val="26"/>
          <w:szCs w:val="26"/>
          <w:highlight w:val="yellow"/>
        </w:rPr>
        <w:t>một</w:t>
      </w:r>
      <w:proofErr w:type="spellEnd"/>
      <w:r w:rsidRPr="00AE310C">
        <w:rPr>
          <w:b/>
          <w:sz w:val="26"/>
          <w:szCs w:val="26"/>
          <w:highlight w:val="yellow"/>
        </w:rPr>
        <w:t xml:space="preserve"> </w:t>
      </w:r>
      <w:proofErr w:type="spellStart"/>
      <w:r w:rsidRPr="00AE310C">
        <w:rPr>
          <w:b/>
          <w:sz w:val="26"/>
          <w:szCs w:val="26"/>
          <w:highlight w:val="yellow"/>
        </w:rPr>
        <w:t>cơ</w:t>
      </w:r>
      <w:proofErr w:type="spellEnd"/>
      <w:r w:rsidRPr="00AE310C">
        <w:rPr>
          <w:b/>
          <w:sz w:val="26"/>
          <w:szCs w:val="26"/>
          <w:highlight w:val="yellow"/>
        </w:rPr>
        <w:t xml:space="preserve"> </w:t>
      </w:r>
      <w:proofErr w:type="spellStart"/>
      <w:r w:rsidRPr="00AE310C">
        <w:rPr>
          <w:b/>
          <w:sz w:val="26"/>
          <w:szCs w:val="26"/>
          <w:highlight w:val="yellow"/>
        </w:rPr>
        <w:t>sở</w:t>
      </w:r>
      <w:proofErr w:type="spellEnd"/>
      <w:r w:rsidRPr="00AE310C">
        <w:rPr>
          <w:b/>
          <w:sz w:val="26"/>
          <w:szCs w:val="26"/>
          <w:highlight w:val="yellow"/>
        </w:rPr>
        <w:t xml:space="preserve"> y </w:t>
      </w:r>
      <w:proofErr w:type="spellStart"/>
      <w:r w:rsidRPr="00AE310C">
        <w:rPr>
          <w:b/>
          <w:sz w:val="26"/>
          <w:szCs w:val="26"/>
          <w:highlight w:val="yellow"/>
        </w:rPr>
        <w:t>tế</w:t>
      </w:r>
      <w:proofErr w:type="spellEnd"/>
      <w:r w:rsidRPr="00AE310C">
        <w:rPr>
          <w:b/>
          <w:sz w:val="26"/>
          <w:szCs w:val="26"/>
          <w:highlight w:val="yellow"/>
        </w:rPr>
        <w:t xml:space="preserve"> (</w:t>
      </w:r>
      <w:proofErr w:type="spellStart"/>
      <w:r w:rsidRPr="00AE310C">
        <w:rPr>
          <w:b/>
          <w:sz w:val="26"/>
          <w:szCs w:val="26"/>
          <w:highlight w:val="yellow"/>
        </w:rPr>
        <w:t>có</w:t>
      </w:r>
      <w:proofErr w:type="spellEnd"/>
      <w:r w:rsidRPr="00AE310C">
        <w:rPr>
          <w:b/>
          <w:sz w:val="26"/>
          <w:szCs w:val="26"/>
          <w:highlight w:val="yellow"/>
        </w:rPr>
        <w:t xml:space="preserve"> </w:t>
      </w:r>
      <w:proofErr w:type="spellStart"/>
      <w:r w:rsidRPr="00AE310C">
        <w:rPr>
          <w:b/>
          <w:sz w:val="26"/>
          <w:szCs w:val="26"/>
          <w:highlight w:val="yellow"/>
        </w:rPr>
        <w:t>thể</w:t>
      </w:r>
      <w:proofErr w:type="spellEnd"/>
      <w:r w:rsidRPr="00AE310C">
        <w:rPr>
          <w:b/>
          <w:sz w:val="26"/>
          <w:szCs w:val="26"/>
          <w:highlight w:val="yellow"/>
        </w:rPr>
        <w:t xml:space="preserve"> </w:t>
      </w:r>
      <w:proofErr w:type="spellStart"/>
      <w:r w:rsidRPr="00AE310C">
        <w:rPr>
          <w:b/>
          <w:sz w:val="26"/>
          <w:szCs w:val="26"/>
          <w:highlight w:val="yellow"/>
        </w:rPr>
        <w:t>trong</w:t>
      </w:r>
      <w:proofErr w:type="spellEnd"/>
      <w:r w:rsidRPr="00AE310C">
        <w:rPr>
          <w:b/>
          <w:sz w:val="26"/>
          <w:szCs w:val="26"/>
          <w:highlight w:val="yellow"/>
        </w:rPr>
        <w:t xml:space="preserve"> </w:t>
      </w:r>
      <w:proofErr w:type="spellStart"/>
      <w:r w:rsidRPr="00AE310C">
        <w:rPr>
          <w:b/>
          <w:sz w:val="26"/>
          <w:szCs w:val="26"/>
          <w:highlight w:val="yellow"/>
        </w:rPr>
        <w:t>cùng</w:t>
      </w:r>
      <w:proofErr w:type="spellEnd"/>
      <w:r w:rsidRPr="00AE310C">
        <w:rPr>
          <w:b/>
          <w:sz w:val="26"/>
          <w:szCs w:val="26"/>
          <w:highlight w:val="yellow"/>
        </w:rPr>
        <w:t xml:space="preserve"> </w:t>
      </w:r>
      <w:proofErr w:type="spellStart"/>
      <w:r w:rsidRPr="00AE310C">
        <w:rPr>
          <w:b/>
          <w:sz w:val="26"/>
          <w:szCs w:val="26"/>
          <w:highlight w:val="yellow"/>
        </w:rPr>
        <w:t>một</w:t>
      </w:r>
      <w:proofErr w:type="spellEnd"/>
      <w:r w:rsidRPr="00AE310C">
        <w:rPr>
          <w:b/>
          <w:sz w:val="26"/>
          <w:szCs w:val="26"/>
          <w:highlight w:val="yellow"/>
        </w:rPr>
        <w:t xml:space="preserve"> </w:t>
      </w:r>
      <w:proofErr w:type="spellStart"/>
      <w:r w:rsidRPr="00AE310C">
        <w:rPr>
          <w:b/>
          <w:sz w:val="26"/>
          <w:szCs w:val="26"/>
          <w:highlight w:val="yellow"/>
        </w:rPr>
        <w:t>ngày</w:t>
      </w:r>
      <w:proofErr w:type="spellEnd"/>
      <w:r w:rsidRPr="00AE310C">
        <w:rPr>
          <w:b/>
          <w:sz w:val="26"/>
          <w:szCs w:val="26"/>
          <w:highlight w:val="yellow"/>
        </w:rPr>
        <w:t xml:space="preserve"> </w:t>
      </w:r>
      <w:proofErr w:type="spellStart"/>
      <w:r w:rsidRPr="00AE310C">
        <w:rPr>
          <w:b/>
          <w:sz w:val="26"/>
          <w:szCs w:val="26"/>
          <w:highlight w:val="yellow"/>
        </w:rPr>
        <w:t>hoặc</w:t>
      </w:r>
      <w:proofErr w:type="spellEnd"/>
      <w:r w:rsidRPr="00AE310C">
        <w:rPr>
          <w:b/>
          <w:sz w:val="26"/>
          <w:szCs w:val="26"/>
          <w:highlight w:val="yellow"/>
        </w:rPr>
        <w:t xml:space="preserve"> do </w:t>
      </w:r>
      <w:proofErr w:type="spellStart"/>
      <w:r w:rsidRPr="00AE310C">
        <w:rPr>
          <w:b/>
          <w:sz w:val="26"/>
          <w:szCs w:val="26"/>
          <w:highlight w:val="yellow"/>
        </w:rPr>
        <w:t>điều</w:t>
      </w:r>
      <w:proofErr w:type="spellEnd"/>
      <w:r w:rsidRPr="00AE310C">
        <w:rPr>
          <w:b/>
          <w:sz w:val="26"/>
          <w:szCs w:val="26"/>
          <w:highlight w:val="yellow"/>
        </w:rPr>
        <w:t xml:space="preserve"> </w:t>
      </w:r>
      <w:proofErr w:type="spellStart"/>
      <w:r w:rsidRPr="00AE310C">
        <w:rPr>
          <w:b/>
          <w:sz w:val="26"/>
          <w:szCs w:val="26"/>
          <w:highlight w:val="yellow"/>
        </w:rPr>
        <w:t>kiện</w:t>
      </w:r>
      <w:proofErr w:type="spellEnd"/>
      <w:r w:rsidRPr="00AE310C">
        <w:rPr>
          <w:b/>
          <w:sz w:val="26"/>
          <w:szCs w:val="26"/>
          <w:highlight w:val="yellow"/>
        </w:rPr>
        <w:t xml:space="preserve"> </w:t>
      </w:r>
      <w:proofErr w:type="spellStart"/>
      <w:r w:rsidRPr="00AE310C">
        <w:rPr>
          <w:b/>
          <w:sz w:val="26"/>
          <w:szCs w:val="26"/>
          <w:highlight w:val="yellow"/>
        </w:rPr>
        <w:t>khách</w:t>
      </w:r>
      <w:proofErr w:type="spellEnd"/>
      <w:r w:rsidRPr="00AE310C">
        <w:rPr>
          <w:b/>
          <w:sz w:val="26"/>
          <w:szCs w:val="26"/>
          <w:highlight w:val="yellow"/>
        </w:rPr>
        <w:t xml:space="preserve"> </w:t>
      </w:r>
      <w:proofErr w:type="spellStart"/>
      <w:r w:rsidRPr="00AE310C">
        <w:rPr>
          <w:b/>
          <w:sz w:val="26"/>
          <w:szCs w:val="26"/>
          <w:highlight w:val="yellow"/>
        </w:rPr>
        <w:t>quan</w:t>
      </w:r>
      <w:proofErr w:type="spellEnd"/>
      <w:r w:rsidRPr="00AE310C">
        <w:rPr>
          <w:b/>
          <w:sz w:val="26"/>
          <w:szCs w:val="26"/>
          <w:highlight w:val="yellow"/>
        </w:rPr>
        <w:t xml:space="preserve"> </w:t>
      </w:r>
      <w:proofErr w:type="spellStart"/>
      <w:r w:rsidRPr="00AE310C">
        <w:rPr>
          <w:b/>
          <w:sz w:val="26"/>
          <w:szCs w:val="26"/>
          <w:highlight w:val="yellow"/>
        </w:rPr>
        <w:t>hoặc</w:t>
      </w:r>
      <w:proofErr w:type="spellEnd"/>
      <w:r w:rsidRPr="00AE310C">
        <w:rPr>
          <w:b/>
          <w:sz w:val="26"/>
          <w:szCs w:val="26"/>
          <w:highlight w:val="yellow"/>
        </w:rPr>
        <w:t xml:space="preserve"> </w:t>
      </w:r>
      <w:proofErr w:type="spellStart"/>
      <w:r w:rsidRPr="00AE310C">
        <w:rPr>
          <w:b/>
          <w:sz w:val="26"/>
          <w:szCs w:val="26"/>
          <w:highlight w:val="yellow"/>
        </w:rPr>
        <w:t>yêu</w:t>
      </w:r>
      <w:proofErr w:type="spellEnd"/>
      <w:r w:rsidRPr="00AE310C">
        <w:rPr>
          <w:b/>
          <w:sz w:val="26"/>
          <w:szCs w:val="26"/>
          <w:highlight w:val="yellow"/>
        </w:rPr>
        <w:t xml:space="preserve"> </w:t>
      </w:r>
      <w:proofErr w:type="spellStart"/>
      <w:r w:rsidRPr="00AE310C">
        <w:rPr>
          <w:b/>
          <w:sz w:val="26"/>
          <w:szCs w:val="26"/>
          <w:highlight w:val="yellow"/>
        </w:rPr>
        <w:t>cầu</w:t>
      </w:r>
      <w:proofErr w:type="spellEnd"/>
      <w:r w:rsidRPr="00AE310C">
        <w:rPr>
          <w:b/>
          <w:sz w:val="26"/>
          <w:szCs w:val="26"/>
          <w:highlight w:val="yellow"/>
        </w:rPr>
        <w:t xml:space="preserve"> </w:t>
      </w:r>
      <w:proofErr w:type="spellStart"/>
      <w:r w:rsidRPr="00AE310C">
        <w:rPr>
          <w:b/>
          <w:sz w:val="26"/>
          <w:szCs w:val="26"/>
          <w:highlight w:val="yellow"/>
        </w:rPr>
        <w:t>chuyên</w:t>
      </w:r>
      <w:proofErr w:type="spellEnd"/>
      <w:r w:rsidRPr="00AE310C">
        <w:rPr>
          <w:b/>
          <w:sz w:val="26"/>
          <w:szCs w:val="26"/>
          <w:highlight w:val="yellow"/>
        </w:rPr>
        <w:t xml:space="preserve"> </w:t>
      </w:r>
      <w:proofErr w:type="spellStart"/>
      <w:r w:rsidRPr="00AE310C">
        <w:rPr>
          <w:b/>
          <w:sz w:val="26"/>
          <w:szCs w:val="26"/>
          <w:highlight w:val="yellow"/>
        </w:rPr>
        <w:t>môn</w:t>
      </w:r>
      <w:proofErr w:type="spellEnd"/>
      <w:r w:rsidRPr="00AE310C">
        <w:rPr>
          <w:b/>
          <w:sz w:val="26"/>
          <w:szCs w:val="26"/>
          <w:highlight w:val="yellow"/>
        </w:rPr>
        <w:t xml:space="preserve"> </w:t>
      </w:r>
      <w:proofErr w:type="spellStart"/>
      <w:r w:rsidRPr="00AE310C">
        <w:rPr>
          <w:b/>
          <w:sz w:val="26"/>
          <w:szCs w:val="26"/>
          <w:highlight w:val="yellow"/>
        </w:rPr>
        <w:t>nên</w:t>
      </w:r>
      <w:proofErr w:type="spellEnd"/>
      <w:r w:rsidRPr="00AE310C">
        <w:rPr>
          <w:b/>
          <w:sz w:val="26"/>
          <w:szCs w:val="26"/>
          <w:highlight w:val="yellow"/>
        </w:rPr>
        <w:t xml:space="preserve"> </w:t>
      </w:r>
      <w:proofErr w:type="spellStart"/>
      <w:r w:rsidRPr="00AE310C">
        <w:rPr>
          <w:b/>
          <w:sz w:val="26"/>
          <w:szCs w:val="26"/>
          <w:highlight w:val="yellow"/>
        </w:rPr>
        <w:t>chưa</w:t>
      </w:r>
      <w:proofErr w:type="spellEnd"/>
      <w:r w:rsidRPr="00AE310C">
        <w:rPr>
          <w:b/>
          <w:sz w:val="26"/>
          <w:szCs w:val="26"/>
          <w:highlight w:val="yellow"/>
        </w:rPr>
        <w:t xml:space="preserve"> </w:t>
      </w:r>
      <w:proofErr w:type="spellStart"/>
      <w:r w:rsidRPr="00AE310C">
        <w:rPr>
          <w:b/>
          <w:sz w:val="26"/>
          <w:szCs w:val="26"/>
          <w:highlight w:val="yellow"/>
        </w:rPr>
        <w:t>hoàn</w:t>
      </w:r>
      <w:proofErr w:type="spellEnd"/>
      <w:r w:rsidRPr="00AE310C">
        <w:rPr>
          <w:b/>
          <w:sz w:val="26"/>
          <w:szCs w:val="26"/>
          <w:highlight w:val="yellow"/>
        </w:rPr>
        <w:t xml:space="preserve"> </w:t>
      </w:r>
      <w:proofErr w:type="spellStart"/>
      <w:r w:rsidRPr="00AE310C">
        <w:rPr>
          <w:b/>
          <w:sz w:val="26"/>
          <w:szCs w:val="26"/>
          <w:highlight w:val="yellow"/>
        </w:rPr>
        <w:t>thành</w:t>
      </w:r>
      <w:proofErr w:type="spellEnd"/>
      <w:r w:rsidRPr="00AE310C">
        <w:rPr>
          <w:b/>
          <w:sz w:val="26"/>
          <w:szCs w:val="26"/>
          <w:highlight w:val="yellow"/>
        </w:rPr>
        <w:t xml:space="preserve"> </w:t>
      </w:r>
      <w:proofErr w:type="spellStart"/>
      <w:r w:rsidRPr="00AE310C">
        <w:rPr>
          <w:b/>
          <w:sz w:val="26"/>
          <w:szCs w:val="26"/>
          <w:highlight w:val="yellow"/>
        </w:rPr>
        <w:t>được</w:t>
      </w:r>
      <w:proofErr w:type="spellEnd"/>
      <w:r w:rsidRPr="00AE310C">
        <w:rPr>
          <w:b/>
          <w:sz w:val="26"/>
          <w:szCs w:val="26"/>
          <w:highlight w:val="yellow"/>
        </w:rPr>
        <w:t xml:space="preserve"> </w:t>
      </w:r>
      <w:proofErr w:type="spellStart"/>
      <w:r w:rsidRPr="00AE310C">
        <w:rPr>
          <w:b/>
          <w:sz w:val="26"/>
          <w:szCs w:val="26"/>
          <w:highlight w:val="yellow"/>
        </w:rPr>
        <w:t>quá</w:t>
      </w:r>
      <w:proofErr w:type="spellEnd"/>
      <w:r w:rsidRPr="00AE310C">
        <w:rPr>
          <w:b/>
          <w:sz w:val="26"/>
          <w:szCs w:val="26"/>
          <w:highlight w:val="yellow"/>
        </w:rPr>
        <w:t xml:space="preserve"> </w:t>
      </w:r>
      <w:proofErr w:type="spellStart"/>
      <w:r w:rsidRPr="00AE310C">
        <w:rPr>
          <w:b/>
          <w:sz w:val="26"/>
          <w:szCs w:val="26"/>
          <w:highlight w:val="yellow"/>
        </w:rPr>
        <w:t>trình</w:t>
      </w:r>
      <w:proofErr w:type="spellEnd"/>
      <w:r w:rsidRPr="00AE310C">
        <w:rPr>
          <w:b/>
          <w:sz w:val="26"/>
          <w:szCs w:val="26"/>
          <w:highlight w:val="yellow"/>
        </w:rPr>
        <w:t xml:space="preserve"> </w:t>
      </w:r>
      <w:proofErr w:type="spellStart"/>
      <w:r w:rsidRPr="00AE310C">
        <w:rPr>
          <w:b/>
          <w:sz w:val="26"/>
          <w:szCs w:val="26"/>
          <w:highlight w:val="yellow"/>
        </w:rPr>
        <w:t>khám</w:t>
      </w:r>
      <w:proofErr w:type="spellEnd"/>
      <w:r w:rsidRPr="00AE310C">
        <w:rPr>
          <w:b/>
          <w:sz w:val="26"/>
          <w:szCs w:val="26"/>
          <w:highlight w:val="yellow"/>
        </w:rPr>
        <w:t xml:space="preserve"> </w:t>
      </w:r>
      <w:proofErr w:type="spellStart"/>
      <w:r w:rsidRPr="00AE310C">
        <w:rPr>
          <w:b/>
          <w:sz w:val="26"/>
          <w:szCs w:val="26"/>
          <w:highlight w:val="yellow"/>
        </w:rPr>
        <w:t>bệnh</w:t>
      </w:r>
      <w:proofErr w:type="spellEnd"/>
      <w:r w:rsidRPr="00AE310C">
        <w:rPr>
          <w:b/>
          <w:sz w:val="26"/>
          <w:szCs w:val="26"/>
          <w:highlight w:val="yellow"/>
        </w:rPr>
        <w:t xml:space="preserve"> </w:t>
      </w:r>
      <w:proofErr w:type="spellStart"/>
      <w:r w:rsidRPr="00AE310C">
        <w:rPr>
          <w:b/>
          <w:sz w:val="26"/>
          <w:szCs w:val="26"/>
          <w:highlight w:val="yellow"/>
        </w:rPr>
        <w:t>trong</w:t>
      </w:r>
      <w:proofErr w:type="spellEnd"/>
      <w:r w:rsidRPr="00AE310C">
        <w:rPr>
          <w:b/>
          <w:sz w:val="26"/>
          <w:szCs w:val="26"/>
          <w:highlight w:val="yellow"/>
        </w:rPr>
        <w:t xml:space="preserve"> </w:t>
      </w:r>
      <w:proofErr w:type="spellStart"/>
      <w:r w:rsidRPr="00AE310C">
        <w:rPr>
          <w:b/>
          <w:sz w:val="26"/>
          <w:szCs w:val="26"/>
          <w:highlight w:val="yellow"/>
        </w:rPr>
        <w:t>ngày</w:t>
      </w:r>
      <w:proofErr w:type="spellEnd"/>
      <w:r w:rsidRPr="00AE310C">
        <w:rPr>
          <w:b/>
          <w:sz w:val="26"/>
          <w:szCs w:val="26"/>
          <w:highlight w:val="yellow"/>
        </w:rPr>
        <w:t xml:space="preserve"> </w:t>
      </w:r>
      <w:proofErr w:type="spellStart"/>
      <w:r w:rsidRPr="00AE310C">
        <w:rPr>
          <w:b/>
          <w:sz w:val="26"/>
          <w:szCs w:val="26"/>
          <w:highlight w:val="yellow"/>
        </w:rPr>
        <w:t>đầu</w:t>
      </w:r>
      <w:proofErr w:type="spellEnd"/>
      <w:r w:rsidRPr="00AE310C">
        <w:rPr>
          <w:b/>
          <w:sz w:val="26"/>
          <w:szCs w:val="26"/>
          <w:highlight w:val="yellow"/>
        </w:rPr>
        <w:t xml:space="preserve"> </w:t>
      </w:r>
      <w:proofErr w:type="spellStart"/>
      <w:r w:rsidRPr="00AE310C">
        <w:rPr>
          <w:b/>
          <w:sz w:val="26"/>
          <w:szCs w:val="26"/>
          <w:highlight w:val="yellow"/>
        </w:rPr>
        <w:t>tiên</w:t>
      </w:r>
      <w:proofErr w:type="spellEnd"/>
      <w:r w:rsidRPr="00AE310C">
        <w:rPr>
          <w:b/>
          <w:sz w:val="26"/>
          <w:szCs w:val="26"/>
          <w:highlight w:val="yellow"/>
        </w:rPr>
        <w:t xml:space="preserve">, </w:t>
      </w:r>
      <w:proofErr w:type="spellStart"/>
      <w:r w:rsidRPr="00AE310C">
        <w:rPr>
          <w:b/>
          <w:sz w:val="26"/>
          <w:szCs w:val="26"/>
          <w:highlight w:val="yellow"/>
        </w:rPr>
        <w:t>phải</w:t>
      </w:r>
      <w:proofErr w:type="spellEnd"/>
      <w:r w:rsidRPr="00AE310C">
        <w:rPr>
          <w:b/>
          <w:sz w:val="26"/>
          <w:szCs w:val="26"/>
          <w:highlight w:val="yellow"/>
        </w:rPr>
        <w:t xml:space="preserve"> </w:t>
      </w:r>
      <w:proofErr w:type="spellStart"/>
      <w:r w:rsidRPr="00AE310C">
        <w:rPr>
          <w:b/>
          <w:sz w:val="26"/>
          <w:szCs w:val="26"/>
          <w:highlight w:val="yellow"/>
        </w:rPr>
        <w:t>tiếp</w:t>
      </w:r>
      <w:proofErr w:type="spellEnd"/>
      <w:r w:rsidRPr="00AE310C">
        <w:rPr>
          <w:b/>
          <w:sz w:val="26"/>
          <w:szCs w:val="26"/>
          <w:highlight w:val="yellow"/>
        </w:rPr>
        <w:t xml:space="preserve"> </w:t>
      </w:r>
      <w:proofErr w:type="spellStart"/>
      <w:r w:rsidRPr="00AE310C">
        <w:rPr>
          <w:b/>
          <w:sz w:val="26"/>
          <w:szCs w:val="26"/>
          <w:highlight w:val="yellow"/>
        </w:rPr>
        <w:t>tục</w:t>
      </w:r>
      <w:proofErr w:type="spellEnd"/>
      <w:r w:rsidRPr="00AE310C">
        <w:rPr>
          <w:b/>
          <w:sz w:val="26"/>
          <w:szCs w:val="26"/>
          <w:highlight w:val="yellow"/>
        </w:rPr>
        <w:t xml:space="preserve"> </w:t>
      </w:r>
      <w:proofErr w:type="spellStart"/>
      <w:r w:rsidRPr="00AE310C">
        <w:rPr>
          <w:b/>
          <w:sz w:val="26"/>
          <w:szCs w:val="26"/>
          <w:highlight w:val="yellow"/>
        </w:rPr>
        <w:t>khám</w:t>
      </w:r>
      <w:proofErr w:type="spellEnd"/>
      <w:r w:rsidRPr="00AE310C">
        <w:rPr>
          <w:b/>
          <w:sz w:val="26"/>
          <w:szCs w:val="26"/>
          <w:highlight w:val="yellow"/>
        </w:rPr>
        <w:t xml:space="preserve"> </w:t>
      </w:r>
      <w:proofErr w:type="spellStart"/>
      <w:r w:rsidRPr="00AE310C">
        <w:rPr>
          <w:b/>
          <w:sz w:val="26"/>
          <w:szCs w:val="26"/>
          <w:highlight w:val="yellow"/>
        </w:rPr>
        <w:t>trong</w:t>
      </w:r>
      <w:proofErr w:type="spellEnd"/>
      <w:r w:rsidRPr="00AE310C">
        <w:rPr>
          <w:b/>
          <w:sz w:val="26"/>
          <w:szCs w:val="26"/>
          <w:highlight w:val="yellow"/>
        </w:rPr>
        <w:t xml:space="preserve"> </w:t>
      </w:r>
      <w:proofErr w:type="spellStart"/>
      <w:r w:rsidRPr="00AE310C">
        <w:rPr>
          <w:b/>
          <w:sz w:val="26"/>
          <w:szCs w:val="26"/>
          <w:highlight w:val="yellow"/>
        </w:rPr>
        <w:t>ngày</w:t>
      </w:r>
      <w:proofErr w:type="spellEnd"/>
      <w:r w:rsidRPr="00AE310C">
        <w:rPr>
          <w:b/>
          <w:sz w:val="26"/>
          <w:szCs w:val="26"/>
          <w:highlight w:val="yellow"/>
        </w:rPr>
        <w:t xml:space="preserve"> </w:t>
      </w:r>
      <w:proofErr w:type="spellStart"/>
      <w:r w:rsidRPr="00AE310C">
        <w:rPr>
          <w:b/>
          <w:sz w:val="26"/>
          <w:szCs w:val="26"/>
          <w:highlight w:val="yellow"/>
        </w:rPr>
        <w:t>tiếp</w:t>
      </w:r>
      <w:proofErr w:type="spellEnd"/>
      <w:r w:rsidRPr="00AE310C">
        <w:rPr>
          <w:b/>
          <w:sz w:val="26"/>
          <w:szCs w:val="26"/>
          <w:highlight w:val="yellow"/>
        </w:rPr>
        <w:t xml:space="preserve"> </w:t>
      </w:r>
      <w:proofErr w:type="spellStart"/>
      <w:r w:rsidRPr="00AE310C">
        <w:rPr>
          <w:b/>
          <w:sz w:val="26"/>
          <w:szCs w:val="26"/>
          <w:highlight w:val="yellow"/>
        </w:rPr>
        <w:t>theo</w:t>
      </w:r>
      <w:proofErr w:type="spellEnd"/>
      <w:r w:rsidRPr="00AE310C">
        <w:rPr>
          <w:b/>
          <w:sz w:val="26"/>
          <w:szCs w:val="26"/>
          <w:highlight w:val="yellow"/>
        </w:rPr>
        <w:t xml:space="preserve">), </w:t>
      </w:r>
      <w:proofErr w:type="spellStart"/>
      <w:r w:rsidRPr="00AE310C">
        <w:rPr>
          <w:b/>
          <w:sz w:val="26"/>
          <w:szCs w:val="26"/>
          <w:highlight w:val="yellow"/>
        </w:rPr>
        <w:t>người</w:t>
      </w:r>
      <w:proofErr w:type="spellEnd"/>
      <w:r w:rsidRPr="00AE310C">
        <w:rPr>
          <w:b/>
          <w:sz w:val="26"/>
          <w:szCs w:val="26"/>
          <w:highlight w:val="yellow"/>
        </w:rPr>
        <w:t xml:space="preserve"> </w:t>
      </w:r>
      <w:proofErr w:type="spellStart"/>
      <w:r w:rsidRPr="00AE310C">
        <w:rPr>
          <w:b/>
          <w:sz w:val="26"/>
          <w:szCs w:val="26"/>
          <w:highlight w:val="yellow"/>
        </w:rPr>
        <w:t>bệnh</w:t>
      </w:r>
      <w:proofErr w:type="spellEnd"/>
      <w:r w:rsidRPr="00AE310C">
        <w:rPr>
          <w:b/>
          <w:sz w:val="26"/>
          <w:szCs w:val="26"/>
          <w:highlight w:val="yellow"/>
        </w:rPr>
        <w:t xml:space="preserve"> </w:t>
      </w:r>
      <w:proofErr w:type="spellStart"/>
      <w:r w:rsidRPr="00AE310C">
        <w:rPr>
          <w:b/>
          <w:sz w:val="26"/>
          <w:szCs w:val="26"/>
          <w:highlight w:val="yellow"/>
        </w:rPr>
        <w:t>sau</w:t>
      </w:r>
      <w:proofErr w:type="spellEnd"/>
      <w:r w:rsidRPr="00AE310C">
        <w:rPr>
          <w:b/>
          <w:sz w:val="26"/>
          <w:szCs w:val="26"/>
          <w:highlight w:val="yellow"/>
        </w:rPr>
        <w:t xml:space="preserve"> </w:t>
      </w:r>
      <w:proofErr w:type="spellStart"/>
      <w:r w:rsidRPr="00AE310C">
        <w:rPr>
          <w:b/>
          <w:sz w:val="26"/>
          <w:szCs w:val="26"/>
          <w:highlight w:val="yellow"/>
        </w:rPr>
        <w:t>khi</w:t>
      </w:r>
      <w:proofErr w:type="spellEnd"/>
      <w:r w:rsidRPr="00AE310C">
        <w:rPr>
          <w:b/>
          <w:sz w:val="26"/>
          <w:szCs w:val="26"/>
          <w:highlight w:val="yellow"/>
        </w:rPr>
        <w:t xml:space="preserve"> </w:t>
      </w:r>
      <w:proofErr w:type="spellStart"/>
      <w:r w:rsidRPr="00AE310C">
        <w:rPr>
          <w:b/>
          <w:sz w:val="26"/>
          <w:szCs w:val="26"/>
          <w:highlight w:val="yellow"/>
        </w:rPr>
        <w:t>khám</w:t>
      </w:r>
      <w:proofErr w:type="spellEnd"/>
      <w:r w:rsidRPr="00AE310C">
        <w:rPr>
          <w:b/>
          <w:sz w:val="26"/>
          <w:szCs w:val="26"/>
          <w:highlight w:val="yellow"/>
        </w:rPr>
        <w:t xml:space="preserve"> </w:t>
      </w:r>
      <w:proofErr w:type="spellStart"/>
      <w:r w:rsidRPr="00AE310C">
        <w:rPr>
          <w:b/>
          <w:sz w:val="26"/>
          <w:szCs w:val="26"/>
          <w:highlight w:val="yellow"/>
        </w:rPr>
        <w:t>một</w:t>
      </w:r>
      <w:proofErr w:type="spellEnd"/>
      <w:r w:rsidRPr="00AE310C">
        <w:rPr>
          <w:b/>
          <w:sz w:val="26"/>
          <w:szCs w:val="26"/>
          <w:highlight w:val="yellow"/>
        </w:rPr>
        <w:t xml:space="preserve"> </w:t>
      </w:r>
      <w:proofErr w:type="spellStart"/>
      <w:r w:rsidRPr="00AE310C">
        <w:rPr>
          <w:b/>
          <w:sz w:val="26"/>
          <w:szCs w:val="26"/>
          <w:highlight w:val="yellow"/>
        </w:rPr>
        <w:t>chuyên</w:t>
      </w:r>
      <w:proofErr w:type="spellEnd"/>
      <w:r w:rsidRPr="00AE310C">
        <w:rPr>
          <w:b/>
          <w:sz w:val="26"/>
          <w:szCs w:val="26"/>
          <w:highlight w:val="yellow"/>
        </w:rPr>
        <w:t xml:space="preserve"> khoa </w:t>
      </w:r>
      <w:proofErr w:type="spellStart"/>
      <w:r w:rsidRPr="00AE310C">
        <w:rPr>
          <w:b/>
          <w:sz w:val="26"/>
          <w:szCs w:val="26"/>
          <w:highlight w:val="yellow"/>
        </w:rPr>
        <w:t>cần</w:t>
      </w:r>
      <w:proofErr w:type="spellEnd"/>
      <w:r w:rsidRPr="00AE310C">
        <w:rPr>
          <w:b/>
          <w:sz w:val="26"/>
          <w:szCs w:val="26"/>
          <w:highlight w:val="yellow"/>
        </w:rPr>
        <w:t xml:space="preserve"> </w:t>
      </w:r>
      <w:proofErr w:type="spellStart"/>
      <w:r w:rsidRPr="00AE310C">
        <w:rPr>
          <w:b/>
          <w:sz w:val="26"/>
          <w:szCs w:val="26"/>
          <w:highlight w:val="yellow"/>
        </w:rPr>
        <w:t>phải</w:t>
      </w:r>
      <w:proofErr w:type="spellEnd"/>
      <w:r w:rsidRPr="00AE310C">
        <w:rPr>
          <w:b/>
          <w:sz w:val="26"/>
          <w:szCs w:val="26"/>
          <w:highlight w:val="yellow"/>
        </w:rPr>
        <w:t xml:space="preserve"> </w:t>
      </w:r>
      <w:proofErr w:type="spellStart"/>
      <w:r w:rsidRPr="00AE310C">
        <w:rPr>
          <w:b/>
          <w:sz w:val="26"/>
          <w:szCs w:val="26"/>
          <w:highlight w:val="yellow"/>
        </w:rPr>
        <w:t>khám</w:t>
      </w:r>
      <w:proofErr w:type="spellEnd"/>
      <w:r w:rsidRPr="00AE310C">
        <w:rPr>
          <w:b/>
          <w:sz w:val="26"/>
          <w:szCs w:val="26"/>
          <w:highlight w:val="yellow"/>
        </w:rPr>
        <w:t xml:space="preserve"> </w:t>
      </w:r>
      <w:proofErr w:type="spellStart"/>
      <w:r w:rsidRPr="00AE310C">
        <w:rPr>
          <w:b/>
          <w:sz w:val="26"/>
          <w:szCs w:val="26"/>
          <w:highlight w:val="yellow"/>
        </w:rPr>
        <w:t>thêm</w:t>
      </w:r>
      <w:proofErr w:type="spellEnd"/>
      <w:r w:rsidRPr="00AE310C">
        <w:rPr>
          <w:b/>
          <w:sz w:val="26"/>
          <w:szCs w:val="26"/>
          <w:highlight w:val="yellow"/>
        </w:rPr>
        <w:t xml:space="preserve"> </w:t>
      </w:r>
      <w:proofErr w:type="spellStart"/>
      <w:r w:rsidRPr="00AE310C">
        <w:rPr>
          <w:b/>
          <w:sz w:val="26"/>
          <w:szCs w:val="26"/>
          <w:highlight w:val="yellow"/>
        </w:rPr>
        <w:t>các</w:t>
      </w:r>
      <w:proofErr w:type="spellEnd"/>
      <w:r w:rsidRPr="00AE310C">
        <w:rPr>
          <w:b/>
          <w:sz w:val="26"/>
          <w:szCs w:val="26"/>
          <w:highlight w:val="yellow"/>
        </w:rPr>
        <w:t xml:space="preserve"> </w:t>
      </w:r>
      <w:proofErr w:type="spellStart"/>
      <w:r w:rsidRPr="00AE310C">
        <w:rPr>
          <w:b/>
          <w:sz w:val="26"/>
          <w:szCs w:val="26"/>
          <w:highlight w:val="yellow"/>
        </w:rPr>
        <w:t>chuyên</w:t>
      </w:r>
      <w:proofErr w:type="spellEnd"/>
      <w:r w:rsidRPr="00AE310C">
        <w:rPr>
          <w:b/>
          <w:sz w:val="26"/>
          <w:szCs w:val="26"/>
          <w:highlight w:val="yellow"/>
        </w:rPr>
        <w:t xml:space="preserve"> khoa </w:t>
      </w:r>
      <w:proofErr w:type="spellStart"/>
      <w:r w:rsidRPr="00AE310C">
        <w:rPr>
          <w:b/>
          <w:sz w:val="26"/>
          <w:szCs w:val="26"/>
          <w:highlight w:val="yellow"/>
        </w:rPr>
        <w:t>khác</w:t>
      </w:r>
      <w:proofErr w:type="spellEnd"/>
      <w:r w:rsidRPr="00AE310C">
        <w:rPr>
          <w:b/>
          <w:sz w:val="26"/>
          <w:szCs w:val="26"/>
          <w:highlight w:val="yellow"/>
        </w:rPr>
        <w:t xml:space="preserve"> </w:t>
      </w:r>
      <w:proofErr w:type="spellStart"/>
      <w:r w:rsidRPr="00AE310C">
        <w:rPr>
          <w:b/>
          <w:sz w:val="26"/>
          <w:szCs w:val="26"/>
          <w:highlight w:val="yellow"/>
        </w:rPr>
        <w:t>thì</w:t>
      </w:r>
      <w:proofErr w:type="spellEnd"/>
      <w:r w:rsidRPr="00AE310C">
        <w:rPr>
          <w:b/>
          <w:sz w:val="26"/>
          <w:szCs w:val="26"/>
          <w:highlight w:val="yellow"/>
        </w:rPr>
        <w:t xml:space="preserve"> </w:t>
      </w:r>
      <w:proofErr w:type="spellStart"/>
      <w:r w:rsidRPr="00AE310C">
        <w:rPr>
          <w:b/>
          <w:sz w:val="26"/>
          <w:szCs w:val="26"/>
          <w:highlight w:val="yellow"/>
        </w:rPr>
        <w:t>từ</w:t>
      </w:r>
      <w:proofErr w:type="spellEnd"/>
      <w:r w:rsidRPr="00AE310C">
        <w:rPr>
          <w:b/>
          <w:sz w:val="26"/>
          <w:szCs w:val="26"/>
          <w:highlight w:val="yellow"/>
        </w:rPr>
        <w:t xml:space="preserve"> </w:t>
      </w:r>
      <w:proofErr w:type="spellStart"/>
      <w:r w:rsidRPr="00AE310C">
        <w:rPr>
          <w:b/>
          <w:sz w:val="26"/>
          <w:szCs w:val="26"/>
          <w:highlight w:val="yellow"/>
        </w:rPr>
        <w:t>lần</w:t>
      </w:r>
      <w:proofErr w:type="spellEnd"/>
      <w:r w:rsidRPr="00AE310C">
        <w:rPr>
          <w:b/>
          <w:sz w:val="26"/>
          <w:szCs w:val="26"/>
          <w:highlight w:val="yellow"/>
        </w:rPr>
        <w:t xml:space="preserve"> </w:t>
      </w:r>
      <w:proofErr w:type="spellStart"/>
      <w:r w:rsidRPr="00AE310C">
        <w:rPr>
          <w:b/>
          <w:sz w:val="26"/>
          <w:szCs w:val="26"/>
          <w:highlight w:val="yellow"/>
        </w:rPr>
        <w:t>khám</w:t>
      </w:r>
      <w:proofErr w:type="spellEnd"/>
      <w:r w:rsidRPr="00AE310C">
        <w:rPr>
          <w:b/>
          <w:sz w:val="26"/>
          <w:szCs w:val="26"/>
          <w:highlight w:val="yellow"/>
        </w:rPr>
        <w:t xml:space="preserve"> </w:t>
      </w:r>
      <w:proofErr w:type="spellStart"/>
      <w:r w:rsidRPr="00AE310C">
        <w:rPr>
          <w:b/>
          <w:sz w:val="26"/>
          <w:szCs w:val="26"/>
          <w:highlight w:val="yellow"/>
        </w:rPr>
        <w:t>thứ</w:t>
      </w:r>
      <w:proofErr w:type="spellEnd"/>
      <w:r w:rsidRPr="00AE310C">
        <w:rPr>
          <w:b/>
          <w:sz w:val="26"/>
          <w:szCs w:val="26"/>
          <w:highlight w:val="yellow"/>
        </w:rPr>
        <w:t xml:space="preserve"> 02 </w:t>
      </w:r>
      <w:proofErr w:type="spellStart"/>
      <w:r w:rsidRPr="00AE310C">
        <w:rPr>
          <w:b/>
          <w:sz w:val="26"/>
          <w:szCs w:val="26"/>
          <w:highlight w:val="yellow"/>
        </w:rPr>
        <w:t>trở</w:t>
      </w:r>
      <w:proofErr w:type="spellEnd"/>
      <w:r w:rsidRPr="00AE310C">
        <w:rPr>
          <w:b/>
          <w:sz w:val="26"/>
          <w:szCs w:val="26"/>
          <w:highlight w:val="yellow"/>
        </w:rPr>
        <w:t xml:space="preserve"> </w:t>
      </w:r>
      <w:proofErr w:type="spellStart"/>
      <w:r w:rsidRPr="00AE310C">
        <w:rPr>
          <w:b/>
          <w:sz w:val="26"/>
          <w:szCs w:val="26"/>
          <w:highlight w:val="yellow"/>
        </w:rPr>
        <w:t>đi</w:t>
      </w:r>
      <w:bookmarkEnd w:id="447"/>
      <w:proofErr w:type="spellEnd"/>
      <w:r w:rsidRPr="00AE310C">
        <w:rPr>
          <w:b/>
          <w:sz w:val="26"/>
          <w:szCs w:val="26"/>
          <w:highlight w:val="yellow"/>
        </w:rPr>
        <w:t xml:space="preserve"> </w:t>
      </w:r>
      <w:proofErr w:type="spellStart"/>
      <w:r w:rsidRPr="00AE310C">
        <w:rPr>
          <w:b/>
          <w:sz w:val="26"/>
          <w:szCs w:val="26"/>
          <w:highlight w:val="yellow"/>
        </w:rPr>
        <w:t>được</w:t>
      </w:r>
      <w:proofErr w:type="spellEnd"/>
      <w:r w:rsidRPr="00AE310C">
        <w:rPr>
          <w:b/>
          <w:sz w:val="26"/>
          <w:szCs w:val="26"/>
          <w:highlight w:val="yellow"/>
        </w:rPr>
        <w:t xml:space="preserve"> </w:t>
      </w:r>
      <w:proofErr w:type="spellStart"/>
      <w:r w:rsidRPr="00AE310C">
        <w:rPr>
          <w:b/>
          <w:sz w:val="26"/>
          <w:szCs w:val="26"/>
          <w:highlight w:val="yellow"/>
        </w:rPr>
        <w:t>tính</w:t>
      </w:r>
      <w:proofErr w:type="spellEnd"/>
      <w:r w:rsidRPr="00AE310C">
        <w:rPr>
          <w:b/>
          <w:sz w:val="26"/>
          <w:szCs w:val="26"/>
          <w:highlight w:val="yellow"/>
        </w:rPr>
        <w:t xml:space="preserve"> </w:t>
      </w:r>
      <w:proofErr w:type="spellStart"/>
      <w:r w:rsidRPr="00AE310C">
        <w:rPr>
          <w:b/>
          <w:sz w:val="26"/>
          <w:szCs w:val="26"/>
          <w:highlight w:val="yellow"/>
        </w:rPr>
        <w:t>như</w:t>
      </w:r>
      <w:proofErr w:type="spellEnd"/>
      <w:r w:rsidRPr="00AE310C">
        <w:rPr>
          <w:b/>
          <w:sz w:val="26"/>
          <w:szCs w:val="26"/>
          <w:highlight w:val="yellow"/>
        </w:rPr>
        <w:t xml:space="preserve"> </w:t>
      </w:r>
      <w:proofErr w:type="spellStart"/>
      <w:r w:rsidRPr="00AE310C">
        <w:rPr>
          <w:b/>
          <w:sz w:val="26"/>
          <w:szCs w:val="26"/>
          <w:highlight w:val="yellow"/>
        </w:rPr>
        <w:t>thế</w:t>
      </w:r>
      <w:proofErr w:type="spellEnd"/>
      <w:r w:rsidRPr="00AE310C">
        <w:rPr>
          <w:b/>
          <w:sz w:val="26"/>
          <w:szCs w:val="26"/>
          <w:highlight w:val="yellow"/>
        </w:rPr>
        <w:t xml:space="preserve"> </w:t>
      </w:r>
      <w:proofErr w:type="spellStart"/>
      <w:r w:rsidRPr="00AE310C">
        <w:rPr>
          <w:b/>
          <w:sz w:val="26"/>
          <w:szCs w:val="26"/>
          <w:highlight w:val="yellow"/>
        </w:rPr>
        <w:t>nào</w:t>
      </w:r>
      <w:proofErr w:type="spellEnd"/>
      <w:r w:rsidRPr="00AE310C">
        <w:rPr>
          <w:b/>
          <w:sz w:val="26"/>
          <w:szCs w:val="26"/>
          <w:highlight w:val="yellow"/>
        </w:rPr>
        <w:t>?</w:t>
      </w:r>
    </w:p>
    <w:p w14:paraId="00BD7068" w14:textId="77777777" w:rsidR="00011161" w:rsidRPr="00AE310C" w:rsidRDefault="00011161" w:rsidP="00AE310C">
      <w:pPr>
        <w:pStyle w:val="ListParagraph"/>
        <w:numPr>
          <w:ilvl w:val="0"/>
          <w:numId w:val="144"/>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nhân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được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khám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cấp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thuốc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chỉ</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định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được</w:t>
      </w:r>
      <w:proofErr w:type="spellEnd"/>
      <w:r w:rsidRPr="00AE310C">
        <w:rPr>
          <w:rFonts w:ascii="Times New Roman" w:hAnsi="Times New Roman"/>
          <w:bCs/>
          <w:sz w:val="26"/>
          <w:szCs w:val="26"/>
        </w:rPr>
        <w:t xml:space="preserve"> 2 </w:t>
      </w:r>
      <w:proofErr w:type="spellStart"/>
      <w:r w:rsidRPr="00AE310C">
        <w:rPr>
          <w:rFonts w:ascii="Times New Roman" w:hAnsi="Times New Roman"/>
          <w:bCs/>
          <w:sz w:val="26"/>
          <w:szCs w:val="26"/>
        </w:rPr>
        <w:t>chuyên</w:t>
      </w:r>
      <w:proofErr w:type="spellEnd"/>
      <w:r w:rsidRPr="00AE310C">
        <w:rPr>
          <w:rFonts w:ascii="Times New Roman" w:hAnsi="Times New Roman"/>
          <w:bCs/>
          <w:sz w:val="26"/>
          <w:szCs w:val="26"/>
        </w:rPr>
        <w:t xml:space="preserve"> khoa/</w:t>
      </w:r>
      <w:proofErr w:type="spellStart"/>
      <w:r w:rsidRPr="00AE310C">
        <w:rPr>
          <w:rFonts w:ascii="Times New Roman" w:hAnsi="Times New Roman"/>
          <w:bCs/>
          <w:sz w:val="26"/>
          <w:szCs w:val="26"/>
        </w:rPr>
        <w:t>ngày</w:t>
      </w:r>
      <w:proofErr w:type="spellEnd"/>
    </w:p>
    <w:p w14:paraId="7E8E089D" w14:textId="77777777" w:rsidR="00011161" w:rsidRPr="00AE310C" w:rsidRDefault="00011161" w:rsidP="00AE310C">
      <w:pPr>
        <w:pStyle w:val="ListParagraph"/>
        <w:numPr>
          <w:ilvl w:val="0"/>
          <w:numId w:val="144"/>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nhân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khám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lần</w:t>
      </w:r>
      <w:proofErr w:type="spellEnd"/>
      <w:r w:rsidRPr="00AE310C">
        <w:rPr>
          <w:rFonts w:ascii="Times New Roman" w:hAnsi="Times New Roman"/>
          <w:color w:val="000000" w:themeColor="text1"/>
          <w:sz w:val="26"/>
          <w:szCs w:val="26"/>
        </w:rPr>
        <w:t xml:space="preserve"> 2 </w:t>
      </w:r>
      <w:proofErr w:type="spellStart"/>
      <w:r w:rsidRPr="00AE310C">
        <w:rPr>
          <w:rFonts w:ascii="Times New Roman" w:hAnsi="Times New Roman"/>
          <w:color w:val="000000" w:themeColor="text1"/>
          <w:sz w:val="26"/>
          <w:szCs w:val="26"/>
        </w:rPr>
        <w:t>trong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w:t>
      </w:r>
    </w:p>
    <w:p w14:paraId="29ED7024" w14:textId="77777777" w:rsidR="00011161" w:rsidRPr="00AE310C" w:rsidRDefault="00011161" w:rsidP="00AE310C">
      <w:pPr>
        <w:pStyle w:val="ListParagraph"/>
        <w:numPr>
          <w:ilvl w:val="0"/>
          <w:numId w:val="144"/>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nhân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khám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cấp</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thuốc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nhưng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phải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đóng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tiền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khám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p>
    <w:p w14:paraId="14F3D2E6" w14:textId="77777777" w:rsidR="00011161" w:rsidRPr="00895727" w:rsidRDefault="00011161" w:rsidP="00AE310C">
      <w:pPr>
        <w:pStyle w:val="ListParagraph"/>
        <w:numPr>
          <w:ilvl w:val="0"/>
          <w:numId w:val="144"/>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895727">
        <w:rPr>
          <w:rFonts w:ascii="Times New Roman" w:hAnsi="Times New Roman"/>
          <w:color w:val="000000" w:themeColor="text1"/>
          <w:sz w:val="26"/>
          <w:szCs w:val="26"/>
        </w:rPr>
        <w:t>Bệnh</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nhân</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được</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khám</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và</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cấp</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thuốc</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tất</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cả</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chuyên</w:t>
      </w:r>
      <w:proofErr w:type="spellEnd"/>
      <w:r w:rsidRPr="00895727">
        <w:rPr>
          <w:rFonts w:ascii="Times New Roman" w:hAnsi="Times New Roman"/>
          <w:color w:val="000000" w:themeColor="text1"/>
          <w:sz w:val="26"/>
          <w:szCs w:val="26"/>
        </w:rPr>
        <w:t xml:space="preserve"> khoa </w:t>
      </w:r>
      <w:proofErr w:type="spellStart"/>
      <w:r w:rsidRPr="00895727">
        <w:rPr>
          <w:rFonts w:ascii="Times New Roman" w:hAnsi="Times New Roman"/>
          <w:color w:val="000000" w:themeColor="text1"/>
          <w:sz w:val="26"/>
          <w:szCs w:val="26"/>
        </w:rPr>
        <w:t>cần</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thiết</w:t>
      </w:r>
      <w:proofErr w:type="spellEnd"/>
      <w:r w:rsidRPr="00895727">
        <w:rPr>
          <w:rFonts w:ascii="Times New Roman" w:hAnsi="Times New Roman"/>
          <w:color w:val="000000" w:themeColor="text1"/>
          <w:sz w:val="26"/>
          <w:szCs w:val="26"/>
        </w:rPr>
        <w:t xml:space="preserve">; Khi </w:t>
      </w:r>
      <w:proofErr w:type="spellStart"/>
      <w:r w:rsidRPr="00895727">
        <w:rPr>
          <w:rFonts w:ascii="Times New Roman" w:hAnsi="Times New Roman"/>
          <w:color w:val="000000" w:themeColor="text1"/>
          <w:sz w:val="26"/>
          <w:szCs w:val="26"/>
        </w:rPr>
        <w:t>bệnh</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viện</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thanh</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toán</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với</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cơ</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quan</w:t>
      </w:r>
      <w:proofErr w:type="spellEnd"/>
      <w:r w:rsidRPr="00895727">
        <w:rPr>
          <w:rFonts w:ascii="Times New Roman" w:hAnsi="Times New Roman"/>
          <w:color w:val="000000" w:themeColor="text1"/>
          <w:sz w:val="26"/>
          <w:szCs w:val="26"/>
        </w:rPr>
        <w:t xml:space="preserve"> BHXH </w:t>
      </w:r>
      <w:proofErr w:type="spellStart"/>
      <w:r w:rsidRPr="00895727">
        <w:rPr>
          <w:rFonts w:ascii="Times New Roman" w:hAnsi="Times New Roman"/>
          <w:color w:val="000000" w:themeColor="text1"/>
          <w:sz w:val="26"/>
          <w:szCs w:val="26"/>
        </w:rPr>
        <w:t>thì</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tiền</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khám</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chữa</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bệnh</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từ</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lần</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thứ</w:t>
      </w:r>
      <w:proofErr w:type="spellEnd"/>
      <w:r w:rsidRPr="00895727">
        <w:rPr>
          <w:rFonts w:ascii="Times New Roman" w:hAnsi="Times New Roman"/>
          <w:color w:val="000000" w:themeColor="text1"/>
          <w:sz w:val="26"/>
          <w:szCs w:val="26"/>
        </w:rPr>
        <w:t xml:space="preserve"> 2 </w:t>
      </w:r>
      <w:proofErr w:type="spellStart"/>
      <w:r w:rsidRPr="00895727">
        <w:rPr>
          <w:rFonts w:ascii="Times New Roman" w:hAnsi="Times New Roman"/>
          <w:color w:val="000000" w:themeColor="text1"/>
          <w:sz w:val="26"/>
          <w:szCs w:val="26"/>
        </w:rPr>
        <w:t>bằng</w:t>
      </w:r>
      <w:proofErr w:type="spellEnd"/>
      <w:r w:rsidRPr="00895727">
        <w:rPr>
          <w:rFonts w:ascii="Times New Roman" w:hAnsi="Times New Roman"/>
          <w:color w:val="000000" w:themeColor="text1"/>
          <w:sz w:val="26"/>
          <w:szCs w:val="26"/>
        </w:rPr>
        <w:t xml:space="preserve"> 30% </w:t>
      </w:r>
      <w:proofErr w:type="spellStart"/>
      <w:r w:rsidRPr="00895727">
        <w:rPr>
          <w:rFonts w:ascii="Times New Roman" w:hAnsi="Times New Roman"/>
          <w:color w:val="000000" w:themeColor="text1"/>
          <w:sz w:val="26"/>
          <w:szCs w:val="26"/>
        </w:rPr>
        <w:t>giá</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khám</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bệnh</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nhưng</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tối</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đa</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không</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quá</w:t>
      </w:r>
      <w:proofErr w:type="spellEnd"/>
      <w:r w:rsidRPr="00895727">
        <w:rPr>
          <w:rFonts w:ascii="Times New Roman" w:hAnsi="Times New Roman"/>
          <w:color w:val="000000" w:themeColor="text1"/>
          <w:sz w:val="26"/>
          <w:szCs w:val="26"/>
        </w:rPr>
        <w:t xml:space="preserve"> 2 </w:t>
      </w:r>
      <w:proofErr w:type="spellStart"/>
      <w:r w:rsidRPr="00895727">
        <w:rPr>
          <w:rFonts w:ascii="Times New Roman" w:hAnsi="Times New Roman"/>
          <w:color w:val="000000" w:themeColor="text1"/>
          <w:sz w:val="26"/>
          <w:szCs w:val="26"/>
        </w:rPr>
        <w:t>lần</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nếu</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giá</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khám</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bệnh</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trong</w:t>
      </w:r>
      <w:proofErr w:type="spellEnd"/>
      <w:r w:rsidRPr="00895727">
        <w:rPr>
          <w:rFonts w:ascii="Times New Roman" w:hAnsi="Times New Roman"/>
          <w:color w:val="000000" w:themeColor="text1"/>
          <w:sz w:val="26"/>
          <w:szCs w:val="26"/>
        </w:rPr>
        <w:t xml:space="preserve"> 1 </w:t>
      </w:r>
      <w:proofErr w:type="spellStart"/>
      <w:r w:rsidRPr="00895727">
        <w:rPr>
          <w:rFonts w:ascii="Times New Roman" w:hAnsi="Times New Roman"/>
          <w:color w:val="000000" w:themeColor="text1"/>
          <w:sz w:val="26"/>
          <w:szCs w:val="26"/>
        </w:rPr>
        <w:t>ngày</w:t>
      </w:r>
      <w:proofErr w:type="spellEnd"/>
    </w:p>
    <w:p w14:paraId="68EE6F69"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color w:val="000000" w:themeColor="text1"/>
          <w:sz w:val="26"/>
          <w:szCs w:val="26"/>
        </w:rPr>
      </w:pPr>
    </w:p>
    <w:p w14:paraId="1E34EF4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kê</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ngay</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thúc</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tiên</w:t>
      </w:r>
      <w:proofErr w:type="spellEnd"/>
      <w:r w:rsidRPr="00AE310C">
        <w:rPr>
          <w:b/>
          <w:sz w:val="26"/>
          <w:szCs w:val="26"/>
        </w:rPr>
        <w:t xml:space="preserve"> </w:t>
      </w:r>
      <w:proofErr w:type="spellStart"/>
      <w:r w:rsidRPr="00AE310C">
        <w:rPr>
          <w:b/>
          <w:sz w:val="26"/>
          <w:szCs w:val="26"/>
        </w:rPr>
        <w:t>lượng</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cần</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07 (</w:t>
      </w:r>
      <w:proofErr w:type="spellStart"/>
      <w:r w:rsidRPr="00AE310C">
        <w:rPr>
          <w:b/>
          <w:sz w:val="26"/>
          <w:szCs w:val="26"/>
        </w:rPr>
        <w:t>bảy</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kê</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6FCC525A" w14:textId="77777777" w:rsidR="00011161" w:rsidRPr="00AE310C" w:rsidRDefault="00011161" w:rsidP="00AE310C">
      <w:pPr>
        <w:pStyle w:val="ListParagraph"/>
        <w:numPr>
          <w:ilvl w:val="0"/>
          <w:numId w:val="145"/>
        </w:numPr>
        <w:tabs>
          <w:tab w:val="left" w:pos="426"/>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Đối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với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trường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hợp</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xuất</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viện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sau</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điều</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trị</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nội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người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chỉ</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kê</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đơn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tối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đa</w:t>
      </w:r>
      <w:proofErr w:type="spellEnd"/>
      <w:r w:rsidRPr="00AE310C">
        <w:rPr>
          <w:rFonts w:ascii="Times New Roman" w:hAnsi="Times New Roman"/>
          <w:color w:val="000000" w:themeColor="text1"/>
          <w:sz w:val="26"/>
          <w:szCs w:val="26"/>
        </w:rPr>
        <w:t xml:space="preserve"> 07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kê</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đơn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dài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hơn</w:t>
      </w:r>
      <w:proofErr w:type="spellEnd"/>
      <w:r w:rsidRPr="00AE310C">
        <w:rPr>
          <w:rFonts w:ascii="Times New Roman" w:hAnsi="Times New Roman"/>
          <w:color w:val="000000" w:themeColor="text1"/>
          <w:sz w:val="26"/>
          <w:szCs w:val="26"/>
        </w:rPr>
        <w:t>.</w:t>
      </w:r>
    </w:p>
    <w:p w14:paraId="0C80458D" w14:textId="77777777" w:rsidR="00011161" w:rsidRPr="00895727" w:rsidRDefault="00011161" w:rsidP="00AE310C">
      <w:pPr>
        <w:pStyle w:val="ListParagraph"/>
        <w:numPr>
          <w:ilvl w:val="0"/>
          <w:numId w:val="145"/>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shd w:val="clear" w:color="auto" w:fill="FFFFFF"/>
        </w:rPr>
        <w:t>Người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kê</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đơn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thuốc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ra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chỉ</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định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điều</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trị</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vào</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sổ</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khám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sổ</w:t>
      </w:r>
      <w:proofErr w:type="spellEnd"/>
      <w:r w:rsidRPr="00895727">
        <w:rPr>
          <w:rFonts w:ascii="Times New Roman" w:hAnsi="Times New Roman"/>
          <w:sz w:val="26"/>
          <w:szCs w:val="26"/>
          <w:shd w:val="clear" w:color="auto" w:fill="FFFFFF"/>
        </w:rPr>
        <w:t xml:space="preserve"> y </w:t>
      </w:r>
      <w:proofErr w:type="spellStart"/>
      <w:r w:rsidRPr="00895727">
        <w:rPr>
          <w:rFonts w:ascii="Times New Roman" w:hAnsi="Times New Roman"/>
          <w:sz w:val="26"/>
          <w:szCs w:val="26"/>
          <w:shd w:val="clear" w:color="auto" w:fill="FFFFFF"/>
        </w:rPr>
        <w:t>bạ</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của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người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và</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án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điều</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trị</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ngoại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trú</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hoặc</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phần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mềm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án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ngoại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trú</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của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cơ</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sở</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khám</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chữa</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bệnh</w:t>
      </w:r>
      <w:proofErr w:type="spellEnd"/>
      <w:r w:rsidRPr="00895727">
        <w:rPr>
          <w:rFonts w:ascii="Times New Roman" w:hAnsi="Times New Roman"/>
          <w:sz w:val="26"/>
          <w:szCs w:val="26"/>
          <w:shd w:val="clear" w:color="auto" w:fill="FFFFFF"/>
        </w:rPr>
        <w:t>.</w:t>
      </w:r>
    </w:p>
    <w:p w14:paraId="2FF8F9A1" w14:textId="77777777" w:rsidR="00011161" w:rsidRPr="00AE310C" w:rsidRDefault="00011161" w:rsidP="00AE310C">
      <w:pPr>
        <w:pStyle w:val="ListParagraph"/>
        <w:numPr>
          <w:ilvl w:val="0"/>
          <w:numId w:val="145"/>
        </w:numPr>
        <w:tabs>
          <w:tab w:val="left" w:pos="426"/>
        </w:tabs>
        <w:spacing w:before="120" w:after="120" w:line="276" w:lineRule="auto"/>
        <w:ind w:left="0" w:firstLine="0"/>
        <w:jc w:val="both"/>
        <w:rPr>
          <w:rFonts w:ascii="Times New Roman" w:hAnsi="Times New Roman"/>
          <w:color w:val="FF0000"/>
          <w:sz w:val="26"/>
          <w:szCs w:val="26"/>
        </w:rPr>
      </w:pPr>
      <w:proofErr w:type="spellStart"/>
      <w:r w:rsidRPr="00AE310C">
        <w:rPr>
          <w:rFonts w:ascii="Times New Roman" w:hAnsi="Times New Roman"/>
          <w:color w:val="000000"/>
          <w:sz w:val="26"/>
          <w:szCs w:val="26"/>
          <w:shd w:val="clear" w:color="auto" w:fill="FFFFFF"/>
        </w:rPr>
        <w:t>Người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kê</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đơn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thuốc</w:t>
      </w:r>
      <w:proofErr w:type="spellEnd"/>
      <w:r w:rsidRPr="00AE310C">
        <w:rPr>
          <w:rFonts w:ascii="Times New Roman" w:hAnsi="Times New Roman"/>
          <w:color w:val="000000"/>
          <w:sz w:val="26"/>
          <w:szCs w:val="26"/>
          <w:shd w:val="clear" w:color="auto" w:fill="FFFFFF"/>
        </w:rPr>
        <w:t xml:space="preserve"> 07 </w:t>
      </w:r>
      <w:proofErr w:type="spellStart"/>
      <w:r w:rsidRPr="00AE310C">
        <w:rPr>
          <w:rFonts w:ascii="Times New Roman" w:hAnsi="Times New Roman"/>
          <w:color w:val="000000"/>
          <w:sz w:val="26"/>
          <w:szCs w:val="26"/>
          <w:shd w:val="clear" w:color="auto" w:fill="FFFFFF"/>
        </w:rPr>
        <w:t>ngày</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và</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hướng</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dẫn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người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bệnh</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ra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nhà</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thuốc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bên</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ngoài</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mua</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thêm</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thuốc</w:t>
      </w:r>
      <w:proofErr w:type="spellEnd"/>
      <w:r w:rsidRPr="00AE310C">
        <w:rPr>
          <w:rFonts w:ascii="Times New Roman" w:hAnsi="Times New Roman"/>
          <w:color w:val="000000"/>
          <w:sz w:val="26"/>
          <w:szCs w:val="26"/>
          <w:shd w:val="clear" w:color="auto" w:fill="FFFFFF"/>
        </w:rPr>
        <w:t xml:space="preserve"> </w:t>
      </w:r>
      <w:proofErr w:type="spellStart"/>
      <w:r w:rsidRPr="00AE310C">
        <w:rPr>
          <w:rFonts w:ascii="Times New Roman" w:hAnsi="Times New Roman"/>
          <w:color w:val="000000"/>
          <w:sz w:val="26"/>
          <w:szCs w:val="26"/>
          <w:shd w:val="clear" w:color="auto" w:fill="FFFFFF"/>
        </w:rPr>
        <w:t>vượt</w:t>
      </w:r>
      <w:proofErr w:type="spellEnd"/>
      <w:r w:rsidRPr="00AE310C">
        <w:rPr>
          <w:rFonts w:ascii="Times New Roman" w:hAnsi="Times New Roman"/>
          <w:color w:val="000000"/>
          <w:sz w:val="26"/>
          <w:szCs w:val="26"/>
          <w:shd w:val="clear" w:color="auto" w:fill="FFFFFF"/>
        </w:rPr>
        <w:t xml:space="preserve"> 07 </w:t>
      </w:r>
      <w:proofErr w:type="spellStart"/>
      <w:r w:rsidRPr="00AE310C">
        <w:rPr>
          <w:rFonts w:ascii="Times New Roman" w:hAnsi="Times New Roman"/>
          <w:color w:val="000000"/>
          <w:sz w:val="26"/>
          <w:szCs w:val="26"/>
          <w:shd w:val="clear" w:color="auto" w:fill="FFFFFF"/>
        </w:rPr>
        <w:t>ngày</w:t>
      </w:r>
      <w:proofErr w:type="spellEnd"/>
      <w:r w:rsidRPr="00AE310C">
        <w:rPr>
          <w:rFonts w:ascii="Times New Roman" w:hAnsi="Times New Roman"/>
          <w:color w:val="000000"/>
          <w:sz w:val="26"/>
          <w:szCs w:val="26"/>
          <w:shd w:val="clear" w:color="auto" w:fill="FFFFFF"/>
        </w:rPr>
        <w:t>.</w:t>
      </w:r>
    </w:p>
    <w:p w14:paraId="7D8D734C" w14:textId="77777777" w:rsidR="00011161" w:rsidRPr="00AE310C" w:rsidRDefault="00011161" w:rsidP="00AE310C">
      <w:pPr>
        <w:pStyle w:val="ListParagraph"/>
        <w:numPr>
          <w:ilvl w:val="0"/>
          <w:numId w:val="145"/>
        </w:numPr>
        <w:tabs>
          <w:tab w:val="left" w:pos="426"/>
        </w:tabs>
        <w:spacing w:before="120" w:after="120" w:line="276" w:lineRule="auto"/>
        <w:ind w:left="0" w:firstLine="0"/>
        <w:jc w:val="both"/>
        <w:rPr>
          <w:rFonts w:ascii="Times New Roman" w:hAnsi="Times New Roman"/>
          <w:color w:val="FF0000"/>
          <w:sz w:val="26"/>
          <w:szCs w:val="26"/>
        </w:rPr>
      </w:pPr>
      <w:proofErr w:type="spellStart"/>
      <w:r w:rsidRPr="00AE310C">
        <w:rPr>
          <w:rFonts w:ascii="Times New Roman" w:hAnsi="Times New Roman"/>
          <w:color w:val="000000" w:themeColor="text1"/>
          <w:sz w:val="26"/>
          <w:szCs w:val="26"/>
        </w:rPr>
        <w:t>Người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kê</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đơn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yêu</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cầu</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người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tự</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đóng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tiền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khám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ngoại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lại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để</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kê</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đơn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dài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hơn</w:t>
      </w:r>
      <w:proofErr w:type="spellEnd"/>
      <w:r w:rsidRPr="00AE310C">
        <w:rPr>
          <w:rFonts w:ascii="Times New Roman" w:hAnsi="Times New Roman"/>
          <w:color w:val="000000" w:themeColor="text1"/>
          <w:sz w:val="26"/>
          <w:szCs w:val="26"/>
        </w:rPr>
        <w:t>.</w:t>
      </w:r>
    </w:p>
    <w:p w14:paraId="368D1456"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color w:val="000000" w:themeColor="text1"/>
          <w:sz w:val="26"/>
          <w:szCs w:val="26"/>
        </w:rPr>
      </w:pPr>
    </w:p>
    <w:p w14:paraId="5D51E61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ương</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02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w:t>
      </w:r>
      <w:hyperlink r:id="rId36" w:history="1">
        <w:r w:rsidRPr="00AE310C">
          <w:rPr>
            <w:b/>
            <w:sz w:val="26"/>
            <w:szCs w:val="26"/>
          </w:rPr>
          <w:t>BT2757523974903</w:t>
        </w:r>
      </w:hyperlink>
      <w:r w:rsidRPr="00AE310C">
        <w:rPr>
          <w:b/>
          <w:sz w:val="26"/>
          <w:szCs w:val="26"/>
        </w:rPr>
        <w:t>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w:t>
      </w:r>
      <w:hyperlink r:id="rId37" w:history="1">
        <w:r w:rsidRPr="00AE310C">
          <w:rPr>
            <w:b/>
            <w:sz w:val="26"/>
            <w:szCs w:val="26"/>
          </w:rPr>
          <w:t>GD4757523968837</w:t>
        </w:r>
      </w:hyperlink>
      <w:r w:rsidRPr="00AE310C">
        <w:rPr>
          <w:b/>
          <w:sz w:val="26"/>
          <w:szCs w:val="26"/>
        </w:rPr>
        <w:t xml:space="preserve">, </w:t>
      </w:r>
      <w:proofErr w:type="spellStart"/>
      <w:r w:rsidRPr="00AE310C">
        <w:rPr>
          <w:b/>
          <w:sz w:val="26"/>
          <w:szCs w:val="26"/>
        </w:rPr>
        <w:t>cả</w:t>
      </w:r>
      <w:proofErr w:type="spellEnd"/>
      <w:r w:rsidRPr="00AE310C">
        <w:rPr>
          <w:b/>
          <w:sz w:val="26"/>
          <w:szCs w:val="26"/>
        </w:rPr>
        <w:t xml:space="preserve"> 2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đều</w:t>
      </w:r>
      <w:proofErr w:type="spellEnd"/>
      <w:r w:rsidRPr="00AE310C">
        <w:rPr>
          <w:b/>
          <w:sz w:val="26"/>
          <w:szCs w:val="26"/>
        </w:rPr>
        <w:t xml:space="preserve"> </w:t>
      </w:r>
      <w:proofErr w:type="spellStart"/>
      <w:r w:rsidRPr="00AE310C">
        <w:rPr>
          <w:b/>
          <w:sz w:val="26"/>
          <w:szCs w:val="26"/>
        </w:rPr>
        <w:t>còn</w:t>
      </w:r>
      <w:proofErr w:type="spellEnd"/>
      <w:r w:rsidRPr="00AE310C">
        <w:rPr>
          <w:b/>
          <w:sz w:val="26"/>
          <w:szCs w:val="26"/>
        </w:rPr>
        <w:t xml:space="preserve"> </w:t>
      </w:r>
      <w:proofErr w:type="spellStart"/>
      <w:r w:rsidRPr="00AE310C">
        <w:rPr>
          <w:b/>
          <w:sz w:val="26"/>
          <w:szCs w:val="26"/>
        </w:rPr>
        <w:t>hạn</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đầy</w:t>
      </w:r>
      <w:proofErr w:type="spellEnd"/>
      <w:r w:rsidRPr="00AE310C">
        <w:rPr>
          <w:b/>
          <w:sz w:val="26"/>
          <w:szCs w:val="26"/>
        </w:rPr>
        <w:t xml:space="preserve"> </w:t>
      </w:r>
      <w:proofErr w:type="spellStart"/>
      <w:r w:rsidRPr="00AE310C">
        <w:rPr>
          <w:b/>
          <w:sz w:val="26"/>
          <w:szCs w:val="26"/>
        </w:rPr>
        <w:t>đủ</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tờ</w:t>
      </w:r>
      <w:proofErr w:type="spellEnd"/>
      <w:r w:rsidRPr="00AE310C">
        <w:rPr>
          <w:b/>
          <w:sz w:val="26"/>
          <w:szCs w:val="26"/>
        </w:rPr>
        <w:t xml:space="preserve"> </w:t>
      </w:r>
      <w:proofErr w:type="spellStart"/>
      <w:r w:rsidRPr="00AE310C">
        <w:rPr>
          <w:b/>
          <w:sz w:val="26"/>
          <w:szCs w:val="26"/>
        </w:rPr>
        <w:t>tùy</w:t>
      </w:r>
      <w:proofErr w:type="spellEnd"/>
      <w:r w:rsidRPr="00AE310C">
        <w:rPr>
          <w:b/>
          <w:sz w:val="26"/>
          <w:szCs w:val="26"/>
        </w:rPr>
        <w:t xml:space="preserve"> </w:t>
      </w:r>
      <w:proofErr w:type="spellStart"/>
      <w:r w:rsidRPr="00AE310C">
        <w:rPr>
          <w:b/>
          <w:sz w:val="26"/>
          <w:szCs w:val="26"/>
        </w:rPr>
        <w:t>thân</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giải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BHYT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29F582DC" w14:textId="77777777" w:rsidR="00011161" w:rsidRPr="00AE310C" w:rsidRDefault="00011161" w:rsidP="00AE310C">
      <w:pPr>
        <w:pStyle w:val="ListParagraph"/>
        <w:numPr>
          <w:ilvl w:val="0"/>
          <w:numId w:val="146"/>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vì</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02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là</w:t>
      </w:r>
      <w:proofErr w:type="spellEnd"/>
      <w:r w:rsidRPr="00AE310C">
        <w:rPr>
          <w:rFonts w:ascii="Times New Roman" w:hAnsi="Times New Roman"/>
          <w:sz w:val="26"/>
          <w:szCs w:val="26"/>
        </w:rPr>
        <w:t xml:space="preserve"> vi </w:t>
      </w:r>
      <w:proofErr w:type="spellStart"/>
      <w:r w:rsidRPr="00AE310C">
        <w:rPr>
          <w:rFonts w:ascii="Times New Roman" w:hAnsi="Times New Roman"/>
          <w:sz w:val="26"/>
          <w:szCs w:val="26"/>
        </w:rPr>
        <w:t>phạm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Luật</w:t>
      </w:r>
      <w:proofErr w:type="spellEnd"/>
      <w:r w:rsidRPr="00AE310C">
        <w:rPr>
          <w:rFonts w:ascii="Times New Roman" w:hAnsi="Times New Roman"/>
          <w:sz w:val="26"/>
          <w:szCs w:val="26"/>
        </w:rPr>
        <w:t xml:space="preserve"> BHYT.</w:t>
      </w:r>
    </w:p>
    <w:p w14:paraId="4AA9FEB9" w14:textId="77777777" w:rsidR="00011161" w:rsidRPr="00895727" w:rsidRDefault="00011161" w:rsidP="00AE310C">
      <w:pPr>
        <w:pStyle w:val="ListParagraph"/>
        <w:numPr>
          <w:ilvl w:val="0"/>
          <w:numId w:val="146"/>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sz w:val="26"/>
          <w:szCs w:val="26"/>
        </w:rPr>
        <w:t>Giải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quyết</w:t>
      </w:r>
      <w:proofErr w:type="spellEnd"/>
      <w:r w:rsidRPr="00895727">
        <w:rPr>
          <w:rFonts w:ascii="Times New Roman" w:hAnsi="Times New Roman"/>
          <w:sz w:val="26"/>
          <w:szCs w:val="26"/>
        </w:rPr>
        <w:t xml:space="preserve"> BHYT </w:t>
      </w:r>
      <w:proofErr w:type="spellStart"/>
      <w:r w:rsidRPr="00895727">
        <w:rPr>
          <w:rFonts w:ascii="Times New Roman" w:hAnsi="Times New Roman"/>
          <w:sz w:val="26"/>
          <w:szCs w:val="26"/>
        </w:rPr>
        <w:t>với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hưởng</w:t>
      </w:r>
      <w:proofErr w:type="spellEnd"/>
      <w:r w:rsidRPr="00895727">
        <w:rPr>
          <w:rFonts w:ascii="Times New Roman" w:hAnsi="Times New Roman"/>
          <w:sz w:val="26"/>
          <w:szCs w:val="26"/>
        </w:rPr>
        <w:t xml:space="preserve"> 100%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lợi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thẻ</w:t>
      </w:r>
      <w:proofErr w:type="spellEnd"/>
      <w:r w:rsidRPr="00895727">
        <w:rPr>
          <w:rFonts w:ascii="Times New Roman" w:hAnsi="Times New Roman"/>
          <w:sz w:val="26"/>
          <w:szCs w:val="26"/>
        </w:rPr>
        <w:t xml:space="preserve"> BT2757523974903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yêu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cầu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nhân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quan</w:t>
      </w:r>
      <w:proofErr w:type="spellEnd"/>
      <w:r w:rsidRPr="00895727">
        <w:rPr>
          <w:rFonts w:ascii="Times New Roman" w:hAnsi="Times New Roman"/>
          <w:sz w:val="26"/>
          <w:szCs w:val="26"/>
        </w:rPr>
        <w:t xml:space="preserve"> BHXH </w:t>
      </w:r>
      <w:proofErr w:type="spellStart"/>
      <w:r w:rsidRPr="00895727">
        <w:rPr>
          <w:rFonts w:ascii="Times New Roman" w:hAnsi="Times New Roman"/>
          <w:sz w:val="26"/>
          <w:szCs w:val="26"/>
        </w:rPr>
        <w:t>lấy</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thẻ</w:t>
      </w:r>
      <w:proofErr w:type="spellEnd"/>
      <w:r w:rsidRPr="00895727">
        <w:rPr>
          <w:rFonts w:ascii="Times New Roman" w:hAnsi="Times New Roman"/>
          <w:sz w:val="26"/>
          <w:szCs w:val="26"/>
        </w:rPr>
        <w:t xml:space="preserve"> </w:t>
      </w:r>
      <w:r w:rsidRPr="00895727">
        <w:rPr>
          <w:rFonts w:ascii="Times New Roman" w:hAnsi="Times New Roman"/>
          <w:bCs/>
          <w:sz w:val="26"/>
          <w:szCs w:val="26"/>
        </w:rPr>
        <w:t>GD4757523968837</w:t>
      </w:r>
    </w:p>
    <w:p w14:paraId="769DE003" w14:textId="77777777" w:rsidR="00011161" w:rsidRPr="00AE310C" w:rsidRDefault="00011161" w:rsidP="00AE310C">
      <w:pPr>
        <w:pStyle w:val="ListParagraph"/>
        <w:numPr>
          <w:ilvl w:val="0"/>
          <w:numId w:val="146"/>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hưởng</w:t>
      </w:r>
      <w:proofErr w:type="spellEnd"/>
      <w:r w:rsidRPr="00AE310C">
        <w:rPr>
          <w:rFonts w:ascii="Times New Roman" w:hAnsi="Times New Roman"/>
          <w:sz w:val="26"/>
          <w:szCs w:val="26"/>
        </w:rPr>
        <w:t xml:space="preserve"> 80%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GD4757523968837</w:t>
      </w:r>
    </w:p>
    <w:p w14:paraId="21A7C702" w14:textId="77777777" w:rsidR="00011161" w:rsidRPr="00AE310C" w:rsidRDefault="00011161" w:rsidP="00AE310C">
      <w:pPr>
        <w:pStyle w:val="ListParagraph"/>
        <w:numPr>
          <w:ilvl w:val="0"/>
          <w:numId w:val="146"/>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Yêu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quan</w:t>
      </w:r>
      <w:proofErr w:type="spellEnd"/>
      <w:r w:rsidRPr="00AE310C">
        <w:rPr>
          <w:rFonts w:ascii="Times New Roman" w:hAnsi="Times New Roman"/>
          <w:sz w:val="26"/>
          <w:szCs w:val="26"/>
        </w:rPr>
        <w:t xml:space="preserve"> BHXH </w:t>
      </w:r>
      <w:proofErr w:type="spellStart"/>
      <w:r w:rsidRPr="00AE310C">
        <w:rPr>
          <w:rFonts w:ascii="Times New Roman" w:hAnsi="Times New Roman"/>
          <w:sz w:val="26"/>
          <w:szCs w:val="26"/>
        </w:rPr>
        <w:t>để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w:t>
      </w:r>
    </w:p>
    <w:p w14:paraId="3C8A4B34"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2073DB9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loại</w:t>
      </w:r>
      <w:proofErr w:type="spellEnd"/>
      <w:r w:rsidRPr="00AE310C">
        <w:rPr>
          <w:b/>
          <w:sz w:val="26"/>
          <w:szCs w:val="26"/>
        </w:rPr>
        <w:t xml:space="preserve"> </w:t>
      </w: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Tuy</w:t>
      </w:r>
      <w:proofErr w:type="spellEnd"/>
      <w:r w:rsidRPr="00AE310C">
        <w:rPr>
          <w:b/>
          <w:sz w:val="26"/>
          <w:szCs w:val="26"/>
        </w:rPr>
        <w:t xml:space="preserve"> </w:t>
      </w:r>
      <w:proofErr w:type="spellStart"/>
      <w:r w:rsidRPr="00AE310C">
        <w:rPr>
          <w:b/>
          <w:sz w:val="26"/>
          <w:szCs w:val="26"/>
        </w:rPr>
        <w:t>nhiên</w:t>
      </w:r>
      <w:proofErr w:type="spellEnd"/>
      <w:r w:rsidRPr="00AE310C">
        <w:rPr>
          <w:b/>
          <w:sz w:val="26"/>
          <w:szCs w:val="26"/>
        </w:rPr>
        <w:t xml:space="preserve">, </w:t>
      </w: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quá</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làm</w:t>
      </w:r>
      <w:proofErr w:type="spellEnd"/>
      <w:r w:rsidRPr="00AE310C">
        <w:rPr>
          <w:b/>
          <w:sz w:val="26"/>
          <w:szCs w:val="26"/>
        </w:rPr>
        <w:t xml:space="preserve"> </w:t>
      </w:r>
      <w:proofErr w:type="spellStart"/>
      <w:r w:rsidRPr="00AE310C">
        <w:rPr>
          <w:b/>
          <w:sz w:val="26"/>
          <w:szCs w:val="26"/>
        </w:rPr>
        <w:t>phát</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thêm</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khác</w:t>
      </w:r>
      <w:proofErr w:type="spellEnd"/>
      <w:r w:rsidRPr="00AE310C">
        <w:rPr>
          <w:b/>
          <w:sz w:val="26"/>
          <w:szCs w:val="26"/>
        </w:rPr>
        <w:t xml:space="preserve"> </w:t>
      </w:r>
      <w:proofErr w:type="spellStart"/>
      <w:r w:rsidRPr="00AE310C">
        <w:rPr>
          <w:b/>
          <w:sz w:val="26"/>
          <w:szCs w:val="26"/>
        </w:rPr>
        <w:t>cần</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Giả</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thứ</w:t>
      </w:r>
      <w:proofErr w:type="spellEnd"/>
      <w:r w:rsidRPr="00AE310C">
        <w:rPr>
          <w:b/>
          <w:sz w:val="26"/>
          <w:szCs w:val="26"/>
        </w:rPr>
        <w:t xml:space="preserve"> </w:t>
      </w:r>
      <w:proofErr w:type="spellStart"/>
      <w:r w:rsidRPr="00AE310C">
        <w:rPr>
          <w:b/>
          <w:sz w:val="26"/>
          <w:szCs w:val="26"/>
        </w:rPr>
        <w:t>hai</w:t>
      </w:r>
      <w:proofErr w:type="spellEnd"/>
      <w:r w:rsidRPr="00AE310C">
        <w:rPr>
          <w:b/>
          <w:sz w:val="26"/>
          <w:szCs w:val="26"/>
        </w:rPr>
        <w:t xml:space="preserve"> (</w:t>
      </w:r>
      <w:proofErr w:type="spellStart"/>
      <w:r w:rsidRPr="00AE310C">
        <w:rPr>
          <w:b/>
          <w:sz w:val="26"/>
          <w:szCs w:val="26"/>
        </w:rPr>
        <w:t>phát</w:t>
      </w:r>
      <w:proofErr w:type="spellEnd"/>
      <w:r w:rsidRPr="00AE310C">
        <w:rPr>
          <w:b/>
          <w:sz w:val="26"/>
          <w:szCs w:val="26"/>
        </w:rPr>
        <w:t xml:space="preserve"> </w:t>
      </w:r>
      <w:proofErr w:type="spellStart"/>
      <w:r w:rsidRPr="00AE310C">
        <w:rPr>
          <w:b/>
          <w:sz w:val="26"/>
          <w:szCs w:val="26"/>
        </w:rPr>
        <w:t>sinh</w:t>
      </w:r>
      <w:proofErr w:type="spellEnd"/>
      <w:r w:rsidRPr="00AE310C">
        <w:rPr>
          <w:b/>
          <w:sz w:val="26"/>
          <w:szCs w:val="26"/>
        </w:rPr>
        <w:t xml:space="preserve"> </w:t>
      </w:r>
      <w:proofErr w:type="spellStart"/>
      <w:r w:rsidRPr="00AE310C">
        <w:rPr>
          <w:b/>
          <w:sz w:val="26"/>
          <w:szCs w:val="26"/>
        </w:rPr>
        <w:t>thêm</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100.000 </w:t>
      </w:r>
      <w:proofErr w:type="spellStart"/>
      <w:r w:rsidRPr="00AE310C">
        <w:rPr>
          <w:b/>
          <w:sz w:val="26"/>
          <w:szCs w:val="26"/>
        </w:rPr>
        <w:t>đồng</w:t>
      </w:r>
      <w:proofErr w:type="spellEnd"/>
      <w:r w:rsidRPr="00AE310C">
        <w:rPr>
          <w:b/>
          <w:sz w:val="26"/>
          <w:szCs w:val="26"/>
        </w:rPr>
        <w:t>. 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thứ</w:t>
      </w:r>
      <w:proofErr w:type="spellEnd"/>
      <w:r w:rsidRPr="00AE310C">
        <w:rPr>
          <w:b/>
          <w:sz w:val="26"/>
          <w:szCs w:val="26"/>
        </w:rPr>
        <w:t xml:space="preserve"> </w:t>
      </w:r>
      <w:proofErr w:type="spellStart"/>
      <w:r w:rsidRPr="00AE310C">
        <w:rPr>
          <w:b/>
          <w:sz w:val="26"/>
          <w:szCs w:val="26"/>
        </w:rPr>
        <w:t>hai</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BHYT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
    <w:p w14:paraId="17BAFCB4" w14:textId="77777777" w:rsidR="00011161" w:rsidRPr="00AE310C" w:rsidRDefault="00011161" w:rsidP="00AE310C">
      <w:pPr>
        <w:pStyle w:val="ListParagraph"/>
        <w:numPr>
          <w:ilvl w:val="1"/>
          <w:numId w:val="147"/>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Thanh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70%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giá</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tức</w:t>
      </w:r>
      <w:proofErr w:type="spellEnd"/>
      <w:r w:rsidRPr="00AE310C">
        <w:rPr>
          <w:rFonts w:ascii="Times New Roman" w:hAnsi="Times New Roman"/>
          <w:color w:val="000000" w:themeColor="text1"/>
          <w:sz w:val="26"/>
          <w:szCs w:val="26"/>
        </w:rPr>
        <w:t xml:space="preserve"> 70.000 </w:t>
      </w:r>
      <w:proofErr w:type="spellStart"/>
      <w:r w:rsidRPr="00AE310C">
        <w:rPr>
          <w:rFonts w:ascii="Times New Roman" w:hAnsi="Times New Roman"/>
          <w:color w:val="000000" w:themeColor="text1"/>
          <w:sz w:val="26"/>
          <w:szCs w:val="26"/>
        </w:rPr>
        <w:t>đồng</w:t>
      </w:r>
      <w:proofErr w:type="spellEnd"/>
      <w:r w:rsidRPr="00AE310C">
        <w:rPr>
          <w:rFonts w:ascii="Times New Roman" w:hAnsi="Times New Roman"/>
          <w:color w:val="000000" w:themeColor="text1"/>
          <w:sz w:val="26"/>
          <w:szCs w:val="26"/>
        </w:rPr>
        <w:t>)</w:t>
      </w:r>
    </w:p>
    <w:p w14:paraId="7B7D539D" w14:textId="77777777" w:rsidR="00011161" w:rsidRPr="00AE310C" w:rsidRDefault="00011161" w:rsidP="00AE310C">
      <w:pPr>
        <w:pStyle w:val="ListParagraph"/>
        <w:numPr>
          <w:ilvl w:val="1"/>
          <w:numId w:val="147"/>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r w:rsidRPr="00895727">
        <w:rPr>
          <w:rFonts w:ascii="Times New Roman" w:hAnsi="Times New Roman"/>
          <w:sz w:val="26"/>
          <w:szCs w:val="26"/>
        </w:rPr>
        <w:t xml:space="preserve">Thanh </w:t>
      </w:r>
      <w:proofErr w:type="spellStart"/>
      <w:r w:rsidRPr="00895727">
        <w:rPr>
          <w:rFonts w:ascii="Times New Roman" w:hAnsi="Times New Roman"/>
          <w:sz w:val="26"/>
          <w:szCs w:val="26"/>
        </w:rPr>
        <w:t>toán</w:t>
      </w:r>
      <w:proofErr w:type="spellEnd"/>
      <w:r w:rsidRPr="00895727">
        <w:rPr>
          <w:rFonts w:ascii="Times New Roman" w:hAnsi="Times New Roman"/>
          <w:sz w:val="26"/>
          <w:szCs w:val="26"/>
        </w:rPr>
        <w:t xml:space="preserve"> 80% </w:t>
      </w:r>
      <w:proofErr w:type="spellStart"/>
      <w:r w:rsidRPr="00895727">
        <w:rPr>
          <w:rFonts w:ascii="Times New Roman" w:hAnsi="Times New Roman"/>
          <w:sz w:val="26"/>
          <w:szCs w:val="26"/>
        </w:rPr>
        <w:t>mức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tức</w:t>
      </w:r>
      <w:proofErr w:type="spellEnd"/>
      <w:r w:rsidRPr="00895727">
        <w:rPr>
          <w:rFonts w:ascii="Times New Roman" w:hAnsi="Times New Roman"/>
          <w:sz w:val="26"/>
          <w:szCs w:val="26"/>
        </w:rPr>
        <w:t xml:space="preserve"> 80.000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11FDA027" w14:textId="77777777" w:rsidR="00011161" w:rsidRPr="00AE310C" w:rsidRDefault="00011161" w:rsidP="00AE310C">
      <w:pPr>
        <w:pStyle w:val="ListParagraph"/>
        <w:numPr>
          <w:ilvl w:val="1"/>
          <w:numId w:val="147"/>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Thanh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100%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giá</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tức</w:t>
      </w:r>
      <w:proofErr w:type="spellEnd"/>
      <w:r w:rsidRPr="00AE310C">
        <w:rPr>
          <w:rFonts w:ascii="Times New Roman" w:hAnsi="Times New Roman"/>
          <w:color w:val="000000" w:themeColor="text1"/>
          <w:sz w:val="26"/>
          <w:szCs w:val="26"/>
        </w:rPr>
        <w:t xml:space="preserve"> 100.000 </w:t>
      </w:r>
      <w:proofErr w:type="spellStart"/>
      <w:r w:rsidRPr="00AE310C">
        <w:rPr>
          <w:rFonts w:ascii="Times New Roman" w:hAnsi="Times New Roman"/>
          <w:color w:val="000000" w:themeColor="text1"/>
          <w:sz w:val="26"/>
          <w:szCs w:val="26"/>
        </w:rPr>
        <w:t>đồng</w:t>
      </w:r>
      <w:proofErr w:type="spellEnd"/>
      <w:r w:rsidRPr="00AE310C">
        <w:rPr>
          <w:rFonts w:ascii="Times New Roman" w:hAnsi="Times New Roman"/>
          <w:color w:val="000000" w:themeColor="text1"/>
          <w:sz w:val="26"/>
          <w:szCs w:val="26"/>
        </w:rPr>
        <w:t>)</w:t>
      </w:r>
    </w:p>
    <w:p w14:paraId="49F5C438" w14:textId="77777777" w:rsidR="00011161" w:rsidRPr="00AE310C" w:rsidRDefault="00011161" w:rsidP="00AE310C">
      <w:pPr>
        <w:pStyle w:val="ListParagraph"/>
        <w:numPr>
          <w:ilvl w:val="1"/>
          <w:numId w:val="147"/>
        </w:numPr>
        <w:tabs>
          <w:tab w:val="left" w:pos="426"/>
          <w:tab w:val="left" w:pos="108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BHYT do </w:t>
      </w: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có</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chỉ</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định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thực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hiện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ngay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đầu</w:t>
      </w:r>
      <w:proofErr w:type="spellEnd"/>
      <w:r w:rsidRPr="00AE310C">
        <w:rPr>
          <w:rFonts w:ascii="Times New Roman" w:hAnsi="Times New Roman"/>
          <w:color w:val="000000" w:themeColor="text1"/>
          <w:sz w:val="26"/>
          <w:szCs w:val="26"/>
        </w:rPr>
        <w:t>.</w:t>
      </w:r>
    </w:p>
    <w:p w14:paraId="74758031"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color w:val="000000" w:themeColor="text1"/>
          <w:sz w:val="26"/>
          <w:szCs w:val="26"/>
        </w:rPr>
      </w:pPr>
    </w:p>
    <w:p w14:paraId="5AC3CE9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nhập</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ương</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lúc</w:t>
      </w:r>
      <w:proofErr w:type="spellEnd"/>
      <w:r w:rsidRPr="00AE310C">
        <w:rPr>
          <w:b/>
          <w:sz w:val="26"/>
          <w:szCs w:val="26"/>
        </w:rPr>
        <w:t xml:space="preserve"> 20h30 </w:t>
      </w:r>
      <w:proofErr w:type="spellStart"/>
      <w:r w:rsidRPr="00AE310C">
        <w:rPr>
          <w:b/>
          <w:sz w:val="26"/>
          <w:szCs w:val="26"/>
        </w:rPr>
        <w:t>ngày</w:t>
      </w:r>
      <w:proofErr w:type="spellEnd"/>
      <w:r w:rsidRPr="00AE310C">
        <w:rPr>
          <w:b/>
          <w:sz w:val="26"/>
          <w:szCs w:val="26"/>
        </w:rPr>
        <w:t xml:space="preserve"> 07/11/2020, </w:t>
      </w:r>
      <w:proofErr w:type="spellStart"/>
      <w:r w:rsidRPr="00AE310C">
        <w:rPr>
          <w:b/>
          <w:sz w:val="26"/>
          <w:szCs w:val="26"/>
        </w:rPr>
        <w:t>bác</w:t>
      </w:r>
      <w:proofErr w:type="spellEnd"/>
      <w:r w:rsidRPr="00AE310C">
        <w:rPr>
          <w:b/>
          <w:sz w:val="26"/>
          <w:szCs w:val="26"/>
        </w:rPr>
        <w:t xml:space="preserve"> </w:t>
      </w:r>
      <w:proofErr w:type="spellStart"/>
      <w:r w:rsidRPr="00AE310C">
        <w:rPr>
          <w:b/>
          <w:sz w:val="26"/>
          <w:szCs w:val="26"/>
        </w:rPr>
        <w:t>sĩ</w:t>
      </w:r>
      <w:proofErr w:type="spellEnd"/>
      <w:r w:rsidRPr="00AE310C">
        <w:rPr>
          <w:b/>
          <w:sz w:val="26"/>
          <w:szCs w:val="26"/>
        </w:rPr>
        <w:t xml:space="preserve"> </w:t>
      </w:r>
      <w:proofErr w:type="spellStart"/>
      <w:r w:rsidRPr="00AE310C">
        <w:rPr>
          <w:b/>
          <w:sz w:val="26"/>
          <w:szCs w:val="26"/>
        </w:rPr>
        <w:t>đánh</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tình</w:t>
      </w:r>
      <w:proofErr w:type="spellEnd"/>
      <w:r w:rsidRPr="00AE310C">
        <w:rPr>
          <w:b/>
          <w:sz w:val="26"/>
          <w:szCs w:val="26"/>
        </w:rPr>
        <w:t xml:space="preserve"> </w:t>
      </w:r>
      <w:proofErr w:type="spellStart"/>
      <w:r w:rsidRPr="00AE310C">
        <w:rPr>
          <w:b/>
          <w:sz w:val="26"/>
          <w:szCs w:val="26"/>
        </w:rPr>
        <w:t>trạng</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nhập</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điểm</w:t>
      </w:r>
      <w:proofErr w:type="spellEnd"/>
      <w:r w:rsidRPr="00AE310C">
        <w:rPr>
          <w:b/>
          <w:sz w:val="26"/>
          <w:szCs w:val="26"/>
        </w:rPr>
        <w:t xml:space="preserve"> </w:t>
      </w:r>
      <w:proofErr w:type="spellStart"/>
      <w:r w:rsidRPr="00AE310C">
        <w:rPr>
          <w:b/>
          <w:sz w:val="26"/>
          <w:szCs w:val="26"/>
        </w:rPr>
        <w:t>nhập</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80%) </w:t>
      </w:r>
      <w:proofErr w:type="spellStart"/>
      <w:r w:rsidRPr="00AE310C">
        <w:rPr>
          <w:b/>
          <w:sz w:val="26"/>
          <w:szCs w:val="26"/>
        </w:rPr>
        <w:t>và</w:t>
      </w:r>
      <w:proofErr w:type="spellEnd"/>
      <w:r w:rsidRPr="00AE310C">
        <w:rPr>
          <w:b/>
          <w:sz w:val="26"/>
          <w:szCs w:val="26"/>
        </w:rPr>
        <w:t xml:space="preserve"> CMND,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Anh/</w:t>
      </w:r>
      <w:proofErr w:type="spellStart"/>
      <w:r w:rsidRPr="00AE310C">
        <w:rPr>
          <w:b/>
          <w:sz w:val="26"/>
          <w:szCs w:val="26"/>
        </w:rPr>
        <w:t>chị</w:t>
      </w:r>
      <w:proofErr w:type="spellEnd"/>
      <w:r w:rsidRPr="00AE310C">
        <w:rPr>
          <w:b/>
          <w:sz w:val="26"/>
          <w:szCs w:val="26"/>
        </w:rPr>
        <w:t xml:space="preserve"> </w:t>
      </w:r>
      <w:proofErr w:type="spellStart"/>
      <w:r w:rsidRPr="00AE310C">
        <w:rPr>
          <w:b/>
          <w:sz w:val="26"/>
          <w:szCs w:val="26"/>
        </w:rPr>
        <w:t>hãy</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biết</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BHYT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w:t>
      </w:r>
    </w:p>
    <w:p w14:paraId="24D84068" w14:textId="77777777" w:rsidR="00011161" w:rsidRPr="00AE310C" w:rsidRDefault="00011161" w:rsidP="00AE310C">
      <w:pPr>
        <w:pStyle w:val="ListParagraph"/>
        <w:numPr>
          <w:ilvl w:val="0"/>
          <w:numId w:val="148"/>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80% chi </w:t>
      </w:r>
      <w:proofErr w:type="spellStart"/>
      <w:r w:rsidRPr="00AE310C">
        <w:rPr>
          <w:rFonts w:ascii="Times New Roman" w:hAnsi="Times New Roman"/>
          <w:color w:val="000000" w:themeColor="text1"/>
          <w:sz w:val="26"/>
          <w:szCs w:val="26"/>
        </w:rPr>
        <w:t>phí</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điều</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trị</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r w:rsidRPr="00AE310C">
        <w:rPr>
          <w:rFonts w:ascii="Times New Roman" w:hAnsi="Times New Roman"/>
          <w:color w:val="000000" w:themeColor="text1"/>
          <w:sz w:val="26"/>
          <w:szCs w:val="26"/>
        </w:rPr>
        <w:t>.</w:t>
      </w:r>
    </w:p>
    <w:p w14:paraId="172BA44F" w14:textId="77777777" w:rsidR="00011161" w:rsidRPr="00AE310C" w:rsidRDefault="00011161" w:rsidP="00AE310C">
      <w:pPr>
        <w:pStyle w:val="ListParagraph"/>
        <w:numPr>
          <w:ilvl w:val="0"/>
          <w:numId w:val="148"/>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100% chi </w:t>
      </w:r>
      <w:proofErr w:type="spellStart"/>
      <w:r w:rsidRPr="00AE310C">
        <w:rPr>
          <w:rFonts w:ascii="Times New Roman" w:hAnsi="Times New Roman"/>
          <w:color w:val="000000" w:themeColor="text1"/>
          <w:sz w:val="26"/>
          <w:szCs w:val="26"/>
        </w:rPr>
        <w:t>phí</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điều</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trị</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r w:rsidRPr="00AE310C">
        <w:rPr>
          <w:rFonts w:ascii="Times New Roman" w:hAnsi="Times New Roman"/>
          <w:color w:val="000000" w:themeColor="text1"/>
          <w:sz w:val="26"/>
          <w:szCs w:val="26"/>
        </w:rPr>
        <w:t>.</w:t>
      </w:r>
    </w:p>
    <w:p w14:paraId="004B2BF7" w14:textId="77777777" w:rsidR="00011161" w:rsidRPr="00895727" w:rsidRDefault="00011161" w:rsidP="00AE310C">
      <w:pPr>
        <w:pStyle w:val="ListParagraph"/>
        <w:numPr>
          <w:ilvl w:val="0"/>
          <w:numId w:val="148"/>
        </w:numPr>
        <w:tabs>
          <w:tab w:val="left" w:pos="426"/>
        </w:tabs>
        <w:spacing w:before="120" w:after="120" w:line="276" w:lineRule="auto"/>
        <w:ind w:left="0" w:firstLine="0"/>
        <w:jc w:val="both"/>
        <w:rPr>
          <w:rFonts w:ascii="Times New Roman" w:hAnsi="Times New Roman"/>
          <w:bCs/>
          <w:sz w:val="26"/>
          <w:szCs w:val="26"/>
        </w:rPr>
      </w:pPr>
      <w:r w:rsidRPr="00895727">
        <w:rPr>
          <w:rFonts w:ascii="Times New Roman" w:hAnsi="Times New Roman"/>
          <w:sz w:val="26"/>
          <w:szCs w:val="26"/>
        </w:rPr>
        <w:t xml:space="preserve">32% chi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điều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bCs/>
          <w:color w:val="000000" w:themeColor="text1"/>
          <w:sz w:val="26"/>
          <w:szCs w:val="26"/>
        </w:rPr>
        <w:t>mức</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quyền</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lợi</w:t>
      </w:r>
      <w:proofErr w:type="spellEnd"/>
      <w:r w:rsidRPr="00895727">
        <w:rPr>
          <w:rFonts w:ascii="Times New Roman" w:hAnsi="Times New Roman"/>
          <w:bCs/>
          <w:sz w:val="26"/>
          <w:szCs w:val="26"/>
        </w:rPr>
        <w:t>.</w:t>
      </w:r>
    </w:p>
    <w:p w14:paraId="5EE25E39" w14:textId="77777777" w:rsidR="00011161" w:rsidRPr="00895727" w:rsidRDefault="00011161" w:rsidP="00AE310C">
      <w:pPr>
        <w:pStyle w:val="ListParagraph"/>
        <w:numPr>
          <w:ilvl w:val="0"/>
          <w:numId w:val="148"/>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color w:val="000000" w:themeColor="text1"/>
          <w:sz w:val="26"/>
          <w:szCs w:val="26"/>
        </w:rPr>
        <w:t xml:space="preserve">40% chi </w:t>
      </w:r>
      <w:proofErr w:type="spellStart"/>
      <w:proofErr w:type="gramStart"/>
      <w:r w:rsidRPr="00AE310C">
        <w:rPr>
          <w:rFonts w:ascii="Times New Roman" w:hAnsi="Times New Roman"/>
          <w:color w:val="000000" w:themeColor="text1"/>
          <w:sz w:val="26"/>
          <w:szCs w:val="26"/>
        </w:rPr>
        <w:t>phí</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điều</w:t>
      </w:r>
      <w:proofErr w:type="spellEnd"/>
      <w:proofErr w:type="gram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trị</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p>
    <w:p w14:paraId="2D459317"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lang w:val="vi-VN"/>
        </w:rPr>
      </w:pPr>
    </w:p>
    <w:p w14:paraId="6128AE2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thay</w:t>
      </w:r>
      <w:proofErr w:type="spellEnd"/>
      <w:r w:rsidRPr="00AE310C">
        <w:rPr>
          <w:b/>
          <w:sz w:val="26"/>
          <w:szCs w:val="26"/>
        </w:rPr>
        <w:t xml:space="preserve"> </w:t>
      </w:r>
      <w:proofErr w:type="spellStart"/>
      <w:r w:rsidRPr="00AE310C">
        <w:rPr>
          <w:b/>
          <w:sz w:val="26"/>
          <w:szCs w:val="26"/>
        </w:rPr>
        <w:t>đổi</w:t>
      </w:r>
      <w:proofErr w:type="spellEnd"/>
      <w:r w:rsidRPr="00AE310C">
        <w:rPr>
          <w:b/>
          <w:sz w:val="26"/>
          <w:szCs w:val="26"/>
        </w:rPr>
        <w:t xml:space="preserve"> </w:t>
      </w:r>
      <w:proofErr w:type="spellStart"/>
      <w:r w:rsidRPr="00AE310C">
        <w:rPr>
          <w:b/>
          <w:sz w:val="26"/>
          <w:szCs w:val="26"/>
        </w:rPr>
        <w:t>nơi</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 xml:space="preserve"> hay </w:t>
      </w:r>
      <w:proofErr w:type="spellStart"/>
      <w:r w:rsidRPr="00AE310C">
        <w:rPr>
          <w:b/>
          <w:sz w:val="26"/>
          <w:szCs w:val="26"/>
        </w:rPr>
        <w:t>không</w:t>
      </w:r>
      <w:proofErr w:type="spellEnd"/>
      <w:r w:rsidRPr="00AE310C">
        <w:rPr>
          <w:b/>
          <w:sz w:val="26"/>
          <w:szCs w:val="26"/>
        </w:rPr>
        <w:t>?</w:t>
      </w:r>
    </w:p>
    <w:p w14:paraId="70AEBF80" w14:textId="77777777" w:rsidR="00011161" w:rsidRPr="00AE310C" w:rsidRDefault="00011161" w:rsidP="00AE310C">
      <w:pPr>
        <w:pStyle w:val="ListParagraph"/>
        <w:numPr>
          <w:ilvl w:val="0"/>
          <w:numId w:val="149"/>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Được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thay</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đổi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bất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cứ</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lúc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nào</w:t>
      </w:r>
      <w:proofErr w:type="spellEnd"/>
    </w:p>
    <w:p w14:paraId="7AF57274" w14:textId="77777777" w:rsidR="00011161" w:rsidRPr="00AE310C" w:rsidRDefault="00011161" w:rsidP="00AE310C">
      <w:pPr>
        <w:pStyle w:val="ListParagraph"/>
        <w:numPr>
          <w:ilvl w:val="0"/>
          <w:numId w:val="149"/>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Không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được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đổi</w:t>
      </w:r>
      <w:proofErr w:type="spellEnd"/>
    </w:p>
    <w:p w14:paraId="3534CE24" w14:textId="77777777" w:rsidR="00011161" w:rsidRPr="00AE310C" w:rsidRDefault="00011161" w:rsidP="00AE310C">
      <w:pPr>
        <w:pStyle w:val="ListParagraph"/>
        <w:numPr>
          <w:ilvl w:val="0"/>
          <w:numId w:val="149"/>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Được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thay</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đổi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từ</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ngày</w:t>
      </w:r>
      <w:proofErr w:type="spellEnd"/>
      <w:r w:rsidRPr="00AE310C">
        <w:rPr>
          <w:rFonts w:ascii="Times New Roman" w:hAnsi="Times New Roman"/>
          <w:bCs/>
          <w:sz w:val="26"/>
          <w:szCs w:val="26"/>
        </w:rPr>
        <w:t xml:space="preserve"> 1 </w:t>
      </w:r>
      <w:proofErr w:type="spellStart"/>
      <w:r w:rsidRPr="00AE310C">
        <w:rPr>
          <w:rFonts w:ascii="Times New Roman" w:hAnsi="Times New Roman"/>
          <w:bCs/>
          <w:sz w:val="26"/>
          <w:szCs w:val="26"/>
        </w:rPr>
        <w:t>đến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ngày</w:t>
      </w:r>
      <w:proofErr w:type="spellEnd"/>
      <w:r w:rsidRPr="00AE310C">
        <w:rPr>
          <w:rFonts w:ascii="Times New Roman" w:hAnsi="Times New Roman"/>
          <w:bCs/>
          <w:sz w:val="26"/>
          <w:szCs w:val="26"/>
        </w:rPr>
        <w:t xml:space="preserve"> 10 </w:t>
      </w:r>
      <w:proofErr w:type="spellStart"/>
      <w:r w:rsidRPr="00AE310C">
        <w:rPr>
          <w:rFonts w:ascii="Times New Roman" w:hAnsi="Times New Roman"/>
          <w:bCs/>
          <w:sz w:val="26"/>
          <w:szCs w:val="26"/>
        </w:rPr>
        <w:t>của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đầu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quý</w:t>
      </w:r>
      <w:proofErr w:type="spellEnd"/>
    </w:p>
    <w:p w14:paraId="45D51A9D" w14:textId="77777777" w:rsidR="00011161" w:rsidRPr="00895727" w:rsidRDefault="00011161" w:rsidP="00AE310C">
      <w:pPr>
        <w:pStyle w:val="ListParagraph"/>
        <w:numPr>
          <w:ilvl w:val="0"/>
          <w:numId w:val="149"/>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Được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thay</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đổi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vào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đầu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mỗi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quý</w:t>
      </w:r>
      <w:proofErr w:type="spellEnd"/>
    </w:p>
    <w:p w14:paraId="1B6AC337"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69CFE81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Hiện</w:t>
      </w:r>
      <w:proofErr w:type="spellEnd"/>
      <w:r w:rsidRPr="00AE310C">
        <w:rPr>
          <w:b/>
          <w:sz w:val="26"/>
          <w:szCs w:val="26"/>
        </w:rPr>
        <w:t xml:space="preserve"> nay,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KCB BHYT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w:t>
      </w:r>
    </w:p>
    <w:p w14:paraId="68070B99" w14:textId="77777777" w:rsidR="00011161" w:rsidRPr="00895727" w:rsidRDefault="00011161" w:rsidP="00AE310C">
      <w:pPr>
        <w:pStyle w:val="ListParagraph"/>
        <w:numPr>
          <w:ilvl w:val="1"/>
          <w:numId w:val="150"/>
        </w:numPr>
        <w:tabs>
          <w:tab w:val="left" w:pos="426"/>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 xml:space="preserve">40% chi </w:t>
      </w:r>
      <w:proofErr w:type="spellStart"/>
      <w:r w:rsidRPr="00895727">
        <w:rPr>
          <w:rFonts w:ascii="Times New Roman" w:hAnsi="Times New Roman"/>
          <w:bCs/>
          <w:sz w:val="26"/>
          <w:szCs w:val="26"/>
        </w:rPr>
        <w:t>phí</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điều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trị</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nội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trú</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tại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Bệnh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viên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tuyến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Trung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Ương</w:t>
      </w:r>
      <w:proofErr w:type="spellEnd"/>
      <w:r w:rsidRPr="00895727">
        <w:rPr>
          <w:rFonts w:ascii="Times New Roman" w:hAnsi="Times New Roman"/>
          <w:bCs/>
          <w:sz w:val="26"/>
          <w:szCs w:val="26"/>
        </w:rPr>
        <w:t xml:space="preserve">, 100% KCB </w:t>
      </w:r>
      <w:proofErr w:type="spellStart"/>
      <w:r w:rsidRPr="00895727">
        <w:rPr>
          <w:rFonts w:ascii="Times New Roman" w:hAnsi="Times New Roman"/>
          <w:bCs/>
          <w:sz w:val="26"/>
          <w:szCs w:val="26"/>
        </w:rPr>
        <w:t>tại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tuyến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huyện</w:t>
      </w:r>
      <w:proofErr w:type="spellEnd"/>
      <w:r w:rsidRPr="00895727">
        <w:rPr>
          <w:rFonts w:ascii="Times New Roman" w:hAnsi="Times New Roman"/>
          <w:bCs/>
          <w:sz w:val="26"/>
          <w:szCs w:val="26"/>
        </w:rPr>
        <w:t xml:space="preserve">, 100% chi </w:t>
      </w:r>
      <w:proofErr w:type="spellStart"/>
      <w:r w:rsidRPr="00895727">
        <w:rPr>
          <w:rFonts w:ascii="Times New Roman" w:hAnsi="Times New Roman"/>
          <w:bCs/>
          <w:sz w:val="26"/>
          <w:szCs w:val="26"/>
        </w:rPr>
        <w:t>phí</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điều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trị</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nội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trú</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tại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bệnh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viện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tuyến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tỉnh</w:t>
      </w:r>
      <w:proofErr w:type="spellEnd"/>
      <w:r w:rsidRPr="00895727">
        <w:rPr>
          <w:rFonts w:ascii="Times New Roman" w:hAnsi="Times New Roman"/>
          <w:bCs/>
          <w:sz w:val="26"/>
          <w:szCs w:val="26"/>
        </w:rPr>
        <w:t>.</w:t>
      </w:r>
    </w:p>
    <w:p w14:paraId="7154DF98" w14:textId="77777777" w:rsidR="00011161" w:rsidRPr="00AE310C" w:rsidRDefault="00011161" w:rsidP="00AE310C">
      <w:pPr>
        <w:pStyle w:val="ListParagraph"/>
        <w:numPr>
          <w:ilvl w:val="1"/>
          <w:numId w:val="150"/>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 xml:space="preserve">60% chi </w:t>
      </w:r>
      <w:proofErr w:type="spellStart"/>
      <w:r w:rsidRPr="00AE310C">
        <w:rPr>
          <w:rFonts w:ascii="Times New Roman" w:hAnsi="Times New Roman"/>
          <w:bCs/>
          <w:sz w:val="26"/>
          <w:szCs w:val="26"/>
        </w:rPr>
        <w:t>phí</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điều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nội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trú</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tại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viên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tuyến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tỉnh</w:t>
      </w:r>
      <w:proofErr w:type="spellEnd"/>
      <w:r w:rsidRPr="00AE310C">
        <w:rPr>
          <w:rFonts w:ascii="Times New Roman" w:hAnsi="Times New Roman"/>
          <w:bCs/>
          <w:sz w:val="26"/>
          <w:szCs w:val="26"/>
        </w:rPr>
        <w:t xml:space="preserve">, 100% chi </w:t>
      </w:r>
      <w:proofErr w:type="spellStart"/>
      <w:r w:rsidRPr="00AE310C">
        <w:rPr>
          <w:rFonts w:ascii="Times New Roman" w:hAnsi="Times New Roman"/>
          <w:bCs/>
          <w:sz w:val="26"/>
          <w:szCs w:val="26"/>
        </w:rPr>
        <w:t>phí</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điều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tại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viện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tuyến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huyện</w:t>
      </w:r>
      <w:proofErr w:type="spellEnd"/>
    </w:p>
    <w:p w14:paraId="6012C373" w14:textId="77777777" w:rsidR="00011161" w:rsidRPr="00AE310C" w:rsidRDefault="00011161" w:rsidP="00AE310C">
      <w:pPr>
        <w:pStyle w:val="ListParagraph"/>
        <w:numPr>
          <w:ilvl w:val="1"/>
          <w:numId w:val="150"/>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 xml:space="preserve">40% chi </w:t>
      </w:r>
      <w:proofErr w:type="spellStart"/>
      <w:r w:rsidRPr="00AE310C">
        <w:rPr>
          <w:rFonts w:ascii="Times New Roman" w:hAnsi="Times New Roman"/>
          <w:bCs/>
          <w:sz w:val="26"/>
          <w:szCs w:val="26"/>
        </w:rPr>
        <w:t>phí</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điều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nội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trú</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tại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viên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tuyến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Trung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Ương</w:t>
      </w:r>
      <w:proofErr w:type="spellEnd"/>
      <w:r w:rsidRPr="00AE310C">
        <w:rPr>
          <w:rFonts w:ascii="Times New Roman" w:hAnsi="Times New Roman"/>
          <w:bCs/>
          <w:sz w:val="26"/>
          <w:szCs w:val="26"/>
        </w:rPr>
        <w:t xml:space="preserve">, 60% chi </w:t>
      </w:r>
      <w:proofErr w:type="spellStart"/>
      <w:r w:rsidRPr="00AE310C">
        <w:rPr>
          <w:rFonts w:ascii="Times New Roman" w:hAnsi="Times New Roman"/>
          <w:bCs/>
          <w:sz w:val="26"/>
          <w:szCs w:val="26"/>
        </w:rPr>
        <w:t>phí</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điều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nội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trú</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tại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viện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tuyến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tỉnh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100% chi </w:t>
      </w:r>
      <w:proofErr w:type="spellStart"/>
      <w:r w:rsidRPr="00AE310C">
        <w:rPr>
          <w:rFonts w:ascii="Times New Roman" w:hAnsi="Times New Roman"/>
          <w:bCs/>
          <w:sz w:val="26"/>
          <w:szCs w:val="26"/>
        </w:rPr>
        <w:t>phí</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điều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tại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viện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tuyến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huyện</w:t>
      </w:r>
      <w:proofErr w:type="spellEnd"/>
    </w:p>
    <w:p w14:paraId="4AE10F15" w14:textId="77777777" w:rsidR="00011161" w:rsidRPr="00AE310C" w:rsidRDefault="00011161" w:rsidP="00AE310C">
      <w:pPr>
        <w:pStyle w:val="ListParagraph"/>
        <w:numPr>
          <w:ilvl w:val="1"/>
          <w:numId w:val="150"/>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 xml:space="preserve">40% chi </w:t>
      </w:r>
      <w:proofErr w:type="spellStart"/>
      <w:r w:rsidRPr="00AE310C">
        <w:rPr>
          <w:rFonts w:ascii="Times New Roman" w:hAnsi="Times New Roman"/>
          <w:bCs/>
          <w:sz w:val="26"/>
          <w:szCs w:val="26"/>
        </w:rPr>
        <w:t>phí</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điều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nội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trú</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tại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viên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tuyến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Trung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Ương</w:t>
      </w:r>
      <w:proofErr w:type="spellEnd"/>
      <w:r w:rsidRPr="00AE310C">
        <w:rPr>
          <w:rFonts w:ascii="Times New Roman" w:hAnsi="Times New Roman"/>
          <w:bCs/>
          <w:sz w:val="26"/>
          <w:szCs w:val="26"/>
        </w:rPr>
        <w:t xml:space="preserve">, 100% chi </w:t>
      </w:r>
      <w:proofErr w:type="spellStart"/>
      <w:r w:rsidRPr="00AE310C">
        <w:rPr>
          <w:rFonts w:ascii="Times New Roman" w:hAnsi="Times New Roman"/>
          <w:bCs/>
          <w:sz w:val="26"/>
          <w:szCs w:val="26"/>
        </w:rPr>
        <w:t>phí</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điều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trị</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tại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viện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tuyến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tỉnh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tuyến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huyện</w:t>
      </w:r>
      <w:proofErr w:type="spellEnd"/>
    </w:p>
    <w:p w14:paraId="370C7F95"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758740A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Phương</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BHYT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w:t>
      </w:r>
    </w:p>
    <w:p w14:paraId="60C767F5" w14:textId="77777777" w:rsidR="00011161" w:rsidRPr="00AE310C" w:rsidRDefault="00011161" w:rsidP="00AE310C">
      <w:pPr>
        <w:pStyle w:val="ListParagraph"/>
        <w:numPr>
          <w:ilvl w:val="0"/>
          <w:numId w:val="151"/>
        </w:numPr>
        <w:tabs>
          <w:tab w:val="left" w:pos="426"/>
          <w:tab w:val="left" w:pos="990"/>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 xml:space="preserve">3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6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9 </w:t>
      </w:r>
      <w:proofErr w:type="spellStart"/>
      <w:r w:rsidRPr="00AE310C">
        <w:rPr>
          <w:rFonts w:ascii="Times New Roman" w:hAnsi="Times New Roman"/>
          <w:bCs/>
          <w:sz w:val="26"/>
          <w:szCs w:val="26"/>
        </w:rPr>
        <w:t>tháng</w:t>
      </w:r>
      <w:proofErr w:type="spellEnd"/>
    </w:p>
    <w:p w14:paraId="5CEC0B6D" w14:textId="77777777" w:rsidR="00011161" w:rsidRPr="00AE310C" w:rsidRDefault="00011161" w:rsidP="00AE310C">
      <w:pPr>
        <w:pStyle w:val="ListParagraph"/>
        <w:numPr>
          <w:ilvl w:val="0"/>
          <w:numId w:val="151"/>
        </w:numPr>
        <w:tabs>
          <w:tab w:val="left" w:pos="426"/>
          <w:tab w:val="left" w:pos="990"/>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 xml:space="preserve">3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6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12 </w:t>
      </w:r>
      <w:proofErr w:type="spellStart"/>
      <w:r w:rsidRPr="00AE310C">
        <w:rPr>
          <w:rFonts w:ascii="Times New Roman" w:hAnsi="Times New Roman"/>
          <w:bCs/>
          <w:sz w:val="26"/>
          <w:szCs w:val="26"/>
        </w:rPr>
        <w:t>tháng</w:t>
      </w:r>
      <w:proofErr w:type="spellEnd"/>
    </w:p>
    <w:p w14:paraId="667F443D" w14:textId="77777777" w:rsidR="00011161" w:rsidRPr="00895727" w:rsidRDefault="00011161" w:rsidP="00AE310C">
      <w:pPr>
        <w:pStyle w:val="ListParagraph"/>
        <w:numPr>
          <w:ilvl w:val="0"/>
          <w:numId w:val="151"/>
        </w:numPr>
        <w:tabs>
          <w:tab w:val="left" w:pos="426"/>
          <w:tab w:val="left" w:pos="990"/>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 xml:space="preserve">3 </w:t>
      </w:r>
      <w:proofErr w:type="spellStart"/>
      <w:r w:rsidRPr="00895727">
        <w:rPr>
          <w:rFonts w:ascii="Times New Roman" w:hAnsi="Times New Roman"/>
          <w:bCs/>
          <w:sz w:val="26"/>
          <w:szCs w:val="26"/>
        </w:rPr>
        <w:t>tháng</w:t>
      </w:r>
      <w:proofErr w:type="spellEnd"/>
      <w:r w:rsidRPr="00895727">
        <w:rPr>
          <w:rFonts w:ascii="Times New Roman" w:hAnsi="Times New Roman"/>
          <w:bCs/>
          <w:sz w:val="26"/>
          <w:szCs w:val="26"/>
        </w:rPr>
        <w:t xml:space="preserve">, 6 </w:t>
      </w:r>
      <w:proofErr w:type="spellStart"/>
      <w:r w:rsidRPr="00895727">
        <w:rPr>
          <w:rFonts w:ascii="Times New Roman" w:hAnsi="Times New Roman"/>
          <w:bCs/>
          <w:sz w:val="26"/>
          <w:szCs w:val="26"/>
        </w:rPr>
        <w:t>tháng</w:t>
      </w:r>
      <w:proofErr w:type="spellEnd"/>
      <w:r w:rsidRPr="00895727">
        <w:rPr>
          <w:rFonts w:ascii="Times New Roman" w:hAnsi="Times New Roman"/>
          <w:bCs/>
          <w:sz w:val="26"/>
          <w:szCs w:val="26"/>
        </w:rPr>
        <w:t xml:space="preserve">, 9 </w:t>
      </w:r>
      <w:proofErr w:type="spellStart"/>
      <w:r w:rsidRPr="00895727">
        <w:rPr>
          <w:rFonts w:ascii="Times New Roman" w:hAnsi="Times New Roman"/>
          <w:bCs/>
          <w:sz w:val="26"/>
          <w:szCs w:val="26"/>
        </w:rPr>
        <w:t>tháng</w:t>
      </w:r>
      <w:proofErr w:type="spellEnd"/>
      <w:r w:rsidRPr="00895727">
        <w:rPr>
          <w:rFonts w:ascii="Times New Roman" w:hAnsi="Times New Roman"/>
          <w:bCs/>
          <w:sz w:val="26"/>
          <w:szCs w:val="26"/>
        </w:rPr>
        <w:t xml:space="preserve">, 12 </w:t>
      </w:r>
      <w:proofErr w:type="spellStart"/>
      <w:r w:rsidRPr="00895727">
        <w:rPr>
          <w:rFonts w:ascii="Times New Roman" w:hAnsi="Times New Roman"/>
          <w:bCs/>
          <w:sz w:val="26"/>
          <w:szCs w:val="26"/>
        </w:rPr>
        <w:t>tháng</w:t>
      </w:r>
      <w:proofErr w:type="spellEnd"/>
    </w:p>
    <w:p w14:paraId="3B69CABA" w14:textId="77777777" w:rsidR="00011161" w:rsidRPr="00AE310C" w:rsidRDefault="00011161" w:rsidP="00AE310C">
      <w:pPr>
        <w:pStyle w:val="ListParagraph"/>
        <w:numPr>
          <w:ilvl w:val="0"/>
          <w:numId w:val="151"/>
        </w:numPr>
        <w:tabs>
          <w:tab w:val="left" w:pos="426"/>
          <w:tab w:val="left" w:pos="990"/>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 xml:space="preserve"> 1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3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6 </w:t>
      </w:r>
      <w:proofErr w:type="spellStart"/>
      <w:r w:rsidRPr="00AE310C">
        <w:rPr>
          <w:rFonts w:ascii="Times New Roman" w:hAnsi="Times New Roman"/>
          <w:bCs/>
          <w:sz w:val="26"/>
          <w:szCs w:val="26"/>
        </w:rPr>
        <w:t>tháng</w:t>
      </w:r>
      <w:proofErr w:type="spellEnd"/>
      <w:r w:rsidRPr="00AE310C">
        <w:rPr>
          <w:rFonts w:ascii="Times New Roman" w:hAnsi="Times New Roman"/>
          <w:bCs/>
          <w:sz w:val="26"/>
          <w:szCs w:val="26"/>
        </w:rPr>
        <w:t xml:space="preserve">, 12 </w:t>
      </w:r>
      <w:proofErr w:type="spellStart"/>
      <w:r w:rsidRPr="00AE310C">
        <w:rPr>
          <w:rFonts w:ascii="Times New Roman" w:hAnsi="Times New Roman"/>
          <w:bCs/>
          <w:sz w:val="26"/>
          <w:szCs w:val="26"/>
        </w:rPr>
        <w:t>tháng</w:t>
      </w:r>
      <w:proofErr w:type="spellEnd"/>
    </w:p>
    <w:p w14:paraId="78FFCECA"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lang w:val="vi-VN"/>
        </w:rPr>
      </w:pPr>
    </w:p>
    <w:p w14:paraId="08AD188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05 </w:t>
      </w:r>
      <w:proofErr w:type="spellStart"/>
      <w:r w:rsidRPr="00AE310C">
        <w:rPr>
          <w:b/>
          <w:sz w:val="26"/>
          <w:szCs w:val="26"/>
        </w:rPr>
        <w:t>năm</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lục</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7392409D" w14:textId="77777777" w:rsidR="00011161" w:rsidRPr="00AE310C" w:rsidRDefault="00011161" w:rsidP="00AE310C">
      <w:pPr>
        <w:pStyle w:val="ListParagraph"/>
        <w:numPr>
          <w:ilvl w:val="0"/>
          <w:numId w:val="152"/>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Có</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thời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tham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gia</w:t>
      </w:r>
      <w:proofErr w:type="spellEnd"/>
      <w:r w:rsidRPr="00AE310C">
        <w:rPr>
          <w:rFonts w:ascii="Times New Roman" w:hAnsi="Times New Roman"/>
          <w:bCs/>
          <w:sz w:val="26"/>
          <w:szCs w:val="26"/>
        </w:rPr>
        <w:t xml:space="preserve"> BHYT </w:t>
      </w:r>
      <w:proofErr w:type="spellStart"/>
      <w:r w:rsidRPr="00AE310C">
        <w:rPr>
          <w:rFonts w:ascii="Times New Roman" w:hAnsi="Times New Roman"/>
          <w:bCs/>
          <w:sz w:val="26"/>
          <w:szCs w:val="26"/>
        </w:rPr>
        <w:t>liên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tục</w:t>
      </w:r>
      <w:proofErr w:type="spellEnd"/>
      <w:r w:rsidRPr="00AE310C">
        <w:rPr>
          <w:rFonts w:ascii="Times New Roman" w:hAnsi="Times New Roman"/>
          <w:bCs/>
          <w:sz w:val="26"/>
          <w:szCs w:val="26"/>
        </w:rPr>
        <w:t xml:space="preserve"> 05 </w:t>
      </w:r>
      <w:proofErr w:type="spellStart"/>
      <w:r w:rsidRPr="00AE310C">
        <w:rPr>
          <w:rFonts w:ascii="Times New Roman" w:hAnsi="Times New Roman"/>
          <w:bCs/>
          <w:sz w:val="26"/>
          <w:szCs w:val="26"/>
        </w:rPr>
        <w:t>năm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trở</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lên</w:t>
      </w:r>
      <w:proofErr w:type="spellEnd"/>
      <w:r w:rsidRPr="00AE310C">
        <w:rPr>
          <w:rFonts w:ascii="Times New Roman" w:hAnsi="Times New Roman"/>
          <w:bCs/>
          <w:sz w:val="26"/>
          <w:szCs w:val="26"/>
        </w:rPr>
        <w:t>.</w:t>
      </w:r>
    </w:p>
    <w:p w14:paraId="4CC5BDDF" w14:textId="77777777" w:rsidR="00011161" w:rsidRPr="00895727" w:rsidRDefault="00011161" w:rsidP="00AE310C">
      <w:pPr>
        <w:pStyle w:val="ListParagraph"/>
        <w:numPr>
          <w:ilvl w:val="0"/>
          <w:numId w:val="152"/>
        </w:numPr>
        <w:tabs>
          <w:tab w:val="left" w:pos="426"/>
          <w:tab w:val="left" w:pos="990"/>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C</w:t>
      </w:r>
      <w:r w:rsidRPr="00AE310C">
        <w:rPr>
          <w:rFonts w:ascii="Times New Roman" w:hAnsi="Times New Roman"/>
          <w:bCs/>
          <w:sz w:val="26"/>
          <w:szCs w:val="26"/>
          <w:lang w:val="vi-VN"/>
        </w:rPr>
        <w:t>ó số tiền cùng chi trả chi phí khám chữa bệnh trong năm lớn hơn 06 tháng lương cơ sở</w:t>
      </w:r>
      <w:r w:rsidRPr="00AE310C">
        <w:rPr>
          <w:rFonts w:ascii="Times New Roman" w:hAnsi="Times New Roman"/>
          <w:bCs/>
          <w:sz w:val="26"/>
          <w:szCs w:val="26"/>
        </w:rPr>
        <w:t xml:space="preserve"> </w:t>
      </w:r>
    </w:p>
    <w:p w14:paraId="5911F125" w14:textId="77777777" w:rsidR="00011161" w:rsidRPr="00AE310C" w:rsidRDefault="00011161" w:rsidP="00AE310C">
      <w:pPr>
        <w:pStyle w:val="ListParagraph"/>
        <w:numPr>
          <w:ilvl w:val="0"/>
          <w:numId w:val="152"/>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p>
    <w:p w14:paraId="205D102E" w14:textId="77777777" w:rsidR="00011161" w:rsidRPr="00895727" w:rsidRDefault="00011161" w:rsidP="00AE310C">
      <w:pPr>
        <w:pStyle w:val="ListParagraph"/>
        <w:numPr>
          <w:ilvl w:val="0"/>
          <w:numId w:val="152"/>
        </w:numPr>
        <w:tabs>
          <w:tab w:val="left" w:pos="426"/>
          <w:tab w:val="left" w:pos="990"/>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 xml:space="preserve"> </w:t>
      </w:r>
      <w:proofErr w:type="spellStart"/>
      <w:r w:rsidRPr="00AE310C">
        <w:rPr>
          <w:rFonts w:ascii="Times New Roman" w:hAnsi="Times New Roman"/>
          <w:bCs/>
          <w:sz w:val="26"/>
          <w:szCs w:val="26"/>
        </w:rPr>
        <w:t>Có</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thời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tham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gia</w:t>
      </w:r>
      <w:proofErr w:type="spellEnd"/>
      <w:r w:rsidRPr="00AE310C">
        <w:rPr>
          <w:rFonts w:ascii="Times New Roman" w:hAnsi="Times New Roman"/>
          <w:bCs/>
          <w:sz w:val="26"/>
          <w:szCs w:val="26"/>
        </w:rPr>
        <w:t xml:space="preserve"> BHYT </w:t>
      </w:r>
      <w:proofErr w:type="spellStart"/>
      <w:r w:rsidRPr="00AE310C">
        <w:rPr>
          <w:rFonts w:ascii="Times New Roman" w:hAnsi="Times New Roman"/>
          <w:bCs/>
          <w:sz w:val="26"/>
          <w:szCs w:val="26"/>
        </w:rPr>
        <w:t>liên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tục</w:t>
      </w:r>
      <w:proofErr w:type="spellEnd"/>
      <w:r w:rsidRPr="00AE310C">
        <w:rPr>
          <w:rFonts w:ascii="Times New Roman" w:hAnsi="Times New Roman"/>
          <w:bCs/>
          <w:sz w:val="26"/>
          <w:szCs w:val="26"/>
        </w:rPr>
        <w:t xml:space="preserve"> 05 </w:t>
      </w:r>
      <w:proofErr w:type="spellStart"/>
      <w:r w:rsidRPr="00AE310C">
        <w:rPr>
          <w:rFonts w:ascii="Times New Roman" w:hAnsi="Times New Roman"/>
          <w:bCs/>
          <w:sz w:val="26"/>
          <w:szCs w:val="26"/>
        </w:rPr>
        <w:t>năm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trở</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lên</w:t>
      </w:r>
      <w:proofErr w:type="spellEnd"/>
      <w:r w:rsidRPr="00AE310C">
        <w:rPr>
          <w:rFonts w:ascii="Times New Roman" w:hAnsi="Times New Roman"/>
          <w:bCs/>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r w:rsidRPr="00AE310C">
        <w:rPr>
          <w:rFonts w:ascii="Times New Roman" w:hAnsi="Times New Roman"/>
          <w:bCs/>
          <w:sz w:val="26"/>
          <w:szCs w:val="26"/>
        </w:rPr>
        <w:t>C</w:t>
      </w:r>
      <w:r w:rsidRPr="00AE310C">
        <w:rPr>
          <w:rFonts w:ascii="Times New Roman" w:hAnsi="Times New Roman"/>
          <w:bCs/>
          <w:sz w:val="26"/>
          <w:szCs w:val="26"/>
          <w:lang w:val="vi-VN"/>
        </w:rPr>
        <w:t>ó số tiền cùng chi trả chi phí khám chữa bệnh trong năm lớn hơn 06 tháng lương cơ sở</w:t>
      </w:r>
      <w:r w:rsidRPr="00AE310C">
        <w:rPr>
          <w:rFonts w:ascii="Times New Roman" w:hAnsi="Times New Roman"/>
          <w:bCs/>
          <w:sz w:val="26"/>
          <w:szCs w:val="26"/>
        </w:rPr>
        <w:t xml:space="preserve"> </w:t>
      </w:r>
    </w:p>
    <w:p w14:paraId="2D42723B" w14:textId="77777777" w:rsidR="00011161" w:rsidRPr="00895727" w:rsidRDefault="00011161" w:rsidP="00AE310C">
      <w:pPr>
        <w:pStyle w:val="ListParagraph"/>
        <w:tabs>
          <w:tab w:val="left" w:pos="426"/>
          <w:tab w:val="left" w:pos="990"/>
        </w:tabs>
        <w:spacing w:before="120" w:after="120" w:line="276" w:lineRule="auto"/>
        <w:ind w:left="0"/>
        <w:jc w:val="both"/>
        <w:rPr>
          <w:rFonts w:ascii="Times New Roman" w:hAnsi="Times New Roman"/>
          <w:bCs/>
          <w:sz w:val="26"/>
          <w:szCs w:val="26"/>
        </w:rPr>
      </w:pPr>
    </w:p>
    <w:p w14:paraId="6924F9C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nghĩa</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gì</w:t>
      </w:r>
      <w:proofErr w:type="spellEnd"/>
      <w:r w:rsidRPr="00AE310C">
        <w:rPr>
          <w:b/>
          <w:sz w:val="26"/>
          <w:szCs w:val="26"/>
        </w:rPr>
        <w:t>?</w:t>
      </w:r>
    </w:p>
    <w:p w14:paraId="4A8F37E9" w14:textId="77777777" w:rsidR="00011161" w:rsidRPr="00AE310C" w:rsidRDefault="00011161" w:rsidP="00AE310C">
      <w:pPr>
        <w:pStyle w:val="ListParagraph"/>
        <w:numPr>
          <w:ilvl w:val="1"/>
          <w:numId w:val="153"/>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Đóng</w:t>
      </w:r>
      <w:proofErr w:type="spellEnd"/>
      <w:r w:rsidRPr="00AE310C">
        <w:rPr>
          <w:rFonts w:ascii="Times New Roman" w:hAnsi="Times New Roman"/>
          <w:bCs/>
          <w:sz w:val="26"/>
          <w:szCs w:val="26"/>
        </w:rPr>
        <w:t xml:space="preserve"> BHYT </w:t>
      </w:r>
      <w:proofErr w:type="spellStart"/>
      <w:r w:rsidRPr="00AE310C">
        <w:rPr>
          <w:rFonts w:ascii="Times New Roman" w:hAnsi="Times New Roman"/>
          <w:bCs/>
          <w:sz w:val="26"/>
          <w:szCs w:val="26"/>
        </w:rPr>
        <w:t>đầy</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đủ</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đúng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thời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hạn</w:t>
      </w:r>
      <w:proofErr w:type="spellEnd"/>
      <w:r w:rsidRPr="00AE310C">
        <w:rPr>
          <w:rFonts w:ascii="Times New Roman" w:hAnsi="Times New Roman"/>
          <w:bCs/>
          <w:sz w:val="26"/>
          <w:szCs w:val="26"/>
        </w:rPr>
        <w:t>.</w:t>
      </w:r>
    </w:p>
    <w:p w14:paraId="7360BFB5" w14:textId="77777777" w:rsidR="00011161" w:rsidRPr="00AE310C" w:rsidRDefault="00011161" w:rsidP="00AE310C">
      <w:pPr>
        <w:pStyle w:val="ListParagraph"/>
        <w:numPr>
          <w:ilvl w:val="1"/>
          <w:numId w:val="153"/>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Sử</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dụng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thẻ</w:t>
      </w:r>
      <w:proofErr w:type="spellEnd"/>
      <w:r w:rsidRPr="00AE310C">
        <w:rPr>
          <w:rFonts w:ascii="Times New Roman" w:hAnsi="Times New Roman"/>
          <w:bCs/>
          <w:sz w:val="26"/>
          <w:szCs w:val="26"/>
        </w:rPr>
        <w:t xml:space="preserve"> BHYT </w:t>
      </w:r>
      <w:proofErr w:type="spellStart"/>
      <w:r w:rsidRPr="00AE310C">
        <w:rPr>
          <w:rFonts w:ascii="Times New Roman" w:hAnsi="Times New Roman"/>
          <w:bCs/>
          <w:sz w:val="26"/>
          <w:szCs w:val="26"/>
        </w:rPr>
        <w:t>đúng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mục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đích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không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người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khác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mượn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thẻ</w:t>
      </w:r>
      <w:proofErr w:type="spellEnd"/>
      <w:r w:rsidRPr="00AE310C">
        <w:rPr>
          <w:rFonts w:ascii="Times New Roman" w:hAnsi="Times New Roman"/>
          <w:bCs/>
          <w:sz w:val="26"/>
          <w:szCs w:val="26"/>
        </w:rPr>
        <w:t xml:space="preserve"> BHYT. </w:t>
      </w:r>
    </w:p>
    <w:p w14:paraId="61A76954" w14:textId="77777777" w:rsidR="00011161" w:rsidRPr="00AE310C" w:rsidRDefault="00011161" w:rsidP="00AE310C">
      <w:pPr>
        <w:pStyle w:val="ListParagraph"/>
        <w:numPr>
          <w:ilvl w:val="1"/>
          <w:numId w:val="153"/>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Thực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hiện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đúng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quy</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định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về</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thủ</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tục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khám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chữa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BHYT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quy</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định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của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cơ</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sở</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khám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chữa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khám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chữa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w:t>
      </w:r>
    </w:p>
    <w:p w14:paraId="6E80AEFA" w14:textId="77777777" w:rsidR="00011161" w:rsidRPr="00895727" w:rsidRDefault="00011161" w:rsidP="00AE310C">
      <w:pPr>
        <w:pStyle w:val="ListParagraph"/>
        <w:numPr>
          <w:ilvl w:val="1"/>
          <w:numId w:val="153"/>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tất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trong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nước</w:t>
      </w:r>
      <w:proofErr w:type="spellEnd"/>
    </w:p>
    <w:p w14:paraId="59C5A980"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0F0476E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đảm</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05 </w:t>
      </w:r>
      <w:proofErr w:type="spellStart"/>
      <w:r w:rsidRPr="00AE310C">
        <w:rPr>
          <w:b/>
          <w:sz w:val="26"/>
          <w:szCs w:val="26"/>
        </w:rPr>
        <w:t>năm</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gián</w:t>
      </w:r>
      <w:proofErr w:type="spellEnd"/>
      <w:r w:rsidRPr="00AE310C">
        <w:rPr>
          <w:b/>
          <w:sz w:val="26"/>
          <w:szCs w:val="26"/>
        </w:rPr>
        <w:t xml:space="preserve"> </w:t>
      </w:r>
      <w:proofErr w:type="spellStart"/>
      <w:r w:rsidRPr="00AE310C">
        <w:rPr>
          <w:b/>
          <w:sz w:val="26"/>
          <w:szCs w:val="26"/>
        </w:rPr>
        <w:t>đoạn</w:t>
      </w:r>
      <w:proofErr w:type="spellEnd"/>
      <w:r w:rsidRPr="00AE310C">
        <w:rPr>
          <w:b/>
          <w:sz w:val="26"/>
          <w:szCs w:val="26"/>
        </w:rPr>
        <w:t xml:space="preserve"> </w:t>
      </w:r>
      <w:proofErr w:type="spellStart"/>
      <w:r w:rsidRPr="00AE310C">
        <w:rPr>
          <w:b/>
          <w:sz w:val="26"/>
          <w:szCs w:val="26"/>
        </w:rPr>
        <w:t>quá</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quá</w:t>
      </w:r>
      <w:proofErr w:type="spellEnd"/>
      <w:r w:rsidRPr="00AE310C">
        <w:rPr>
          <w:b/>
          <w:sz w:val="26"/>
          <w:szCs w:val="26"/>
        </w:rPr>
        <w:t>.</w:t>
      </w:r>
    </w:p>
    <w:p w14:paraId="395363B9" w14:textId="77777777" w:rsidR="00011161" w:rsidRPr="00AE310C" w:rsidRDefault="00011161" w:rsidP="00AE310C">
      <w:pPr>
        <w:pStyle w:val="ListParagraph"/>
        <w:numPr>
          <w:ilvl w:val="1"/>
          <w:numId w:val="154"/>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 xml:space="preserve">04 </w:t>
      </w:r>
      <w:proofErr w:type="spellStart"/>
      <w:r w:rsidRPr="00AE310C">
        <w:rPr>
          <w:rFonts w:ascii="Times New Roman" w:hAnsi="Times New Roman"/>
          <w:bCs/>
          <w:sz w:val="26"/>
          <w:szCs w:val="26"/>
        </w:rPr>
        <w:t>tháng</w:t>
      </w:r>
      <w:proofErr w:type="spellEnd"/>
    </w:p>
    <w:p w14:paraId="4F259330" w14:textId="77777777" w:rsidR="00011161" w:rsidRPr="00895727" w:rsidRDefault="00011161" w:rsidP="00AE310C">
      <w:pPr>
        <w:pStyle w:val="ListParagraph"/>
        <w:numPr>
          <w:ilvl w:val="1"/>
          <w:numId w:val="154"/>
        </w:numPr>
        <w:tabs>
          <w:tab w:val="left" w:pos="426"/>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 xml:space="preserve">03 </w:t>
      </w:r>
      <w:proofErr w:type="spellStart"/>
      <w:r w:rsidRPr="00895727">
        <w:rPr>
          <w:rFonts w:ascii="Times New Roman" w:hAnsi="Times New Roman"/>
          <w:bCs/>
          <w:sz w:val="26"/>
          <w:szCs w:val="26"/>
        </w:rPr>
        <w:t>tháng</w:t>
      </w:r>
      <w:proofErr w:type="spellEnd"/>
    </w:p>
    <w:p w14:paraId="6F8C7040" w14:textId="77777777" w:rsidR="00011161" w:rsidRPr="00AE310C" w:rsidRDefault="00011161" w:rsidP="00AE310C">
      <w:pPr>
        <w:pStyle w:val="ListParagraph"/>
        <w:numPr>
          <w:ilvl w:val="1"/>
          <w:numId w:val="154"/>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 xml:space="preserve">01 </w:t>
      </w:r>
      <w:proofErr w:type="spellStart"/>
      <w:r w:rsidRPr="00AE310C">
        <w:rPr>
          <w:rFonts w:ascii="Times New Roman" w:hAnsi="Times New Roman"/>
          <w:bCs/>
          <w:sz w:val="26"/>
          <w:szCs w:val="26"/>
        </w:rPr>
        <w:t>tháng</w:t>
      </w:r>
      <w:proofErr w:type="spellEnd"/>
    </w:p>
    <w:p w14:paraId="79BB42F4" w14:textId="77777777" w:rsidR="00011161" w:rsidRPr="00AE310C" w:rsidRDefault="00011161" w:rsidP="00AE310C">
      <w:pPr>
        <w:pStyle w:val="ListParagraph"/>
        <w:numPr>
          <w:ilvl w:val="1"/>
          <w:numId w:val="154"/>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rPr>
        <w:t xml:space="preserve">02 </w:t>
      </w:r>
      <w:proofErr w:type="spellStart"/>
      <w:r w:rsidRPr="00AE310C">
        <w:rPr>
          <w:rFonts w:ascii="Times New Roman" w:hAnsi="Times New Roman"/>
          <w:bCs/>
          <w:sz w:val="26"/>
          <w:szCs w:val="26"/>
        </w:rPr>
        <w:t>tháng</w:t>
      </w:r>
      <w:proofErr w:type="spellEnd"/>
    </w:p>
    <w:p w14:paraId="200486A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VssID</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tải</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thoại</w:t>
      </w:r>
      <w:proofErr w:type="spellEnd"/>
      <w:r w:rsidRPr="00AE310C">
        <w:rPr>
          <w:b/>
          <w:sz w:val="26"/>
          <w:szCs w:val="26"/>
        </w:rPr>
        <w:t xml:space="preserve">, </w:t>
      </w:r>
      <w:proofErr w:type="spellStart"/>
      <w:r w:rsidRPr="00AE310C">
        <w:rPr>
          <w:b/>
          <w:sz w:val="26"/>
          <w:szCs w:val="26"/>
        </w:rPr>
        <w:t>máy</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bảng</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hành</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68AE5975" w14:textId="77777777" w:rsidR="00011161" w:rsidRPr="00AE310C" w:rsidRDefault="00011161" w:rsidP="00AE310C">
      <w:pPr>
        <w:pStyle w:val="ListParagraph"/>
        <w:numPr>
          <w:ilvl w:val="1"/>
          <w:numId w:val="155"/>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Anroid</w:t>
      </w:r>
      <w:proofErr w:type="spellEnd"/>
      <w:r w:rsidRPr="00AE310C">
        <w:rPr>
          <w:rFonts w:ascii="Times New Roman" w:hAnsi="Times New Roman"/>
          <w:bCs/>
          <w:sz w:val="26"/>
          <w:szCs w:val="26"/>
        </w:rPr>
        <w:t xml:space="preserve"> 4.0 </w:t>
      </w:r>
      <w:proofErr w:type="spellStart"/>
      <w:r w:rsidRPr="00AE310C">
        <w:rPr>
          <w:rFonts w:ascii="Times New Roman" w:hAnsi="Times New Roman"/>
          <w:bCs/>
          <w:sz w:val="26"/>
          <w:szCs w:val="26"/>
        </w:rPr>
        <w:t>hoặc</w:t>
      </w:r>
      <w:proofErr w:type="spellEnd"/>
      <w:r w:rsidRPr="00AE310C">
        <w:rPr>
          <w:rFonts w:ascii="Times New Roman" w:hAnsi="Times New Roman"/>
          <w:bCs/>
          <w:sz w:val="26"/>
          <w:szCs w:val="26"/>
        </w:rPr>
        <w:t xml:space="preserve"> IOS 9.1 </w:t>
      </w:r>
      <w:proofErr w:type="spellStart"/>
      <w:r w:rsidRPr="00AE310C">
        <w:rPr>
          <w:rFonts w:ascii="Times New Roman" w:hAnsi="Times New Roman"/>
          <w:bCs/>
          <w:sz w:val="26"/>
          <w:szCs w:val="26"/>
        </w:rPr>
        <w:t>trở</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lên</w:t>
      </w:r>
      <w:proofErr w:type="spellEnd"/>
    </w:p>
    <w:p w14:paraId="03AABE77" w14:textId="77777777" w:rsidR="00011161" w:rsidRPr="00895727" w:rsidRDefault="00011161" w:rsidP="00AE310C">
      <w:pPr>
        <w:pStyle w:val="ListParagraph"/>
        <w:numPr>
          <w:ilvl w:val="1"/>
          <w:numId w:val="155"/>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Anroid</w:t>
      </w:r>
      <w:proofErr w:type="spellEnd"/>
      <w:r w:rsidRPr="00895727">
        <w:rPr>
          <w:rFonts w:ascii="Times New Roman" w:hAnsi="Times New Roman"/>
          <w:bCs/>
          <w:sz w:val="26"/>
          <w:szCs w:val="26"/>
        </w:rPr>
        <w:t xml:space="preserve"> 4.1 </w:t>
      </w:r>
      <w:proofErr w:type="spellStart"/>
      <w:r w:rsidRPr="00895727">
        <w:rPr>
          <w:rFonts w:ascii="Times New Roman" w:hAnsi="Times New Roman"/>
          <w:bCs/>
          <w:sz w:val="26"/>
          <w:szCs w:val="26"/>
        </w:rPr>
        <w:t>hoặc</w:t>
      </w:r>
      <w:proofErr w:type="spellEnd"/>
      <w:r w:rsidRPr="00895727">
        <w:rPr>
          <w:rFonts w:ascii="Times New Roman" w:hAnsi="Times New Roman"/>
          <w:bCs/>
          <w:sz w:val="26"/>
          <w:szCs w:val="26"/>
        </w:rPr>
        <w:t xml:space="preserve"> IOS 9.0 </w:t>
      </w:r>
      <w:proofErr w:type="spellStart"/>
      <w:r w:rsidRPr="00895727">
        <w:rPr>
          <w:rFonts w:ascii="Times New Roman" w:hAnsi="Times New Roman"/>
          <w:bCs/>
          <w:sz w:val="26"/>
          <w:szCs w:val="26"/>
        </w:rPr>
        <w:t>trở</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lên</w:t>
      </w:r>
      <w:proofErr w:type="spellEnd"/>
    </w:p>
    <w:p w14:paraId="4859905B" w14:textId="77777777" w:rsidR="00011161" w:rsidRPr="00AE310C" w:rsidRDefault="00011161" w:rsidP="00AE310C">
      <w:pPr>
        <w:pStyle w:val="ListParagraph"/>
        <w:numPr>
          <w:ilvl w:val="1"/>
          <w:numId w:val="155"/>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Anroid</w:t>
      </w:r>
      <w:proofErr w:type="spellEnd"/>
      <w:r w:rsidRPr="00AE310C">
        <w:rPr>
          <w:rFonts w:ascii="Times New Roman" w:hAnsi="Times New Roman"/>
          <w:bCs/>
          <w:sz w:val="26"/>
          <w:szCs w:val="26"/>
        </w:rPr>
        <w:t xml:space="preserve"> 4.1 </w:t>
      </w:r>
      <w:proofErr w:type="spellStart"/>
      <w:r w:rsidRPr="00AE310C">
        <w:rPr>
          <w:rFonts w:ascii="Times New Roman" w:hAnsi="Times New Roman"/>
          <w:bCs/>
          <w:sz w:val="26"/>
          <w:szCs w:val="26"/>
        </w:rPr>
        <w:t>hoặc</w:t>
      </w:r>
      <w:proofErr w:type="spellEnd"/>
      <w:r w:rsidRPr="00AE310C">
        <w:rPr>
          <w:rFonts w:ascii="Times New Roman" w:hAnsi="Times New Roman"/>
          <w:bCs/>
          <w:sz w:val="26"/>
          <w:szCs w:val="26"/>
        </w:rPr>
        <w:t xml:space="preserve"> IOS 9.1 </w:t>
      </w:r>
      <w:proofErr w:type="spellStart"/>
      <w:r w:rsidRPr="00AE310C">
        <w:rPr>
          <w:rFonts w:ascii="Times New Roman" w:hAnsi="Times New Roman"/>
          <w:bCs/>
          <w:sz w:val="26"/>
          <w:szCs w:val="26"/>
        </w:rPr>
        <w:t>trở</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lên</w:t>
      </w:r>
      <w:proofErr w:type="spellEnd"/>
    </w:p>
    <w:p w14:paraId="2F03C495" w14:textId="77777777" w:rsidR="00011161" w:rsidRPr="00AE310C" w:rsidRDefault="00011161" w:rsidP="00AE310C">
      <w:pPr>
        <w:pStyle w:val="ListParagraph"/>
        <w:numPr>
          <w:ilvl w:val="1"/>
          <w:numId w:val="155"/>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Anroid</w:t>
      </w:r>
      <w:proofErr w:type="spellEnd"/>
      <w:r w:rsidRPr="00AE310C">
        <w:rPr>
          <w:rFonts w:ascii="Times New Roman" w:hAnsi="Times New Roman"/>
          <w:bCs/>
          <w:sz w:val="26"/>
          <w:szCs w:val="26"/>
        </w:rPr>
        <w:t xml:space="preserve"> 4.0 </w:t>
      </w:r>
      <w:proofErr w:type="spellStart"/>
      <w:r w:rsidRPr="00AE310C">
        <w:rPr>
          <w:rFonts w:ascii="Times New Roman" w:hAnsi="Times New Roman"/>
          <w:bCs/>
          <w:sz w:val="26"/>
          <w:szCs w:val="26"/>
        </w:rPr>
        <w:t>hoặc</w:t>
      </w:r>
      <w:proofErr w:type="spellEnd"/>
      <w:r w:rsidRPr="00AE310C">
        <w:rPr>
          <w:rFonts w:ascii="Times New Roman" w:hAnsi="Times New Roman"/>
          <w:bCs/>
          <w:sz w:val="26"/>
          <w:szCs w:val="26"/>
        </w:rPr>
        <w:t xml:space="preserve"> IOS 9.0 </w:t>
      </w:r>
      <w:proofErr w:type="spellStart"/>
      <w:r w:rsidRPr="00AE310C">
        <w:rPr>
          <w:rFonts w:ascii="Times New Roman" w:hAnsi="Times New Roman"/>
          <w:bCs/>
          <w:sz w:val="26"/>
          <w:szCs w:val="26"/>
        </w:rPr>
        <w:t>trở</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lên</w:t>
      </w:r>
      <w:proofErr w:type="spellEnd"/>
    </w:p>
    <w:p w14:paraId="3E995395"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1B28519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VssID</w:t>
      </w:r>
      <w:proofErr w:type="spellEnd"/>
      <w:r w:rsidRPr="00AE310C">
        <w:rPr>
          <w:b/>
          <w:sz w:val="26"/>
          <w:szCs w:val="26"/>
        </w:rPr>
        <w:t xml:space="preserve"> – BHXH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những</w:t>
      </w:r>
      <w:proofErr w:type="spellEnd"/>
      <w:r w:rsidRPr="00AE310C">
        <w:rPr>
          <w:b/>
          <w:sz w:val="26"/>
          <w:szCs w:val="26"/>
        </w:rPr>
        <w:t xml:space="preserve"> </w:t>
      </w:r>
      <w:proofErr w:type="spellStart"/>
      <w:r w:rsidRPr="00AE310C">
        <w:rPr>
          <w:b/>
          <w:sz w:val="26"/>
          <w:szCs w:val="26"/>
        </w:rPr>
        <w:t>tiện</w:t>
      </w:r>
      <w:proofErr w:type="spellEnd"/>
      <w:r w:rsidRPr="00AE310C">
        <w:rPr>
          <w:b/>
          <w:sz w:val="26"/>
          <w:szCs w:val="26"/>
        </w:rPr>
        <w:t xml:space="preserve"> </w:t>
      </w:r>
      <w:proofErr w:type="spellStart"/>
      <w:r w:rsidRPr="00AE310C">
        <w:rPr>
          <w:b/>
          <w:sz w:val="26"/>
          <w:szCs w:val="26"/>
        </w:rPr>
        <w:t>ích</w:t>
      </w:r>
      <w:proofErr w:type="spellEnd"/>
      <w:r w:rsidRPr="00AE310C">
        <w:rPr>
          <w:b/>
          <w:sz w:val="26"/>
          <w:szCs w:val="26"/>
        </w:rPr>
        <w:t xml:space="preserve"> </w:t>
      </w:r>
      <w:proofErr w:type="spellStart"/>
      <w:r w:rsidRPr="00AE310C">
        <w:rPr>
          <w:b/>
          <w:sz w:val="26"/>
          <w:szCs w:val="26"/>
        </w:rPr>
        <w:t>gì</w:t>
      </w:r>
      <w:proofErr w:type="spellEnd"/>
      <w:r w:rsidRPr="00AE310C">
        <w:rPr>
          <w:b/>
          <w:sz w:val="26"/>
          <w:szCs w:val="26"/>
        </w:rPr>
        <w:t>?</w:t>
      </w:r>
    </w:p>
    <w:p w14:paraId="74CF2595" w14:textId="77777777" w:rsidR="00011161" w:rsidRPr="00AE310C" w:rsidRDefault="00011161" w:rsidP="00AE310C">
      <w:pPr>
        <w:pStyle w:val="ListParagraph"/>
        <w:numPr>
          <w:ilvl w:val="1"/>
          <w:numId w:val="156"/>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Tra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cứu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quá</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trình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tham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gia</w:t>
      </w:r>
      <w:proofErr w:type="spellEnd"/>
      <w:r w:rsidRPr="00AE310C">
        <w:rPr>
          <w:rFonts w:ascii="Times New Roman" w:hAnsi="Times New Roman"/>
          <w:bCs/>
          <w:sz w:val="26"/>
          <w:szCs w:val="26"/>
        </w:rPr>
        <w:t xml:space="preserve"> BHX</w:t>
      </w:r>
      <w:r w:rsidRPr="00AE310C">
        <w:rPr>
          <w:rFonts w:ascii="Times New Roman" w:hAnsi="Times New Roman"/>
          <w:bCs/>
          <w:sz w:val="26"/>
          <w:szCs w:val="26"/>
          <w:lang w:val="vi-VN"/>
        </w:rPr>
        <w:t>H, BHYT, BHTN, BH TNLĐ-BNN, Thông tin hưởng các chế độ BHXH (một lần, ốm đau, thai sản…); Lịch sử khám, chữa bệnh BHYT; Tra cứu mã số BHXH, các cơ sở KCB BHYT, các điểm thu BHXH, BHYT, Thông tin của Ngành BHXH Việt Nam...</w:t>
      </w:r>
    </w:p>
    <w:p w14:paraId="49E1BE83" w14:textId="77777777" w:rsidR="00011161" w:rsidRPr="00AE310C" w:rsidRDefault="00011161" w:rsidP="00AE310C">
      <w:pPr>
        <w:pStyle w:val="ListParagraph"/>
        <w:numPr>
          <w:ilvl w:val="1"/>
          <w:numId w:val="156"/>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lang w:val="vi-VN"/>
        </w:rPr>
        <w:t>Sử dụng hình ảnh thẻ trên ứng dụng thay thế thẻ BHYT giấy đi KCB trên toàn quốc.</w:t>
      </w:r>
    </w:p>
    <w:p w14:paraId="74568B51" w14:textId="77777777" w:rsidR="00011161" w:rsidRPr="00AE310C" w:rsidRDefault="00011161" w:rsidP="00AE310C">
      <w:pPr>
        <w:pStyle w:val="ListParagraph"/>
        <w:numPr>
          <w:ilvl w:val="1"/>
          <w:numId w:val="156"/>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lang w:val="vi-VN"/>
        </w:rPr>
        <w:t>Cung cấp các dịch vụ công trực tuyến, Hỗ trợ chatbot, tư vấn trực tuyến 24/7</w:t>
      </w:r>
      <w:r w:rsidRPr="00AE310C">
        <w:rPr>
          <w:rFonts w:ascii="Times New Roman" w:hAnsi="Times New Roman"/>
          <w:bCs/>
          <w:sz w:val="26"/>
          <w:szCs w:val="26"/>
        </w:rPr>
        <w:t>.</w:t>
      </w:r>
    </w:p>
    <w:p w14:paraId="372B9990" w14:textId="77777777" w:rsidR="00011161" w:rsidRPr="00895727" w:rsidRDefault="00011161" w:rsidP="00AE310C">
      <w:pPr>
        <w:pStyle w:val="ListParagraph"/>
        <w:numPr>
          <w:ilvl w:val="1"/>
          <w:numId w:val="156"/>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toán</w:t>
      </w:r>
      <w:proofErr w:type="spellEnd"/>
      <w:r w:rsidRPr="00895727">
        <w:rPr>
          <w:rFonts w:ascii="Times New Roman" w:hAnsi="Times New Roman"/>
          <w:sz w:val="26"/>
          <w:szCs w:val="26"/>
        </w:rPr>
        <w:t xml:space="preserve"> chi </w:t>
      </w:r>
      <w:proofErr w:type="spellStart"/>
      <w:r w:rsidRPr="00895727">
        <w:rPr>
          <w:rFonts w:ascii="Times New Roman" w:hAnsi="Times New Roman"/>
          <w:sz w:val="26"/>
          <w:szCs w:val="26"/>
        </w:rPr>
        <w:t>phí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BHYT</w:t>
      </w:r>
    </w:p>
    <w:p w14:paraId="1EAEFBF6"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3A04CD41"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65431BF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hỏi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Cách</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lấy</w:t>
      </w:r>
      <w:proofErr w:type="spellEnd"/>
      <w:r w:rsidRPr="00AE310C">
        <w:rPr>
          <w:b/>
          <w:sz w:val="26"/>
          <w:szCs w:val="26"/>
        </w:rPr>
        <w:t xml:space="preserve"> </w:t>
      </w:r>
      <w:proofErr w:type="spellStart"/>
      <w:r w:rsidRPr="00AE310C">
        <w:rPr>
          <w:b/>
          <w:sz w:val="26"/>
          <w:szCs w:val="26"/>
        </w:rPr>
        <w:t>lại</w:t>
      </w:r>
      <w:proofErr w:type="spellEnd"/>
      <w:r w:rsidRPr="00AE310C">
        <w:rPr>
          <w:b/>
          <w:sz w:val="26"/>
          <w:szCs w:val="26"/>
        </w:rPr>
        <w:t xml:space="preserve"> </w:t>
      </w:r>
      <w:proofErr w:type="spellStart"/>
      <w:r w:rsidRPr="00AE310C">
        <w:rPr>
          <w:b/>
          <w:sz w:val="26"/>
          <w:szCs w:val="26"/>
        </w:rPr>
        <w:t>mật</w:t>
      </w:r>
      <w:proofErr w:type="spellEnd"/>
      <w:r w:rsidRPr="00AE310C">
        <w:rPr>
          <w:b/>
          <w:sz w:val="26"/>
          <w:szCs w:val="26"/>
        </w:rPr>
        <w:t xml:space="preserve"> </w:t>
      </w:r>
      <w:proofErr w:type="spellStart"/>
      <w:r w:rsidRPr="00AE310C">
        <w:rPr>
          <w:b/>
          <w:sz w:val="26"/>
          <w:szCs w:val="26"/>
        </w:rPr>
        <w:t>khẩu</w:t>
      </w:r>
      <w:proofErr w:type="spellEnd"/>
      <w:r w:rsidRPr="00AE310C">
        <w:rPr>
          <w:b/>
          <w:sz w:val="26"/>
          <w:szCs w:val="26"/>
        </w:rPr>
        <w:t xml:space="preserve"> </w:t>
      </w:r>
      <w:proofErr w:type="spellStart"/>
      <w:r w:rsidRPr="00AE310C">
        <w:rPr>
          <w:b/>
          <w:sz w:val="26"/>
          <w:szCs w:val="26"/>
        </w:rPr>
        <w:t>tài</w:t>
      </w:r>
      <w:proofErr w:type="spellEnd"/>
      <w:r w:rsidRPr="00AE310C">
        <w:rPr>
          <w:b/>
          <w:sz w:val="26"/>
          <w:szCs w:val="26"/>
        </w:rPr>
        <w:t xml:space="preserve"> </w:t>
      </w:r>
      <w:proofErr w:type="spellStart"/>
      <w:r w:rsidRPr="00AE310C">
        <w:rPr>
          <w:b/>
          <w:sz w:val="26"/>
          <w:szCs w:val="26"/>
        </w:rPr>
        <w:t>khoản</w:t>
      </w:r>
      <w:proofErr w:type="spellEnd"/>
      <w:r w:rsidRPr="00AE310C">
        <w:rPr>
          <w:b/>
          <w:sz w:val="26"/>
          <w:szCs w:val="26"/>
        </w:rPr>
        <w:t xml:space="preserve"> </w:t>
      </w:r>
      <w:proofErr w:type="spellStart"/>
      <w:r w:rsidRPr="00AE310C">
        <w:rPr>
          <w:b/>
          <w:sz w:val="26"/>
          <w:szCs w:val="26"/>
        </w:rPr>
        <w:t>giao</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cá</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VssID</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BHXH?</w:t>
      </w:r>
    </w:p>
    <w:p w14:paraId="5A95AFE5" w14:textId="77777777" w:rsidR="00011161" w:rsidRPr="00AE310C" w:rsidRDefault="00011161" w:rsidP="00AE310C">
      <w:pPr>
        <w:pStyle w:val="ListParagraph"/>
        <w:numPr>
          <w:ilvl w:val="1"/>
          <w:numId w:val="157"/>
        </w:numPr>
        <w:tabs>
          <w:tab w:val="left" w:pos="426"/>
        </w:tabs>
        <w:spacing w:before="120" w:after="120" w:line="276" w:lineRule="auto"/>
        <w:ind w:left="0" w:firstLine="0"/>
        <w:jc w:val="both"/>
        <w:rPr>
          <w:rFonts w:ascii="Times New Roman" w:hAnsi="Times New Roman"/>
          <w:bCs/>
          <w:sz w:val="26"/>
          <w:szCs w:val="26"/>
          <w:lang w:val="vi-VN"/>
        </w:rPr>
      </w:pPr>
      <w:r w:rsidRPr="00AE310C">
        <w:rPr>
          <w:rFonts w:ascii="Times New Roman" w:hAnsi="Times New Roman"/>
          <w:bCs/>
          <w:sz w:val="26"/>
          <w:szCs w:val="26"/>
          <w:lang w:val="vi-VN"/>
        </w:rPr>
        <w:t>Lấy lại mật khẩu VssID tại ứng dụng VssID</w:t>
      </w:r>
    </w:p>
    <w:p w14:paraId="3B89CF1D" w14:textId="77777777" w:rsidR="00011161" w:rsidRPr="00AE310C" w:rsidRDefault="00011161" w:rsidP="00AE310C">
      <w:pPr>
        <w:pStyle w:val="ListParagraph"/>
        <w:numPr>
          <w:ilvl w:val="1"/>
          <w:numId w:val="157"/>
        </w:numPr>
        <w:tabs>
          <w:tab w:val="left" w:pos="426"/>
        </w:tabs>
        <w:spacing w:before="120" w:after="120" w:line="276" w:lineRule="auto"/>
        <w:ind w:left="0" w:firstLine="0"/>
        <w:jc w:val="both"/>
        <w:rPr>
          <w:rFonts w:ascii="Times New Roman" w:hAnsi="Times New Roman"/>
          <w:bCs/>
          <w:sz w:val="26"/>
          <w:szCs w:val="26"/>
          <w:lang w:val="vi-VN"/>
        </w:rPr>
      </w:pPr>
      <w:r w:rsidRPr="00AE310C">
        <w:rPr>
          <w:rFonts w:ascii="Times New Roman" w:hAnsi="Times New Roman"/>
          <w:bCs/>
          <w:sz w:val="26"/>
          <w:szCs w:val="26"/>
          <w:lang w:val="vi-VN"/>
        </w:rPr>
        <w:t>Lấy lại mật khẩu VssID tại Cổng Dịch vụ công BHXH</w:t>
      </w:r>
    </w:p>
    <w:p w14:paraId="30DB6D18" w14:textId="77777777" w:rsidR="00011161" w:rsidRPr="00AE310C" w:rsidRDefault="00011161" w:rsidP="00AE310C">
      <w:pPr>
        <w:pStyle w:val="ListParagraph"/>
        <w:numPr>
          <w:ilvl w:val="1"/>
          <w:numId w:val="157"/>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sz w:val="26"/>
          <w:szCs w:val="26"/>
          <w:lang w:val="vi-VN"/>
        </w:rPr>
        <w:t>Lấy lại mật khẩu VssID bằng cách gọi điện cho tổng đài BHXH 1900 9068d</w:t>
      </w:r>
    </w:p>
    <w:p w14:paraId="6CF4F839" w14:textId="77777777" w:rsidR="00011161" w:rsidRPr="00895727" w:rsidRDefault="00011161" w:rsidP="00AE310C">
      <w:pPr>
        <w:pStyle w:val="ListParagraph"/>
        <w:numPr>
          <w:ilvl w:val="1"/>
          <w:numId w:val="157"/>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Gọi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tổng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đài</w:t>
      </w:r>
      <w:proofErr w:type="spellEnd"/>
      <w:r w:rsidRPr="00895727">
        <w:rPr>
          <w:rFonts w:ascii="Times New Roman" w:hAnsi="Times New Roman"/>
          <w:sz w:val="26"/>
          <w:szCs w:val="26"/>
        </w:rPr>
        <w:t xml:space="preserve"> 8079</w:t>
      </w:r>
    </w:p>
    <w:p w14:paraId="0CE39FFE" w14:textId="77777777" w:rsidR="00011161" w:rsidRPr="00895727"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137D7B5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Khi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cài</w:t>
      </w:r>
      <w:proofErr w:type="spellEnd"/>
      <w:r w:rsidRPr="00AE310C">
        <w:rPr>
          <w:b/>
          <w:sz w:val="26"/>
          <w:szCs w:val="26"/>
        </w:rPr>
        <w:t xml:space="preserve"> </w:t>
      </w:r>
      <w:proofErr w:type="spellStart"/>
      <w:r w:rsidRPr="00AE310C">
        <w:rPr>
          <w:b/>
          <w:sz w:val="26"/>
          <w:szCs w:val="26"/>
        </w:rPr>
        <w:t>đặt</w:t>
      </w:r>
      <w:proofErr w:type="spellEnd"/>
      <w:r w:rsidRPr="00AE310C">
        <w:rPr>
          <w:b/>
          <w:sz w:val="26"/>
          <w:szCs w:val="26"/>
        </w:rPr>
        <w:t xml:space="preserve"> </w:t>
      </w:r>
      <w:proofErr w:type="spellStart"/>
      <w:r w:rsidRPr="00AE310C">
        <w:rPr>
          <w:b/>
          <w:sz w:val="26"/>
          <w:szCs w:val="26"/>
        </w:rPr>
        <w:t>tài</w:t>
      </w:r>
      <w:proofErr w:type="spellEnd"/>
      <w:r w:rsidRPr="00AE310C">
        <w:rPr>
          <w:b/>
          <w:sz w:val="26"/>
          <w:szCs w:val="26"/>
        </w:rPr>
        <w:t xml:space="preserve"> </w:t>
      </w:r>
      <w:proofErr w:type="spellStart"/>
      <w:r w:rsidRPr="00AE310C">
        <w:rPr>
          <w:b/>
          <w:sz w:val="26"/>
          <w:szCs w:val="26"/>
        </w:rPr>
        <w:t>khoản</w:t>
      </w:r>
      <w:proofErr w:type="spellEnd"/>
      <w:r w:rsidRPr="00AE310C">
        <w:rPr>
          <w:b/>
          <w:sz w:val="26"/>
          <w:szCs w:val="26"/>
        </w:rPr>
        <w:t xml:space="preserve"> </w:t>
      </w:r>
      <w:proofErr w:type="spellStart"/>
      <w:r w:rsidRPr="00AE310C">
        <w:rPr>
          <w:b/>
          <w:sz w:val="26"/>
          <w:szCs w:val="26"/>
        </w:rPr>
        <w:t>VssID</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BHXH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cần</w:t>
      </w:r>
      <w:proofErr w:type="spellEnd"/>
      <w:r w:rsidRPr="00AE310C">
        <w:rPr>
          <w:b/>
          <w:sz w:val="26"/>
          <w:szCs w:val="26"/>
        </w:rPr>
        <w:t xml:space="preserve"> </w:t>
      </w:r>
      <w:proofErr w:type="spellStart"/>
      <w:r w:rsidRPr="00AE310C">
        <w:rPr>
          <w:b/>
          <w:sz w:val="26"/>
          <w:szCs w:val="26"/>
        </w:rPr>
        <w:t>những</w:t>
      </w:r>
      <w:proofErr w:type="spellEnd"/>
      <w:r w:rsidRPr="00AE310C">
        <w:rPr>
          <w:b/>
          <w:sz w:val="26"/>
          <w:szCs w:val="26"/>
        </w:rPr>
        <w:t xml:space="preserve"> </w:t>
      </w:r>
      <w:proofErr w:type="spellStart"/>
      <w:r w:rsidRPr="00AE310C">
        <w:rPr>
          <w:b/>
          <w:sz w:val="26"/>
          <w:szCs w:val="26"/>
        </w:rPr>
        <w:t>gì</w:t>
      </w:r>
      <w:proofErr w:type="spellEnd"/>
      <w:r w:rsidRPr="00AE310C">
        <w:rPr>
          <w:b/>
          <w:sz w:val="26"/>
          <w:szCs w:val="26"/>
        </w:rPr>
        <w:t>?</w:t>
      </w:r>
    </w:p>
    <w:p w14:paraId="4FF25914" w14:textId="77777777" w:rsidR="00011161" w:rsidRPr="00895727" w:rsidRDefault="00011161" w:rsidP="00AE310C">
      <w:pPr>
        <w:pStyle w:val="ListParagraph"/>
        <w:numPr>
          <w:ilvl w:val="1"/>
          <w:numId w:val="158"/>
        </w:numPr>
        <w:tabs>
          <w:tab w:val="left" w:pos="426"/>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lang w:val="vi-VN"/>
        </w:rPr>
        <w:t>Mã số BHXH, Căn cứ công dân, Điện thoại thông minh hoặc máy tính bảng có hệ điều hành Android 4.1 hoặc IOS 9.0 trở lên, Email</w:t>
      </w:r>
      <w:r w:rsidRPr="00895727">
        <w:rPr>
          <w:rFonts w:ascii="Times New Roman" w:hAnsi="Times New Roman"/>
          <w:bCs/>
          <w:sz w:val="26"/>
          <w:szCs w:val="26"/>
        </w:rPr>
        <w:t xml:space="preserve"> </w:t>
      </w:r>
      <w:proofErr w:type="spellStart"/>
      <w:r w:rsidRPr="00895727">
        <w:rPr>
          <w:rFonts w:ascii="Times New Roman" w:hAnsi="Times New Roman"/>
          <w:bCs/>
          <w:sz w:val="26"/>
          <w:szCs w:val="26"/>
        </w:rPr>
        <w:t>cá</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nhân</w:t>
      </w:r>
      <w:proofErr w:type="spellEnd"/>
      <w:r w:rsidRPr="00895727">
        <w:rPr>
          <w:rFonts w:ascii="Times New Roman" w:hAnsi="Times New Roman"/>
          <w:bCs/>
          <w:sz w:val="26"/>
          <w:szCs w:val="26"/>
          <w:lang w:val="vi-VN"/>
        </w:rPr>
        <w:t>.</w:t>
      </w:r>
    </w:p>
    <w:p w14:paraId="1F503A3F" w14:textId="77777777" w:rsidR="00011161" w:rsidRPr="00AE310C" w:rsidRDefault="00011161" w:rsidP="00AE310C">
      <w:pPr>
        <w:pStyle w:val="ListParagraph"/>
        <w:numPr>
          <w:ilvl w:val="1"/>
          <w:numId w:val="158"/>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lang w:val="vi-VN"/>
        </w:rPr>
        <w:t>Mã số BHXH, Căn cứ công dân, Điện thoại thông minh hoặc máy tính bảng có hệ điều hành Android 4.1 hoặc IOS 9.0 trở lên</w:t>
      </w:r>
    </w:p>
    <w:p w14:paraId="63D73E87" w14:textId="77777777" w:rsidR="00011161" w:rsidRPr="00AE310C" w:rsidRDefault="00011161" w:rsidP="00AE310C">
      <w:pPr>
        <w:pStyle w:val="ListParagraph"/>
        <w:numPr>
          <w:ilvl w:val="1"/>
          <w:numId w:val="158"/>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lang w:val="vi-VN"/>
        </w:rPr>
        <w:t>Mã số BHXH, Căn cứ công dân.</w:t>
      </w:r>
    </w:p>
    <w:p w14:paraId="5386B15C" w14:textId="77777777" w:rsidR="00011161" w:rsidRPr="00AE310C" w:rsidRDefault="00011161" w:rsidP="00AE310C">
      <w:pPr>
        <w:pStyle w:val="ListParagraph"/>
        <w:numPr>
          <w:ilvl w:val="1"/>
          <w:numId w:val="158"/>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Điện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thoại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thông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minh</w:t>
      </w:r>
      <w:proofErr w:type="spellEnd"/>
      <w:r w:rsidRPr="00AE310C">
        <w:rPr>
          <w:rFonts w:ascii="Times New Roman" w:hAnsi="Times New Roman"/>
          <w:bCs/>
          <w:sz w:val="26"/>
          <w:szCs w:val="26"/>
        </w:rPr>
        <w:t>.</w:t>
      </w:r>
    </w:p>
    <w:p w14:paraId="714EFAF9"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bCs/>
          <w:sz w:val="26"/>
          <w:szCs w:val="26"/>
        </w:rPr>
      </w:pPr>
    </w:p>
    <w:p w14:paraId="7DFF198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Khái</w:t>
      </w:r>
      <w:proofErr w:type="spellEnd"/>
      <w:r w:rsidRPr="00AE310C">
        <w:rPr>
          <w:b/>
          <w:sz w:val="26"/>
          <w:szCs w:val="26"/>
        </w:rPr>
        <w:t xml:space="preserve"> </w:t>
      </w:r>
      <w:proofErr w:type="spellStart"/>
      <w:r w:rsidRPr="00AE310C">
        <w:rPr>
          <w:b/>
          <w:sz w:val="26"/>
          <w:szCs w:val="26"/>
        </w:rPr>
        <w:t>niệm</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3E82CEEB" w14:textId="77777777" w:rsidR="00011161" w:rsidRPr="00895727" w:rsidRDefault="00011161" w:rsidP="00AE310C">
      <w:pPr>
        <w:pStyle w:val="ListParagraph"/>
        <w:numPr>
          <w:ilvl w:val="2"/>
          <w:numId w:val="159"/>
        </w:numPr>
        <w:tabs>
          <w:tab w:val="left" w:pos="426"/>
          <w:tab w:val="left" w:pos="990"/>
        </w:tabs>
        <w:spacing w:before="120" w:after="120" w:line="276" w:lineRule="auto"/>
        <w:ind w:left="0" w:firstLine="0"/>
        <w:jc w:val="both"/>
        <w:rPr>
          <w:rFonts w:ascii="Times New Roman" w:hAnsi="Times New Roman"/>
          <w:bCs/>
          <w:sz w:val="26"/>
          <w:szCs w:val="26"/>
          <w:lang w:val="vi-VN"/>
        </w:rPr>
      </w:pPr>
      <w:r w:rsidRPr="00895727">
        <w:rPr>
          <w:rFonts w:ascii="Times New Roman" w:hAnsi="Times New Roman"/>
          <w:bCs/>
          <w:sz w:val="26"/>
          <w:szCs w:val="26"/>
          <w:lang w:val="vi-VN"/>
        </w:rPr>
        <w:t xml:space="preserve">Bảo hiểm y tế là hình thức bảo hiểm bắt buộc được áp dụng đối với các đối tượng theo quy định của Luật Bảo hiểm y tế để chăm sóc sức khỏe, không vì mục đích lợi nhuận do Nhà nước tổ chức thực hiện. Chế độ này được thực hiện dựa trên các nguyên tắc bảo đảm chia sẻ rủi ro giữa những người tham gia BHYT. </w:t>
      </w:r>
    </w:p>
    <w:p w14:paraId="3B48F1DA" w14:textId="77777777" w:rsidR="00011161" w:rsidRPr="00AE310C" w:rsidRDefault="00011161" w:rsidP="00AE310C">
      <w:pPr>
        <w:pStyle w:val="ListParagraph"/>
        <w:numPr>
          <w:ilvl w:val="2"/>
          <w:numId w:val="159"/>
        </w:numPr>
        <w:tabs>
          <w:tab w:val="left" w:pos="426"/>
          <w:tab w:val="left" w:pos="99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Bảo hiểm y tế là hình thức bảo hiểm được áp dụng trong lĩnh vực chăm sóc sức khỏe, không vì mục đích lợi nhuận, do Nhà nước tổ chức thực hiện và các đối tượng có trách nhiệm tham gia theo quy định của Luật này.</w:t>
      </w:r>
    </w:p>
    <w:p w14:paraId="787301EC" w14:textId="77777777" w:rsidR="00011161" w:rsidRPr="00AE310C" w:rsidRDefault="00011161" w:rsidP="00AE310C">
      <w:pPr>
        <w:pStyle w:val="ListParagraph"/>
        <w:numPr>
          <w:ilvl w:val="2"/>
          <w:numId w:val="159"/>
        </w:numPr>
        <w:tabs>
          <w:tab w:val="left" w:pos="426"/>
          <w:tab w:val="left" w:pos="99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Bảo hiểm y tế là hình thức</w:t>
      </w:r>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mại</w:t>
      </w:r>
      <w:proofErr w:type="spellEnd"/>
      <w:r w:rsidRPr="00AE310C">
        <w:rPr>
          <w:rFonts w:ascii="Times New Roman" w:hAnsi="Times New Roman"/>
          <w:sz w:val="26"/>
          <w:szCs w:val="26"/>
        </w:rPr>
        <w:t>.</w:t>
      </w:r>
    </w:p>
    <w:p w14:paraId="6F1DB0BE" w14:textId="77777777" w:rsidR="00011161" w:rsidRPr="00AE310C" w:rsidRDefault="00011161" w:rsidP="00AE310C">
      <w:pPr>
        <w:pStyle w:val="ListParagraph"/>
        <w:numPr>
          <w:ilvl w:val="2"/>
          <w:numId w:val="159"/>
        </w:numPr>
        <w:tabs>
          <w:tab w:val="left" w:pos="426"/>
          <w:tab w:val="left" w:pos="99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Quỹ BH</w:t>
      </w:r>
      <w:r w:rsidRPr="00AE310C">
        <w:rPr>
          <w:rFonts w:ascii="Times New Roman" w:hAnsi="Times New Roman"/>
          <w:sz w:val="26"/>
          <w:szCs w:val="26"/>
        </w:rPr>
        <w:t>YT</w:t>
      </w:r>
      <w:r w:rsidRPr="00AE310C">
        <w:rPr>
          <w:rFonts w:ascii="Times New Roman" w:hAnsi="Times New Roman"/>
          <w:sz w:val="26"/>
          <w:szCs w:val="26"/>
          <w:lang w:val="vi-VN"/>
        </w:rPr>
        <w:t xml:space="preserve"> được dùng để đầu tư vào hoạt động tài chính và sinh lời</w:t>
      </w:r>
    </w:p>
    <w:p w14:paraId="61126C85"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sz w:val="26"/>
          <w:szCs w:val="26"/>
        </w:rPr>
      </w:pPr>
    </w:p>
    <w:p w14:paraId="1ADA222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đáp</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nhất</w:t>
      </w:r>
      <w:proofErr w:type="spellEnd"/>
      <w:r w:rsidRPr="00AE310C">
        <w:rPr>
          <w:b/>
          <w:sz w:val="26"/>
          <w:szCs w:val="26"/>
        </w:rPr>
        <w:t xml:space="preserve">: </w:t>
      </w:r>
    </w:p>
    <w:p w14:paraId="3D5C1079" w14:textId="77777777" w:rsidR="00011161" w:rsidRPr="00AE310C"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roofErr w:type="spellStart"/>
      <w:r w:rsidRPr="00AE310C">
        <w:rPr>
          <w:rFonts w:ascii="Times New Roman" w:hAnsi="Times New Roman" w:cs="Times New Roman"/>
          <w:bCs/>
          <w:sz w:val="26"/>
          <w:szCs w:val="26"/>
        </w:rPr>
        <w:t>Đối</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tượng</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nào</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sau</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đây</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thuộc</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đối</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tượng</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tham</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gia</w:t>
      </w:r>
      <w:proofErr w:type="spellEnd"/>
      <w:r w:rsidRPr="00AE310C">
        <w:rPr>
          <w:rFonts w:ascii="Times New Roman" w:hAnsi="Times New Roman" w:cs="Times New Roman"/>
          <w:bCs/>
          <w:sz w:val="26"/>
          <w:szCs w:val="26"/>
        </w:rPr>
        <w:t xml:space="preserve"> BHYT </w:t>
      </w:r>
      <w:proofErr w:type="spellStart"/>
      <w:r w:rsidRPr="00AE310C">
        <w:rPr>
          <w:rFonts w:ascii="Times New Roman" w:hAnsi="Times New Roman" w:cs="Times New Roman"/>
          <w:bCs/>
          <w:sz w:val="26"/>
          <w:szCs w:val="26"/>
        </w:rPr>
        <w:t>hộ</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gia</w:t>
      </w:r>
      <w:proofErr w:type="spellEnd"/>
      <w:r w:rsidRPr="00AE310C">
        <w:rPr>
          <w:rFonts w:ascii="Times New Roman" w:hAnsi="Times New Roman" w:cs="Times New Roman"/>
          <w:bCs/>
          <w:sz w:val="26"/>
          <w:szCs w:val="26"/>
        </w:rPr>
        <w:t xml:space="preserve"> </w:t>
      </w:r>
      <w:proofErr w:type="spellStart"/>
      <w:r w:rsidRPr="00AE310C">
        <w:rPr>
          <w:rFonts w:ascii="Times New Roman" w:hAnsi="Times New Roman" w:cs="Times New Roman"/>
          <w:bCs/>
          <w:sz w:val="26"/>
          <w:szCs w:val="26"/>
        </w:rPr>
        <w:t>đình</w:t>
      </w:r>
      <w:proofErr w:type="spellEnd"/>
      <w:r w:rsidRPr="00AE310C">
        <w:rPr>
          <w:rFonts w:ascii="Times New Roman" w:hAnsi="Times New Roman" w:cs="Times New Roman"/>
          <w:bCs/>
          <w:sz w:val="26"/>
          <w:szCs w:val="26"/>
        </w:rPr>
        <w:t>?</w:t>
      </w:r>
    </w:p>
    <w:p w14:paraId="0FF0CC8C" w14:textId="77777777" w:rsidR="00011161" w:rsidRPr="00AE310C" w:rsidRDefault="00011161" w:rsidP="00AE310C">
      <w:pPr>
        <w:pStyle w:val="ListParagraph"/>
        <w:numPr>
          <w:ilvl w:val="1"/>
          <w:numId w:val="160"/>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Học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viên</w:t>
      </w:r>
      <w:proofErr w:type="spellEnd"/>
    </w:p>
    <w:p w14:paraId="23E3E17D" w14:textId="77777777" w:rsidR="00011161" w:rsidRPr="00AE310C" w:rsidRDefault="00011161" w:rsidP="00AE310C">
      <w:pPr>
        <w:pStyle w:val="ListParagraph"/>
        <w:numPr>
          <w:ilvl w:val="1"/>
          <w:numId w:val="160"/>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bộ</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chức</w:t>
      </w:r>
      <w:proofErr w:type="spellEnd"/>
    </w:p>
    <w:p w14:paraId="784E4EF3" w14:textId="77777777" w:rsidR="00011161" w:rsidRPr="00AE310C" w:rsidRDefault="00011161" w:rsidP="00AE310C">
      <w:pPr>
        <w:pStyle w:val="ListParagraph"/>
        <w:numPr>
          <w:ilvl w:val="1"/>
          <w:numId w:val="160"/>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động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đủ</w:t>
      </w:r>
      <w:proofErr w:type="spellEnd"/>
      <w:r w:rsidRPr="00AE310C">
        <w:rPr>
          <w:rFonts w:ascii="Times New Roman" w:hAnsi="Times New Roman"/>
          <w:sz w:val="26"/>
          <w:szCs w:val="26"/>
        </w:rPr>
        <w:t xml:space="preserve"> 01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lên</w:t>
      </w:r>
      <w:proofErr w:type="spellEnd"/>
    </w:p>
    <w:p w14:paraId="6F37B89C" w14:textId="77777777" w:rsidR="00011161" w:rsidRPr="00895727" w:rsidRDefault="00011161" w:rsidP="00AE310C">
      <w:pPr>
        <w:pStyle w:val="ListParagraph"/>
        <w:numPr>
          <w:ilvl w:val="1"/>
          <w:numId w:val="160"/>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Người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lao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động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làm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việc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trong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khu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vực</w:t>
      </w:r>
      <w:proofErr w:type="spellEnd"/>
      <w:r w:rsidRPr="00895727">
        <w:rPr>
          <w:rFonts w:ascii="Times New Roman" w:hAnsi="Times New Roman"/>
          <w:bCs/>
          <w:sz w:val="26"/>
          <w:szCs w:val="26"/>
        </w:rPr>
        <w:t xml:space="preserve"> phi </w:t>
      </w:r>
      <w:proofErr w:type="spellStart"/>
      <w:r w:rsidRPr="00895727">
        <w:rPr>
          <w:rFonts w:ascii="Times New Roman" w:hAnsi="Times New Roman"/>
          <w:bCs/>
          <w:sz w:val="26"/>
          <w:szCs w:val="26"/>
        </w:rPr>
        <w:t>chính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thức</w:t>
      </w:r>
      <w:proofErr w:type="spellEnd"/>
    </w:p>
    <w:p w14:paraId="47B22E16"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sz w:val="26"/>
          <w:szCs w:val="26"/>
        </w:rPr>
      </w:pPr>
    </w:p>
    <w:p w14:paraId="199ECDB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vào</w:t>
      </w:r>
      <w:proofErr w:type="spellEnd"/>
    </w:p>
    <w:p w14:paraId="7C47E45C" w14:textId="77777777" w:rsidR="00011161" w:rsidRPr="00AE310C" w:rsidRDefault="00011161" w:rsidP="00AE310C">
      <w:pPr>
        <w:pStyle w:val="ListParagraph"/>
        <w:numPr>
          <w:ilvl w:val="1"/>
          <w:numId w:val="161"/>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thiểu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vùng</w:t>
      </w:r>
      <w:proofErr w:type="spellEnd"/>
    </w:p>
    <w:p w14:paraId="6D10A4AA" w14:textId="77777777" w:rsidR="00011161" w:rsidRPr="00895727" w:rsidRDefault="00011161" w:rsidP="00AE310C">
      <w:pPr>
        <w:pStyle w:val="ListParagraph"/>
        <w:numPr>
          <w:ilvl w:val="1"/>
          <w:numId w:val="161"/>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bCs/>
          <w:sz w:val="26"/>
          <w:szCs w:val="26"/>
        </w:rPr>
        <w:t>Mức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lương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cơ</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sở</w:t>
      </w:r>
      <w:proofErr w:type="spellEnd"/>
    </w:p>
    <w:p w14:paraId="328A08B7" w14:textId="77777777" w:rsidR="00011161" w:rsidRPr="00AE310C" w:rsidRDefault="00011161" w:rsidP="00AE310C">
      <w:pPr>
        <w:pStyle w:val="ListParagraph"/>
        <w:numPr>
          <w:ilvl w:val="1"/>
          <w:numId w:val="161"/>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thực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hàng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p>
    <w:p w14:paraId="747D312A" w14:textId="77777777" w:rsidR="00011161" w:rsidRPr="00AE310C" w:rsidRDefault="00011161" w:rsidP="00AE310C">
      <w:pPr>
        <w:pStyle w:val="ListParagraph"/>
        <w:numPr>
          <w:ilvl w:val="1"/>
          <w:numId w:val="161"/>
        </w:numPr>
        <w:tabs>
          <w:tab w:val="left" w:pos="426"/>
          <w:tab w:val="left" w:pos="99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Tiền lương hưu hàng tháng</w:t>
      </w:r>
    </w:p>
    <w:p w14:paraId="01D40C8D"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3EF22D1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tượng</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bằng</w:t>
      </w:r>
      <w:proofErr w:type="spellEnd"/>
      <w:r w:rsidRPr="00AE310C">
        <w:rPr>
          <w:b/>
          <w:sz w:val="26"/>
          <w:szCs w:val="26"/>
        </w:rPr>
        <w:t xml:space="preserve"> BHYT </w:t>
      </w:r>
      <w:proofErr w:type="spellStart"/>
      <w:r w:rsidRPr="00AE310C">
        <w:rPr>
          <w:b/>
          <w:sz w:val="26"/>
          <w:szCs w:val="26"/>
        </w:rPr>
        <w:t>đúng</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100%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p>
    <w:p w14:paraId="6BB91AE8" w14:textId="77777777" w:rsidR="00011161" w:rsidRPr="00AE310C" w:rsidRDefault="00011161" w:rsidP="00AE310C">
      <w:pPr>
        <w:pStyle w:val="ListParagraph"/>
        <w:numPr>
          <w:ilvl w:val="1"/>
          <w:numId w:val="162"/>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bộ</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chức</w:t>
      </w:r>
      <w:proofErr w:type="spellEnd"/>
    </w:p>
    <w:p w14:paraId="374A2CAB" w14:textId="77777777" w:rsidR="00011161" w:rsidRPr="00AE310C" w:rsidRDefault="00011161" w:rsidP="00AE310C">
      <w:pPr>
        <w:pStyle w:val="ListParagraph"/>
        <w:numPr>
          <w:ilvl w:val="1"/>
          <w:numId w:val="162"/>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Học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viên</w:t>
      </w:r>
      <w:proofErr w:type="spellEnd"/>
    </w:p>
    <w:p w14:paraId="33A075A9" w14:textId="77777777" w:rsidR="00011161" w:rsidRPr="00895727" w:rsidRDefault="00011161" w:rsidP="00AE310C">
      <w:pPr>
        <w:pStyle w:val="ListParagraph"/>
        <w:numPr>
          <w:ilvl w:val="1"/>
          <w:numId w:val="162"/>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Người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có</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công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với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cách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cựu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chiến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binh</w:t>
      </w:r>
      <w:proofErr w:type="spellEnd"/>
    </w:p>
    <w:p w14:paraId="2DCEB08F" w14:textId="77777777" w:rsidR="00011161" w:rsidRPr="00AE310C" w:rsidRDefault="00011161" w:rsidP="00AE310C">
      <w:pPr>
        <w:pStyle w:val="ListParagraph"/>
        <w:numPr>
          <w:ilvl w:val="1"/>
          <w:numId w:val="162"/>
        </w:numPr>
        <w:tabs>
          <w:tab w:val="left" w:pos="426"/>
          <w:tab w:val="left" w:pos="99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Hưu trí</w:t>
      </w:r>
    </w:p>
    <w:p w14:paraId="6D582175"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6908789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Năm</w:t>
      </w:r>
      <w:proofErr w:type="spellEnd"/>
      <w:r w:rsidRPr="00AE310C">
        <w:rPr>
          <w:b/>
          <w:sz w:val="26"/>
          <w:szCs w:val="26"/>
        </w:rPr>
        <w:t xml:space="preserve"> 2024,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bằng</w:t>
      </w:r>
      <w:proofErr w:type="spellEnd"/>
      <w:r w:rsidRPr="00AE310C">
        <w:rPr>
          <w:b/>
          <w:sz w:val="26"/>
          <w:szCs w:val="26"/>
        </w:rPr>
        <w:t xml:space="preserve"> BHYT </w:t>
      </w:r>
      <w:proofErr w:type="spellStart"/>
      <w:r w:rsidRPr="00AE310C">
        <w:rPr>
          <w:b/>
          <w:sz w:val="26"/>
          <w:szCs w:val="26"/>
        </w:rPr>
        <w:t>trái</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 chi </w:t>
      </w:r>
      <w:proofErr w:type="spellStart"/>
      <w:r w:rsidRPr="00AE310C">
        <w:rPr>
          <w:b/>
          <w:sz w:val="26"/>
          <w:szCs w:val="26"/>
        </w:rPr>
        <w:t>phí</w:t>
      </w:r>
      <w:proofErr w:type="spellEnd"/>
      <w:r w:rsidRPr="00AE310C">
        <w:rPr>
          <w:b/>
          <w:sz w:val="26"/>
          <w:szCs w:val="26"/>
        </w:rPr>
        <w:t>?</w:t>
      </w:r>
    </w:p>
    <w:p w14:paraId="05073910" w14:textId="77777777" w:rsidR="00011161" w:rsidRPr="00895727" w:rsidRDefault="00011161" w:rsidP="00AE310C">
      <w:pPr>
        <w:pStyle w:val="ListParagraph"/>
        <w:numPr>
          <w:ilvl w:val="1"/>
          <w:numId w:val="163"/>
        </w:numPr>
        <w:tabs>
          <w:tab w:val="left" w:pos="426"/>
          <w:tab w:val="left" w:pos="990"/>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 xml:space="preserve">100% chi </w:t>
      </w:r>
      <w:proofErr w:type="spellStart"/>
      <w:r w:rsidRPr="00895727">
        <w:rPr>
          <w:rFonts w:ascii="Times New Roman" w:hAnsi="Times New Roman"/>
          <w:bCs/>
          <w:sz w:val="26"/>
          <w:szCs w:val="26"/>
        </w:rPr>
        <w:t>phí</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điều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trị</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nội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trú</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tại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bệnh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viện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tuyến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tỉnh</w:t>
      </w:r>
      <w:proofErr w:type="spellEnd"/>
      <w:r w:rsidRPr="00895727">
        <w:rPr>
          <w:rFonts w:ascii="Times New Roman" w:hAnsi="Times New Roman"/>
          <w:bCs/>
          <w:sz w:val="26"/>
          <w:szCs w:val="26"/>
        </w:rPr>
        <w:t xml:space="preserve">, 40% chi </w:t>
      </w:r>
      <w:proofErr w:type="spellStart"/>
      <w:r w:rsidRPr="00895727">
        <w:rPr>
          <w:rFonts w:ascii="Times New Roman" w:hAnsi="Times New Roman"/>
          <w:bCs/>
          <w:sz w:val="26"/>
          <w:szCs w:val="26"/>
        </w:rPr>
        <w:t>phí</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điều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trị</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nội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trú</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tại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bệnh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viện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tuyến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trung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ương</w:t>
      </w:r>
      <w:proofErr w:type="spellEnd"/>
    </w:p>
    <w:p w14:paraId="0124C620" w14:textId="77777777" w:rsidR="00011161" w:rsidRPr="00AE310C" w:rsidRDefault="00011161" w:rsidP="00AE310C">
      <w:pPr>
        <w:pStyle w:val="ListParagraph"/>
        <w:numPr>
          <w:ilvl w:val="1"/>
          <w:numId w:val="163"/>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60%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tỉnh</w:t>
      </w:r>
      <w:proofErr w:type="spellEnd"/>
      <w:r w:rsidRPr="00AE310C">
        <w:rPr>
          <w:rFonts w:ascii="Times New Roman" w:hAnsi="Times New Roman"/>
          <w:sz w:val="26"/>
          <w:szCs w:val="26"/>
        </w:rPr>
        <w:t xml:space="preserve">, 40%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ương</w:t>
      </w:r>
      <w:proofErr w:type="spellEnd"/>
    </w:p>
    <w:p w14:paraId="7AD16CA6" w14:textId="77777777" w:rsidR="00011161" w:rsidRPr="00AE310C" w:rsidRDefault="00011161" w:rsidP="00AE310C">
      <w:pPr>
        <w:pStyle w:val="ListParagraph"/>
        <w:numPr>
          <w:ilvl w:val="1"/>
          <w:numId w:val="163"/>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50%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tỉnh</w:t>
      </w:r>
      <w:proofErr w:type="spellEnd"/>
      <w:r w:rsidRPr="00AE310C">
        <w:rPr>
          <w:rFonts w:ascii="Times New Roman" w:hAnsi="Times New Roman"/>
          <w:sz w:val="26"/>
          <w:szCs w:val="26"/>
        </w:rPr>
        <w:t xml:space="preserve">, 40%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ương</w:t>
      </w:r>
      <w:proofErr w:type="spellEnd"/>
    </w:p>
    <w:p w14:paraId="4F4210E5" w14:textId="77777777" w:rsidR="00011161" w:rsidRPr="00AE310C" w:rsidRDefault="00011161" w:rsidP="00AE310C">
      <w:pPr>
        <w:pStyle w:val="ListParagraph"/>
        <w:numPr>
          <w:ilvl w:val="1"/>
          <w:numId w:val="163"/>
        </w:numPr>
        <w:tabs>
          <w:tab w:val="left" w:pos="426"/>
          <w:tab w:val="left" w:pos="99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100% chi phí điều trị nội trú tại bệnh viện tuyến tỉnh, 40% chi phí điều trị ngoại trú tại bệnh viện tuyến trung ương</w:t>
      </w:r>
    </w:p>
    <w:p w14:paraId="348EF87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BHYT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6BDF77F9" w14:textId="77777777" w:rsidR="00011161" w:rsidRPr="00895727" w:rsidRDefault="00011161" w:rsidP="00AE310C">
      <w:pPr>
        <w:pStyle w:val="ListParagraph"/>
        <w:numPr>
          <w:ilvl w:val="1"/>
          <w:numId w:val="164"/>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Mức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tiền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công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tiền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lương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tối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để</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tính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mức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đóng</w:t>
      </w:r>
      <w:proofErr w:type="spellEnd"/>
      <w:r w:rsidRPr="00895727">
        <w:rPr>
          <w:rFonts w:ascii="Times New Roman" w:hAnsi="Times New Roman"/>
          <w:bCs/>
          <w:sz w:val="26"/>
          <w:szCs w:val="26"/>
        </w:rPr>
        <w:t xml:space="preserve"> BHYT </w:t>
      </w:r>
      <w:proofErr w:type="spellStart"/>
      <w:r w:rsidRPr="00895727">
        <w:rPr>
          <w:rFonts w:ascii="Times New Roman" w:hAnsi="Times New Roman"/>
          <w:bCs/>
          <w:sz w:val="26"/>
          <w:szCs w:val="26"/>
        </w:rPr>
        <w:t>là</w:t>
      </w:r>
      <w:proofErr w:type="spellEnd"/>
      <w:r w:rsidRPr="00895727">
        <w:rPr>
          <w:rFonts w:ascii="Times New Roman" w:hAnsi="Times New Roman"/>
          <w:bCs/>
          <w:sz w:val="26"/>
          <w:szCs w:val="26"/>
        </w:rPr>
        <w:t xml:space="preserve"> 20 </w:t>
      </w:r>
      <w:proofErr w:type="spellStart"/>
      <w:r w:rsidRPr="00895727">
        <w:rPr>
          <w:rFonts w:ascii="Times New Roman" w:hAnsi="Times New Roman"/>
          <w:bCs/>
          <w:sz w:val="26"/>
          <w:szCs w:val="26"/>
        </w:rPr>
        <w:t>lần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mức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lương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tối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thiểu</w:t>
      </w:r>
      <w:proofErr w:type="spellEnd"/>
      <w:r w:rsidRPr="00895727">
        <w:rPr>
          <w:rFonts w:ascii="Times New Roman" w:hAnsi="Times New Roman"/>
          <w:bCs/>
          <w:sz w:val="26"/>
          <w:szCs w:val="26"/>
        </w:rPr>
        <w:t xml:space="preserve"> </w:t>
      </w:r>
    </w:p>
    <w:p w14:paraId="770A7DDF" w14:textId="77777777" w:rsidR="00011161" w:rsidRPr="00AE310C" w:rsidRDefault="00011161" w:rsidP="00AE310C">
      <w:pPr>
        <w:pStyle w:val="ListParagraph"/>
        <w:numPr>
          <w:ilvl w:val="1"/>
          <w:numId w:val="164"/>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là</w:t>
      </w:r>
      <w:proofErr w:type="spellEnd"/>
      <w:r w:rsidRPr="00AE310C">
        <w:rPr>
          <w:rFonts w:ascii="Times New Roman" w:hAnsi="Times New Roman"/>
          <w:sz w:val="26"/>
          <w:szCs w:val="26"/>
        </w:rPr>
        <w:t xml:space="preserve"> 20 </w:t>
      </w:r>
      <w:proofErr w:type="spellStart"/>
      <w:r w:rsidRPr="00AE310C">
        <w:rPr>
          <w:rFonts w:ascii="Times New Roman" w:hAnsi="Times New Roman"/>
          <w:sz w:val="26"/>
          <w:szCs w:val="26"/>
        </w:rPr>
        <w:t>lần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w:t>
      </w:r>
    </w:p>
    <w:p w14:paraId="688BBBEF" w14:textId="77777777" w:rsidR="00011161" w:rsidRPr="00AE310C" w:rsidRDefault="00011161" w:rsidP="00AE310C">
      <w:pPr>
        <w:pStyle w:val="ListParagraph"/>
        <w:numPr>
          <w:ilvl w:val="1"/>
          <w:numId w:val="164"/>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là</w:t>
      </w:r>
      <w:proofErr w:type="spellEnd"/>
      <w:r w:rsidRPr="00AE310C">
        <w:rPr>
          <w:rFonts w:ascii="Times New Roman" w:hAnsi="Times New Roman"/>
          <w:sz w:val="26"/>
          <w:szCs w:val="26"/>
        </w:rPr>
        <w:t xml:space="preserve"> 20 </w:t>
      </w:r>
      <w:proofErr w:type="spellStart"/>
      <w:r w:rsidRPr="00AE310C">
        <w:rPr>
          <w:rFonts w:ascii="Times New Roman" w:hAnsi="Times New Roman"/>
          <w:sz w:val="26"/>
          <w:szCs w:val="26"/>
        </w:rPr>
        <w:t>lần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hàng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w:t>
      </w:r>
    </w:p>
    <w:p w14:paraId="53B5BDA1" w14:textId="77777777" w:rsidR="00011161" w:rsidRPr="00AE310C" w:rsidRDefault="00011161" w:rsidP="00AE310C">
      <w:pPr>
        <w:pStyle w:val="ListParagraph"/>
        <w:numPr>
          <w:ilvl w:val="1"/>
          <w:numId w:val="164"/>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tổng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hàng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BHYT </w:t>
      </w:r>
      <w:proofErr w:type="spellStart"/>
      <w:r w:rsidRPr="00AE310C">
        <w:rPr>
          <w:rFonts w:ascii="Times New Roman" w:hAnsi="Times New Roman"/>
          <w:sz w:val="26"/>
          <w:szCs w:val="26"/>
        </w:rPr>
        <w:t>là</w:t>
      </w:r>
      <w:proofErr w:type="spellEnd"/>
      <w:r w:rsidRPr="00AE310C">
        <w:rPr>
          <w:rFonts w:ascii="Times New Roman" w:hAnsi="Times New Roman"/>
          <w:sz w:val="26"/>
          <w:szCs w:val="26"/>
        </w:rPr>
        <w:t xml:space="preserve"> 20 </w:t>
      </w:r>
      <w:proofErr w:type="spellStart"/>
      <w:r w:rsidRPr="00AE310C">
        <w:rPr>
          <w:rFonts w:ascii="Times New Roman" w:hAnsi="Times New Roman"/>
          <w:sz w:val="26"/>
          <w:szCs w:val="26"/>
        </w:rPr>
        <w:t>lần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tổng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hàng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tháng</w:t>
      </w:r>
      <w:proofErr w:type="spellEnd"/>
      <w:r w:rsidRPr="00AE310C">
        <w:rPr>
          <w:rFonts w:ascii="Times New Roman" w:hAnsi="Times New Roman"/>
          <w:sz w:val="26"/>
          <w:szCs w:val="26"/>
        </w:rPr>
        <w:t>.</w:t>
      </w:r>
    </w:p>
    <w:p w14:paraId="7E38A25A" w14:textId="77777777" w:rsidR="00011161" w:rsidRPr="00AE310C" w:rsidRDefault="00011161" w:rsidP="00AE310C">
      <w:pPr>
        <w:tabs>
          <w:tab w:val="left" w:pos="426"/>
          <w:tab w:val="left" w:pos="990"/>
        </w:tabs>
        <w:spacing w:before="120" w:after="120" w:line="276" w:lineRule="auto"/>
        <w:contextualSpacing/>
        <w:jc w:val="both"/>
        <w:rPr>
          <w:rFonts w:ascii="Times New Roman" w:eastAsia="Times New Roman" w:hAnsi="Times New Roman" w:cs="Times New Roman"/>
          <w:sz w:val="26"/>
          <w:szCs w:val="26"/>
        </w:rPr>
      </w:pPr>
    </w:p>
    <w:p w14:paraId="5DB940D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BHYT chi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26FA6D53" w14:textId="77777777" w:rsidR="00011161" w:rsidRPr="00895727" w:rsidRDefault="00011161" w:rsidP="00AE310C">
      <w:pPr>
        <w:pStyle w:val="ListParagraph"/>
        <w:numPr>
          <w:ilvl w:val="1"/>
          <w:numId w:val="165"/>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phục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hồi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năng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thai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định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kỳ</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sinh</w:t>
      </w:r>
      <w:proofErr w:type="spellEnd"/>
      <w:r w:rsidRPr="00895727">
        <w:rPr>
          <w:rFonts w:ascii="Times New Roman" w:hAnsi="Times New Roman"/>
          <w:sz w:val="26"/>
          <w:szCs w:val="26"/>
        </w:rPr>
        <w:t xml:space="preserve"> con.</w:t>
      </w:r>
    </w:p>
    <w:p w14:paraId="7040D979" w14:textId="77777777" w:rsidR="00011161" w:rsidRPr="00AE310C" w:rsidRDefault="00011161" w:rsidP="00AE310C">
      <w:pPr>
        <w:pStyle w:val="ListParagraph"/>
        <w:numPr>
          <w:ilvl w:val="1"/>
          <w:numId w:val="165"/>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Xét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nghiệm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chẩn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doán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thai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không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nhằm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mục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đích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điều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trị</w:t>
      </w:r>
      <w:proofErr w:type="spellEnd"/>
      <w:r w:rsidRPr="00AE310C">
        <w:rPr>
          <w:rFonts w:ascii="Times New Roman" w:hAnsi="Times New Roman"/>
          <w:bCs/>
          <w:sz w:val="26"/>
          <w:szCs w:val="26"/>
        </w:rPr>
        <w:t>.</w:t>
      </w:r>
    </w:p>
    <w:p w14:paraId="02E3EC60" w14:textId="77777777" w:rsidR="00011161" w:rsidRPr="00AE310C" w:rsidRDefault="00011161" w:rsidP="00AE310C">
      <w:pPr>
        <w:pStyle w:val="ListParagraph"/>
        <w:numPr>
          <w:ilvl w:val="1"/>
          <w:numId w:val="165"/>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Sử</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dụng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vật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tư</w:t>
      </w:r>
      <w:proofErr w:type="spellEnd"/>
      <w:r w:rsidRPr="00AE310C">
        <w:rPr>
          <w:rFonts w:ascii="Times New Roman" w:hAnsi="Times New Roman"/>
          <w:bCs/>
          <w:sz w:val="26"/>
          <w:szCs w:val="26"/>
        </w:rPr>
        <w:t xml:space="preserve"> y </w:t>
      </w:r>
      <w:proofErr w:type="spellStart"/>
      <w:r w:rsidRPr="00AE310C">
        <w:rPr>
          <w:rFonts w:ascii="Times New Roman" w:hAnsi="Times New Roman"/>
          <w:bCs/>
          <w:sz w:val="26"/>
          <w:szCs w:val="26"/>
        </w:rPr>
        <w:t>tế</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thay</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thế</w:t>
      </w:r>
      <w:proofErr w:type="spellEnd"/>
      <w:r w:rsidRPr="00AE310C">
        <w:rPr>
          <w:rFonts w:ascii="Times New Roman" w:hAnsi="Times New Roman"/>
          <w:bCs/>
          <w:sz w:val="26"/>
          <w:szCs w:val="26"/>
        </w:rPr>
        <w:t xml:space="preserve"> bao </w:t>
      </w:r>
      <w:proofErr w:type="spellStart"/>
      <w:r w:rsidRPr="00AE310C">
        <w:rPr>
          <w:rFonts w:ascii="Times New Roman" w:hAnsi="Times New Roman"/>
          <w:bCs/>
          <w:sz w:val="26"/>
          <w:szCs w:val="26"/>
        </w:rPr>
        <w:t>gồm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chân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tay</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giả</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mắt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giả</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kính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mắt</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máy</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trợ</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thính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phương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tiện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trợ</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giúp</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vận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động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và</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phục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hồi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chức</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năng</w:t>
      </w:r>
      <w:proofErr w:type="spellEnd"/>
      <w:r w:rsidRPr="00AE310C">
        <w:rPr>
          <w:rFonts w:ascii="Times New Roman" w:hAnsi="Times New Roman"/>
          <w:bCs/>
          <w:sz w:val="26"/>
          <w:szCs w:val="26"/>
        </w:rPr>
        <w:t>.</w:t>
      </w:r>
    </w:p>
    <w:p w14:paraId="7CEFC443" w14:textId="77777777" w:rsidR="00011161" w:rsidRPr="00AE310C" w:rsidRDefault="00011161" w:rsidP="00AE310C">
      <w:pPr>
        <w:pStyle w:val="ListParagraph"/>
        <w:numPr>
          <w:ilvl w:val="1"/>
          <w:numId w:val="165"/>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Tham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gia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thử</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nghiệm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lâm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sàng</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nghiên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cứu</w:t>
      </w:r>
      <w:proofErr w:type="spellEnd"/>
      <w:r w:rsidRPr="00AE310C">
        <w:rPr>
          <w:rFonts w:ascii="Times New Roman" w:hAnsi="Times New Roman"/>
          <w:bCs/>
          <w:sz w:val="26"/>
          <w:szCs w:val="26"/>
        </w:rPr>
        <w:t xml:space="preserve"> khoa </w:t>
      </w:r>
      <w:proofErr w:type="spellStart"/>
      <w:r w:rsidRPr="00AE310C">
        <w:rPr>
          <w:rFonts w:ascii="Times New Roman" w:hAnsi="Times New Roman"/>
          <w:bCs/>
          <w:sz w:val="26"/>
          <w:szCs w:val="26"/>
        </w:rPr>
        <w:t>học</w:t>
      </w:r>
      <w:proofErr w:type="spellEnd"/>
      <w:r w:rsidRPr="00AE310C">
        <w:rPr>
          <w:rFonts w:ascii="Times New Roman" w:hAnsi="Times New Roman"/>
          <w:bCs/>
          <w:sz w:val="26"/>
          <w:szCs w:val="26"/>
        </w:rPr>
        <w:t>.</w:t>
      </w:r>
    </w:p>
    <w:p w14:paraId="154930B0"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33DD7B2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đáp</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Luật</w:t>
      </w:r>
      <w:proofErr w:type="spellEnd"/>
      <w:r w:rsidRPr="00AE310C">
        <w:rPr>
          <w:b/>
          <w:sz w:val="26"/>
          <w:szCs w:val="26"/>
        </w:rPr>
        <w:t xml:space="preserve"> BHYT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những</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gì</w:t>
      </w:r>
      <w:proofErr w:type="spellEnd"/>
      <w:r w:rsidRPr="00AE310C">
        <w:rPr>
          <w:b/>
          <w:sz w:val="26"/>
          <w:szCs w:val="26"/>
        </w:rPr>
        <w:t>?</w:t>
      </w:r>
    </w:p>
    <w:p w14:paraId="52CB1968" w14:textId="77777777" w:rsidR="00011161" w:rsidRPr="00AE310C" w:rsidRDefault="00011161" w:rsidP="00AE310C">
      <w:pPr>
        <w:pStyle w:val="ListParagraph"/>
        <w:numPr>
          <w:ilvl w:val="1"/>
          <w:numId w:val="166"/>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Kiểm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thủ</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w:t>
      </w:r>
    </w:p>
    <w:p w14:paraId="549A7D20" w14:textId="77777777" w:rsidR="00011161" w:rsidRPr="00AE310C" w:rsidRDefault="00011161" w:rsidP="00AE310C">
      <w:pPr>
        <w:pStyle w:val="ListParagraph"/>
        <w:numPr>
          <w:ilvl w:val="1"/>
          <w:numId w:val="166"/>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Kiểm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đánh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chỉ</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hóa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thiết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bị</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dịch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thuật</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
    <w:p w14:paraId="45BF265E" w14:textId="77777777" w:rsidR="00011161" w:rsidRPr="00AE310C" w:rsidRDefault="00011161" w:rsidP="00AE310C">
      <w:pPr>
        <w:pStyle w:val="ListParagraph"/>
        <w:numPr>
          <w:ilvl w:val="1"/>
          <w:numId w:val="166"/>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Kiểm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w:t>
      </w:r>
    </w:p>
    <w:p w14:paraId="512FB3A6" w14:textId="77777777" w:rsidR="00011161" w:rsidRPr="00895727" w:rsidRDefault="00011161" w:rsidP="00AE310C">
      <w:pPr>
        <w:pStyle w:val="ListParagraph"/>
        <w:numPr>
          <w:ilvl w:val="1"/>
          <w:numId w:val="166"/>
        </w:numPr>
        <w:tabs>
          <w:tab w:val="left" w:pos="426"/>
          <w:tab w:val="left" w:pos="990"/>
        </w:tabs>
        <w:spacing w:before="120" w:after="120" w:line="276" w:lineRule="auto"/>
        <w:ind w:left="0" w:firstLine="0"/>
        <w:jc w:val="both"/>
        <w:rPr>
          <w:rFonts w:ascii="Times New Roman" w:hAnsi="Times New Roman"/>
          <w:sz w:val="26"/>
          <w:szCs w:val="26"/>
          <w:lang w:val="vi-VN"/>
        </w:rPr>
      </w:pPr>
      <w:proofErr w:type="spellStart"/>
      <w:r w:rsidRPr="00895727">
        <w:rPr>
          <w:rFonts w:ascii="Times New Roman" w:hAnsi="Times New Roman"/>
          <w:sz w:val="26"/>
          <w:szCs w:val="26"/>
        </w:rPr>
        <w:t>Kiểm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chẩn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đoán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điều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của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sĩ</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tại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KCB.</w:t>
      </w:r>
    </w:p>
    <w:p w14:paraId="2E0BB66E"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sz w:val="26"/>
          <w:szCs w:val="26"/>
          <w:lang w:val="vi-VN"/>
        </w:rPr>
      </w:pPr>
    </w:p>
    <w:p w14:paraId="12626C9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Hưởng</w:t>
      </w:r>
      <w:proofErr w:type="spellEnd"/>
      <w:r w:rsidRPr="00AE310C">
        <w:rPr>
          <w:b/>
          <w:sz w:val="26"/>
          <w:szCs w:val="26"/>
        </w:rPr>
        <w:t xml:space="preserve"> BHYT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sao</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tự</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ở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ương</w:t>
      </w:r>
      <w:proofErr w:type="spellEnd"/>
      <w:r w:rsidRPr="00AE310C">
        <w:rPr>
          <w:b/>
          <w:sz w:val="26"/>
          <w:szCs w:val="26"/>
        </w:rPr>
        <w:t>?</w:t>
      </w:r>
    </w:p>
    <w:p w14:paraId="64ED5D8F" w14:textId="77777777" w:rsidR="00011161" w:rsidRPr="00895727" w:rsidRDefault="00011161" w:rsidP="00AE310C">
      <w:pPr>
        <w:pStyle w:val="ListParagraph"/>
        <w:numPr>
          <w:ilvl w:val="1"/>
          <w:numId w:val="167"/>
        </w:numPr>
        <w:tabs>
          <w:tab w:val="left" w:pos="426"/>
          <w:tab w:val="left" w:pos="990"/>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 xml:space="preserve">40% chi </w:t>
      </w:r>
      <w:proofErr w:type="spellStart"/>
      <w:r w:rsidRPr="00895727">
        <w:rPr>
          <w:rFonts w:ascii="Times New Roman" w:hAnsi="Times New Roman"/>
          <w:bCs/>
          <w:sz w:val="26"/>
          <w:szCs w:val="26"/>
        </w:rPr>
        <w:t>phí</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điều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trị</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nội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trú</w:t>
      </w:r>
      <w:proofErr w:type="spellEnd"/>
    </w:p>
    <w:p w14:paraId="012B1C55" w14:textId="77777777" w:rsidR="00011161" w:rsidRPr="00AE310C" w:rsidRDefault="00011161" w:rsidP="00AE310C">
      <w:pPr>
        <w:pStyle w:val="ListParagraph"/>
        <w:numPr>
          <w:ilvl w:val="1"/>
          <w:numId w:val="167"/>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60%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w:t>
      </w:r>
    </w:p>
    <w:p w14:paraId="6DEA9323" w14:textId="77777777" w:rsidR="00011161" w:rsidRPr="00AE310C" w:rsidRDefault="00011161" w:rsidP="00AE310C">
      <w:pPr>
        <w:pStyle w:val="ListParagraph"/>
        <w:numPr>
          <w:ilvl w:val="1"/>
          <w:numId w:val="167"/>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30</w:t>
      </w:r>
      <w:proofErr w:type="gramStart"/>
      <w:r w:rsidRPr="00AE310C">
        <w:rPr>
          <w:rFonts w:ascii="Times New Roman" w:hAnsi="Times New Roman"/>
          <w:sz w:val="26"/>
          <w:szCs w:val="26"/>
        </w:rPr>
        <w:t>%  chi</w:t>
      </w:r>
      <w:proofErr w:type="gramEnd"/>
      <w:r w:rsidRPr="00AE310C">
        <w:rPr>
          <w:rFonts w:ascii="Times New Roman" w:hAnsi="Times New Roman"/>
          <w:sz w:val="26"/>
          <w:szCs w:val="26"/>
        </w:rPr>
        <w:t xml:space="preserve">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trú</w:t>
      </w:r>
      <w:proofErr w:type="spellEnd"/>
      <w:r w:rsidRPr="00AE310C">
        <w:rPr>
          <w:rFonts w:ascii="Times New Roman" w:hAnsi="Times New Roman"/>
          <w:sz w:val="26"/>
          <w:szCs w:val="26"/>
        </w:rPr>
        <w:t>.</w:t>
      </w:r>
    </w:p>
    <w:p w14:paraId="5B1B90A3" w14:textId="77777777" w:rsidR="00011161" w:rsidRPr="00AE310C" w:rsidRDefault="00011161" w:rsidP="00AE310C">
      <w:pPr>
        <w:pStyle w:val="ListParagraph"/>
        <w:numPr>
          <w:ilvl w:val="1"/>
          <w:numId w:val="167"/>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sai</w:t>
      </w:r>
      <w:proofErr w:type="spellEnd"/>
      <w:r w:rsidRPr="00AE310C">
        <w:rPr>
          <w:rFonts w:ascii="Times New Roman" w:hAnsi="Times New Roman"/>
          <w:sz w:val="26"/>
          <w:szCs w:val="26"/>
        </w:rPr>
        <w:t>.</w:t>
      </w:r>
    </w:p>
    <w:p w14:paraId="4B88AA63" w14:textId="77777777" w:rsidR="00011161" w:rsidRPr="00895727" w:rsidRDefault="00011161" w:rsidP="00AE310C">
      <w:pPr>
        <w:tabs>
          <w:tab w:val="left" w:pos="426"/>
          <w:tab w:val="left" w:pos="990"/>
        </w:tabs>
        <w:spacing w:before="120" w:after="120" w:line="276" w:lineRule="auto"/>
        <w:contextualSpacing/>
        <w:jc w:val="both"/>
        <w:rPr>
          <w:rFonts w:ascii="Times New Roman" w:eastAsia="Times New Roman" w:hAnsi="Times New Roman" w:cs="Times New Roman"/>
          <w:bCs/>
          <w:sz w:val="26"/>
          <w:szCs w:val="26"/>
        </w:rPr>
      </w:pPr>
    </w:p>
    <w:p w14:paraId="54FD646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xml chi </w:t>
      </w:r>
      <w:proofErr w:type="spellStart"/>
      <w:r w:rsidRPr="00AE310C">
        <w:rPr>
          <w:b/>
          <w:sz w:val="26"/>
          <w:szCs w:val="26"/>
        </w:rPr>
        <w:t>phí</w:t>
      </w:r>
      <w:proofErr w:type="spellEnd"/>
      <w:r w:rsidRPr="00AE310C">
        <w:rPr>
          <w:b/>
          <w:sz w:val="26"/>
          <w:szCs w:val="26"/>
        </w:rPr>
        <w:t xml:space="preserve"> KCB BHYT </w:t>
      </w:r>
      <w:proofErr w:type="spellStart"/>
      <w:r w:rsidRPr="00AE310C">
        <w:rPr>
          <w:b/>
          <w:sz w:val="26"/>
          <w:szCs w:val="26"/>
        </w:rPr>
        <w:t>ngay</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thúc</w:t>
      </w:r>
      <w:proofErr w:type="spellEnd"/>
      <w:r w:rsidRPr="00AE310C">
        <w:rPr>
          <w:b/>
          <w:sz w:val="26"/>
          <w:szCs w:val="26"/>
        </w:rPr>
        <w:t xml:space="preserve">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lên</w:t>
      </w:r>
      <w:proofErr w:type="spellEnd"/>
      <w:r w:rsidRPr="00AE310C">
        <w:rPr>
          <w:b/>
          <w:sz w:val="26"/>
          <w:szCs w:val="26"/>
        </w:rPr>
        <w:t xml:space="preserve"> </w:t>
      </w:r>
      <w:proofErr w:type="spellStart"/>
      <w:r w:rsidRPr="00AE310C">
        <w:rPr>
          <w:b/>
          <w:sz w:val="26"/>
          <w:szCs w:val="26"/>
        </w:rPr>
        <w:t>Cổng</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BHYT </w:t>
      </w:r>
      <w:proofErr w:type="spellStart"/>
      <w:r w:rsidRPr="00AE310C">
        <w:rPr>
          <w:b/>
          <w:sz w:val="26"/>
          <w:szCs w:val="26"/>
        </w:rPr>
        <w:t>nhằm</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đích</w:t>
      </w:r>
      <w:proofErr w:type="spellEnd"/>
      <w:r w:rsidRPr="00AE310C">
        <w:rPr>
          <w:b/>
          <w:sz w:val="26"/>
          <w:szCs w:val="26"/>
        </w:rPr>
        <w:t>.</w:t>
      </w:r>
    </w:p>
    <w:p w14:paraId="180134A9" w14:textId="77777777" w:rsidR="00011161" w:rsidRPr="00AE310C" w:rsidRDefault="00011161" w:rsidP="00AE310C">
      <w:pPr>
        <w:pStyle w:val="ListParagraph"/>
        <w:numPr>
          <w:ilvl w:val="0"/>
          <w:numId w:val="168"/>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KCB </w:t>
      </w:r>
      <w:proofErr w:type="spellStart"/>
      <w:r w:rsidRPr="00AE310C">
        <w:rPr>
          <w:rFonts w:ascii="Times New Roman" w:hAnsi="Times New Roman"/>
          <w:sz w:val="26"/>
          <w:szCs w:val="26"/>
        </w:rPr>
        <w:t>sau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tiếp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biết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KCB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w:t>
      </w:r>
    </w:p>
    <w:p w14:paraId="014DF331" w14:textId="77777777" w:rsidR="00011161" w:rsidRPr="00AE310C" w:rsidRDefault="00011161" w:rsidP="00AE310C">
      <w:pPr>
        <w:pStyle w:val="ListParagraph"/>
        <w:numPr>
          <w:ilvl w:val="0"/>
          <w:numId w:val="168"/>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thực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dữ</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tử</w:t>
      </w:r>
      <w:proofErr w:type="spellEnd"/>
    </w:p>
    <w:p w14:paraId="26775055" w14:textId="77777777" w:rsidR="00011161" w:rsidRPr="00895727" w:rsidRDefault="00011161" w:rsidP="00AE310C">
      <w:pPr>
        <w:pStyle w:val="ListParagraph"/>
        <w:numPr>
          <w:ilvl w:val="0"/>
          <w:numId w:val="168"/>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Phục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vụ</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quản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lý</w:t>
      </w:r>
      <w:proofErr w:type="spellEnd"/>
      <w:r w:rsidRPr="00895727">
        <w:rPr>
          <w:rFonts w:ascii="Times New Roman" w:hAnsi="Times New Roman"/>
          <w:bCs/>
          <w:sz w:val="26"/>
          <w:szCs w:val="26"/>
        </w:rPr>
        <w:t xml:space="preserve"> KCB BHYT</w:t>
      </w:r>
    </w:p>
    <w:p w14:paraId="4A5182D4" w14:textId="77777777" w:rsidR="00011161" w:rsidRPr="00AE310C" w:rsidRDefault="00011161" w:rsidP="00AE310C">
      <w:pPr>
        <w:pStyle w:val="ListParagraph"/>
        <w:numPr>
          <w:ilvl w:val="0"/>
          <w:numId w:val="168"/>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Tất </w:t>
      </w:r>
      <w:proofErr w:type="spellStart"/>
      <w:r w:rsidRPr="00AE310C">
        <w:rPr>
          <w:rFonts w:ascii="Times New Roman" w:hAnsi="Times New Roman"/>
          <w:sz w:val="26"/>
          <w:szCs w:val="26"/>
        </w:rPr>
        <w:t>cả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p>
    <w:p w14:paraId="3414DBF7" w14:textId="77777777" w:rsidR="00011161" w:rsidRPr="00AE310C" w:rsidRDefault="00011161" w:rsidP="00AE310C">
      <w:pPr>
        <w:pStyle w:val="ListParagraph"/>
        <w:tabs>
          <w:tab w:val="left" w:pos="426"/>
          <w:tab w:val="left" w:pos="990"/>
        </w:tabs>
        <w:spacing w:before="120" w:after="120" w:line="276" w:lineRule="auto"/>
        <w:ind w:left="0"/>
        <w:jc w:val="both"/>
        <w:rPr>
          <w:rFonts w:ascii="Times New Roman" w:hAnsi="Times New Roman"/>
          <w:sz w:val="26"/>
          <w:szCs w:val="26"/>
        </w:rPr>
      </w:pPr>
    </w:p>
    <w:p w14:paraId="1F4765E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Khi </w:t>
      </w:r>
      <w:proofErr w:type="spellStart"/>
      <w:r w:rsidRPr="00AE310C">
        <w:rPr>
          <w:b/>
          <w:sz w:val="26"/>
          <w:szCs w:val="26"/>
        </w:rPr>
        <w:t>đã</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Xml </w:t>
      </w:r>
      <w:proofErr w:type="spellStart"/>
      <w:r w:rsidRPr="00AE310C">
        <w:rPr>
          <w:b/>
          <w:sz w:val="26"/>
          <w:szCs w:val="26"/>
        </w:rPr>
        <w:t>đề</w:t>
      </w:r>
      <w:proofErr w:type="spellEnd"/>
      <w:r w:rsidRPr="00AE310C">
        <w:rPr>
          <w:b/>
          <w:sz w:val="26"/>
          <w:szCs w:val="26"/>
        </w:rPr>
        <w:t xml:space="preserve"> </w:t>
      </w:r>
      <w:proofErr w:type="spellStart"/>
      <w:r w:rsidRPr="00AE310C">
        <w:rPr>
          <w:b/>
          <w:sz w:val="26"/>
          <w:szCs w:val="26"/>
        </w:rPr>
        <w:t>nghị</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lên</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cổng</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BHYT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KCB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w:t>
      </w:r>
    </w:p>
    <w:p w14:paraId="111D1A39" w14:textId="77777777" w:rsidR="00011161" w:rsidRPr="00895727" w:rsidRDefault="00011161" w:rsidP="00AE310C">
      <w:pPr>
        <w:pStyle w:val="ListParagraph"/>
        <w:numPr>
          <w:ilvl w:val="0"/>
          <w:numId w:val="169"/>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Kiểm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đối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chiếu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để</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hiệu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chỉnh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dữ</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liệu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điện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tử</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trong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trường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hợp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dữ</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liệu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có</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sai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lệch</w:t>
      </w:r>
      <w:proofErr w:type="spellEnd"/>
      <w:r w:rsidRPr="00895727">
        <w:rPr>
          <w:rFonts w:ascii="Times New Roman" w:hAnsi="Times New Roman"/>
          <w:bCs/>
          <w:sz w:val="26"/>
          <w:szCs w:val="26"/>
        </w:rPr>
        <w:t xml:space="preserve"> so </w:t>
      </w:r>
      <w:proofErr w:type="spellStart"/>
      <w:r w:rsidRPr="00895727">
        <w:rPr>
          <w:rFonts w:ascii="Times New Roman" w:hAnsi="Times New Roman"/>
          <w:bCs/>
          <w:sz w:val="26"/>
          <w:szCs w:val="26"/>
        </w:rPr>
        <w:t>với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thực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tế</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và</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bổ</w:t>
      </w:r>
      <w:proofErr w:type="spellEnd"/>
      <w:r w:rsidRPr="00895727">
        <w:rPr>
          <w:rFonts w:ascii="Times New Roman" w:hAnsi="Times New Roman"/>
          <w:bCs/>
          <w:sz w:val="26"/>
          <w:szCs w:val="26"/>
        </w:rPr>
        <w:t xml:space="preserve"> sung </w:t>
      </w:r>
      <w:proofErr w:type="spellStart"/>
      <w:r w:rsidRPr="00895727">
        <w:rPr>
          <w:rFonts w:ascii="Times New Roman" w:hAnsi="Times New Roman"/>
          <w:bCs/>
          <w:sz w:val="26"/>
          <w:szCs w:val="26"/>
        </w:rPr>
        <w:t>các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dữ</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liệu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còn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thiếu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và</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loại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bỏ</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các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thông</w:t>
      </w:r>
      <w:proofErr w:type="spellEnd"/>
      <w:r w:rsidRPr="00895727">
        <w:rPr>
          <w:rFonts w:ascii="Times New Roman" w:hAnsi="Times New Roman"/>
          <w:bCs/>
          <w:sz w:val="26"/>
          <w:szCs w:val="26"/>
        </w:rPr>
        <w:t xml:space="preserve"> tin </w:t>
      </w:r>
      <w:proofErr w:type="spellStart"/>
      <w:r w:rsidRPr="00895727">
        <w:rPr>
          <w:rFonts w:ascii="Times New Roman" w:hAnsi="Times New Roman"/>
          <w:bCs/>
          <w:sz w:val="26"/>
          <w:szCs w:val="26"/>
        </w:rPr>
        <w:t>chưa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phù</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hợp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trước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khi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gửi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đề</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nghị</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thanh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toán</w:t>
      </w:r>
      <w:proofErr w:type="spellEnd"/>
      <w:r w:rsidRPr="00895727">
        <w:rPr>
          <w:rFonts w:ascii="Times New Roman" w:hAnsi="Times New Roman"/>
          <w:bCs/>
          <w:sz w:val="26"/>
          <w:szCs w:val="26"/>
        </w:rPr>
        <w:t>.</w:t>
      </w:r>
    </w:p>
    <w:p w14:paraId="2483C53D" w14:textId="77777777" w:rsidR="00011161" w:rsidRPr="00AE310C" w:rsidRDefault="00011161" w:rsidP="00AE310C">
      <w:pPr>
        <w:pStyle w:val="ListParagraph"/>
        <w:numPr>
          <w:ilvl w:val="0"/>
          <w:numId w:val="169"/>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thực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w:t>
      </w:r>
    </w:p>
    <w:p w14:paraId="6E328867" w14:textId="77777777" w:rsidR="00011161" w:rsidRPr="00AE310C" w:rsidRDefault="00011161" w:rsidP="00AE310C">
      <w:pPr>
        <w:pStyle w:val="ListParagraph"/>
        <w:numPr>
          <w:ilvl w:val="0"/>
          <w:numId w:val="169"/>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Liên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hệ</w:t>
      </w:r>
      <w:proofErr w:type="spellEnd"/>
      <w:r w:rsidRPr="00AE310C">
        <w:rPr>
          <w:rFonts w:ascii="Times New Roman" w:hAnsi="Times New Roman"/>
          <w:sz w:val="26"/>
          <w:szCs w:val="26"/>
        </w:rPr>
        <w:t xml:space="preserve"> BHXH </w:t>
      </w:r>
      <w:proofErr w:type="spellStart"/>
      <w:r w:rsidRPr="00AE310C">
        <w:rPr>
          <w:rFonts w:ascii="Times New Roman" w:hAnsi="Times New Roman"/>
          <w:sz w:val="26"/>
          <w:szCs w:val="26"/>
        </w:rPr>
        <w:t>để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thực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nội</w:t>
      </w:r>
      <w:proofErr w:type="spellEnd"/>
      <w:r w:rsidRPr="00AE310C">
        <w:rPr>
          <w:rFonts w:ascii="Times New Roman" w:hAnsi="Times New Roman"/>
          <w:sz w:val="26"/>
          <w:szCs w:val="26"/>
        </w:rPr>
        <w:t xml:space="preserve"> dung </w:t>
      </w:r>
      <w:proofErr w:type="spellStart"/>
      <w:r w:rsidRPr="00AE310C">
        <w:rPr>
          <w:rFonts w:ascii="Times New Roman" w:hAnsi="Times New Roman"/>
          <w:sz w:val="26"/>
          <w:szCs w:val="26"/>
        </w:rPr>
        <w:t>thay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đổi</w:t>
      </w:r>
      <w:proofErr w:type="spellEnd"/>
      <w:r w:rsidRPr="00AE310C">
        <w:rPr>
          <w:rFonts w:ascii="Times New Roman" w:hAnsi="Times New Roman"/>
          <w:sz w:val="26"/>
          <w:szCs w:val="26"/>
        </w:rPr>
        <w:t>.</w:t>
      </w:r>
    </w:p>
    <w:p w14:paraId="23A7D00E" w14:textId="77777777" w:rsidR="00011161" w:rsidRPr="00AE310C" w:rsidRDefault="00011161" w:rsidP="00AE310C">
      <w:pPr>
        <w:pStyle w:val="ListParagraph"/>
        <w:numPr>
          <w:ilvl w:val="0"/>
          <w:numId w:val="169"/>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Gửi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bổ</w:t>
      </w:r>
      <w:proofErr w:type="spellEnd"/>
      <w:r w:rsidRPr="00AE310C">
        <w:rPr>
          <w:rFonts w:ascii="Times New Roman" w:hAnsi="Times New Roman"/>
          <w:sz w:val="26"/>
          <w:szCs w:val="26"/>
        </w:rPr>
        <w:t xml:space="preserve"> sung…</w:t>
      </w:r>
    </w:p>
    <w:p w14:paraId="77E56DA4"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37AC348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Khi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đề</w:t>
      </w:r>
      <w:proofErr w:type="spellEnd"/>
      <w:r w:rsidRPr="00AE310C">
        <w:rPr>
          <w:b/>
          <w:sz w:val="26"/>
          <w:szCs w:val="26"/>
        </w:rPr>
        <w:t xml:space="preserve"> </w:t>
      </w:r>
      <w:proofErr w:type="spellStart"/>
      <w:r w:rsidRPr="00AE310C">
        <w:rPr>
          <w:b/>
          <w:sz w:val="26"/>
          <w:szCs w:val="26"/>
        </w:rPr>
        <w:t>nghị</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lỗi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sót</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BHXH </w:t>
      </w:r>
      <w:proofErr w:type="spellStart"/>
      <w:r w:rsidRPr="00AE310C">
        <w:rPr>
          <w:b/>
          <w:sz w:val="26"/>
          <w:szCs w:val="26"/>
        </w:rPr>
        <w:t>sẽ</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báo</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lỗi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sót</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Xml </w:t>
      </w:r>
      <w:proofErr w:type="spellStart"/>
      <w:r w:rsidRPr="00AE310C">
        <w:rPr>
          <w:b/>
          <w:sz w:val="26"/>
          <w:szCs w:val="26"/>
        </w:rPr>
        <w:t>đề</w:t>
      </w:r>
      <w:proofErr w:type="spellEnd"/>
      <w:r w:rsidRPr="00AE310C">
        <w:rPr>
          <w:b/>
          <w:sz w:val="26"/>
          <w:szCs w:val="26"/>
        </w:rPr>
        <w:t xml:space="preserve"> </w:t>
      </w:r>
      <w:proofErr w:type="spellStart"/>
      <w:r w:rsidRPr="00AE310C">
        <w:rPr>
          <w:b/>
          <w:sz w:val="26"/>
          <w:szCs w:val="26"/>
        </w:rPr>
        <w:t>nghị</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bằng</w:t>
      </w:r>
      <w:proofErr w:type="spellEnd"/>
      <w:r w:rsidRPr="00AE310C">
        <w:rPr>
          <w:b/>
          <w:sz w:val="26"/>
          <w:szCs w:val="26"/>
        </w:rPr>
        <w:t>:</w:t>
      </w:r>
    </w:p>
    <w:p w14:paraId="6466D928" w14:textId="77777777" w:rsidR="00011161" w:rsidRPr="00AE310C" w:rsidRDefault="00011161" w:rsidP="00AE310C">
      <w:pPr>
        <w:pStyle w:val="ListParagraph"/>
        <w:numPr>
          <w:ilvl w:val="0"/>
          <w:numId w:val="170"/>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báo</w:t>
      </w:r>
      <w:proofErr w:type="spellEnd"/>
    </w:p>
    <w:p w14:paraId="58A5B862" w14:textId="77777777" w:rsidR="00011161" w:rsidRPr="00895727" w:rsidRDefault="00011161" w:rsidP="00AE310C">
      <w:pPr>
        <w:pStyle w:val="ListParagraph"/>
        <w:numPr>
          <w:ilvl w:val="0"/>
          <w:numId w:val="170"/>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Trả</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lỗi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về</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cổng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tiếp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nhận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của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cơ</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sở</w:t>
      </w:r>
      <w:proofErr w:type="spellEnd"/>
      <w:r w:rsidRPr="00895727">
        <w:rPr>
          <w:rFonts w:ascii="Times New Roman" w:hAnsi="Times New Roman"/>
          <w:bCs/>
          <w:sz w:val="26"/>
          <w:szCs w:val="26"/>
        </w:rPr>
        <w:t xml:space="preserve"> KCB</w:t>
      </w:r>
    </w:p>
    <w:p w14:paraId="689F742C" w14:textId="77777777" w:rsidR="00011161" w:rsidRPr="00AE310C" w:rsidRDefault="00011161" w:rsidP="00AE310C">
      <w:pPr>
        <w:pStyle w:val="ListParagraph"/>
        <w:numPr>
          <w:ilvl w:val="0"/>
          <w:numId w:val="170"/>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Giám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định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viên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báo</w:t>
      </w:r>
      <w:proofErr w:type="spellEnd"/>
      <w:r w:rsidRPr="00AE310C">
        <w:rPr>
          <w:rFonts w:ascii="Times New Roman" w:hAnsi="Times New Roman"/>
          <w:color w:val="000000" w:themeColor="text1"/>
          <w:sz w:val="26"/>
          <w:szCs w:val="26"/>
        </w:rPr>
        <w:t>.</w:t>
      </w:r>
    </w:p>
    <w:p w14:paraId="48389D64" w14:textId="77777777" w:rsidR="00011161" w:rsidRPr="00AE310C" w:rsidRDefault="00011161" w:rsidP="00AE310C">
      <w:pPr>
        <w:pStyle w:val="ListParagraph"/>
        <w:numPr>
          <w:ilvl w:val="0"/>
          <w:numId w:val="170"/>
        </w:numPr>
        <w:tabs>
          <w:tab w:val="left" w:pos="426"/>
          <w:tab w:val="left" w:pos="99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Từ</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chối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w:t>
      </w:r>
    </w:p>
    <w:p w14:paraId="3EFAE443"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3A13BD8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Sau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đề</w:t>
      </w:r>
      <w:proofErr w:type="spellEnd"/>
      <w:r w:rsidRPr="00AE310C">
        <w:rPr>
          <w:b/>
          <w:sz w:val="26"/>
          <w:szCs w:val="26"/>
        </w:rPr>
        <w:t xml:space="preserve"> </w:t>
      </w:r>
      <w:proofErr w:type="spellStart"/>
      <w:r w:rsidRPr="00AE310C">
        <w:rPr>
          <w:b/>
          <w:sz w:val="26"/>
          <w:szCs w:val="26"/>
        </w:rPr>
        <w:t>nghị</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qua </w:t>
      </w:r>
      <w:proofErr w:type="spellStart"/>
      <w:r w:rsidRPr="00AE310C">
        <w:rPr>
          <w:b/>
          <w:sz w:val="26"/>
          <w:szCs w:val="26"/>
        </w:rPr>
        <w:t>cổng</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BHYT,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đề</w:t>
      </w:r>
      <w:proofErr w:type="spellEnd"/>
      <w:r w:rsidRPr="00AE310C">
        <w:rPr>
          <w:b/>
          <w:sz w:val="26"/>
          <w:szCs w:val="26"/>
        </w:rPr>
        <w:t xml:space="preserve"> </w:t>
      </w:r>
      <w:proofErr w:type="spellStart"/>
      <w:r w:rsidRPr="00AE310C">
        <w:rPr>
          <w:b/>
          <w:sz w:val="26"/>
          <w:szCs w:val="26"/>
        </w:rPr>
        <w:t>nghị</w:t>
      </w:r>
      <w:proofErr w:type="spellEnd"/>
      <w:r w:rsidRPr="00AE310C">
        <w:rPr>
          <w:b/>
          <w:sz w:val="26"/>
          <w:szCs w:val="26"/>
        </w:rPr>
        <w:t xml:space="preserve"> </w:t>
      </w:r>
      <w:proofErr w:type="spellStart"/>
      <w:r w:rsidRPr="00AE310C">
        <w:rPr>
          <w:b/>
          <w:sz w:val="26"/>
          <w:szCs w:val="26"/>
        </w:rPr>
        <w:t>thay</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phát</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lệch</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tế</w:t>
      </w:r>
      <w:proofErr w:type="spellEnd"/>
      <w:r w:rsidRPr="00AE310C">
        <w:rPr>
          <w:b/>
          <w:sz w:val="26"/>
          <w:szCs w:val="26"/>
        </w:rPr>
        <w:t>.</w:t>
      </w:r>
    </w:p>
    <w:p w14:paraId="2259A534" w14:textId="77777777" w:rsidR="00011161" w:rsidRPr="00AE310C" w:rsidRDefault="00011161" w:rsidP="00AE310C">
      <w:pPr>
        <w:pStyle w:val="ListParagraph"/>
        <w:numPr>
          <w:ilvl w:val="0"/>
          <w:numId w:val="171"/>
        </w:numPr>
        <w:tabs>
          <w:tab w:val="left" w:pos="426"/>
          <w:tab w:val="left" w:pos="99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Không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thể</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thế</w:t>
      </w:r>
      <w:proofErr w:type="spellEnd"/>
      <w:r w:rsidRPr="00AE310C">
        <w:rPr>
          <w:rFonts w:ascii="Times New Roman" w:hAnsi="Times New Roman"/>
          <w:color w:val="000000" w:themeColor="text1"/>
          <w:sz w:val="26"/>
          <w:szCs w:val="26"/>
        </w:rPr>
        <w:t>.</w:t>
      </w:r>
    </w:p>
    <w:p w14:paraId="64237D3A" w14:textId="77777777" w:rsidR="00011161" w:rsidRPr="00895727" w:rsidRDefault="00011161" w:rsidP="00AE310C">
      <w:pPr>
        <w:pStyle w:val="ListParagraph"/>
        <w:numPr>
          <w:ilvl w:val="0"/>
          <w:numId w:val="171"/>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Trong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thời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gian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tối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của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liền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kề</w:t>
      </w:r>
      <w:proofErr w:type="spellEnd"/>
      <w:r w:rsidRPr="00895727">
        <w:rPr>
          <w:rFonts w:ascii="Times New Roman" w:hAnsi="Times New Roman"/>
          <w:bCs/>
          <w:sz w:val="26"/>
          <w:szCs w:val="26"/>
        </w:rPr>
        <w:t>.</w:t>
      </w:r>
    </w:p>
    <w:p w14:paraId="408802E5" w14:textId="77777777" w:rsidR="00011161" w:rsidRPr="00AE310C" w:rsidRDefault="00011161" w:rsidP="00AE310C">
      <w:pPr>
        <w:pStyle w:val="ListParagraph"/>
        <w:numPr>
          <w:ilvl w:val="0"/>
          <w:numId w:val="171"/>
        </w:numPr>
        <w:tabs>
          <w:tab w:val="left" w:pos="426"/>
          <w:tab w:val="left" w:pos="99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Thay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thế</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lúc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nào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cũng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w:t>
      </w:r>
    </w:p>
    <w:p w14:paraId="3CE3E974" w14:textId="77777777" w:rsidR="00011161" w:rsidRPr="00AE310C" w:rsidRDefault="00011161" w:rsidP="00AE310C">
      <w:pPr>
        <w:pStyle w:val="ListParagraph"/>
        <w:numPr>
          <w:ilvl w:val="0"/>
          <w:numId w:val="171"/>
        </w:numPr>
        <w:tabs>
          <w:tab w:val="left" w:pos="426"/>
          <w:tab w:val="left" w:pos="99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Thay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thế</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sau</w:t>
      </w:r>
      <w:proofErr w:type="spellEnd"/>
      <w:r w:rsidRPr="00AE310C">
        <w:rPr>
          <w:rFonts w:ascii="Times New Roman" w:hAnsi="Times New Roman"/>
          <w:color w:val="000000" w:themeColor="text1"/>
          <w:sz w:val="26"/>
          <w:szCs w:val="26"/>
        </w:rPr>
        <w:t xml:space="preserve"> 01 </w:t>
      </w:r>
      <w:proofErr w:type="spellStart"/>
      <w:r w:rsidRPr="00AE310C">
        <w:rPr>
          <w:rFonts w:ascii="Times New Roman" w:hAnsi="Times New Roman"/>
          <w:color w:val="000000" w:themeColor="text1"/>
          <w:sz w:val="26"/>
          <w:szCs w:val="26"/>
        </w:rPr>
        <w:t>quý</w:t>
      </w:r>
      <w:proofErr w:type="spellEnd"/>
      <w:r w:rsidRPr="00AE310C">
        <w:rPr>
          <w:rFonts w:ascii="Times New Roman" w:hAnsi="Times New Roman"/>
          <w:color w:val="000000" w:themeColor="text1"/>
          <w:sz w:val="26"/>
          <w:szCs w:val="26"/>
        </w:rPr>
        <w:t>.</w:t>
      </w:r>
    </w:p>
    <w:p w14:paraId="0E7FCDF4"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580CAFB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BHYT </w:t>
      </w:r>
      <w:proofErr w:type="spellStart"/>
      <w:r w:rsidRPr="00AE310C">
        <w:rPr>
          <w:b/>
          <w:sz w:val="26"/>
          <w:szCs w:val="26"/>
        </w:rPr>
        <w:t>đang</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79BD70B7" w14:textId="77777777" w:rsidR="00011161" w:rsidRPr="00AE310C" w:rsidRDefault="00011161" w:rsidP="00AE310C">
      <w:pPr>
        <w:pStyle w:val="ListParagraph"/>
        <w:numPr>
          <w:ilvl w:val="1"/>
          <w:numId w:val="172"/>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30/2018/TT-BYT</w:t>
      </w:r>
    </w:p>
    <w:p w14:paraId="739A24FF" w14:textId="77777777" w:rsidR="00011161" w:rsidRPr="00AE310C" w:rsidRDefault="00011161" w:rsidP="00AE310C">
      <w:pPr>
        <w:pStyle w:val="ListParagraph"/>
        <w:numPr>
          <w:ilvl w:val="1"/>
          <w:numId w:val="172"/>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20/2023/TT-BYT</w:t>
      </w:r>
    </w:p>
    <w:p w14:paraId="7B8A490A" w14:textId="77777777" w:rsidR="00011161" w:rsidRPr="00895727" w:rsidRDefault="00011161" w:rsidP="00AE310C">
      <w:pPr>
        <w:pStyle w:val="ListParagraph"/>
        <w:numPr>
          <w:ilvl w:val="1"/>
          <w:numId w:val="172"/>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20/2021/TT-BYT</w:t>
      </w:r>
      <w:r w:rsidRPr="00895727">
        <w:rPr>
          <w:rFonts w:ascii="Times New Roman" w:hAnsi="Times New Roman"/>
          <w:bCs/>
          <w:sz w:val="26"/>
          <w:szCs w:val="26"/>
        </w:rPr>
        <w:t xml:space="preserve"> </w:t>
      </w:r>
    </w:p>
    <w:p w14:paraId="0320EEF6" w14:textId="77777777" w:rsidR="00011161" w:rsidRPr="00AE310C" w:rsidRDefault="00011161" w:rsidP="00AE310C">
      <w:pPr>
        <w:pStyle w:val="ListParagraph"/>
        <w:numPr>
          <w:ilvl w:val="1"/>
          <w:numId w:val="172"/>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bCs/>
          <w:sz w:val="26"/>
          <w:szCs w:val="26"/>
        </w:rPr>
        <w:t>Thông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tư</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số</w:t>
      </w:r>
      <w:proofErr w:type="spellEnd"/>
      <w:r w:rsidRPr="00895727">
        <w:rPr>
          <w:rFonts w:ascii="Times New Roman" w:hAnsi="Times New Roman"/>
          <w:bCs/>
          <w:sz w:val="26"/>
          <w:szCs w:val="26"/>
        </w:rPr>
        <w:t xml:space="preserve"> 20/2022/TT-BYT</w:t>
      </w:r>
    </w:p>
    <w:p w14:paraId="217BFD41"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2CAF6EB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quả</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w:t>
      </w:r>
    </w:p>
    <w:p w14:paraId="61368977" w14:textId="77777777" w:rsidR="00011161" w:rsidRPr="00AE310C" w:rsidRDefault="00011161" w:rsidP="00AE310C">
      <w:pPr>
        <w:pStyle w:val="ListParagraph"/>
        <w:numPr>
          <w:ilvl w:val="1"/>
          <w:numId w:val="173"/>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Là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BHYT</w:t>
      </w:r>
    </w:p>
    <w:p w14:paraId="04447C2A" w14:textId="77777777" w:rsidR="00011161" w:rsidRPr="00AE310C" w:rsidRDefault="00011161" w:rsidP="00AE310C">
      <w:pPr>
        <w:pStyle w:val="ListParagraph"/>
        <w:numPr>
          <w:ilvl w:val="1"/>
          <w:numId w:val="173"/>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Do </w:t>
      </w:r>
      <w:proofErr w:type="spellStart"/>
      <w:r w:rsidRPr="00AE310C">
        <w:rPr>
          <w:rFonts w:ascii="Times New Roman" w:hAnsi="Times New Roman"/>
          <w:sz w:val="26"/>
          <w:szCs w:val="26"/>
        </w:rPr>
        <w:t>sự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thương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ứng</w:t>
      </w:r>
      <w:proofErr w:type="spellEnd"/>
      <w:r w:rsidRPr="00AE310C">
        <w:rPr>
          <w:rFonts w:ascii="Times New Roman" w:hAnsi="Times New Roman"/>
          <w:sz w:val="26"/>
          <w:szCs w:val="26"/>
        </w:rPr>
        <w:t>.</w:t>
      </w:r>
    </w:p>
    <w:p w14:paraId="525C1A3E" w14:textId="77777777" w:rsidR="00011161" w:rsidRPr="00AE310C" w:rsidRDefault="00011161" w:rsidP="00AE310C">
      <w:pPr>
        <w:pStyle w:val="ListParagraph"/>
        <w:numPr>
          <w:ilvl w:val="1"/>
          <w:numId w:val="173"/>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ứng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báo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p>
    <w:p w14:paraId="3267A533" w14:textId="77777777" w:rsidR="00011161" w:rsidRPr="00895727" w:rsidRDefault="00011161" w:rsidP="00AE310C">
      <w:pPr>
        <w:pStyle w:val="ListParagraph"/>
        <w:numPr>
          <w:ilvl w:val="1"/>
          <w:numId w:val="173"/>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Giá</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sau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khi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tổ</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chức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lựa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chọn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nhà</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thầu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theo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quy</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định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của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pháp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luật</w:t>
      </w:r>
      <w:proofErr w:type="spellEnd"/>
    </w:p>
    <w:p w14:paraId="4D3965DA"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2E052B3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phù</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tài</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1758DB91" w14:textId="77777777" w:rsidR="00011161" w:rsidRPr="00895727" w:rsidRDefault="00011161" w:rsidP="00AE310C">
      <w:pPr>
        <w:pStyle w:val="ListParagraph"/>
        <w:numPr>
          <w:ilvl w:val="1"/>
          <w:numId w:val="174"/>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Tờ</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hướng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dẫn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dụng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thuốc</w:t>
      </w:r>
      <w:proofErr w:type="spellEnd"/>
      <w:r w:rsidRPr="00895727">
        <w:rPr>
          <w:rFonts w:ascii="Times New Roman" w:hAnsi="Times New Roman"/>
          <w:sz w:val="26"/>
          <w:szCs w:val="26"/>
        </w:rPr>
        <w:t>.</w:t>
      </w:r>
    </w:p>
    <w:p w14:paraId="46EC0EAF" w14:textId="77777777" w:rsidR="00011161" w:rsidRPr="00AE310C" w:rsidRDefault="00011161" w:rsidP="00AE310C">
      <w:pPr>
        <w:pStyle w:val="ListParagraph"/>
        <w:numPr>
          <w:ilvl w:val="1"/>
          <w:numId w:val="17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Tờ</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hướng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dẫn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kèm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hồ</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biệt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phẩm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chiếu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Bộ</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phép</w:t>
      </w:r>
      <w:proofErr w:type="spellEnd"/>
    </w:p>
    <w:p w14:paraId="68FC3493" w14:textId="77777777" w:rsidR="00011161" w:rsidRPr="00AE310C" w:rsidRDefault="00011161" w:rsidP="00AE310C">
      <w:pPr>
        <w:pStyle w:val="ListParagraph"/>
        <w:numPr>
          <w:ilvl w:val="1"/>
          <w:numId w:val="174"/>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Phác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w:t>
      </w:r>
    </w:p>
    <w:p w14:paraId="2E79E5E9" w14:textId="77777777" w:rsidR="00011161" w:rsidRPr="00AE310C" w:rsidRDefault="00011161" w:rsidP="00AE310C">
      <w:pPr>
        <w:pStyle w:val="ListParagraph"/>
        <w:numPr>
          <w:ilvl w:val="1"/>
          <w:numId w:val="174"/>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Dược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thư</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Việt</w:t>
      </w:r>
      <w:proofErr w:type="spellEnd"/>
      <w:r w:rsidRPr="00AE310C">
        <w:rPr>
          <w:rFonts w:ascii="Times New Roman" w:hAnsi="Times New Roman"/>
          <w:sz w:val="26"/>
          <w:szCs w:val="26"/>
        </w:rPr>
        <w:t xml:space="preserve"> Nam.</w:t>
      </w:r>
    </w:p>
    <w:p w14:paraId="1575F4D0"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693D88E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rút</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BHYT:</w:t>
      </w:r>
    </w:p>
    <w:p w14:paraId="78B91E37" w14:textId="77777777" w:rsidR="00011161" w:rsidRPr="00AE310C" w:rsidRDefault="00011161" w:rsidP="00AE310C">
      <w:pPr>
        <w:pStyle w:val="ListParagraph"/>
        <w:numPr>
          <w:ilvl w:val="1"/>
          <w:numId w:val="175"/>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Có</w:t>
      </w:r>
      <w:proofErr w:type="spellEnd"/>
    </w:p>
    <w:p w14:paraId="70C91532" w14:textId="77777777" w:rsidR="00011161" w:rsidRPr="00AE310C" w:rsidRDefault="00011161" w:rsidP="00AE310C">
      <w:pPr>
        <w:pStyle w:val="ListParagraph"/>
        <w:numPr>
          <w:ilvl w:val="1"/>
          <w:numId w:val="175"/>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Không</w:t>
      </w:r>
      <w:proofErr w:type="spellEnd"/>
    </w:p>
    <w:p w14:paraId="6D3F0AAF" w14:textId="77777777" w:rsidR="00011161" w:rsidRPr="00895727" w:rsidRDefault="00011161" w:rsidP="00AE310C">
      <w:pPr>
        <w:pStyle w:val="ListParagraph"/>
        <w:numPr>
          <w:ilvl w:val="1"/>
          <w:numId w:val="175"/>
        </w:numPr>
        <w:tabs>
          <w:tab w:val="left" w:pos="426"/>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Tùy</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theo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hướng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dẫn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Cục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Quản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lý</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Dược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trong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công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văn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rút</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số</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đăng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ký</w:t>
      </w:r>
      <w:proofErr w:type="spellEnd"/>
    </w:p>
    <w:p w14:paraId="2689CE97" w14:textId="77777777" w:rsidR="00011161" w:rsidRPr="00AE310C" w:rsidRDefault="00011161" w:rsidP="00AE310C">
      <w:pPr>
        <w:pStyle w:val="ListParagraph"/>
        <w:numPr>
          <w:ilvl w:val="1"/>
          <w:numId w:val="175"/>
        </w:numPr>
        <w:tabs>
          <w:tab w:val="left" w:pos="426"/>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Tùy</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theo</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quy</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định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của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mỗi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cơ</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sở</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khám</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chữa</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bệnh</w:t>
      </w:r>
      <w:proofErr w:type="spellEnd"/>
      <w:r w:rsidRPr="00AE310C">
        <w:rPr>
          <w:rFonts w:ascii="Times New Roman" w:hAnsi="Times New Roman"/>
          <w:bCs/>
          <w:sz w:val="26"/>
          <w:szCs w:val="26"/>
        </w:rPr>
        <w:t>.</w:t>
      </w:r>
    </w:p>
    <w:p w14:paraId="0FC749CE"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6B671A3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20/2022/TT-BYT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mấy</w:t>
      </w:r>
      <w:proofErr w:type="spellEnd"/>
      <w:r w:rsidRPr="00AE310C">
        <w:rPr>
          <w:b/>
          <w:sz w:val="26"/>
          <w:szCs w:val="26"/>
        </w:rPr>
        <w:t xml:space="preserve"> </w:t>
      </w:r>
      <w:proofErr w:type="spellStart"/>
      <w:r w:rsidRPr="00AE310C">
        <w:rPr>
          <w:b/>
          <w:sz w:val="26"/>
          <w:szCs w:val="26"/>
        </w:rPr>
        <w:t>phụ</w:t>
      </w:r>
      <w:proofErr w:type="spellEnd"/>
      <w:r w:rsidRPr="00AE310C">
        <w:rPr>
          <w:b/>
          <w:sz w:val="26"/>
          <w:szCs w:val="26"/>
        </w:rPr>
        <w:t xml:space="preserve"> </w:t>
      </w:r>
      <w:proofErr w:type="spellStart"/>
      <w:r w:rsidRPr="00AE310C">
        <w:rPr>
          <w:b/>
          <w:sz w:val="26"/>
          <w:szCs w:val="26"/>
        </w:rPr>
        <w:t>lục</w:t>
      </w:r>
      <w:proofErr w:type="spellEnd"/>
      <w:r w:rsidRPr="00AE310C">
        <w:rPr>
          <w:b/>
          <w:sz w:val="26"/>
          <w:szCs w:val="26"/>
        </w:rPr>
        <w:t>:</w:t>
      </w:r>
    </w:p>
    <w:p w14:paraId="6D6644B0" w14:textId="77777777" w:rsidR="00011161" w:rsidRPr="00AE310C" w:rsidRDefault="00011161" w:rsidP="00AE310C">
      <w:pPr>
        <w:pStyle w:val="ListParagraph"/>
        <w:numPr>
          <w:ilvl w:val="1"/>
          <w:numId w:val="176"/>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1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lục</w:t>
      </w:r>
      <w:proofErr w:type="spellEnd"/>
    </w:p>
    <w:p w14:paraId="07660C80" w14:textId="77777777" w:rsidR="00011161" w:rsidRPr="00895727" w:rsidRDefault="00011161" w:rsidP="00AE310C">
      <w:pPr>
        <w:pStyle w:val="ListParagraph"/>
        <w:numPr>
          <w:ilvl w:val="1"/>
          <w:numId w:val="176"/>
        </w:numPr>
        <w:tabs>
          <w:tab w:val="left" w:pos="426"/>
          <w:tab w:val="left" w:pos="990"/>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 xml:space="preserve">2 </w:t>
      </w:r>
      <w:proofErr w:type="spellStart"/>
      <w:r w:rsidRPr="00895727">
        <w:rPr>
          <w:rFonts w:ascii="Times New Roman" w:hAnsi="Times New Roman"/>
          <w:bCs/>
          <w:sz w:val="26"/>
          <w:szCs w:val="26"/>
        </w:rPr>
        <w:t>phụ</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lục</w:t>
      </w:r>
      <w:proofErr w:type="spellEnd"/>
    </w:p>
    <w:p w14:paraId="70FA4803" w14:textId="77777777" w:rsidR="00011161" w:rsidRPr="00AE310C" w:rsidRDefault="00011161" w:rsidP="00AE310C">
      <w:pPr>
        <w:pStyle w:val="ListParagraph"/>
        <w:numPr>
          <w:ilvl w:val="1"/>
          <w:numId w:val="176"/>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3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lục</w:t>
      </w:r>
      <w:proofErr w:type="spellEnd"/>
    </w:p>
    <w:p w14:paraId="4CA9A029" w14:textId="77777777" w:rsidR="00011161" w:rsidRPr="00AE310C" w:rsidRDefault="00011161" w:rsidP="00AE310C">
      <w:pPr>
        <w:pStyle w:val="ListParagraph"/>
        <w:numPr>
          <w:ilvl w:val="1"/>
          <w:numId w:val="176"/>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 </w:t>
      </w:r>
      <w:proofErr w:type="spellStart"/>
      <w:r w:rsidRPr="00AE310C">
        <w:rPr>
          <w:rFonts w:ascii="Times New Roman" w:hAnsi="Times New Roman"/>
          <w:sz w:val="26"/>
          <w:szCs w:val="26"/>
        </w:rPr>
        <w:t>phụ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lục</w:t>
      </w:r>
      <w:proofErr w:type="spellEnd"/>
    </w:p>
    <w:p w14:paraId="22723584"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127BBCA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xây</w:t>
      </w:r>
      <w:proofErr w:type="spellEnd"/>
      <w:r w:rsidRPr="00AE310C">
        <w:rPr>
          <w:b/>
          <w:sz w:val="26"/>
          <w:szCs w:val="26"/>
        </w:rPr>
        <w:t xml:space="preserve"> </w:t>
      </w:r>
      <w:proofErr w:type="spellStart"/>
      <w:r w:rsidRPr="00AE310C">
        <w:rPr>
          <w:b/>
          <w:sz w:val="26"/>
          <w:szCs w:val="26"/>
        </w:rPr>
        <w:t>dựng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chuẩn</w:t>
      </w:r>
      <w:proofErr w:type="spellEnd"/>
      <w:r w:rsidRPr="00AE310C">
        <w:rPr>
          <w:b/>
          <w:sz w:val="26"/>
          <w:szCs w:val="26"/>
        </w:rPr>
        <w:t xml:space="preserve"> </w:t>
      </w:r>
      <w:proofErr w:type="spellStart"/>
      <w:r w:rsidRPr="00AE310C">
        <w:rPr>
          <w:b/>
          <w:sz w:val="26"/>
          <w:szCs w:val="26"/>
        </w:rPr>
        <w:t>dữ</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3001393F" w14:textId="77777777" w:rsidR="00011161" w:rsidRPr="00AE310C" w:rsidRDefault="00011161" w:rsidP="00AE310C">
      <w:pPr>
        <w:pStyle w:val="ListParagraph"/>
        <w:numPr>
          <w:ilvl w:val="1"/>
          <w:numId w:val="177"/>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4210/QĐ-BYT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20/09/2017</w:t>
      </w:r>
    </w:p>
    <w:p w14:paraId="39FDF2EA" w14:textId="77777777" w:rsidR="00011161" w:rsidRPr="00895727" w:rsidRDefault="00011161" w:rsidP="00AE310C">
      <w:pPr>
        <w:pStyle w:val="ListParagraph"/>
        <w:numPr>
          <w:ilvl w:val="1"/>
          <w:numId w:val="177"/>
        </w:numPr>
        <w:tabs>
          <w:tab w:val="left" w:pos="426"/>
          <w:tab w:val="left" w:pos="990"/>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 xml:space="preserve">130/QĐ-BYT </w:t>
      </w:r>
      <w:proofErr w:type="spellStart"/>
      <w:r w:rsidRPr="00895727">
        <w:rPr>
          <w:rFonts w:ascii="Times New Roman" w:hAnsi="Times New Roman"/>
          <w:bCs/>
          <w:sz w:val="26"/>
          <w:szCs w:val="26"/>
        </w:rPr>
        <w:t>ngày</w:t>
      </w:r>
      <w:proofErr w:type="spellEnd"/>
      <w:r w:rsidRPr="00895727">
        <w:rPr>
          <w:rFonts w:ascii="Times New Roman" w:hAnsi="Times New Roman"/>
          <w:bCs/>
          <w:sz w:val="26"/>
          <w:szCs w:val="26"/>
        </w:rPr>
        <w:t xml:space="preserve"> 18/01/2023</w:t>
      </w:r>
    </w:p>
    <w:p w14:paraId="5E5CCA5B" w14:textId="77777777" w:rsidR="00011161" w:rsidRPr="00AE310C" w:rsidRDefault="00011161" w:rsidP="00AE310C">
      <w:pPr>
        <w:pStyle w:val="ListParagraph"/>
        <w:numPr>
          <w:ilvl w:val="1"/>
          <w:numId w:val="177"/>
        </w:numPr>
        <w:tabs>
          <w:tab w:val="left" w:pos="426"/>
          <w:tab w:val="left" w:pos="990"/>
        </w:tabs>
        <w:spacing w:before="120" w:after="120" w:line="276" w:lineRule="auto"/>
        <w:ind w:left="0" w:firstLine="0"/>
        <w:jc w:val="both"/>
        <w:rPr>
          <w:rFonts w:ascii="Times New Roman" w:hAnsi="Times New Roman"/>
          <w:sz w:val="26"/>
          <w:szCs w:val="26"/>
          <w:lang w:val="pl-PL"/>
        </w:rPr>
      </w:pPr>
      <w:r w:rsidRPr="00AE310C">
        <w:rPr>
          <w:rFonts w:ascii="Times New Roman" w:hAnsi="Times New Roman"/>
          <w:sz w:val="26"/>
          <w:szCs w:val="26"/>
          <w:lang w:val="pl-PL"/>
        </w:rPr>
        <w:t xml:space="preserve">3802/QĐ-BYT </w:t>
      </w:r>
      <w:proofErr w:type="spellStart"/>
      <w:r w:rsidRPr="00AE310C">
        <w:rPr>
          <w:rFonts w:ascii="Times New Roman" w:hAnsi="Times New Roman"/>
          <w:sz w:val="26"/>
          <w:szCs w:val="26"/>
          <w:lang w:val="pl-PL"/>
        </w:rPr>
        <w:t>ngày</w:t>
      </w:r>
      <w:proofErr w:type="spellEnd"/>
      <w:r w:rsidRPr="00AE310C">
        <w:rPr>
          <w:rFonts w:ascii="Times New Roman" w:hAnsi="Times New Roman"/>
          <w:sz w:val="26"/>
          <w:szCs w:val="26"/>
          <w:lang w:val="pl-PL"/>
        </w:rPr>
        <w:t xml:space="preserve"> 09/10/2023</w:t>
      </w:r>
    </w:p>
    <w:p w14:paraId="28CBEC9C" w14:textId="77777777" w:rsidR="00011161" w:rsidRPr="00AE310C" w:rsidRDefault="00011161" w:rsidP="00AE310C">
      <w:pPr>
        <w:pStyle w:val="ListParagraph"/>
        <w:numPr>
          <w:ilvl w:val="1"/>
          <w:numId w:val="177"/>
        </w:numPr>
        <w:tabs>
          <w:tab w:val="left" w:pos="426"/>
          <w:tab w:val="left" w:pos="990"/>
        </w:tabs>
        <w:spacing w:before="120" w:after="120" w:line="276" w:lineRule="auto"/>
        <w:ind w:left="0" w:firstLine="0"/>
        <w:jc w:val="both"/>
        <w:rPr>
          <w:rFonts w:ascii="Times New Roman" w:hAnsi="Times New Roman"/>
          <w:sz w:val="26"/>
          <w:szCs w:val="26"/>
          <w:lang w:val="pl-PL"/>
        </w:rPr>
      </w:pPr>
      <w:r w:rsidRPr="00AE310C">
        <w:rPr>
          <w:rFonts w:ascii="Times New Roman" w:hAnsi="Times New Roman"/>
          <w:sz w:val="26"/>
          <w:szCs w:val="26"/>
          <w:lang w:val="pl-PL"/>
        </w:rPr>
        <w:t xml:space="preserve">6451/BYT-QLD </w:t>
      </w:r>
      <w:proofErr w:type="spellStart"/>
      <w:r w:rsidRPr="00AE310C">
        <w:rPr>
          <w:rFonts w:ascii="Times New Roman" w:hAnsi="Times New Roman"/>
          <w:sz w:val="26"/>
          <w:szCs w:val="26"/>
          <w:lang w:val="pl-PL"/>
        </w:rPr>
        <w:t>ngày</w:t>
      </w:r>
      <w:proofErr w:type="spellEnd"/>
      <w:r w:rsidRPr="00AE310C">
        <w:rPr>
          <w:rFonts w:ascii="Times New Roman" w:hAnsi="Times New Roman"/>
          <w:sz w:val="26"/>
          <w:szCs w:val="26"/>
          <w:lang w:val="pl-PL"/>
        </w:rPr>
        <w:t xml:space="preserve"> 06/10/2023</w:t>
      </w:r>
    </w:p>
    <w:p w14:paraId="3240F790"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01660F7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cột</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w:t>
      </w:r>
    </w:p>
    <w:p w14:paraId="436B9B33" w14:textId="77777777" w:rsidR="00011161" w:rsidRPr="00AE310C" w:rsidRDefault="00011161" w:rsidP="00AE310C">
      <w:pPr>
        <w:pStyle w:val="ListParagraph"/>
        <w:numPr>
          <w:ilvl w:val="1"/>
          <w:numId w:val="67"/>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thứ</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sách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 xml:space="preserve"> do </w:t>
      </w:r>
      <w:proofErr w:type="spellStart"/>
      <w:r w:rsidRPr="00AE310C">
        <w:rPr>
          <w:rFonts w:ascii="Times New Roman" w:hAnsi="Times New Roman"/>
          <w:sz w:val="26"/>
          <w:szCs w:val="26"/>
        </w:rPr>
        <w:t>Cục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bố</w:t>
      </w:r>
      <w:proofErr w:type="spellEnd"/>
    </w:p>
    <w:p w14:paraId="122DC700" w14:textId="77777777" w:rsidR="00011161" w:rsidRPr="00AE310C" w:rsidRDefault="00011161" w:rsidP="00AE310C">
      <w:pPr>
        <w:pStyle w:val="ListParagraph"/>
        <w:numPr>
          <w:ilvl w:val="1"/>
          <w:numId w:val="67"/>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tờ</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khai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quan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w:t>
      </w:r>
    </w:p>
    <w:p w14:paraId="01381748" w14:textId="77777777" w:rsidR="00011161" w:rsidRPr="00895727" w:rsidRDefault="00011161" w:rsidP="00AE310C">
      <w:pPr>
        <w:pStyle w:val="ListParagraph"/>
        <w:numPr>
          <w:ilvl w:val="1"/>
          <w:numId w:val="67"/>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Ghi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số</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đăng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ký</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của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thuốc</w:t>
      </w:r>
      <w:proofErr w:type="spellEnd"/>
    </w:p>
    <w:p w14:paraId="5FE1D52F" w14:textId="77777777" w:rsidR="00011161" w:rsidRPr="00AE310C" w:rsidRDefault="00011161" w:rsidP="00AE310C">
      <w:pPr>
        <w:pStyle w:val="ListParagraph"/>
        <w:numPr>
          <w:ilvl w:val="1"/>
          <w:numId w:val="67"/>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đầy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đủ</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w:t>
      </w:r>
      <w:proofErr w:type="spellEnd"/>
    </w:p>
    <w:p w14:paraId="75BC5678"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554E429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cột</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w:t>
      </w:r>
    </w:p>
    <w:p w14:paraId="365C69A7" w14:textId="77777777" w:rsidR="00011161" w:rsidRPr="00895727" w:rsidRDefault="00011161" w:rsidP="00AE310C">
      <w:pPr>
        <w:pStyle w:val="ListParagraph"/>
        <w:numPr>
          <w:ilvl w:val="1"/>
          <w:numId w:val="178"/>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Giá</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theo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hóa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đơn</w:t>
      </w:r>
      <w:proofErr w:type="spellEnd"/>
    </w:p>
    <w:p w14:paraId="124DEF42" w14:textId="77777777" w:rsidR="00011161" w:rsidRPr="00AE310C" w:rsidRDefault="00011161" w:rsidP="00AE310C">
      <w:pPr>
        <w:pStyle w:val="ListParagraph"/>
        <w:numPr>
          <w:ilvl w:val="1"/>
          <w:numId w:val="178"/>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thỏa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thuận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p>
    <w:p w14:paraId="52E0644F" w14:textId="77777777" w:rsidR="00011161" w:rsidRPr="00AE310C" w:rsidRDefault="00011161" w:rsidP="00AE310C">
      <w:pPr>
        <w:pStyle w:val="ListParagraph"/>
        <w:numPr>
          <w:ilvl w:val="1"/>
          <w:numId w:val="178"/>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kê</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khai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p>
    <w:p w14:paraId="0575006C" w14:textId="77777777" w:rsidR="00011161" w:rsidRPr="00AE310C" w:rsidRDefault="00011161" w:rsidP="00AE310C">
      <w:pPr>
        <w:pStyle w:val="ListParagraph"/>
        <w:numPr>
          <w:ilvl w:val="1"/>
          <w:numId w:val="178"/>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Giá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chưa</w:t>
      </w:r>
      <w:proofErr w:type="spellEnd"/>
      <w:r w:rsidRPr="00AE310C">
        <w:rPr>
          <w:rFonts w:ascii="Times New Roman" w:hAnsi="Times New Roman"/>
          <w:sz w:val="26"/>
          <w:szCs w:val="26"/>
        </w:rPr>
        <w:t xml:space="preserve"> bao </w:t>
      </w:r>
      <w:proofErr w:type="spellStart"/>
      <w:r w:rsidRPr="00AE310C">
        <w:rPr>
          <w:rFonts w:ascii="Times New Roman" w:hAnsi="Times New Roman"/>
          <w:sz w:val="26"/>
          <w:szCs w:val="26"/>
        </w:rPr>
        <w:t>gồm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thuế</w:t>
      </w:r>
      <w:proofErr w:type="spellEnd"/>
      <w:r w:rsidRPr="00AE310C">
        <w:rPr>
          <w:rFonts w:ascii="Times New Roman" w:hAnsi="Times New Roman"/>
          <w:sz w:val="26"/>
          <w:szCs w:val="26"/>
        </w:rPr>
        <w:t xml:space="preserve"> VAT</w:t>
      </w:r>
    </w:p>
    <w:p w14:paraId="749DDAEA"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66E43F3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cột</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thầu</w:t>
      </w:r>
      <w:proofErr w:type="spellEnd"/>
      <w:r w:rsidRPr="00AE310C">
        <w:rPr>
          <w:b/>
          <w:sz w:val="26"/>
          <w:szCs w:val="26"/>
        </w:rPr>
        <w:t xml:space="preserve"> (TT_THAU)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w:t>
      </w:r>
    </w:p>
    <w:p w14:paraId="5D5AE74B" w14:textId="77777777" w:rsidR="00011161" w:rsidRPr="00AE310C" w:rsidRDefault="00011161" w:rsidP="00AE310C">
      <w:pPr>
        <w:pStyle w:val="ListParagraph"/>
        <w:numPr>
          <w:ilvl w:val="1"/>
          <w:numId w:val="179"/>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Gồm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tin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thứ</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gói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nhóm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thầu</w:t>
      </w:r>
      <w:proofErr w:type="spellEnd"/>
    </w:p>
    <w:p w14:paraId="036803D0" w14:textId="77777777" w:rsidR="00011161" w:rsidRPr="00AE310C" w:rsidRDefault="00011161" w:rsidP="00AE310C">
      <w:pPr>
        <w:pStyle w:val="ListParagraph"/>
        <w:numPr>
          <w:ilvl w:val="1"/>
          <w:numId w:val="179"/>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Gồm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tin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thứ</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gói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nhóm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thầu</w:t>
      </w:r>
      <w:proofErr w:type="spellEnd"/>
    </w:p>
    <w:p w14:paraId="4866F4B0" w14:textId="77777777" w:rsidR="00011161" w:rsidRPr="00AE310C" w:rsidRDefault="00011161" w:rsidP="00AE310C">
      <w:pPr>
        <w:pStyle w:val="ListParagraph"/>
        <w:numPr>
          <w:ilvl w:val="1"/>
          <w:numId w:val="179"/>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Gồm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tin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thứ</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gói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nhóm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thầu</w:t>
      </w:r>
      <w:proofErr w:type="spellEnd"/>
    </w:p>
    <w:p w14:paraId="30C5F1A2" w14:textId="77777777" w:rsidR="00011161" w:rsidRPr="00895727" w:rsidRDefault="00011161" w:rsidP="00AE310C">
      <w:pPr>
        <w:pStyle w:val="ListParagraph"/>
        <w:numPr>
          <w:ilvl w:val="1"/>
          <w:numId w:val="179"/>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Gồm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các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thông</w:t>
      </w:r>
      <w:proofErr w:type="spellEnd"/>
      <w:r w:rsidRPr="00895727">
        <w:rPr>
          <w:rFonts w:ascii="Times New Roman" w:hAnsi="Times New Roman"/>
          <w:bCs/>
          <w:sz w:val="26"/>
          <w:szCs w:val="26"/>
        </w:rPr>
        <w:t xml:space="preserve"> tin </w:t>
      </w:r>
      <w:proofErr w:type="spellStart"/>
      <w:r w:rsidRPr="00895727">
        <w:rPr>
          <w:rFonts w:ascii="Times New Roman" w:hAnsi="Times New Roman"/>
          <w:bCs/>
          <w:sz w:val="26"/>
          <w:szCs w:val="26"/>
        </w:rPr>
        <w:t>theo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thứ</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tự</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số</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quyết</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định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gói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thầu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nhóm</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thầu</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năm</w:t>
      </w:r>
      <w:proofErr w:type="spellEnd"/>
    </w:p>
    <w:p w14:paraId="34D3AAB2"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3748362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Cột</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thầu</w:t>
      </w:r>
      <w:proofErr w:type="spellEnd"/>
      <w:r w:rsidRPr="00AE310C">
        <w:rPr>
          <w:b/>
          <w:sz w:val="26"/>
          <w:szCs w:val="26"/>
        </w:rPr>
        <w:t xml:space="preserve"> (TT_THAU)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quả</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tập</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quốc</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bổ</w:t>
      </w:r>
      <w:proofErr w:type="spellEnd"/>
      <w:r w:rsidRPr="00AE310C">
        <w:rPr>
          <w:b/>
          <w:sz w:val="26"/>
          <w:szCs w:val="26"/>
        </w:rPr>
        <w:t xml:space="preserve"> sung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vị</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68520E38" w14:textId="77777777" w:rsidR="00011161" w:rsidRPr="00AE310C" w:rsidRDefault="00011161" w:rsidP="00AE310C">
      <w:pPr>
        <w:pStyle w:val="ListParagraph"/>
        <w:numPr>
          <w:ilvl w:val="1"/>
          <w:numId w:val="180"/>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10</w:t>
      </w:r>
    </w:p>
    <w:p w14:paraId="2EF85FF3" w14:textId="77777777" w:rsidR="00011161" w:rsidRPr="00AE310C" w:rsidRDefault="00011161" w:rsidP="00AE310C">
      <w:pPr>
        <w:pStyle w:val="ListParagraph"/>
        <w:numPr>
          <w:ilvl w:val="1"/>
          <w:numId w:val="180"/>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30</w:t>
      </w:r>
    </w:p>
    <w:p w14:paraId="0985AC72" w14:textId="77777777" w:rsidR="00011161" w:rsidRPr="00895727" w:rsidRDefault="00011161" w:rsidP="00AE310C">
      <w:pPr>
        <w:pStyle w:val="ListParagraph"/>
        <w:numPr>
          <w:ilvl w:val="1"/>
          <w:numId w:val="180"/>
        </w:numPr>
        <w:tabs>
          <w:tab w:val="left" w:pos="426"/>
          <w:tab w:val="left" w:pos="990"/>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00</w:t>
      </w:r>
    </w:p>
    <w:p w14:paraId="6835499C" w14:textId="77777777" w:rsidR="00011161" w:rsidRPr="00AE310C" w:rsidRDefault="00011161" w:rsidP="00AE310C">
      <w:pPr>
        <w:pStyle w:val="ListParagraph"/>
        <w:numPr>
          <w:ilvl w:val="1"/>
          <w:numId w:val="180"/>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40</w:t>
      </w:r>
    </w:p>
    <w:p w14:paraId="5F55C85A"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78F4070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Cột</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thầu</w:t>
      </w:r>
      <w:proofErr w:type="spellEnd"/>
      <w:r w:rsidRPr="00AE310C">
        <w:rPr>
          <w:b/>
          <w:sz w:val="26"/>
          <w:szCs w:val="26"/>
        </w:rPr>
        <w:t xml:space="preserve"> (TT_THAU)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quả</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tập</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địa</w:t>
      </w:r>
      <w:proofErr w:type="spellEnd"/>
      <w:r w:rsidRPr="00AE310C">
        <w:rPr>
          <w:b/>
          <w:sz w:val="26"/>
          <w:szCs w:val="26"/>
        </w:rPr>
        <w:t xml:space="preserve"> </w:t>
      </w:r>
      <w:proofErr w:type="spellStart"/>
      <w:r w:rsidRPr="00AE310C">
        <w:rPr>
          <w:b/>
          <w:sz w:val="26"/>
          <w:szCs w:val="26"/>
        </w:rPr>
        <w:t>phương</w:t>
      </w:r>
      <w:proofErr w:type="spellEnd"/>
      <w:r w:rsidRPr="00AE310C">
        <w:rPr>
          <w:b/>
          <w:sz w:val="26"/>
          <w:szCs w:val="26"/>
        </w:rPr>
        <w:t xml:space="preserve"> do </w:t>
      </w:r>
      <w:proofErr w:type="spellStart"/>
      <w:r w:rsidRPr="00AE310C">
        <w:rPr>
          <w:b/>
          <w:sz w:val="26"/>
          <w:szCs w:val="26"/>
        </w:rPr>
        <w:t>Sở</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thành</w:t>
      </w:r>
      <w:proofErr w:type="spellEnd"/>
      <w:r w:rsidRPr="00AE310C">
        <w:rPr>
          <w:b/>
          <w:sz w:val="26"/>
          <w:szCs w:val="26"/>
        </w:rPr>
        <w:t xml:space="preserve"> </w:t>
      </w:r>
      <w:proofErr w:type="spellStart"/>
      <w:r w:rsidRPr="00AE310C">
        <w:rPr>
          <w:b/>
          <w:sz w:val="26"/>
          <w:szCs w:val="26"/>
        </w:rPr>
        <w:t>phố</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Chí</w:t>
      </w:r>
      <w:proofErr w:type="spellEnd"/>
      <w:r w:rsidRPr="00AE310C">
        <w:rPr>
          <w:b/>
          <w:sz w:val="26"/>
          <w:szCs w:val="26"/>
        </w:rPr>
        <w:t xml:space="preserve"> Minh </w:t>
      </w: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bổ</w:t>
      </w:r>
      <w:proofErr w:type="spellEnd"/>
      <w:r w:rsidRPr="00AE310C">
        <w:rPr>
          <w:b/>
          <w:sz w:val="26"/>
          <w:szCs w:val="26"/>
        </w:rPr>
        <w:t xml:space="preserve"> sung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vị</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44BD70D4" w14:textId="77777777" w:rsidR="00011161" w:rsidRPr="00AE310C" w:rsidRDefault="00011161" w:rsidP="00AE310C">
      <w:pPr>
        <w:pStyle w:val="ListParagraph"/>
        <w:numPr>
          <w:ilvl w:val="1"/>
          <w:numId w:val="181"/>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08</w:t>
      </w:r>
    </w:p>
    <w:p w14:paraId="329E4929" w14:textId="77777777" w:rsidR="00011161" w:rsidRPr="00AE310C" w:rsidRDefault="00011161" w:rsidP="00AE310C">
      <w:pPr>
        <w:pStyle w:val="ListParagraph"/>
        <w:numPr>
          <w:ilvl w:val="1"/>
          <w:numId w:val="181"/>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32</w:t>
      </w:r>
    </w:p>
    <w:p w14:paraId="7D69830E" w14:textId="77777777" w:rsidR="00011161" w:rsidRPr="00AE310C" w:rsidRDefault="00011161" w:rsidP="00AE310C">
      <w:pPr>
        <w:pStyle w:val="ListParagraph"/>
        <w:numPr>
          <w:ilvl w:val="1"/>
          <w:numId w:val="181"/>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71</w:t>
      </w:r>
    </w:p>
    <w:p w14:paraId="53D5B622" w14:textId="77777777" w:rsidR="00011161" w:rsidRPr="00895727" w:rsidRDefault="00011161" w:rsidP="00AE310C">
      <w:pPr>
        <w:pStyle w:val="ListParagraph"/>
        <w:numPr>
          <w:ilvl w:val="1"/>
          <w:numId w:val="181"/>
        </w:numPr>
        <w:tabs>
          <w:tab w:val="left" w:pos="426"/>
          <w:tab w:val="left" w:pos="990"/>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79</w:t>
      </w:r>
    </w:p>
    <w:p w14:paraId="48B90E8B"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7E6FBC5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cột</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vị</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w:t>
      </w:r>
    </w:p>
    <w:p w14:paraId="1F9856C1" w14:textId="77777777" w:rsidR="00011161" w:rsidRPr="00895727" w:rsidRDefault="00011161" w:rsidP="00AE310C">
      <w:pPr>
        <w:pStyle w:val="ListParagraph"/>
        <w:numPr>
          <w:ilvl w:val="1"/>
          <w:numId w:val="182"/>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Ghi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đơn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vị</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tính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nhỏ</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nhất</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đơn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vị</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tính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của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thuốc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thực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tế</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sử</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dụng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người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bệnh</w:t>
      </w:r>
      <w:proofErr w:type="spellEnd"/>
      <w:r w:rsidRPr="00895727">
        <w:rPr>
          <w:rFonts w:ascii="Times New Roman" w:hAnsi="Times New Roman"/>
          <w:bCs/>
          <w:sz w:val="26"/>
          <w:szCs w:val="26"/>
        </w:rPr>
        <w:t>.</w:t>
      </w:r>
    </w:p>
    <w:p w14:paraId="3244F02C" w14:textId="77777777" w:rsidR="00011161" w:rsidRPr="00AE310C" w:rsidRDefault="00011161" w:rsidP="00AE310C">
      <w:pPr>
        <w:pStyle w:val="ListParagraph"/>
        <w:numPr>
          <w:ilvl w:val="1"/>
          <w:numId w:val="182"/>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hóa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w:t>
      </w:r>
    </w:p>
    <w:p w14:paraId="19BE9B75" w14:textId="77777777" w:rsidR="00011161" w:rsidRPr="00AE310C" w:rsidRDefault="00011161" w:rsidP="00AE310C">
      <w:pPr>
        <w:pStyle w:val="ListParagraph"/>
        <w:numPr>
          <w:ilvl w:val="1"/>
          <w:numId w:val="182"/>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dạng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đóng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gói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kê</w:t>
      </w:r>
      <w:proofErr w:type="spellEnd"/>
      <w:r w:rsidRPr="00AE310C">
        <w:rPr>
          <w:rFonts w:ascii="Times New Roman" w:hAnsi="Times New Roman"/>
          <w:sz w:val="26"/>
          <w:szCs w:val="26"/>
        </w:rPr>
        <w:t xml:space="preserve"> toa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nhân</w:t>
      </w:r>
      <w:proofErr w:type="spellEnd"/>
      <w:r w:rsidRPr="00AE310C">
        <w:rPr>
          <w:rFonts w:ascii="Times New Roman" w:hAnsi="Times New Roman"/>
          <w:sz w:val="26"/>
          <w:szCs w:val="26"/>
        </w:rPr>
        <w:t>.</w:t>
      </w:r>
    </w:p>
    <w:p w14:paraId="405E9851" w14:textId="77777777" w:rsidR="00011161" w:rsidRPr="00AE310C" w:rsidRDefault="00011161" w:rsidP="00AE310C">
      <w:pPr>
        <w:pStyle w:val="ListParagraph"/>
        <w:numPr>
          <w:ilvl w:val="1"/>
          <w:numId w:val="182"/>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tính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w:t>
      </w:r>
    </w:p>
    <w:p w14:paraId="080639D7"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71E59B7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cột</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w:t>
      </w:r>
    </w:p>
    <w:p w14:paraId="108ACE99" w14:textId="77777777" w:rsidR="00011161" w:rsidRPr="00AE310C" w:rsidRDefault="00011161" w:rsidP="00AE310C">
      <w:pPr>
        <w:pStyle w:val="ListParagraph"/>
        <w:numPr>
          <w:ilvl w:val="1"/>
          <w:numId w:val="183"/>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thứ</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p>
    <w:p w14:paraId="38248273" w14:textId="77777777" w:rsidR="00011161" w:rsidRPr="00AE310C" w:rsidRDefault="00011161" w:rsidP="00AE310C">
      <w:pPr>
        <w:pStyle w:val="ListParagraph"/>
        <w:numPr>
          <w:ilvl w:val="1"/>
          <w:numId w:val="183"/>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hoạt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p>
    <w:p w14:paraId="6BAD3876" w14:textId="77777777" w:rsidR="00011161" w:rsidRPr="00895727" w:rsidRDefault="00011161" w:rsidP="00AE310C">
      <w:pPr>
        <w:pStyle w:val="ListParagraph"/>
        <w:numPr>
          <w:ilvl w:val="1"/>
          <w:numId w:val="183"/>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Ghi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mã</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hoạt</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chất</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theo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quy</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định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tại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Bộ</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mã</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danh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mục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dùng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chung</w:t>
      </w:r>
      <w:proofErr w:type="spellEnd"/>
      <w:r w:rsidRPr="00895727">
        <w:rPr>
          <w:rFonts w:ascii="Times New Roman" w:hAnsi="Times New Roman"/>
          <w:bCs/>
          <w:sz w:val="26"/>
          <w:szCs w:val="26"/>
        </w:rPr>
        <w:t xml:space="preserve"> do </w:t>
      </w:r>
      <w:proofErr w:type="spellStart"/>
      <w:r w:rsidRPr="00895727">
        <w:rPr>
          <w:rFonts w:ascii="Times New Roman" w:hAnsi="Times New Roman"/>
          <w:bCs/>
          <w:sz w:val="26"/>
          <w:szCs w:val="26"/>
        </w:rPr>
        <w:t>Bộ</w:t>
      </w:r>
      <w:proofErr w:type="spellEnd"/>
      <w:r w:rsidRPr="00895727">
        <w:rPr>
          <w:rFonts w:ascii="Times New Roman" w:hAnsi="Times New Roman"/>
          <w:bCs/>
          <w:sz w:val="26"/>
          <w:szCs w:val="26"/>
        </w:rPr>
        <w:t xml:space="preserve"> Y </w:t>
      </w:r>
      <w:proofErr w:type="spellStart"/>
      <w:r w:rsidRPr="00895727">
        <w:rPr>
          <w:rFonts w:ascii="Times New Roman" w:hAnsi="Times New Roman"/>
          <w:bCs/>
          <w:sz w:val="26"/>
          <w:szCs w:val="26"/>
        </w:rPr>
        <w:t>tế</w:t>
      </w:r>
      <w:proofErr w:type="spellEnd"/>
      <w:r w:rsidRPr="00895727">
        <w:rPr>
          <w:rFonts w:ascii="Times New Roman" w:hAnsi="Times New Roman"/>
          <w:bCs/>
          <w:sz w:val="26"/>
          <w:szCs w:val="26"/>
        </w:rPr>
        <w:t xml:space="preserve"> ban </w:t>
      </w:r>
      <w:proofErr w:type="spellStart"/>
      <w:r w:rsidRPr="00895727">
        <w:rPr>
          <w:rFonts w:ascii="Times New Roman" w:hAnsi="Times New Roman"/>
          <w:bCs/>
          <w:sz w:val="26"/>
          <w:szCs w:val="26"/>
        </w:rPr>
        <w:t>hành</w:t>
      </w:r>
      <w:proofErr w:type="spellEnd"/>
    </w:p>
    <w:p w14:paraId="6F5BFA08" w14:textId="77777777" w:rsidR="00011161" w:rsidRPr="00AE310C" w:rsidRDefault="00011161" w:rsidP="00AE310C">
      <w:pPr>
        <w:pStyle w:val="ListParagraph"/>
        <w:numPr>
          <w:ilvl w:val="1"/>
          <w:numId w:val="183"/>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bắt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buộc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dữ</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liệu</w:t>
      </w:r>
      <w:proofErr w:type="spellEnd"/>
    </w:p>
    <w:p w14:paraId="3693E5CA"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62E34AF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cột</w:t>
      </w:r>
      <w:proofErr w:type="spellEnd"/>
      <w:r w:rsidRPr="00AE310C">
        <w:rPr>
          <w:b/>
          <w:sz w:val="26"/>
          <w:szCs w:val="26"/>
        </w:rPr>
        <w:t xml:space="preserve"> </w:t>
      </w:r>
      <w:proofErr w:type="spellStart"/>
      <w:r w:rsidRPr="00AE310C">
        <w:rPr>
          <w:b/>
          <w:sz w:val="26"/>
          <w:szCs w:val="26"/>
        </w:rPr>
        <w:t>tên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w:t>
      </w:r>
    </w:p>
    <w:p w14:paraId="44C0356F" w14:textId="77777777" w:rsidR="00011161" w:rsidRPr="00895727" w:rsidRDefault="00011161" w:rsidP="00AE310C">
      <w:pPr>
        <w:pStyle w:val="ListParagraph"/>
        <w:numPr>
          <w:ilvl w:val="1"/>
          <w:numId w:val="184"/>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Ghi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thuốc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đúng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thuốc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Cục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Quản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lý</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số</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đăng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ký</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Ghi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thuốc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đúng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thuốc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Cục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Quản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lý</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dược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cổ</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truyền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số</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đăng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ký</w:t>
      </w:r>
      <w:proofErr w:type="spellEnd"/>
      <w:r w:rsidRPr="00895727">
        <w:rPr>
          <w:rFonts w:ascii="Times New Roman" w:hAnsi="Times New Roman"/>
          <w:sz w:val="26"/>
          <w:szCs w:val="26"/>
        </w:rPr>
        <w:t>.</w:t>
      </w:r>
    </w:p>
    <w:p w14:paraId="1CCEAA49" w14:textId="77777777" w:rsidR="00011161" w:rsidRPr="00AE310C" w:rsidRDefault="00011161" w:rsidP="00AE310C">
      <w:pPr>
        <w:pStyle w:val="ListParagraph"/>
        <w:numPr>
          <w:ilvl w:val="1"/>
          <w:numId w:val="184"/>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Bộ</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w:t>
      </w:r>
    </w:p>
    <w:p w14:paraId="3F676685" w14:textId="77777777" w:rsidR="00011161" w:rsidRPr="00AE310C" w:rsidRDefault="00011161" w:rsidP="00AE310C">
      <w:pPr>
        <w:pStyle w:val="ListParagraph"/>
        <w:numPr>
          <w:ilvl w:val="1"/>
          <w:numId w:val="184"/>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cổ</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truyền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w:t>
      </w:r>
    </w:p>
    <w:p w14:paraId="7CD4D866" w14:textId="77777777" w:rsidR="00011161" w:rsidRPr="00AE310C" w:rsidRDefault="00011161" w:rsidP="00AE310C">
      <w:pPr>
        <w:pStyle w:val="ListParagraph"/>
        <w:numPr>
          <w:ilvl w:val="1"/>
          <w:numId w:val="184"/>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cổ</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truyền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Bộ</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w:t>
      </w:r>
    </w:p>
    <w:p w14:paraId="0C7ECA54" w14:textId="77777777" w:rsidR="00011161" w:rsidRPr="00AE310C" w:rsidRDefault="00011161" w:rsidP="00AE310C">
      <w:pPr>
        <w:tabs>
          <w:tab w:val="left" w:pos="426"/>
          <w:tab w:val="left" w:pos="990"/>
        </w:tabs>
        <w:spacing w:before="120" w:after="120" w:line="276" w:lineRule="auto"/>
        <w:contextualSpacing/>
        <w:jc w:val="both"/>
        <w:rPr>
          <w:rFonts w:ascii="Times New Roman" w:hAnsi="Times New Roman" w:cs="Times New Roman"/>
          <w:sz w:val="26"/>
          <w:szCs w:val="26"/>
        </w:rPr>
      </w:pPr>
    </w:p>
    <w:p w14:paraId="7724A2F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cột</w:t>
      </w:r>
      <w:proofErr w:type="spellEnd"/>
      <w:r w:rsidRPr="00AE310C">
        <w:rPr>
          <w:b/>
          <w:sz w:val="26"/>
          <w:szCs w:val="26"/>
        </w:rPr>
        <w:t xml:space="preserve"> </w:t>
      </w:r>
      <w:proofErr w:type="spellStart"/>
      <w:r w:rsidRPr="00AE310C">
        <w:rPr>
          <w:b/>
          <w:sz w:val="26"/>
          <w:szCs w:val="26"/>
        </w:rPr>
        <w:t>tên</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w:t>
      </w:r>
    </w:p>
    <w:p w14:paraId="538E1077" w14:textId="77777777" w:rsidR="00011161" w:rsidRPr="00895727" w:rsidRDefault="00011161" w:rsidP="00AE310C">
      <w:pPr>
        <w:pStyle w:val="ListParagraph"/>
        <w:numPr>
          <w:ilvl w:val="2"/>
          <w:numId w:val="185"/>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Ghi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thuốc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đúng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thuốc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Cục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Quản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lý</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cấp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số</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đăng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ký</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Thuốc</w:t>
      </w:r>
      <w:proofErr w:type="spellEnd"/>
      <w:r w:rsidRPr="00895727">
        <w:rPr>
          <w:rFonts w:ascii="Times New Roman" w:hAnsi="Times New Roman"/>
          <w:sz w:val="26"/>
          <w:szCs w:val="26"/>
        </w:rPr>
        <w:t xml:space="preserve"> do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KBCB </w:t>
      </w:r>
      <w:proofErr w:type="spellStart"/>
      <w:r w:rsidRPr="00895727">
        <w:rPr>
          <w:rFonts w:ascii="Times New Roman" w:hAnsi="Times New Roman"/>
          <w:sz w:val="26"/>
          <w:szCs w:val="26"/>
        </w:rPr>
        <w:t>tự</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bào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biến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thì</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ghi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thuốc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theo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đúng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hồ</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đứng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đầu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KBCB </w:t>
      </w:r>
      <w:proofErr w:type="spellStart"/>
      <w:r w:rsidRPr="00895727">
        <w:rPr>
          <w:rFonts w:ascii="Times New Roman" w:hAnsi="Times New Roman"/>
          <w:sz w:val="26"/>
          <w:szCs w:val="26"/>
        </w:rPr>
        <w:t>phê</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duyệt</w:t>
      </w:r>
      <w:proofErr w:type="spellEnd"/>
      <w:r w:rsidRPr="00895727">
        <w:rPr>
          <w:rFonts w:ascii="Times New Roman" w:hAnsi="Times New Roman"/>
          <w:sz w:val="26"/>
          <w:szCs w:val="26"/>
        </w:rPr>
        <w:t>.</w:t>
      </w:r>
    </w:p>
    <w:p w14:paraId="0C1A7A94" w14:textId="77777777" w:rsidR="00011161" w:rsidRPr="00AE310C" w:rsidRDefault="00011161" w:rsidP="00AE310C">
      <w:pPr>
        <w:pStyle w:val="ListParagraph"/>
        <w:numPr>
          <w:ilvl w:val="2"/>
          <w:numId w:val="185"/>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Ghi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w:t>
      </w:r>
    </w:p>
    <w:p w14:paraId="6EDD2EF8" w14:textId="77777777" w:rsidR="00011161" w:rsidRPr="00AE310C" w:rsidRDefault="00011161" w:rsidP="00AE310C">
      <w:pPr>
        <w:pStyle w:val="ListParagraph"/>
        <w:numPr>
          <w:ilvl w:val="2"/>
          <w:numId w:val="185"/>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do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sở</w:t>
      </w:r>
      <w:proofErr w:type="spellEnd"/>
      <w:r w:rsidRPr="00AE310C">
        <w:rPr>
          <w:rFonts w:ascii="Times New Roman" w:hAnsi="Times New Roman"/>
          <w:sz w:val="26"/>
          <w:szCs w:val="26"/>
        </w:rPr>
        <w:t xml:space="preserve"> KBCB </w:t>
      </w:r>
      <w:proofErr w:type="spellStart"/>
      <w:r w:rsidRPr="00AE310C">
        <w:rPr>
          <w:rFonts w:ascii="Times New Roman" w:hAnsi="Times New Roman"/>
          <w:sz w:val="26"/>
          <w:szCs w:val="26"/>
        </w:rPr>
        <w:t>tự</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bào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biến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thì</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thuốc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hồ</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Dược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đăng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phê</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duyệt</w:t>
      </w:r>
      <w:proofErr w:type="spellEnd"/>
      <w:r w:rsidRPr="00AE310C">
        <w:rPr>
          <w:rFonts w:ascii="Times New Roman" w:hAnsi="Times New Roman"/>
          <w:sz w:val="26"/>
          <w:szCs w:val="26"/>
        </w:rPr>
        <w:t>.</w:t>
      </w:r>
    </w:p>
    <w:p w14:paraId="365FCA91" w14:textId="77777777" w:rsidR="00011161" w:rsidRPr="00AE310C" w:rsidRDefault="00011161" w:rsidP="00AE310C">
      <w:pPr>
        <w:pStyle w:val="ListParagraph"/>
        <w:numPr>
          <w:ilvl w:val="2"/>
          <w:numId w:val="185"/>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câu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nào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p>
    <w:p w14:paraId="13EAFADD" w14:textId="77777777" w:rsidR="00011161" w:rsidRPr="00AE310C" w:rsidRDefault="00011161" w:rsidP="00AE310C">
      <w:pPr>
        <w:pStyle w:val="ListParagraph"/>
        <w:tabs>
          <w:tab w:val="left" w:pos="426"/>
          <w:tab w:val="left" w:pos="990"/>
        </w:tabs>
        <w:spacing w:before="120" w:after="120" w:line="276" w:lineRule="auto"/>
        <w:ind w:left="0"/>
        <w:jc w:val="both"/>
        <w:rPr>
          <w:rFonts w:ascii="Times New Roman" w:hAnsi="Times New Roman"/>
          <w:sz w:val="26"/>
          <w:szCs w:val="26"/>
        </w:rPr>
      </w:pPr>
    </w:p>
    <w:p w14:paraId="38A6B02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Biệt</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gốc</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tương</w:t>
      </w:r>
      <w:proofErr w:type="spellEnd"/>
      <w:r w:rsidRPr="00AE310C">
        <w:rPr>
          <w:b/>
          <w:sz w:val="26"/>
          <w:szCs w:val="26"/>
        </w:rPr>
        <w:t xml:space="preserve"> </w:t>
      </w:r>
      <w:proofErr w:type="spellStart"/>
      <w:r w:rsidRPr="00AE310C">
        <w:rPr>
          <w:b/>
          <w:sz w:val="26"/>
          <w:szCs w:val="26"/>
        </w:rPr>
        <w:t>đương</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nhóm</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 </w:t>
      </w:r>
      <w:proofErr w:type="spellStart"/>
      <w:r w:rsidRPr="00AE310C">
        <w:rPr>
          <w:b/>
          <w:sz w:val="26"/>
          <w:szCs w:val="26"/>
        </w:rPr>
        <w:t>là</w:t>
      </w:r>
      <w:proofErr w:type="spellEnd"/>
      <w:r w:rsidRPr="00AE310C">
        <w:rPr>
          <w:b/>
          <w:sz w:val="26"/>
          <w:szCs w:val="26"/>
        </w:rPr>
        <w:t>:</w:t>
      </w:r>
    </w:p>
    <w:p w14:paraId="6DBF8C2C" w14:textId="77777777" w:rsidR="00011161" w:rsidRPr="00895727" w:rsidRDefault="00011161" w:rsidP="00AE310C">
      <w:pPr>
        <w:pStyle w:val="ListParagraph"/>
        <w:numPr>
          <w:ilvl w:val="1"/>
          <w:numId w:val="186"/>
        </w:numPr>
        <w:tabs>
          <w:tab w:val="left" w:pos="426"/>
          <w:tab w:val="left" w:pos="990"/>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N1</w:t>
      </w:r>
    </w:p>
    <w:p w14:paraId="687157F0" w14:textId="77777777" w:rsidR="00011161" w:rsidRPr="00AE310C" w:rsidRDefault="00011161" w:rsidP="00AE310C">
      <w:pPr>
        <w:pStyle w:val="ListParagraph"/>
        <w:numPr>
          <w:ilvl w:val="1"/>
          <w:numId w:val="186"/>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N2</w:t>
      </w:r>
    </w:p>
    <w:p w14:paraId="5F477803" w14:textId="77777777" w:rsidR="00011161" w:rsidRPr="00AE310C" w:rsidRDefault="00011161" w:rsidP="00AE310C">
      <w:pPr>
        <w:pStyle w:val="ListParagraph"/>
        <w:numPr>
          <w:ilvl w:val="1"/>
          <w:numId w:val="186"/>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N3</w:t>
      </w:r>
    </w:p>
    <w:p w14:paraId="53D40586" w14:textId="77777777" w:rsidR="00011161" w:rsidRPr="00AE310C" w:rsidRDefault="00011161" w:rsidP="00AE310C">
      <w:pPr>
        <w:pStyle w:val="ListParagraph"/>
        <w:numPr>
          <w:ilvl w:val="1"/>
          <w:numId w:val="186"/>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N4</w:t>
      </w:r>
    </w:p>
    <w:p w14:paraId="0B9E7930" w14:textId="77777777" w:rsidR="00C61443" w:rsidRPr="00AE310C" w:rsidRDefault="00C61443" w:rsidP="00AE310C">
      <w:pPr>
        <w:pStyle w:val="ListParagraph"/>
        <w:tabs>
          <w:tab w:val="left" w:pos="426"/>
          <w:tab w:val="left" w:pos="990"/>
        </w:tabs>
        <w:spacing w:before="120" w:after="120" w:line="276" w:lineRule="auto"/>
        <w:ind w:left="0"/>
        <w:jc w:val="both"/>
        <w:rPr>
          <w:rFonts w:ascii="Times New Roman" w:hAnsi="Times New Roman"/>
          <w:sz w:val="26"/>
          <w:szCs w:val="26"/>
        </w:rPr>
      </w:pPr>
    </w:p>
    <w:p w14:paraId="07E4B7E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Biệt</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gốc</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tương</w:t>
      </w:r>
      <w:proofErr w:type="spellEnd"/>
      <w:r w:rsidRPr="00AE310C">
        <w:rPr>
          <w:b/>
          <w:sz w:val="26"/>
          <w:szCs w:val="26"/>
        </w:rPr>
        <w:t xml:space="preserve"> </w:t>
      </w:r>
      <w:proofErr w:type="spellStart"/>
      <w:r w:rsidRPr="00AE310C">
        <w:rPr>
          <w:b/>
          <w:sz w:val="26"/>
          <w:szCs w:val="26"/>
        </w:rPr>
        <w:t>đương</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 </w:t>
      </w:r>
      <w:proofErr w:type="spellStart"/>
      <w:r w:rsidRPr="00AE310C">
        <w:rPr>
          <w:b/>
          <w:sz w:val="26"/>
          <w:szCs w:val="26"/>
        </w:rPr>
        <w:t>là</w:t>
      </w:r>
      <w:proofErr w:type="spellEnd"/>
      <w:r w:rsidRPr="00AE310C">
        <w:rPr>
          <w:b/>
          <w:sz w:val="26"/>
          <w:szCs w:val="26"/>
        </w:rPr>
        <w:t>:</w:t>
      </w:r>
    </w:p>
    <w:p w14:paraId="6C6EF02D" w14:textId="77777777" w:rsidR="00011161" w:rsidRPr="00AE310C" w:rsidRDefault="00011161" w:rsidP="00AE310C">
      <w:pPr>
        <w:pStyle w:val="ListParagraph"/>
        <w:numPr>
          <w:ilvl w:val="1"/>
          <w:numId w:val="187"/>
        </w:numPr>
        <w:tabs>
          <w:tab w:val="left" w:pos="426"/>
          <w:tab w:val="left" w:pos="990"/>
        </w:tabs>
        <w:spacing w:before="120" w:after="120" w:line="276" w:lineRule="auto"/>
        <w:ind w:left="0" w:firstLine="0"/>
        <w:jc w:val="both"/>
        <w:rPr>
          <w:rFonts w:ascii="Times New Roman" w:hAnsi="Times New Roman"/>
          <w:sz w:val="26"/>
          <w:szCs w:val="26"/>
          <w:lang w:val="pt-BR"/>
        </w:rPr>
      </w:pPr>
      <w:r w:rsidRPr="00AE310C">
        <w:rPr>
          <w:rFonts w:ascii="Times New Roman" w:hAnsi="Times New Roman"/>
          <w:sz w:val="26"/>
          <w:szCs w:val="26"/>
          <w:lang w:val="pt-BR"/>
        </w:rPr>
        <w:t>G1</w:t>
      </w:r>
    </w:p>
    <w:p w14:paraId="7700EC73" w14:textId="77777777" w:rsidR="00011161" w:rsidRPr="00895727" w:rsidRDefault="00011161" w:rsidP="00AE310C">
      <w:pPr>
        <w:pStyle w:val="ListParagraph"/>
        <w:numPr>
          <w:ilvl w:val="1"/>
          <w:numId w:val="187"/>
        </w:numPr>
        <w:tabs>
          <w:tab w:val="left" w:pos="426"/>
          <w:tab w:val="left" w:pos="990"/>
        </w:tabs>
        <w:spacing w:before="120" w:after="120" w:line="276" w:lineRule="auto"/>
        <w:ind w:left="0" w:firstLine="0"/>
        <w:jc w:val="both"/>
        <w:rPr>
          <w:rFonts w:ascii="Times New Roman" w:hAnsi="Times New Roman"/>
          <w:bCs/>
          <w:sz w:val="26"/>
          <w:szCs w:val="26"/>
          <w:lang w:val="pt-BR"/>
        </w:rPr>
      </w:pPr>
      <w:r w:rsidRPr="00895727">
        <w:rPr>
          <w:rFonts w:ascii="Times New Roman" w:hAnsi="Times New Roman"/>
          <w:bCs/>
          <w:sz w:val="26"/>
          <w:szCs w:val="26"/>
          <w:lang w:val="pt-BR"/>
        </w:rPr>
        <w:t>G2</w:t>
      </w:r>
    </w:p>
    <w:p w14:paraId="797BEC96" w14:textId="77777777" w:rsidR="00011161" w:rsidRPr="00AE310C" w:rsidRDefault="00011161" w:rsidP="00AE310C">
      <w:pPr>
        <w:pStyle w:val="ListParagraph"/>
        <w:numPr>
          <w:ilvl w:val="1"/>
          <w:numId w:val="187"/>
        </w:numPr>
        <w:tabs>
          <w:tab w:val="left" w:pos="426"/>
          <w:tab w:val="left" w:pos="990"/>
        </w:tabs>
        <w:spacing w:before="120" w:after="120" w:line="276" w:lineRule="auto"/>
        <w:ind w:left="0" w:firstLine="0"/>
        <w:jc w:val="both"/>
        <w:rPr>
          <w:rFonts w:ascii="Times New Roman" w:hAnsi="Times New Roman"/>
          <w:sz w:val="26"/>
          <w:szCs w:val="26"/>
          <w:lang w:val="pt-BR"/>
        </w:rPr>
      </w:pPr>
      <w:r w:rsidRPr="00AE310C">
        <w:rPr>
          <w:rFonts w:ascii="Times New Roman" w:hAnsi="Times New Roman"/>
          <w:sz w:val="26"/>
          <w:szCs w:val="26"/>
          <w:lang w:val="pt-BR"/>
        </w:rPr>
        <w:t>G3</w:t>
      </w:r>
    </w:p>
    <w:p w14:paraId="22303D97" w14:textId="77777777" w:rsidR="00011161" w:rsidRPr="00AE310C" w:rsidRDefault="00011161" w:rsidP="00AE310C">
      <w:pPr>
        <w:pStyle w:val="ListParagraph"/>
        <w:numPr>
          <w:ilvl w:val="1"/>
          <w:numId w:val="187"/>
        </w:numPr>
        <w:tabs>
          <w:tab w:val="left" w:pos="426"/>
          <w:tab w:val="left" w:pos="990"/>
        </w:tabs>
        <w:spacing w:before="120" w:after="120" w:line="276" w:lineRule="auto"/>
        <w:ind w:left="0" w:firstLine="0"/>
        <w:jc w:val="both"/>
        <w:rPr>
          <w:rFonts w:ascii="Times New Roman" w:hAnsi="Times New Roman"/>
          <w:sz w:val="26"/>
          <w:szCs w:val="26"/>
          <w:lang w:val="pt-BR"/>
        </w:rPr>
      </w:pPr>
      <w:r w:rsidRPr="00AE310C">
        <w:rPr>
          <w:rFonts w:ascii="Times New Roman" w:hAnsi="Times New Roman"/>
          <w:sz w:val="26"/>
          <w:szCs w:val="26"/>
          <w:lang w:val="pt-BR"/>
        </w:rPr>
        <w:t>G4</w:t>
      </w:r>
    </w:p>
    <w:p w14:paraId="2FB79084"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302FD67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Generic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 </w:t>
      </w:r>
      <w:proofErr w:type="spellStart"/>
      <w:r w:rsidRPr="00AE310C">
        <w:rPr>
          <w:b/>
          <w:sz w:val="26"/>
          <w:szCs w:val="26"/>
        </w:rPr>
        <w:t>là</w:t>
      </w:r>
      <w:proofErr w:type="spellEnd"/>
      <w:r w:rsidRPr="00AE310C">
        <w:rPr>
          <w:b/>
          <w:sz w:val="26"/>
          <w:szCs w:val="26"/>
        </w:rPr>
        <w:t>:</w:t>
      </w:r>
    </w:p>
    <w:p w14:paraId="3642999F" w14:textId="77777777" w:rsidR="00011161" w:rsidRPr="00895727" w:rsidRDefault="00011161" w:rsidP="00AE310C">
      <w:pPr>
        <w:pStyle w:val="ListParagraph"/>
        <w:numPr>
          <w:ilvl w:val="1"/>
          <w:numId w:val="188"/>
        </w:numPr>
        <w:tabs>
          <w:tab w:val="left" w:pos="426"/>
          <w:tab w:val="left" w:pos="990"/>
        </w:tabs>
        <w:spacing w:before="120" w:after="120" w:line="276" w:lineRule="auto"/>
        <w:ind w:left="0" w:firstLine="0"/>
        <w:jc w:val="both"/>
        <w:rPr>
          <w:rFonts w:ascii="Times New Roman" w:hAnsi="Times New Roman"/>
          <w:bCs/>
          <w:sz w:val="26"/>
          <w:szCs w:val="26"/>
          <w:lang w:val="pt-BR"/>
        </w:rPr>
      </w:pPr>
      <w:r w:rsidRPr="00895727">
        <w:rPr>
          <w:rFonts w:ascii="Times New Roman" w:hAnsi="Times New Roman"/>
          <w:bCs/>
          <w:sz w:val="26"/>
          <w:szCs w:val="26"/>
          <w:lang w:val="pt-BR"/>
        </w:rPr>
        <w:t>G1</w:t>
      </w:r>
    </w:p>
    <w:p w14:paraId="340C4A2B" w14:textId="77777777" w:rsidR="00011161" w:rsidRPr="00AE310C" w:rsidRDefault="00011161" w:rsidP="00AE310C">
      <w:pPr>
        <w:pStyle w:val="ListParagraph"/>
        <w:numPr>
          <w:ilvl w:val="1"/>
          <w:numId w:val="188"/>
        </w:numPr>
        <w:tabs>
          <w:tab w:val="left" w:pos="426"/>
          <w:tab w:val="left" w:pos="990"/>
        </w:tabs>
        <w:spacing w:before="120" w:after="120" w:line="276" w:lineRule="auto"/>
        <w:ind w:left="0" w:firstLine="0"/>
        <w:jc w:val="both"/>
        <w:rPr>
          <w:rFonts w:ascii="Times New Roman" w:hAnsi="Times New Roman"/>
          <w:sz w:val="26"/>
          <w:szCs w:val="26"/>
          <w:lang w:val="pt-BR"/>
        </w:rPr>
      </w:pPr>
      <w:r w:rsidRPr="00AE310C">
        <w:rPr>
          <w:rFonts w:ascii="Times New Roman" w:hAnsi="Times New Roman"/>
          <w:sz w:val="26"/>
          <w:szCs w:val="26"/>
          <w:lang w:val="pt-BR"/>
        </w:rPr>
        <w:t>G2</w:t>
      </w:r>
    </w:p>
    <w:p w14:paraId="5686328E" w14:textId="77777777" w:rsidR="00011161" w:rsidRPr="00AE310C" w:rsidRDefault="00011161" w:rsidP="00AE310C">
      <w:pPr>
        <w:pStyle w:val="ListParagraph"/>
        <w:numPr>
          <w:ilvl w:val="1"/>
          <w:numId w:val="188"/>
        </w:numPr>
        <w:tabs>
          <w:tab w:val="left" w:pos="426"/>
          <w:tab w:val="left" w:pos="990"/>
        </w:tabs>
        <w:spacing w:before="120" w:after="120" w:line="276" w:lineRule="auto"/>
        <w:ind w:left="0" w:firstLine="0"/>
        <w:jc w:val="both"/>
        <w:rPr>
          <w:rFonts w:ascii="Times New Roman" w:hAnsi="Times New Roman"/>
          <w:sz w:val="26"/>
          <w:szCs w:val="26"/>
          <w:lang w:val="pt-BR"/>
        </w:rPr>
      </w:pPr>
      <w:r w:rsidRPr="00AE310C">
        <w:rPr>
          <w:rFonts w:ascii="Times New Roman" w:hAnsi="Times New Roman"/>
          <w:sz w:val="26"/>
          <w:szCs w:val="26"/>
          <w:lang w:val="pt-BR"/>
        </w:rPr>
        <w:t>G3</w:t>
      </w:r>
    </w:p>
    <w:p w14:paraId="754E50BE" w14:textId="77777777" w:rsidR="00011161" w:rsidRPr="00AE310C" w:rsidRDefault="00011161" w:rsidP="00AE310C">
      <w:pPr>
        <w:pStyle w:val="ListParagraph"/>
        <w:numPr>
          <w:ilvl w:val="1"/>
          <w:numId w:val="188"/>
        </w:numPr>
        <w:tabs>
          <w:tab w:val="left" w:pos="426"/>
          <w:tab w:val="left" w:pos="990"/>
        </w:tabs>
        <w:spacing w:before="120" w:after="120" w:line="276" w:lineRule="auto"/>
        <w:ind w:left="0" w:firstLine="0"/>
        <w:jc w:val="both"/>
        <w:rPr>
          <w:rFonts w:ascii="Times New Roman" w:hAnsi="Times New Roman"/>
          <w:sz w:val="26"/>
          <w:szCs w:val="26"/>
          <w:lang w:val="pt-BR"/>
        </w:rPr>
      </w:pPr>
      <w:r w:rsidRPr="00AE310C">
        <w:rPr>
          <w:rFonts w:ascii="Times New Roman" w:hAnsi="Times New Roman"/>
          <w:sz w:val="26"/>
          <w:szCs w:val="26"/>
          <w:lang w:val="pt-BR"/>
        </w:rPr>
        <w:t>G4</w:t>
      </w:r>
    </w:p>
    <w:p w14:paraId="587C7D16"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rPr>
      </w:pPr>
    </w:p>
    <w:p w14:paraId="3AD79CC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cổ</w:t>
      </w:r>
      <w:proofErr w:type="spellEnd"/>
      <w:r w:rsidRPr="00AE310C">
        <w:rPr>
          <w:b/>
          <w:sz w:val="26"/>
          <w:szCs w:val="26"/>
        </w:rPr>
        <w:t xml:space="preserve"> </w:t>
      </w:r>
      <w:proofErr w:type="spellStart"/>
      <w:r w:rsidRPr="00AE310C">
        <w:rPr>
          <w:b/>
          <w:sz w:val="26"/>
          <w:szCs w:val="26"/>
        </w:rPr>
        <w:t>truyền</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dược</w:t>
      </w:r>
      <w:proofErr w:type="spellEnd"/>
      <w:r w:rsidRPr="00AE310C">
        <w:rPr>
          <w:b/>
          <w:sz w:val="26"/>
          <w:szCs w:val="26"/>
        </w:rPr>
        <w:t xml:space="preserve"> </w:t>
      </w:r>
      <w:proofErr w:type="spellStart"/>
      <w:r w:rsidRPr="00AE310C">
        <w:rPr>
          <w:b/>
          <w:sz w:val="26"/>
          <w:szCs w:val="26"/>
        </w:rPr>
        <w:t>liệu</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 </w:t>
      </w:r>
      <w:proofErr w:type="spellStart"/>
      <w:r w:rsidRPr="00AE310C">
        <w:rPr>
          <w:b/>
          <w:sz w:val="26"/>
          <w:szCs w:val="26"/>
        </w:rPr>
        <w:t>là</w:t>
      </w:r>
      <w:proofErr w:type="spellEnd"/>
      <w:r w:rsidRPr="00AE310C">
        <w:rPr>
          <w:b/>
          <w:sz w:val="26"/>
          <w:szCs w:val="26"/>
        </w:rPr>
        <w:t>:</w:t>
      </w:r>
    </w:p>
    <w:p w14:paraId="7CA5FAFE" w14:textId="77777777" w:rsidR="00011161" w:rsidRPr="00AE310C" w:rsidRDefault="00011161" w:rsidP="00AE310C">
      <w:pPr>
        <w:pStyle w:val="ListParagraph"/>
        <w:numPr>
          <w:ilvl w:val="1"/>
          <w:numId w:val="189"/>
        </w:numPr>
        <w:tabs>
          <w:tab w:val="left" w:pos="426"/>
          <w:tab w:val="left" w:pos="990"/>
        </w:tabs>
        <w:spacing w:before="120" w:after="120" w:line="276" w:lineRule="auto"/>
        <w:ind w:left="0" w:firstLine="0"/>
        <w:jc w:val="both"/>
        <w:rPr>
          <w:rFonts w:ascii="Times New Roman" w:hAnsi="Times New Roman"/>
          <w:sz w:val="26"/>
          <w:szCs w:val="26"/>
          <w:lang w:val="pt-BR"/>
        </w:rPr>
      </w:pPr>
      <w:r w:rsidRPr="00AE310C">
        <w:rPr>
          <w:rFonts w:ascii="Times New Roman" w:hAnsi="Times New Roman"/>
          <w:sz w:val="26"/>
          <w:szCs w:val="26"/>
          <w:lang w:val="pt-BR"/>
        </w:rPr>
        <w:t>G1</w:t>
      </w:r>
    </w:p>
    <w:p w14:paraId="069AE2C7" w14:textId="77777777" w:rsidR="00011161" w:rsidRPr="00AE310C" w:rsidRDefault="00011161" w:rsidP="00AE310C">
      <w:pPr>
        <w:pStyle w:val="ListParagraph"/>
        <w:numPr>
          <w:ilvl w:val="1"/>
          <w:numId w:val="189"/>
        </w:numPr>
        <w:tabs>
          <w:tab w:val="left" w:pos="426"/>
          <w:tab w:val="left" w:pos="990"/>
        </w:tabs>
        <w:spacing w:before="120" w:after="120" w:line="276" w:lineRule="auto"/>
        <w:ind w:left="0" w:firstLine="0"/>
        <w:jc w:val="both"/>
        <w:rPr>
          <w:rFonts w:ascii="Times New Roman" w:hAnsi="Times New Roman"/>
          <w:sz w:val="26"/>
          <w:szCs w:val="26"/>
          <w:lang w:val="pt-BR"/>
        </w:rPr>
      </w:pPr>
      <w:r w:rsidRPr="00AE310C">
        <w:rPr>
          <w:rFonts w:ascii="Times New Roman" w:hAnsi="Times New Roman"/>
          <w:sz w:val="26"/>
          <w:szCs w:val="26"/>
          <w:lang w:val="pt-BR"/>
        </w:rPr>
        <w:t>G2</w:t>
      </w:r>
    </w:p>
    <w:p w14:paraId="7EFAB38C" w14:textId="77777777" w:rsidR="00011161" w:rsidRPr="00895727" w:rsidRDefault="00011161" w:rsidP="00AE310C">
      <w:pPr>
        <w:pStyle w:val="ListParagraph"/>
        <w:numPr>
          <w:ilvl w:val="1"/>
          <w:numId w:val="189"/>
        </w:numPr>
        <w:tabs>
          <w:tab w:val="left" w:pos="426"/>
          <w:tab w:val="left" w:pos="990"/>
        </w:tabs>
        <w:spacing w:before="120" w:after="120" w:line="276" w:lineRule="auto"/>
        <w:ind w:left="0" w:firstLine="0"/>
        <w:jc w:val="both"/>
        <w:rPr>
          <w:rFonts w:ascii="Times New Roman" w:hAnsi="Times New Roman"/>
          <w:bCs/>
          <w:sz w:val="26"/>
          <w:szCs w:val="26"/>
          <w:lang w:val="pt-BR"/>
        </w:rPr>
      </w:pPr>
      <w:r w:rsidRPr="00895727">
        <w:rPr>
          <w:rFonts w:ascii="Times New Roman" w:hAnsi="Times New Roman"/>
          <w:bCs/>
          <w:sz w:val="26"/>
          <w:szCs w:val="26"/>
          <w:lang w:val="pt-BR"/>
        </w:rPr>
        <w:t>G3</w:t>
      </w:r>
    </w:p>
    <w:p w14:paraId="72C6F818" w14:textId="77777777" w:rsidR="00011161" w:rsidRPr="00AE310C" w:rsidRDefault="00011161" w:rsidP="00AE310C">
      <w:pPr>
        <w:pStyle w:val="ListParagraph"/>
        <w:numPr>
          <w:ilvl w:val="1"/>
          <w:numId w:val="189"/>
        </w:numPr>
        <w:tabs>
          <w:tab w:val="left" w:pos="426"/>
          <w:tab w:val="left" w:pos="990"/>
        </w:tabs>
        <w:spacing w:before="120" w:after="120" w:line="276" w:lineRule="auto"/>
        <w:ind w:left="0" w:firstLine="0"/>
        <w:jc w:val="both"/>
        <w:rPr>
          <w:rFonts w:ascii="Times New Roman" w:hAnsi="Times New Roman"/>
          <w:sz w:val="26"/>
          <w:szCs w:val="26"/>
          <w:lang w:val="pt-BR"/>
        </w:rPr>
      </w:pPr>
      <w:r w:rsidRPr="00AE310C">
        <w:rPr>
          <w:rFonts w:ascii="Times New Roman" w:hAnsi="Times New Roman"/>
          <w:sz w:val="26"/>
          <w:szCs w:val="26"/>
          <w:lang w:val="pt-BR"/>
        </w:rPr>
        <w:t>G4</w:t>
      </w:r>
    </w:p>
    <w:p w14:paraId="6FFBB7CB"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sz w:val="26"/>
          <w:szCs w:val="26"/>
          <w:lang w:val="vi-VN"/>
        </w:rPr>
      </w:pPr>
    </w:p>
    <w:p w14:paraId="26C6CE9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Generic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nhóm</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BHXH </w:t>
      </w:r>
      <w:proofErr w:type="spellStart"/>
      <w:r w:rsidRPr="00AE310C">
        <w:rPr>
          <w:b/>
          <w:sz w:val="26"/>
          <w:szCs w:val="26"/>
        </w:rPr>
        <w:t>Việt</w:t>
      </w:r>
      <w:proofErr w:type="spellEnd"/>
      <w:r w:rsidRPr="00AE310C">
        <w:rPr>
          <w:b/>
          <w:sz w:val="26"/>
          <w:szCs w:val="26"/>
        </w:rPr>
        <w:t xml:space="preserve"> Nam </w:t>
      </w:r>
      <w:proofErr w:type="spellStart"/>
      <w:r w:rsidRPr="00AE310C">
        <w:rPr>
          <w:b/>
          <w:sz w:val="26"/>
          <w:szCs w:val="26"/>
        </w:rPr>
        <w:t>là</w:t>
      </w:r>
      <w:proofErr w:type="spellEnd"/>
      <w:r w:rsidRPr="00AE310C">
        <w:rPr>
          <w:b/>
          <w:sz w:val="26"/>
          <w:szCs w:val="26"/>
        </w:rPr>
        <w:t>:</w:t>
      </w:r>
    </w:p>
    <w:p w14:paraId="33F09422" w14:textId="77777777" w:rsidR="00011161" w:rsidRPr="00895727" w:rsidRDefault="00011161" w:rsidP="00AE310C">
      <w:pPr>
        <w:pStyle w:val="ListParagraph"/>
        <w:numPr>
          <w:ilvl w:val="1"/>
          <w:numId w:val="190"/>
        </w:numPr>
        <w:tabs>
          <w:tab w:val="left" w:pos="426"/>
          <w:tab w:val="left" w:pos="990"/>
        </w:tabs>
        <w:spacing w:before="120" w:after="120" w:line="276" w:lineRule="auto"/>
        <w:ind w:left="0" w:firstLine="0"/>
        <w:jc w:val="both"/>
        <w:rPr>
          <w:rFonts w:ascii="Times New Roman" w:hAnsi="Times New Roman"/>
          <w:sz w:val="26"/>
          <w:szCs w:val="26"/>
          <w:lang w:val="pt-BR"/>
        </w:rPr>
      </w:pPr>
      <w:r w:rsidRPr="00895727">
        <w:rPr>
          <w:rFonts w:ascii="Times New Roman" w:hAnsi="Times New Roman"/>
          <w:sz w:val="26"/>
          <w:szCs w:val="26"/>
          <w:lang w:val="pt-BR"/>
        </w:rPr>
        <w:t>N1</w:t>
      </w:r>
    </w:p>
    <w:p w14:paraId="2F6F99F2" w14:textId="77777777" w:rsidR="00011161" w:rsidRPr="00AE310C" w:rsidRDefault="00011161" w:rsidP="00AE310C">
      <w:pPr>
        <w:pStyle w:val="ListParagraph"/>
        <w:numPr>
          <w:ilvl w:val="1"/>
          <w:numId w:val="190"/>
        </w:numPr>
        <w:tabs>
          <w:tab w:val="left" w:pos="426"/>
          <w:tab w:val="left" w:pos="990"/>
        </w:tabs>
        <w:spacing w:before="120" w:after="120" w:line="276" w:lineRule="auto"/>
        <w:ind w:left="0" w:firstLine="0"/>
        <w:jc w:val="both"/>
        <w:rPr>
          <w:rFonts w:ascii="Times New Roman" w:hAnsi="Times New Roman"/>
          <w:sz w:val="26"/>
          <w:szCs w:val="26"/>
          <w:lang w:val="pt-BR"/>
        </w:rPr>
      </w:pPr>
      <w:r w:rsidRPr="00AE310C">
        <w:rPr>
          <w:rFonts w:ascii="Times New Roman" w:hAnsi="Times New Roman"/>
          <w:sz w:val="26"/>
          <w:szCs w:val="26"/>
          <w:lang w:val="pt-BR"/>
        </w:rPr>
        <w:t>N2</w:t>
      </w:r>
    </w:p>
    <w:p w14:paraId="6771983A" w14:textId="77777777" w:rsidR="00011161" w:rsidRPr="00AE310C" w:rsidRDefault="00011161" w:rsidP="00AE310C">
      <w:pPr>
        <w:pStyle w:val="ListParagraph"/>
        <w:numPr>
          <w:ilvl w:val="1"/>
          <w:numId w:val="190"/>
        </w:numPr>
        <w:tabs>
          <w:tab w:val="left" w:pos="426"/>
          <w:tab w:val="left" w:pos="990"/>
        </w:tabs>
        <w:spacing w:before="120" w:after="120" w:line="276" w:lineRule="auto"/>
        <w:ind w:left="0" w:firstLine="0"/>
        <w:jc w:val="both"/>
        <w:rPr>
          <w:rFonts w:ascii="Times New Roman" w:hAnsi="Times New Roman"/>
          <w:sz w:val="26"/>
          <w:szCs w:val="26"/>
          <w:lang w:val="pt-BR"/>
        </w:rPr>
      </w:pPr>
      <w:r w:rsidRPr="00AE310C">
        <w:rPr>
          <w:rFonts w:ascii="Times New Roman" w:hAnsi="Times New Roman"/>
          <w:sz w:val="26"/>
          <w:szCs w:val="26"/>
          <w:lang w:val="pt-BR"/>
        </w:rPr>
        <w:t>N3</w:t>
      </w:r>
    </w:p>
    <w:p w14:paraId="0BE9D592" w14:textId="77777777" w:rsidR="00011161" w:rsidRPr="00AE310C" w:rsidRDefault="00011161" w:rsidP="00AE310C">
      <w:pPr>
        <w:pStyle w:val="ListParagraph"/>
        <w:numPr>
          <w:ilvl w:val="1"/>
          <w:numId w:val="190"/>
        </w:numPr>
        <w:tabs>
          <w:tab w:val="left" w:pos="426"/>
          <w:tab w:val="left" w:pos="990"/>
        </w:tabs>
        <w:spacing w:before="120" w:after="120" w:line="276" w:lineRule="auto"/>
        <w:ind w:left="0" w:firstLine="0"/>
        <w:jc w:val="both"/>
        <w:rPr>
          <w:rFonts w:ascii="Times New Roman" w:hAnsi="Times New Roman"/>
          <w:sz w:val="26"/>
          <w:szCs w:val="26"/>
          <w:lang w:val="pt-BR"/>
        </w:rPr>
      </w:pPr>
      <w:r w:rsidRPr="00AE310C">
        <w:rPr>
          <w:rFonts w:ascii="Times New Roman" w:hAnsi="Times New Roman"/>
          <w:sz w:val="26"/>
          <w:szCs w:val="26"/>
          <w:lang w:val="pt-BR"/>
        </w:rPr>
        <w:t>N4</w:t>
      </w:r>
    </w:p>
    <w:p w14:paraId="24B2F61E"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color w:val="000000" w:themeColor="text1"/>
          <w:sz w:val="26"/>
          <w:szCs w:val="26"/>
        </w:rPr>
      </w:pPr>
    </w:p>
    <w:p w14:paraId="0098999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BHYT </w:t>
      </w:r>
      <w:proofErr w:type="spellStart"/>
      <w:r w:rsidRPr="00AE310C">
        <w:rPr>
          <w:b/>
          <w:sz w:val="26"/>
          <w:szCs w:val="26"/>
        </w:rPr>
        <w:t>trái</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xml:space="preserve">: </w:t>
      </w:r>
    </w:p>
    <w:p w14:paraId="794914A3" w14:textId="77777777" w:rsidR="00011161" w:rsidRPr="00895727" w:rsidRDefault="00011161" w:rsidP="00AE310C">
      <w:pPr>
        <w:pStyle w:val="ListParagraph"/>
        <w:numPr>
          <w:ilvl w:val="0"/>
          <w:numId w:val="191"/>
        </w:numPr>
        <w:tabs>
          <w:tab w:val="left" w:pos="426"/>
          <w:tab w:val="left" w:pos="990"/>
        </w:tabs>
        <w:spacing w:before="120" w:after="120" w:line="276" w:lineRule="auto"/>
        <w:ind w:left="0" w:firstLine="0"/>
        <w:jc w:val="both"/>
        <w:rPr>
          <w:rFonts w:ascii="Times New Roman" w:hAnsi="Times New Roman"/>
          <w:bCs/>
          <w:color w:val="000000" w:themeColor="text1"/>
          <w:sz w:val="26"/>
          <w:szCs w:val="26"/>
        </w:rPr>
      </w:pPr>
      <w:r w:rsidRPr="00895727">
        <w:rPr>
          <w:rFonts w:ascii="Times New Roman" w:hAnsi="Times New Roman"/>
          <w:bCs/>
          <w:color w:val="000000" w:themeColor="text1"/>
          <w:sz w:val="26"/>
          <w:szCs w:val="26"/>
          <w:lang w:val="vi-VN"/>
        </w:rPr>
        <w:t>Điều trị n</w:t>
      </w:r>
      <w:proofErr w:type="spellStart"/>
      <w:r w:rsidRPr="00895727">
        <w:rPr>
          <w:rFonts w:ascii="Times New Roman" w:hAnsi="Times New Roman"/>
          <w:bCs/>
          <w:color w:val="000000" w:themeColor="text1"/>
          <w:sz w:val="26"/>
          <w:szCs w:val="26"/>
        </w:rPr>
        <w:t>ội</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trú</w:t>
      </w:r>
      <w:proofErr w:type="spellEnd"/>
      <w:r w:rsidRPr="00895727">
        <w:rPr>
          <w:rFonts w:ascii="Times New Roman" w:hAnsi="Times New Roman"/>
          <w:bCs/>
          <w:color w:val="000000" w:themeColor="text1"/>
          <w:sz w:val="26"/>
          <w:szCs w:val="26"/>
        </w:rPr>
        <w:t xml:space="preserve"> </w:t>
      </w:r>
      <w:r w:rsidRPr="00895727">
        <w:rPr>
          <w:rFonts w:ascii="Times New Roman" w:hAnsi="Times New Roman"/>
          <w:bCs/>
          <w:color w:val="000000" w:themeColor="text1"/>
          <w:sz w:val="26"/>
          <w:szCs w:val="26"/>
          <w:lang w:val="vi-VN"/>
        </w:rPr>
        <w:t>không</w:t>
      </w:r>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có</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giấy</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chuyển</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tuyến</w:t>
      </w:r>
      <w:proofErr w:type="spellEnd"/>
      <w:r w:rsidRPr="00895727">
        <w:rPr>
          <w:rFonts w:ascii="Times New Roman" w:hAnsi="Times New Roman"/>
          <w:bCs/>
          <w:color w:val="000000" w:themeColor="text1"/>
          <w:sz w:val="26"/>
          <w:szCs w:val="26"/>
        </w:rPr>
        <w:t>.</w:t>
      </w:r>
    </w:p>
    <w:p w14:paraId="03A9A8CE" w14:textId="77777777" w:rsidR="00011161" w:rsidRPr="00AE310C" w:rsidRDefault="00011161" w:rsidP="00AE310C">
      <w:pPr>
        <w:pStyle w:val="ListParagraph"/>
        <w:numPr>
          <w:ilvl w:val="0"/>
          <w:numId w:val="191"/>
        </w:numPr>
        <w:tabs>
          <w:tab w:val="left" w:pos="426"/>
          <w:tab w:val="left" w:pos="99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Cấp</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cứu</w:t>
      </w:r>
      <w:proofErr w:type="spellEnd"/>
      <w:r w:rsidRPr="00AE310C">
        <w:rPr>
          <w:rFonts w:ascii="Times New Roman" w:hAnsi="Times New Roman"/>
          <w:color w:val="000000" w:themeColor="text1"/>
          <w:sz w:val="26"/>
          <w:szCs w:val="26"/>
        </w:rPr>
        <w:t>.</w:t>
      </w:r>
    </w:p>
    <w:p w14:paraId="1EBDA1F5" w14:textId="77777777" w:rsidR="00011161" w:rsidRPr="00AE310C" w:rsidRDefault="00011161" w:rsidP="00AE310C">
      <w:pPr>
        <w:pStyle w:val="ListParagraph"/>
        <w:numPr>
          <w:ilvl w:val="0"/>
          <w:numId w:val="191"/>
        </w:numPr>
        <w:tabs>
          <w:tab w:val="left" w:pos="426"/>
          <w:tab w:val="left" w:pos="99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Điều</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trị</w:t>
      </w:r>
      <w:proofErr w:type="spellEnd"/>
      <w:r w:rsidRPr="00AE310C">
        <w:rPr>
          <w:rFonts w:ascii="Times New Roman" w:hAnsi="Times New Roman"/>
          <w:color w:val="000000" w:themeColor="text1"/>
          <w:sz w:val="26"/>
          <w:szCs w:val="26"/>
        </w:rPr>
        <w:t xml:space="preserve"> </w:t>
      </w:r>
      <w:r w:rsidRPr="00AE310C">
        <w:rPr>
          <w:rFonts w:ascii="Times New Roman" w:hAnsi="Times New Roman"/>
          <w:color w:val="000000" w:themeColor="text1"/>
          <w:sz w:val="26"/>
          <w:szCs w:val="26"/>
          <w:lang w:val="vi-VN"/>
        </w:rPr>
        <w:t>n</w:t>
      </w:r>
      <w:proofErr w:type="spellStart"/>
      <w:r w:rsidRPr="00AE310C">
        <w:rPr>
          <w:rFonts w:ascii="Times New Roman" w:hAnsi="Times New Roman"/>
          <w:color w:val="000000" w:themeColor="text1"/>
          <w:sz w:val="26"/>
          <w:szCs w:val="26"/>
        </w:rPr>
        <w:t>goại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có</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giấy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chuyển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w:t>
      </w:r>
    </w:p>
    <w:p w14:paraId="6BFAF38A" w14:textId="77777777" w:rsidR="00011161" w:rsidRPr="00AE310C" w:rsidRDefault="00011161" w:rsidP="00AE310C">
      <w:pPr>
        <w:pStyle w:val="ListParagraph"/>
        <w:numPr>
          <w:ilvl w:val="0"/>
          <w:numId w:val="191"/>
        </w:numPr>
        <w:tabs>
          <w:tab w:val="left" w:pos="426"/>
          <w:tab w:val="left" w:pos="99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Điều</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trị</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nội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trú</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có</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giấy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chuyển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w:t>
      </w:r>
    </w:p>
    <w:p w14:paraId="155DF689"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color w:val="000000" w:themeColor="text1"/>
          <w:sz w:val="26"/>
          <w:szCs w:val="26"/>
        </w:rPr>
      </w:pPr>
    </w:p>
    <w:p w14:paraId="50C7B3E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trái</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w:t>
      </w:r>
    </w:p>
    <w:p w14:paraId="184E2985" w14:textId="77777777" w:rsidR="00011161" w:rsidRPr="00895727" w:rsidRDefault="00011161" w:rsidP="00AE310C">
      <w:pPr>
        <w:pStyle w:val="ListParagraph"/>
        <w:numPr>
          <w:ilvl w:val="0"/>
          <w:numId w:val="192"/>
        </w:numPr>
        <w:tabs>
          <w:tab w:val="left" w:pos="426"/>
        </w:tabs>
        <w:spacing w:before="120" w:after="120" w:line="276" w:lineRule="auto"/>
        <w:ind w:left="0" w:firstLine="0"/>
        <w:jc w:val="both"/>
        <w:rPr>
          <w:rFonts w:ascii="Times New Roman" w:hAnsi="Times New Roman"/>
          <w:bCs/>
          <w:color w:val="000000" w:themeColor="text1"/>
          <w:sz w:val="26"/>
          <w:szCs w:val="26"/>
        </w:rPr>
      </w:pPr>
      <w:r w:rsidRPr="00895727">
        <w:rPr>
          <w:rFonts w:ascii="Times New Roman" w:hAnsi="Times New Roman"/>
          <w:bCs/>
          <w:color w:val="000000" w:themeColor="text1"/>
          <w:sz w:val="26"/>
          <w:szCs w:val="26"/>
          <w:lang w:val="vi-VN"/>
        </w:rPr>
        <w:t xml:space="preserve">80%, 95%, </w:t>
      </w:r>
      <w:r w:rsidRPr="00895727">
        <w:rPr>
          <w:rFonts w:ascii="Times New Roman" w:hAnsi="Times New Roman"/>
          <w:bCs/>
          <w:color w:val="000000" w:themeColor="text1"/>
          <w:sz w:val="26"/>
          <w:szCs w:val="26"/>
        </w:rPr>
        <w:t xml:space="preserve">100% </w:t>
      </w:r>
      <w:r w:rsidRPr="00895727">
        <w:rPr>
          <w:rFonts w:ascii="Times New Roman" w:hAnsi="Times New Roman"/>
          <w:bCs/>
          <w:color w:val="000000" w:themeColor="text1"/>
          <w:sz w:val="26"/>
          <w:szCs w:val="26"/>
          <w:lang w:val="vi-VN"/>
        </w:rPr>
        <w:t>tùy theo đối tượng tham gia BHYT</w:t>
      </w:r>
      <w:r w:rsidRPr="00895727">
        <w:rPr>
          <w:rFonts w:ascii="Times New Roman" w:hAnsi="Times New Roman"/>
          <w:bCs/>
          <w:color w:val="000000" w:themeColor="text1"/>
          <w:sz w:val="26"/>
          <w:szCs w:val="26"/>
        </w:rPr>
        <w:t>.</w:t>
      </w:r>
    </w:p>
    <w:p w14:paraId="099BA36B" w14:textId="77777777" w:rsidR="00011161" w:rsidRPr="00AE310C" w:rsidRDefault="00011161" w:rsidP="00AE310C">
      <w:pPr>
        <w:pStyle w:val="ListParagraph"/>
        <w:numPr>
          <w:ilvl w:val="0"/>
          <w:numId w:val="192"/>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lang w:val="vi-VN"/>
        </w:rPr>
        <w:t>40%, 60%, 80%</w:t>
      </w:r>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tùy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đối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tượng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gia</w:t>
      </w:r>
      <w:proofErr w:type="spellEnd"/>
      <w:r w:rsidRPr="00AE310C">
        <w:rPr>
          <w:rFonts w:ascii="Times New Roman" w:hAnsi="Times New Roman"/>
          <w:color w:val="000000" w:themeColor="text1"/>
          <w:sz w:val="26"/>
          <w:szCs w:val="26"/>
        </w:rPr>
        <w:t xml:space="preserve"> BHYT.</w:t>
      </w:r>
    </w:p>
    <w:p w14:paraId="32D8FA04" w14:textId="77777777" w:rsidR="00011161" w:rsidRPr="00AE310C" w:rsidRDefault="00011161" w:rsidP="00AE310C">
      <w:pPr>
        <w:pStyle w:val="ListParagraph"/>
        <w:numPr>
          <w:ilvl w:val="0"/>
          <w:numId w:val="192"/>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lang w:val="vi-VN"/>
        </w:rPr>
        <w:t xml:space="preserve">40%, </w:t>
      </w:r>
      <w:r w:rsidRPr="00AE310C">
        <w:rPr>
          <w:rFonts w:ascii="Times New Roman" w:hAnsi="Times New Roman"/>
          <w:color w:val="000000" w:themeColor="text1"/>
          <w:sz w:val="26"/>
          <w:szCs w:val="26"/>
        </w:rPr>
        <w:t>5</w:t>
      </w:r>
      <w:r w:rsidRPr="00AE310C">
        <w:rPr>
          <w:rFonts w:ascii="Times New Roman" w:hAnsi="Times New Roman"/>
          <w:color w:val="000000" w:themeColor="text1"/>
          <w:sz w:val="26"/>
          <w:szCs w:val="26"/>
          <w:lang w:val="vi-VN"/>
        </w:rPr>
        <w:t xml:space="preserve">0%, </w:t>
      </w:r>
      <w:r w:rsidRPr="00AE310C">
        <w:rPr>
          <w:rFonts w:ascii="Times New Roman" w:hAnsi="Times New Roman"/>
          <w:color w:val="000000" w:themeColor="text1"/>
          <w:sz w:val="26"/>
          <w:szCs w:val="26"/>
        </w:rPr>
        <w:t>6</w:t>
      </w:r>
      <w:r w:rsidRPr="00AE310C">
        <w:rPr>
          <w:rFonts w:ascii="Times New Roman" w:hAnsi="Times New Roman"/>
          <w:color w:val="000000" w:themeColor="text1"/>
          <w:sz w:val="26"/>
          <w:szCs w:val="26"/>
          <w:lang w:val="vi-VN"/>
        </w:rPr>
        <w:t>0%</w:t>
      </w:r>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tùy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đối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tượng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gia</w:t>
      </w:r>
      <w:proofErr w:type="spellEnd"/>
      <w:r w:rsidRPr="00AE310C">
        <w:rPr>
          <w:rFonts w:ascii="Times New Roman" w:hAnsi="Times New Roman"/>
          <w:color w:val="000000" w:themeColor="text1"/>
          <w:sz w:val="26"/>
          <w:szCs w:val="26"/>
        </w:rPr>
        <w:t xml:space="preserve"> BHYT.</w:t>
      </w:r>
    </w:p>
    <w:p w14:paraId="48FC437E" w14:textId="77777777" w:rsidR="00011161" w:rsidRPr="00AE310C" w:rsidRDefault="00011161" w:rsidP="00AE310C">
      <w:pPr>
        <w:pStyle w:val="ListParagraph"/>
        <w:numPr>
          <w:ilvl w:val="0"/>
          <w:numId w:val="192"/>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5</w:t>
      </w:r>
      <w:r w:rsidRPr="00AE310C">
        <w:rPr>
          <w:rFonts w:ascii="Times New Roman" w:hAnsi="Times New Roman"/>
          <w:color w:val="000000" w:themeColor="text1"/>
          <w:sz w:val="26"/>
          <w:szCs w:val="26"/>
          <w:lang w:val="vi-VN"/>
        </w:rPr>
        <w:t xml:space="preserve">0%, 60%, </w:t>
      </w:r>
      <w:r w:rsidRPr="00AE310C">
        <w:rPr>
          <w:rFonts w:ascii="Times New Roman" w:hAnsi="Times New Roman"/>
          <w:color w:val="000000" w:themeColor="text1"/>
          <w:sz w:val="26"/>
          <w:szCs w:val="26"/>
        </w:rPr>
        <w:t>95</w:t>
      </w:r>
      <w:r w:rsidRPr="00AE310C">
        <w:rPr>
          <w:rFonts w:ascii="Times New Roman" w:hAnsi="Times New Roman"/>
          <w:color w:val="000000" w:themeColor="text1"/>
          <w:sz w:val="26"/>
          <w:szCs w:val="26"/>
          <w:lang w:val="vi-VN"/>
        </w:rPr>
        <w:t>%</w:t>
      </w:r>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tùy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đối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tượng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tham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gia</w:t>
      </w:r>
      <w:proofErr w:type="spellEnd"/>
      <w:r w:rsidRPr="00AE310C">
        <w:rPr>
          <w:rFonts w:ascii="Times New Roman" w:hAnsi="Times New Roman"/>
          <w:color w:val="000000" w:themeColor="text1"/>
          <w:sz w:val="26"/>
          <w:szCs w:val="26"/>
        </w:rPr>
        <w:t xml:space="preserve"> BHYT.</w:t>
      </w:r>
    </w:p>
    <w:p w14:paraId="10B62306"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color w:val="000000" w:themeColor="text1"/>
          <w:sz w:val="26"/>
          <w:szCs w:val="26"/>
        </w:rPr>
      </w:pPr>
    </w:p>
    <w:p w14:paraId="366A666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w:t>
      </w:r>
      <w:proofErr w:type="spellStart"/>
      <w:r w:rsidRPr="00AE310C">
        <w:rPr>
          <w:b/>
          <w:sz w:val="26"/>
          <w:szCs w:val="26"/>
        </w:rPr>
        <w:t>trái</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w:t>
      </w:r>
    </w:p>
    <w:p w14:paraId="2AE6A933" w14:textId="77777777" w:rsidR="00011161" w:rsidRPr="00AE310C" w:rsidRDefault="00011161" w:rsidP="00AE310C">
      <w:pPr>
        <w:pStyle w:val="ListParagraph"/>
        <w:numPr>
          <w:ilvl w:val="0"/>
          <w:numId w:val="193"/>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lang w:val="vi-VN"/>
        </w:rPr>
        <w:t xml:space="preserve">80%, 95%, </w:t>
      </w:r>
      <w:r w:rsidRPr="00AE310C">
        <w:rPr>
          <w:rFonts w:ascii="Times New Roman" w:hAnsi="Times New Roman"/>
          <w:color w:val="000000" w:themeColor="text1"/>
          <w:sz w:val="26"/>
          <w:szCs w:val="26"/>
        </w:rPr>
        <w:t xml:space="preserve">100% </w:t>
      </w:r>
      <w:r w:rsidRPr="00AE310C">
        <w:rPr>
          <w:rFonts w:ascii="Times New Roman" w:hAnsi="Times New Roman"/>
          <w:color w:val="000000" w:themeColor="text1"/>
          <w:sz w:val="26"/>
          <w:szCs w:val="26"/>
          <w:lang w:val="vi-VN"/>
        </w:rPr>
        <w:t>tùy theo đối tượng tham gia BHYT;</w:t>
      </w:r>
    </w:p>
    <w:p w14:paraId="6DF5DD12" w14:textId="77777777" w:rsidR="00011161" w:rsidRPr="00895727" w:rsidRDefault="00011161" w:rsidP="00AE310C">
      <w:pPr>
        <w:pStyle w:val="ListParagraph"/>
        <w:numPr>
          <w:ilvl w:val="0"/>
          <w:numId w:val="193"/>
        </w:numPr>
        <w:tabs>
          <w:tab w:val="left" w:pos="426"/>
        </w:tabs>
        <w:spacing w:before="120" w:after="120" w:line="276" w:lineRule="auto"/>
        <w:ind w:left="0" w:firstLine="0"/>
        <w:jc w:val="both"/>
        <w:rPr>
          <w:rFonts w:ascii="Times New Roman" w:hAnsi="Times New Roman"/>
          <w:bCs/>
          <w:color w:val="000000" w:themeColor="text1"/>
          <w:sz w:val="26"/>
          <w:szCs w:val="26"/>
        </w:rPr>
      </w:pPr>
      <w:r w:rsidRPr="00895727">
        <w:rPr>
          <w:rFonts w:ascii="Times New Roman" w:hAnsi="Times New Roman"/>
          <w:bCs/>
          <w:color w:val="000000" w:themeColor="text1"/>
          <w:sz w:val="26"/>
          <w:szCs w:val="26"/>
          <w:lang w:val="vi-VN"/>
        </w:rPr>
        <w:t>Không được hưởng quyền lợi BHYT</w:t>
      </w:r>
      <w:r w:rsidRPr="00895727">
        <w:rPr>
          <w:rFonts w:ascii="Times New Roman" w:hAnsi="Times New Roman"/>
          <w:bCs/>
          <w:color w:val="000000" w:themeColor="text1"/>
          <w:sz w:val="26"/>
          <w:szCs w:val="26"/>
        </w:rPr>
        <w:t>;</w:t>
      </w:r>
    </w:p>
    <w:p w14:paraId="0C2EE9B0" w14:textId="77777777" w:rsidR="00011161" w:rsidRPr="00AE310C" w:rsidRDefault="00011161" w:rsidP="00AE310C">
      <w:pPr>
        <w:pStyle w:val="ListParagraph"/>
        <w:numPr>
          <w:ilvl w:val="0"/>
          <w:numId w:val="193"/>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5</w:t>
      </w:r>
      <w:r w:rsidRPr="00AE310C">
        <w:rPr>
          <w:rFonts w:ascii="Times New Roman" w:hAnsi="Times New Roman"/>
          <w:color w:val="000000" w:themeColor="text1"/>
          <w:sz w:val="26"/>
          <w:szCs w:val="26"/>
          <w:lang w:val="vi-VN"/>
        </w:rPr>
        <w:t xml:space="preserve">0%, </w:t>
      </w:r>
      <w:r w:rsidRPr="00AE310C">
        <w:rPr>
          <w:rFonts w:ascii="Times New Roman" w:hAnsi="Times New Roman"/>
          <w:color w:val="000000" w:themeColor="text1"/>
          <w:sz w:val="26"/>
          <w:szCs w:val="26"/>
        </w:rPr>
        <w:t>70</w:t>
      </w:r>
      <w:r w:rsidRPr="00AE310C">
        <w:rPr>
          <w:rFonts w:ascii="Times New Roman" w:hAnsi="Times New Roman"/>
          <w:color w:val="000000" w:themeColor="text1"/>
          <w:sz w:val="26"/>
          <w:szCs w:val="26"/>
          <w:lang w:val="vi-VN"/>
        </w:rPr>
        <w:t xml:space="preserve">%, </w:t>
      </w:r>
      <w:r w:rsidRPr="00AE310C">
        <w:rPr>
          <w:rFonts w:ascii="Times New Roman" w:hAnsi="Times New Roman"/>
          <w:color w:val="000000" w:themeColor="text1"/>
          <w:sz w:val="26"/>
          <w:szCs w:val="26"/>
        </w:rPr>
        <w:t xml:space="preserve">80% </w:t>
      </w:r>
      <w:r w:rsidRPr="00AE310C">
        <w:rPr>
          <w:rFonts w:ascii="Times New Roman" w:hAnsi="Times New Roman"/>
          <w:color w:val="000000" w:themeColor="text1"/>
          <w:sz w:val="26"/>
          <w:szCs w:val="26"/>
          <w:lang w:val="vi-VN"/>
        </w:rPr>
        <w:t>tùy theo đối tượng tham gia BHYT;</w:t>
      </w:r>
    </w:p>
    <w:p w14:paraId="7EC7B902" w14:textId="77777777" w:rsidR="00011161" w:rsidRPr="00AE310C" w:rsidRDefault="00011161" w:rsidP="00AE310C">
      <w:pPr>
        <w:pStyle w:val="ListParagraph"/>
        <w:numPr>
          <w:ilvl w:val="0"/>
          <w:numId w:val="193"/>
        </w:numPr>
        <w:tabs>
          <w:tab w:val="left" w:pos="426"/>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7</w:t>
      </w:r>
      <w:r w:rsidRPr="00AE310C">
        <w:rPr>
          <w:rFonts w:ascii="Times New Roman" w:hAnsi="Times New Roman"/>
          <w:color w:val="000000" w:themeColor="text1"/>
          <w:sz w:val="26"/>
          <w:szCs w:val="26"/>
          <w:lang w:val="vi-VN"/>
        </w:rPr>
        <w:t xml:space="preserve">0%, </w:t>
      </w:r>
      <w:r w:rsidRPr="00AE310C">
        <w:rPr>
          <w:rFonts w:ascii="Times New Roman" w:hAnsi="Times New Roman"/>
          <w:color w:val="000000" w:themeColor="text1"/>
          <w:sz w:val="26"/>
          <w:szCs w:val="26"/>
        </w:rPr>
        <w:t>80</w:t>
      </w:r>
      <w:r w:rsidRPr="00AE310C">
        <w:rPr>
          <w:rFonts w:ascii="Times New Roman" w:hAnsi="Times New Roman"/>
          <w:color w:val="000000" w:themeColor="text1"/>
          <w:sz w:val="26"/>
          <w:szCs w:val="26"/>
          <w:lang w:val="vi-VN"/>
        </w:rPr>
        <w:t xml:space="preserve">%, </w:t>
      </w:r>
      <w:r w:rsidRPr="00AE310C">
        <w:rPr>
          <w:rFonts w:ascii="Times New Roman" w:hAnsi="Times New Roman"/>
          <w:color w:val="000000" w:themeColor="text1"/>
          <w:sz w:val="26"/>
          <w:szCs w:val="26"/>
        </w:rPr>
        <w:t xml:space="preserve">85% </w:t>
      </w:r>
      <w:r w:rsidRPr="00AE310C">
        <w:rPr>
          <w:rFonts w:ascii="Times New Roman" w:hAnsi="Times New Roman"/>
          <w:color w:val="000000" w:themeColor="text1"/>
          <w:sz w:val="26"/>
          <w:szCs w:val="26"/>
          <w:lang w:val="vi-VN"/>
        </w:rPr>
        <w:t>tùy theo đối tượng tham gia BHYT;</w:t>
      </w:r>
    </w:p>
    <w:p w14:paraId="4F118B25"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color w:val="000000" w:themeColor="text1"/>
          <w:sz w:val="26"/>
          <w:szCs w:val="26"/>
        </w:rPr>
      </w:pPr>
    </w:p>
    <w:p w14:paraId="6F13E95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trái</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TW:</w:t>
      </w:r>
    </w:p>
    <w:p w14:paraId="69ECE708" w14:textId="77777777" w:rsidR="00011161" w:rsidRPr="00AE310C" w:rsidRDefault="00011161" w:rsidP="00AE310C">
      <w:pPr>
        <w:pStyle w:val="ListParagraph"/>
        <w:numPr>
          <w:ilvl w:val="0"/>
          <w:numId w:val="194"/>
        </w:numPr>
        <w:tabs>
          <w:tab w:val="left" w:pos="426"/>
          <w:tab w:val="left" w:pos="990"/>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100% </w:t>
      </w:r>
      <w:r w:rsidRPr="00AE310C">
        <w:rPr>
          <w:rFonts w:ascii="Times New Roman" w:hAnsi="Times New Roman"/>
          <w:color w:val="000000" w:themeColor="text1"/>
          <w:sz w:val="26"/>
          <w:szCs w:val="26"/>
          <w:lang w:val="vi-VN"/>
        </w:rPr>
        <w:t>tùy theo đối tượng tham gia BHYT;</w:t>
      </w:r>
    </w:p>
    <w:p w14:paraId="4068121F" w14:textId="77777777" w:rsidR="00011161" w:rsidRPr="00895727" w:rsidRDefault="00011161" w:rsidP="00AE310C">
      <w:pPr>
        <w:pStyle w:val="ListParagraph"/>
        <w:numPr>
          <w:ilvl w:val="0"/>
          <w:numId w:val="194"/>
        </w:numPr>
        <w:tabs>
          <w:tab w:val="left" w:pos="426"/>
          <w:tab w:val="left" w:pos="990"/>
        </w:tabs>
        <w:spacing w:before="120" w:after="120" w:line="276" w:lineRule="auto"/>
        <w:ind w:left="0" w:firstLine="0"/>
        <w:jc w:val="both"/>
        <w:rPr>
          <w:rFonts w:ascii="Times New Roman" w:hAnsi="Times New Roman"/>
          <w:bCs/>
          <w:color w:val="000000" w:themeColor="text1"/>
          <w:sz w:val="26"/>
          <w:szCs w:val="26"/>
        </w:rPr>
      </w:pPr>
      <w:r w:rsidRPr="00895727">
        <w:rPr>
          <w:rFonts w:ascii="Times New Roman" w:hAnsi="Times New Roman"/>
          <w:bCs/>
          <w:color w:val="000000" w:themeColor="text1"/>
          <w:sz w:val="26"/>
          <w:szCs w:val="26"/>
          <w:lang w:val="vi-VN"/>
        </w:rPr>
        <w:t xml:space="preserve">40% </w:t>
      </w:r>
      <w:proofErr w:type="spellStart"/>
      <w:r w:rsidRPr="00895727">
        <w:rPr>
          <w:rFonts w:ascii="Times New Roman" w:hAnsi="Times New Roman"/>
          <w:bCs/>
          <w:color w:val="000000" w:themeColor="text1"/>
          <w:sz w:val="26"/>
          <w:szCs w:val="26"/>
        </w:rPr>
        <w:t>tùy</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theo</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đối</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tượng</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tham</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gia</w:t>
      </w:r>
      <w:proofErr w:type="spellEnd"/>
      <w:r w:rsidRPr="00895727">
        <w:rPr>
          <w:rFonts w:ascii="Times New Roman" w:hAnsi="Times New Roman"/>
          <w:bCs/>
          <w:color w:val="000000" w:themeColor="text1"/>
          <w:sz w:val="26"/>
          <w:szCs w:val="26"/>
        </w:rPr>
        <w:t xml:space="preserve"> BHYT;</w:t>
      </w:r>
    </w:p>
    <w:p w14:paraId="738BFE88" w14:textId="77777777" w:rsidR="00011161" w:rsidRPr="00AE310C" w:rsidRDefault="00011161" w:rsidP="00AE310C">
      <w:pPr>
        <w:pStyle w:val="ListParagraph"/>
        <w:numPr>
          <w:ilvl w:val="0"/>
          <w:numId w:val="194"/>
        </w:numPr>
        <w:tabs>
          <w:tab w:val="left" w:pos="426"/>
          <w:tab w:val="left" w:pos="990"/>
        </w:tabs>
        <w:spacing w:before="120" w:after="120" w:line="276" w:lineRule="auto"/>
        <w:ind w:left="0" w:firstLine="0"/>
        <w:jc w:val="both"/>
        <w:rPr>
          <w:rFonts w:ascii="Times New Roman" w:hAnsi="Times New Roman"/>
          <w:color w:val="000000" w:themeColor="text1"/>
          <w:sz w:val="26"/>
          <w:szCs w:val="26"/>
          <w:lang w:val="vi-VN"/>
        </w:rPr>
      </w:pPr>
      <w:r w:rsidRPr="00AE310C">
        <w:rPr>
          <w:rFonts w:ascii="Times New Roman" w:hAnsi="Times New Roman"/>
          <w:color w:val="000000" w:themeColor="text1"/>
          <w:sz w:val="26"/>
          <w:szCs w:val="26"/>
          <w:lang w:val="vi-VN"/>
        </w:rPr>
        <w:t>60% tùy theo đối tượng tham gia BHYT;</w:t>
      </w:r>
    </w:p>
    <w:p w14:paraId="5CB0AE5A" w14:textId="77777777" w:rsidR="00011161" w:rsidRPr="00AE310C" w:rsidRDefault="00011161" w:rsidP="00AE310C">
      <w:pPr>
        <w:pStyle w:val="ListParagraph"/>
        <w:numPr>
          <w:ilvl w:val="0"/>
          <w:numId w:val="194"/>
        </w:numPr>
        <w:tabs>
          <w:tab w:val="left" w:pos="426"/>
          <w:tab w:val="left" w:pos="990"/>
        </w:tabs>
        <w:spacing w:before="120" w:after="120" w:line="276" w:lineRule="auto"/>
        <w:ind w:left="0" w:firstLine="0"/>
        <w:jc w:val="both"/>
        <w:rPr>
          <w:rFonts w:ascii="Times New Roman" w:hAnsi="Times New Roman"/>
          <w:color w:val="000000" w:themeColor="text1"/>
          <w:sz w:val="26"/>
          <w:szCs w:val="26"/>
          <w:lang w:val="vi-VN"/>
        </w:rPr>
      </w:pPr>
      <w:r w:rsidRPr="00AE310C">
        <w:rPr>
          <w:rFonts w:ascii="Times New Roman" w:hAnsi="Times New Roman"/>
          <w:color w:val="000000" w:themeColor="text1"/>
          <w:sz w:val="26"/>
          <w:szCs w:val="26"/>
          <w:lang w:val="vi-VN"/>
        </w:rPr>
        <w:t>80% tùy theo đối tượng tham gia BHYT;</w:t>
      </w:r>
    </w:p>
    <w:p w14:paraId="011D91C9" w14:textId="77777777" w:rsidR="00011161" w:rsidRPr="00895727" w:rsidRDefault="00011161" w:rsidP="00AE310C">
      <w:pPr>
        <w:tabs>
          <w:tab w:val="left" w:pos="426"/>
          <w:tab w:val="left" w:pos="990"/>
        </w:tabs>
        <w:spacing w:before="120" w:after="120" w:line="276" w:lineRule="auto"/>
        <w:contextualSpacing/>
        <w:jc w:val="both"/>
        <w:rPr>
          <w:rFonts w:ascii="Times New Roman" w:eastAsia="SimSun" w:hAnsi="Times New Roman" w:cs="Times New Roman"/>
          <w:color w:val="000000" w:themeColor="text1"/>
          <w:sz w:val="26"/>
          <w:szCs w:val="26"/>
          <w:lang w:eastAsia="zh-CN"/>
        </w:rPr>
      </w:pPr>
    </w:p>
    <w:p w14:paraId="666E6C6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nghĩa</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1 </w:t>
      </w:r>
      <w:proofErr w:type="spellStart"/>
      <w:r w:rsidRPr="00AE310C">
        <w:rPr>
          <w:b/>
          <w:sz w:val="26"/>
          <w:szCs w:val="26"/>
        </w:rPr>
        <w:t>đợt</w:t>
      </w:r>
      <w:proofErr w:type="spellEnd"/>
      <w:r w:rsidRPr="00AE310C">
        <w:rPr>
          <w:b/>
          <w:sz w:val="26"/>
          <w:szCs w:val="26"/>
        </w:rPr>
        <w:t>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w:t>
      </w:r>
      <w:proofErr w:type="spellStart"/>
      <w:r w:rsidRPr="00AE310C">
        <w:rPr>
          <w:b/>
          <w:sz w:val="26"/>
          <w:szCs w:val="26"/>
        </w:rPr>
        <w:t>trú</w:t>
      </w:r>
      <w:proofErr w:type="spellEnd"/>
      <w:r w:rsidRPr="00AE310C">
        <w:rPr>
          <w:b/>
          <w:sz w:val="26"/>
          <w:szCs w:val="26"/>
        </w:rPr>
        <w:t>:</w:t>
      </w:r>
    </w:p>
    <w:p w14:paraId="3540FDCA" w14:textId="77777777" w:rsidR="00011161" w:rsidRPr="00895727" w:rsidRDefault="00011161" w:rsidP="00AE310C">
      <w:pPr>
        <w:pStyle w:val="NormalWeb"/>
        <w:numPr>
          <w:ilvl w:val="0"/>
          <w:numId w:val="195"/>
        </w:numPr>
        <w:tabs>
          <w:tab w:val="left" w:pos="426"/>
          <w:tab w:val="left" w:pos="1080"/>
        </w:tabs>
        <w:spacing w:before="120" w:beforeAutospacing="0" w:after="120" w:afterAutospacing="0" w:line="276" w:lineRule="auto"/>
        <w:ind w:left="0" w:firstLine="0"/>
        <w:contextualSpacing/>
        <w:jc w:val="both"/>
        <w:rPr>
          <w:bCs/>
          <w:color w:val="000000" w:themeColor="text1"/>
          <w:sz w:val="26"/>
          <w:szCs w:val="26"/>
        </w:rPr>
      </w:pPr>
      <w:proofErr w:type="spellStart"/>
      <w:r w:rsidRPr="00895727">
        <w:rPr>
          <w:bCs/>
          <w:color w:val="000000" w:themeColor="text1"/>
          <w:sz w:val="26"/>
          <w:szCs w:val="26"/>
        </w:rPr>
        <w:t>Ngày</w:t>
      </w:r>
      <w:proofErr w:type="spellEnd"/>
      <w:r w:rsidRPr="00895727">
        <w:rPr>
          <w:bCs/>
          <w:color w:val="000000" w:themeColor="text1"/>
          <w:sz w:val="26"/>
          <w:szCs w:val="26"/>
        </w:rPr>
        <w:t> </w:t>
      </w:r>
      <w:r w:rsidRPr="00895727">
        <w:rPr>
          <w:bCs/>
          <w:color w:val="000000" w:themeColor="text1"/>
          <w:sz w:val="26"/>
          <w:szCs w:val="26"/>
          <w:lang w:val="vi-VN"/>
        </w:rPr>
        <w:t>đ</w:t>
      </w:r>
      <w:proofErr w:type="spellStart"/>
      <w:r w:rsidRPr="00895727">
        <w:rPr>
          <w:bCs/>
          <w:color w:val="000000" w:themeColor="text1"/>
          <w:sz w:val="26"/>
          <w:szCs w:val="26"/>
        </w:rPr>
        <w:t>iều</w:t>
      </w:r>
      <w:proofErr w:type="spellEnd"/>
      <w:r w:rsidRPr="00895727">
        <w:rPr>
          <w:bCs/>
          <w:color w:val="000000" w:themeColor="text1"/>
          <w:sz w:val="26"/>
          <w:szCs w:val="26"/>
        </w:rPr>
        <w:t xml:space="preserve"> </w:t>
      </w:r>
      <w:proofErr w:type="spellStart"/>
      <w:r w:rsidRPr="00895727">
        <w:rPr>
          <w:bCs/>
          <w:color w:val="000000" w:themeColor="text1"/>
          <w:sz w:val="26"/>
          <w:szCs w:val="26"/>
        </w:rPr>
        <w:t>trị</w:t>
      </w:r>
      <w:proofErr w:type="spellEnd"/>
      <w:r w:rsidRPr="00895727">
        <w:rPr>
          <w:bCs/>
          <w:color w:val="000000" w:themeColor="text1"/>
          <w:sz w:val="26"/>
          <w:szCs w:val="26"/>
        </w:rPr>
        <w:t xml:space="preserve"> </w:t>
      </w:r>
      <w:proofErr w:type="spellStart"/>
      <w:r w:rsidRPr="00895727">
        <w:rPr>
          <w:bCs/>
          <w:color w:val="000000" w:themeColor="text1"/>
          <w:sz w:val="26"/>
          <w:szCs w:val="26"/>
        </w:rPr>
        <w:t>nội</w:t>
      </w:r>
      <w:proofErr w:type="spellEnd"/>
      <w:r w:rsidRPr="00895727">
        <w:rPr>
          <w:bCs/>
          <w:color w:val="000000" w:themeColor="text1"/>
          <w:sz w:val="26"/>
          <w:szCs w:val="26"/>
        </w:rPr>
        <w:t xml:space="preserve"> </w:t>
      </w:r>
      <w:proofErr w:type="spellStart"/>
      <w:r w:rsidRPr="00895727">
        <w:rPr>
          <w:bCs/>
          <w:color w:val="000000" w:themeColor="text1"/>
          <w:sz w:val="26"/>
          <w:szCs w:val="26"/>
        </w:rPr>
        <w:t>trú</w:t>
      </w:r>
      <w:proofErr w:type="spellEnd"/>
      <w:r w:rsidRPr="00895727">
        <w:rPr>
          <w:bCs/>
          <w:color w:val="000000" w:themeColor="text1"/>
          <w:sz w:val="26"/>
          <w:szCs w:val="26"/>
        </w:rPr>
        <w:t xml:space="preserve">: </w:t>
      </w:r>
      <w:proofErr w:type="spellStart"/>
      <w:r w:rsidRPr="00895727">
        <w:rPr>
          <w:bCs/>
          <w:color w:val="000000" w:themeColor="text1"/>
          <w:sz w:val="26"/>
          <w:szCs w:val="26"/>
        </w:rPr>
        <w:t>Là</w:t>
      </w:r>
      <w:proofErr w:type="spellEnd"/>
      <w:r w:rsidRPr="00895727">
        <w:rPr>
          <w:bCs/>
          <w:color w:val="000000" w:themeColor="text1"/>
          <w:sz w:val="26"/>
          <w:szCs w:val="26"/>
        </w:rPr>
        <w:t xml:space="preserve"> </w:t>
      </w:r>
      <w:proofErr w:type="spellStart"/>
      <w:r w:rsidRPr="00895727">
        <w:rPr>
          <w:bCs/>
          <w:color w:val="000000" w:themeColor="text1"/>
          <w:sz w:val="26"/>
          <w:szCs w:val="26"/>
        </w:rPr>
        <w:t>một</w:t>
      </w:r>
      <w:proofErr w:type="spellEnd"/>
      <w:r w:rsidRPr="00895727">
        <w:rPr>
          <w:bCs/>
          <w:color w:val="000000" w:themeColor="text1"/>
          <w:sz w:val="26"/>
          <w:szCs w:val="26"/>
        </w:rPr>
        <w:t xml:space="preserve"> </w:t>
      </w:r>
      <w:proofErr w:type="spellStart"/>
      <w:r w:rsidRPr="00895727">
        <w:rPr>
          <w:bCs/>
          <w:color w:val="000000" w:themeColor="text1"/>
          <w:sz w:val="26"/>
          <w:szCs w:val="26"/>
        </w:rPr>
        <w:t>ngày</w:t>
      </w:r>
      <w:proofErr w:type="spellEnd"/>
      <w:r w:rsidRPr="00895727">
        <w:rPr>
          <w:bCs/>
          <w:color w:val="000000" w:themeColor="text1"/>
          <w:sz w:val="26"/>
          <w:szCs w:val="26"/>
        </w:rPr>
        <w:t xml:space="preserve"> </w:t>
      </w:r>
      <w:proofErr w:type="spellStart"/>
      <w:r w:rsidRPr="00895727">
        <w:rPr>
          <w:bCs/>
          <w:color w:val="000000" w:themeColor="text1"/>
          <w:sz w:val="26"/>
          <w:szCs w:val="26"/>
        </w:rPr>
        <w:t>trong</w:t>
      </w:r>
      <w:proofErr w:type="spellEnd"/>
      <w:r w:rsidRPr="00895727">
        <w:rPr>
          <w:bCs/>
          <w:color w:val="000000" w:themeColor="text1"/>
          <w:sz w:val="26"/>
          <w:szCs w:val="26"/>
        </w:rPr>
        <w:t xml:space="preserve"> </w:t>
      </w:r>
      <w:proofErr w:type="spellStart"/>
      <w:r w:rsidRPr="00895727">
        <w:rPr>
          <w:bCs/>
          <w:color w:val="000000" w:themeColor="text1"/>
          <w:sz w:val="26"/>
          <w:szCs w:val="26"/>
        </w:rPr>
        <w:t>đó</w:t>
      </w:r>
      <w:proofErr w:type="spellEnd"/>
      <w:r w:rsidRPr="00895727">
        <w:rPr>
          <w:bCs/>
          <w:color w:val="000000" w:themeColor="text1"/>
          <w:sz w:val="26"/>
          <w:szCs w:val="26"/>
        </w:rPr>
        <w:t xml:space="preserve">, </w:t>
      </w:r>
      <w:proofErr w:type="spellStart"/>
      <w:r w:rsidRPr="00895727">
        <w:rPr>
          <w:bCs/>
          <w:color w:val="000000" w:themeColor="text1"/>
          <w:sz w:val="26"/>
          <w:szCs w:val="26"/>
        </w:rPr>
        <w:t>người</w:t>
      </w:r>
      <w:proofErr w:type="spellEnd"/>
      <w:r w:rsidRPr="00895727">
        <w:rPr>
          <w:bCs/>
          <w:color w:val="000000" w:themeColor="text1"/>
          <w:sz w:val="26"/>
          <w:szCs w:val="26"/>
        </w:rPr>
        <w:t xml:space="preserve"> </w:t>
      </w:r>
      <w:proofErr w:type="spellStart"/>
      <w:r w:rsidRPr="00895727">
        <w:rPr>
          <w:bCs/>
          <w:color w:val="000000" w:themeColor="text1"/>
          <w:sz w:val="26"/>
          <w:szCs w:val="26"/>
        </w:rPr>
        <w:t>bệnh</w:t>
      </w:r>
      <w:proofErr w:type="spellEnd"/>
      <w:r w:rsidRPr="00895727">
        <w:rPr>
          <w:bCs/>
          <w:color w:val="000000" w:themeColor="text1"/>
          <w:sz w:val="26"/>
          <w:szCs w:val="26"/>
        </w:rPr>
        <w:t xml:space="preserve"> </w:t>
      </w:r>
      <w:proofErr w:type="spellStart"/>
      <w:r w:rsidRPr="00895727">
        <w:rPr>
          <w:bCs/>
          <w:color w:val="000000" w:themeColor="text1"/>
          <w:sz w:val="26"/>
          <w:szCs w:val="26"/>
        </w:rPr>
        <w:t>được</w:t>
      </w:r>
      <w:proofErr w:type="spellEnd"/>
      <w:r w:rsidRPr="00895727">
        <w:rPr>
          <w:bCs/>
          <w:color w:val="000000" w:themeColor="text1"/>
          <w:sz w:val="26"/>
          <w:szCs w:val="26"/>
        </w:rPr>
        <w:t xml:space="preserve"> </w:t>
      </w:r>
      <w:proofErr w:type="spellStart"/>
      <w:r w:rsidRPr="00895727">
        <w:rPr>
          <w:bCs/>
          <w:color w:val="000000" w:themeColor="text1"/>
          <w:sz w:val="26"/>
          <w:szCs w:val="26"/>
        </w:rPr>
        <w:t>làm</w:t>
      </w:r>
      <w:proofErr w:type="spellEnd"/>
      <w:r w:rsidRPr="00895727">
        <w:rPr>
          <w:bCs/>
          <w:color w:val="000000" w:themeColor="text1"/>
          <w:sz w:val="26"/>
          <w:szCs w:val="26"/>
        </w:rPr>
        <w:t xml:space="preserve"> </w:t>
      </w:r>
      <w:proofErr w:type="spellStart"/>
      <w:r w:rsidRPr="00895727">
        <w:rPr>
          <w:bCs/>
          <w:color w:val="000000" w:themeColor="text1"/>
          <w:sz w:val="26"/>
          <w:szCs w:val="26"/>
        </w:rPr>
        <w:t>bệnh</w:t>
      </w:r>
      <w:proofErr w:type="spellEnd"/>
      <w:r w:rsidRPr="00895727">
        <w:rPr>
          <w:bCs/>
          <w:color w:val="000000" w:themeColor="text1"/>
          <w:sz w:val="26"/>
          <w:szCs w:val="26"/>
        </w:rPr>
        <w:t xml:space="preserve"> </w:t>
      </w:r>
      <w:proofErr w:type="spellStart"/>
      <w:r w:rsidRPr="00895727">
        <w:rPr>
          <w:bCs/>
          <w:color w:val="000000" w:themeColor="text1"/>
          <w:sz w:val="26"/>
          <w:szCs w:val="26"/>
        </w:rPr>
        <w:t>án</w:t>
      </w:r>
      <w:proofErr w:type="spellEnd"/>
      <w:r w:rsidRPr="00895727">
        <w:rPr>
          <w:bCs/>
          <w:color w:val="000000" w:themeColor="text1"/>
          <w:sz w:val="26"/>
          <w:szCs w:val="26"/>
        </w:rPr>
        <w:t xml:space="preserve"> </w:t>
      </w:r>
      <w:proofErr w:type="spellStart"/>
      <w:r w:rsidRPr="00895727">
        <w:rPr>
          <w:bCs/>
          <w:color w:val="000000" w:themeColor="text1"/>
          <w:sz w:val="26"/>
          <w:szCs w:val="26"/>
        </w:rPr>
        <w:t>nội</w:t>
      </w:r>
      <w:proofErr w:type="spellEnd"/>
      <w:r w:rsidRPr="00895727">
        <w:rPr>
          <w:bCs/>
          <w:color w:val="000000" w:themeColor="text1"/>
          <w:sz w:val="26"/>
          <w:szCs w:val="26"/>
        </w:rPr>
        <w:t xml:space="preserve"> </w:t>
      </w:r>
      <w:proofErr w:type="spellStart"/>
      <w:r w:rsidRPr="00895727">
        <w:rPr>
          <w:bCs/>
          <w:color w:val="000000" w:themeColor="text1"/>
          <w:sz w:val="26"/>
          <w:szCs w:val="26"/>
        </w:rPr>
        <w:t>trú</w:t>
      </w:r>
      <w:proofErr w:type="spellEnd"/>
      <w:r w:rsidRPr="00895727">
        <w:rPr>
          <w:bCs/>
          <w:color w:val="000000" w:themeColor="text1"/>
          <w:sz w:val="26"/>
          <w:szCs w:val="26"/>
        </w:rPr>
        <w:t xml:space="preserve">, </w:t>
      </w:r>
      <w:proofErr w:type="spellStart"/>
      <w:r w:rsidRPr="00895727">
        <w:rPr>
          <w:bCs/>
          <w:color w:val="000000" w:themeColor="text1"/>
          <w:sz w:val="26"/>
          <w:szCs w:val="26"/>
        </w:rPr>
        <w:t>được</w:t>
      </w:r>
      <w:proofErr w:type="spellEnd"/>
      <w:r w:rsidRPr="00895727">
        <w:rPr>
          <w:bCs/>
          <w:color w:val="000000" w:themeColor="text1"/>
          <w:sz w:val="26"/>
          <w:szCs w:val="26"/>
        </w:rPr>
        <w:t xml:space="preserve"> </w:t>
      </w:r>
      <w:proofErr w:type="spellStart"/>
      <w:r w:rsidRPr="00895727">
        <w:rPr>
          <w:bCs/>
          <w:color w:val="000000" w:themeColor="text1"/>
          <w:sz w:val="26"/>
          <w:szCs w:val="26"/>
        </w:rPr>
        <w:t>hưởng</w:t>
      </w:r>
      <w:proofErr w:type="spellEnd"/>
      <w:r w:rsidRPr="00895727">
        <w:rPr>
          <w:bCs/>
          <w:color w:val="000000" w:themeColor="text1"/>
          <w:sz w:val="26"/>
          <w:szCs w:val="26"/>
        </w:rPr>
        <w:t xml:space="preserve"> </w:t>
      </w:r>
      <w:proofErr w:type="spellStart"/>
      <w:r w:rsidRPr="00895727">
        <w:rPr>
          <w:bCs/>
          <w:color w:val="000000" w:themeColor="text1"/>
          <w:sz w:val="26"/>
          <w:szCs w:val="26"/>
        </w:rPr>
        <w:t>ít</w:t>
      </w:r>
      <w:proofErr w:type="spellEnd"/>
      <w:r w:rsidRPr="00895727">
        <w:rPr>
          <w:bCs/>
          <w:color w:val="000000" w:themeColor="text1"/>
          <w:sz w:val="26"/>
          <w:szCs w:val="26"/>
        </w:rPr>
        <w:t xml:space="preserve"> </w:t>
      </w:r>
      <w:proofErr w:type="spellStart"/>
      <w:r w:rsidRPr="00895727">
        <w:rPr>
          <w:bCs/>
          <w:color w:val="000000" w:themeColor="text1"/>
          <w:sz w:val="26"/>
          <w:szCs w:val="26"/>
        </w:rPr>
        <w:t>nhất</w:t>
      </w:r>
      <w:proofErr w:type="spellEnd"/>
      <w:r w:rsidRPr="00895727">
        <w:rPr>
          <w:bCs/>
          <w:color w:val="000000" w:themeColor="text1"/>
          <w:sz w:val="26"/>
          <w:szCs w:val="26"/>
        </w:rPr>
        <w:t xml:space="preserve"> </w:t>
      </w:r>
      <w:proofErr w:type="spellStart"/>
      <w:r w:rsidRPr="00895727">
        <w:rPr>
          <w:bCs/>
          <w:color w:val="000000" w:themeColor="text1"/>
          <w:sz w:val="26"/>
          <w:szCs w:val="26"/>
        </w:rPr>
        <w:t>một</w:t>
      </w:r>
      <w:proofErr w:type="spellEnd"/>
      <w:r w:rsidRPr="00895727">
        <w:rPr>
          <w:bCs/>
          <w:color w:val="000000" w:themeColor="text1"/>
          <w:sz w:val="26"/>
          <w:szCs w:val="26"/>
        </w:rPr>
        <w:t xml:space="preserve"> </w:t>
      </w:r>
      <w:proofErr w:type="spellStart"/>
      <w:r w:rsidRPr="00895727">
        <w:rPr>
          <w:bCs/>
          <w:color w:val="000000" w:themeColor="text1"/>
          <w:sz w:val="26"/>
          <w:szCs w:val="26"/>
        </w:rPr>
        <w:t>trong</w:t>
      </w:r>
      <w:proofErr w:type="spellEnd"/>
      <w:r w:rsidRPr="00895727">
        <w:rPr>
          <w:bCs/>
          <w:color w:val="000000" w:themeColor="text1"/>
          <w:sz w:val="26"/>
          <w:szCs w:val="26"/>
        </w:rPr>
        <w:t xml:space="preserve"> </w:t>
      </w:r>
      <w:proofErr w:type="spellStart"/>
      <w:r w:rsidRPr="00895727">
        <w:rPr>
          <w:bCs/>
          <w:color w:val="000000" w:themeColor="text1"/>
          <w:sz w:val="26"/>
          <w:szCs w:val="26"/>
        </w:rPr>
        <w:t>các</w:t>
      </w:r>
      <w:proofErr w:type="spellEnd"/>
      <w:r w:rsidRPr="00895727">
        <w:rPr>
          <w:bCs/>
          <w:color w:val="000000" w:themeColor="text1"/>
          <w:sz w:val="26"/>
          <w:szCs w:val="26"/>
        </w:rPr>
        <w:t xml:space="preserve"> </w:t>
      </w:r>
      <w:proofErr w:type="spellStart"/>
      <w:r w:rsidRPr="00895727">
        <w:rPr>
          <w:bCs/>
          <w:color w:val="000000" w:themeColor="text1"/>
          <w:sz w:val="26"/>
          <w:szCs w:val="26"/>
        </w:rPr>
        <w:t>chế</w:t>
      </w:r>
      <w:proofErr w:type="spellEnd"/>
      <w:r w:rsidRPr="00895727">
        <w:rPr>
          <w:bCs/>
          <w:color w:val="000000" w:themeColor="text1"/>
          <w:sz w:val="26"/>
          <w:szCs w:val="26"/>
        </w:rPr>
        <w:t xml:space="preserve"> </w:t>
      </w:r>
      <w:proofErr w:type="spellStart"/>
      <w:r w:rsidRPr="00895727">
        <w:rPr>
          <w:bCs/>
          <w:color w:val="000000" w:themeColor="text1"/>
          <w:sz w:val="26"/>
          <w:szCs w:val="26"/>
        </w:rPr>
        <w:t>độ</w:t>
      </w:r>
      <w:proofErr w:type="spellEnd"/>
      <w:r w:rsidRPr="00895727">
        <w:rPr>
          <w:bCs/>
          <w:color w:val="000000" w:themeColor="text1"/>
          <w:sz w:val="26"/>
          <w:szCs w:val="26"/>
        </w:rPr>
        <w:t xml:space="preserve">: </w:t>
      </w:r>
      <w:proofErr w:type="spellStart"/>
      <w:r w:rsidRPr="00895727">
        <w:rPr>
          <w:bCs/>
          <w:color w:val="000000" w:themeColor="text1"/>
          <w:sz w:val="26"/>
          <w:szCs w:val="26"/>
        </w:rPr>
        <w:t>theo</w:t>
      </w:r>
      <w:proofErr w:type="spellEnd"/>
      <w:r w:rsidRPr="00895727">
        <w:rPr>
          <w:bCs/>
          <w:color w:val="000000" w:themeColor="text1"/>
          <w:sz w:val="26"/>
          <w:szCs w:val="26"/>
        </w:rPr>
        <w:t xml:space="preserve"> </w:t>
      </w:r>
      <w:proofErr w:type="spellStart"/>
      <w:r w:rsidRPr="00895727">
        <w:rPr>
          <w:bCs/>
          <w:color w:val="000000" w:themeColor="text1"/>
          <w:sz w:val="26"/>
          <w:szCs w:val="26"/>
        </w:rPr>
        <w:t>dõi</w:t>
      </w:r>
      <w:proofErr w:type="spellEnd"/>
      <w:r w:rsidRPr="00895727">
        <w:rPr>
          <w:bCs/>
          <w:color w:val="000000" w:themeColor="text1"/>
          <w:sz w:val="26"/>
          <w:szCs w:val="26"/>
        </w:rPr>
        <w:t xml:space="preserve">, </w:t>
      </w:r>
      <w:proofErr w:type="spellStart"/>
      <w:r w:rsidRPr="00895727">
        <w:rPr>
          <w:bCs/>
          <w:color w:val="000000" w:themeColor="text1"/>
          <w:sz w:val="26"/>
          <w:szCs w:val="26"/>
        </w:rPr>
        <w:t>chẩn</w:t>
      </w:r>
      <w:proofErr w:type="spellEnd"/>
      <w:r w:rsidRPr="00895727">
        <w:rPr>
          <w:bCs/>
          <w:color w:val="000000" w:themeColor="text1"/>
          <w:sz w:val="26"/>
          <w:szCs w:val="26"/>
        </w:rPr>
        <w:t xml:space="preserve"> </w:t>
      </w:r>
      <w:proofErr w:type="spellStart"/>
      <w:r w:rsidRPr="00895727">
        <w:rPr>
          <w:bCs/>
          <w:color w:val="000000" w:themeColor="text1"/>
          <w:sz w:val="26"/>
          <w:szCs w:val="26"/>
        </w:rPr>
        <w:t>đoán</w:t>
      </w:r>
      <w:proofErr w:type="spellEnd"/>
      <w:r w:rsidRPr="00895727">
        <w:rPr>
          <w:bCs/>
          <w:color w:val="000000" w:themeColor="text1"/>
          <w:sz w:val="26"/>
          <w:szCs w:val="26"/>
        </w:rPr>
        <w:t>, </w:t>
      </w:r>
      <w:r w:rsidRPr="00895727">
        <w:rPr>
          <w:bCs/>
          <w:color w:val="000000" w:themeColor="text1"/>
          <w:sz w:val="26"/>
          <w:szCs w:val="26"/>
          <w:lang w:val="vi-VN"/>
        </w:rPr>
        <w:t>đ</w:t>
      </w:r>
      <w:proofErr w:type="spellStart"/>
      <w:r w:rsidRPr="00895727">
        <w:rPr>
          <w:bCs/>
          <w:color w:val="000000" w:themeColor="text1"/>
          <w:sz w:val="26"/>
          <w:szCs w:val="26"/>
        </w:rPr>
        <w:t>iều</w:t>
      </w:r>
      <w:proofErr w:type="spellEnd"/>
      <w:r w:rsidRPr="00895727">
        <w:rPr>
          <w:bCs/>
          <w:color w:val="000000" w:themeColor="text1"/>
          <w:sz w:val="26"/>
          <w:szCs w:val="26"/>
        </w:rPr>
        <w:t xml:space="preserve"> </w:t>
      </w:r>
      <w:proofErr w:type="spellStart"/>
      <w:r w:rsidRPr="00895727">
        <w:rPr>
          <w:bCs/>
          <w:color w:val="000000" w:themeColor="text1"/>
          <w:sz w:val="26"/>
          <w:szCs w:val="26"/>
        </w:rPr>
        <w:t>trị</w:t>
      </w:r>
      <w:proofErr w:type="spellEnd"/>
      <w:r w:rsidRPr="00895727">
        <w:rPr>
          <w:bCs/>
          <w:color w:val="000000" w:themeColor="text1"/>
          <w:sz w:val="26"/>
          <w:szCs w:val="26"/>
        </w:rPr>
        <w:t xml:space="preserve"> </w:t>
      </w:r>
      <w:proofErr w:type="spellStart"/>
      <w:r w:rsidRPr="00895727">
        <w:rPr>
          <w:bCs/>
          <w:color w:val="000000" w:themeColor="text1"/>
          <w:sz w:val="26"/>
          <w:szCs w:val="26"/>
        </w:rPr>
        <w:t>hoặc</w:t>
      </w:r>
      <w:proofErr w:type="spellEnd"/>
      <w:r w:rsidRPr="00895727">
        <w:rPr>
          <w:bCs/>
          <w:color w:val="000000" w:themeColor="text1"/>
          <w:sz w:val="26"/>
          <w:szCs w:val="26"/>
        </w:rPr>
        <w:t xml:space="preserve"> </w:t>
      </w:r>
      <w:proofErr w:type="spellStart"/>
      <w:r w:rsidRPr="00895727">
        <w:rPr>
          <w:bCs/>
          <w:color w:val="000000" w:themeColor="text1"/>
          <w:sz w:val="26"/>
          <w:szCs w:val="26"/>
        </w:rPr>
        <w:t>chăm</w:t>
      </w:r>
      <w:proofErr w:type="spellEnd"/>
      <w:r w:rsidRPr="00895727">
        <w:rPr>
          <w:bCs/>
          <w:color w:val="000000" w:themeColor="text1"/>
          <w:sz w:val="26"/>
          <w:szCs w:val="26"/>
        </w:rPr>
        <w:t xml:space="preserve"> </w:t>
      </w:r>
      <w:proofErr w:type="spellStart"/>
      <w:r w:rsidRPr="00895727">
        <w:rPr>
          <w:bCs/>
          <w:color w:val="000000" w:themeColor="text1"/>
          <w:sz w:val="26"/>
          <w:szCs w:val="26"/>
        </w:rPr>
        <w:t>sóc</w:t>
      </w:r>
      <w:proofErr w:type="spellEnd"/>
      <w:r w:rsidRPr="00895727">
        <w:rPr>
          <w:bCs/>
          <w:color w:val="000000" w:themeColor="text1"/>
          <w:sz w:val="26"/>
          <w:szCs w:val="26"/>
        </w:rPr>
        <w:t>.</w:t>
      </w:r>
    </w:p>
    <w:p w14:paraId="1954FBF0" w14:textId="77777777" w:rsidR="00011161" w:rsidRPr="00AE310C" w:rsidRDefault="00011161" w:rsidP="00AE310C">
      <w:pPr>
        <w:pStyle w:val="ListParagraph"/>
        <w:numPr>
          <w:ilvl w:val="0"/>
          <w:numId w:val="195"/>
        </w:numPr>
        <w:tabs>
          <w:tab w:val="left" w:pos="426"/>
          <w:tab w:val="left" w:pos="1080"/>
        </w:tabs>
        <w:spacing w:before="120" w:after="120" w:line="276" w:lineRule="auto"/>
        <w:ind w:left="0" w:firstLine="0"/>
        <w:jc w:val="both"/>
        <w:rPr>
          <w:rFonts w:ascii="Times New Roman" w:eastAsia="SimSun" w:hAnsi="Times New Roman"/>
          <w:color w:val="000000" w:themeColor="text1"/>
          <w:sz w:val="26"/>
          <w:szCs w:val="26"/>
          <w:lang w:eastAsia="zh-CN"/>
        </w:rPr>
      </w:pPr>
      <w:proofErr w:type="spellStart"/>
      <w:r w:rsidRPr="00AE310C">
        <w:rPr>
          <w:rFonts w:ascii="Times New Roman" w:eastAsia="SimSun" w:hAnsi="Times New Roman"/>
          <w:color w:val="000000" w:themeColor="text1"/>
          <w:sz w:val="26"/>
          <w:szCs w:val="26"/>
          <w:lang w:eastAsia="zh-CN"/>
        </w:rPr>
        <w:t>Ngày</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điều</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trị</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nội</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trú</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Là</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một</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ngày</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trong</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đó</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người</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bệnh</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được</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theo</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dõi</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chẩn</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đoán</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điều</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trị</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hoặc</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chăm</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sóc</w:t>
      </w:r>
      <w:proofErr w:type="spellEnd"/>
      <w:r w:rsidRPr="00AE310C">
        <w:rPr>
          <w:rFonts w:ascii="Times New Roman" w:eastAsia="SimSun" w:hAnsi="Times New Roman"/>
          <w:color w:val="000000" w:themeColor="text1"/>
          <w:sz w:val="26"/>
          <w:szCs w:val="26"/>
          <w:lang w:eastAsia="zh-CN"/>
        </w:rPr>
        <w:t>.</w:t>
      </w:r>
    </w:p>
    <w:p w14:paraId="6C51D996" w14:textId="77777777" w:rsidR="00011161" w:rsidRPr="00AE310C" w:rsidRDefault="00011161" w:rsidP="00AE310C">
      <w:pPr>
        <w:pStyle w:val="ListParagraph"/>
        <w:numPr>
          <w:ilvl w:val="0"/>
          <w:numId w:val="195"/>
        </w:numPr>
        <w:tabs>
          <w:tab w:val="left" w:pos="426"/>
          <w:tab w:val="left" w:pos="1080"/>
        </w:tabs>
        <w:spacing w:before="120" w:after="120" w:line="276" w:lineRule="auto"/>
        <w:ind w:left="0" w:firstLine="0"/>
        <w:jc w:val="both"/>
        <w:rPr>
          <w:rFonts w:ascii="Times New Roman" w:eastAsia="SimSun" w:hAnsi="Times New Roman"/>
          <w:color w:val="000000" w:themeColor="text1"/>
          <w:sz w:val="26"/>
          <w:szCs w:val="26"/>
          <w:lang w:eastAsia="zh-CN"/>
        </w:rPr>
      </w:pPr>
      <w:proofErr w:type="spellStart"/>
      <w:r w:rsidRPr="00AE310C">
        <w:rPr>
          <w:rFonts w:ascii="Times New Roman" w:eastAsia="SimSun" w:hAnsi="Times New Roman"/>
          <w:color w:val="000000" w:themeColor="text1"/>
          <w:sz w:val="26"/>
          <w:szCs w:val="26"/>
          <w:lang w:eastAsia="zh-CN"/>
        </w:rPr>
        <w:t>Ngày</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điều</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trị</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nội</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trú</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Là</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một</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ngày</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trong</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đó</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người</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bệnh</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được</w:t>
      </w:r>
      <w:proofErr w:type="spellEnd"/>
      <w:r w:rsidRPr="00AE310C">
        <w:rPr>
          <w:rFonts w:ascii="Times New Roman" w:eastAsia="SimSun" w:hAnsi="Times New Roman"/>
          <w:color w:val="000000" w:themeColor="text1"/>
          <w:sz w:val="26"/>
          <w:szCs w:val="26"/>
          <w:lang w:eastAsia="zh-CN"/>
        </w:rPr>
        <w:t xml:space="preserve"> </w:t>
      </w:r>
      <w:r w:rsidRPr="00AE310C">
        <w:rPr>
          <w:rFonts w:ascii="Times New Roman" w:eastAsia="SimSun" w:hAnsi="Times New Roman"/>
          <w:color w:val="000000" w:themeColor="text1"/>
          <w:sz w:val="26"/>
          <w:szCs w:val="26"/>
          <w:lang w:val="vi-VN" w:eastAsia="zh-CN"/>
        </w:rPr>
        <w:t xml:space="preserve">khám, </w:t>
      </w:r>
      <w:proofErr w:type="spellStart"/>
      <w:r w:rsidRPr="00AE310C">
        <w:rPr>
          <w:rFonts w:ascii="Times New Roman" w:eastAsia="SimSun" w:hAnsi="Times New Roman"/>
          <w:color w:val="000000" w:themeColor="text1"/>
          <w:sz w:val="26"/>
          <w:szCs w:val="26"/>
          <w:lang w:eastAsia="zh-CN"/>
        </w:rPr>
        <w:t>theo</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dõi</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chẩn</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đoán</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điều</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trị</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hoặc</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chăm</w:t>
      </w:r>
      <w:proofErr w:type="spellEnd"/>
      <w:r w:rsidRPr="00AE310C">
        <w:rPr>
          <w:rFonts w:ascii="Times New Roman" w:eastAsia="SimSun" w:hAnsi="Times New Roman"/>
          <w:color w:val="000000" w:themeColor="text1"/>
          <w:sz w:val="26"/>
          <w:szCs w:val="26"/>
          <w:lang w:eastAsia="zh-CN"/>
        </w:rPr>
        <w:t xml:space="preserve"> </w:t>
      </w:r>
      <w:proofErr w:type="spellStart"/>
      <w:r w:rsidRPr="00AE310C">
        <w:rPr>
          <w:rFonts w:ascii="Times New Roman" w:eastAsia="SimSun" w:hAnsi="Times New Roman"/>
          <w:color w:val="000000" w:themeColor="text1"/>
          <w:sz w:val="26"/>
          <w:szCs w:val="26"/>
          <w:lang w:eastAsia="zh-CN"/>
        </w:rPr>
        <w:t>sóc</w:t>
      </w:r>
      <w:proofErr w:type="spellEnd"/>
      <w:r w:rsidRPr="00AE310C">
        <w:rPr>
          <w:rFonts w:ascii="Times New Roman" w:eastAsia="SimSun" w:hAnsi="Times New Roman"/>
          <w:color w:val="000000" w:themeColor="text1"/>
          <w:sz w:val="26"/>
          <w:szCs w:val="26"/>
          <w:lang w:eastAsia="zh-CN"/>
        </w:rPr>
        <w:t>.</w:t>
      </w:r>
    </w:p>
    <w:p w14:paraId="1B154090" w14:textId="77777777" w:rsidR="00011161" w:rsidRPr="00AE310C" w:rsidRDefault="00011161" w:rsidP="00AE310C">
      <w:pPr>
        <w:pStyle w:val="NormalWeb"/>
        <w:numPr>
          <w:ilvl w:val="0"/>
          <w:numId w:val="195"/>
        </w:numPr>
        <w:tabs>
          <w:tab w:val="left" w:pos="426"/>
          <w:tab w:val="left" w:pos="1080"/>
        </w:tabs>
        <w:spacing w:before="120" w:beforeAutospacing="0" w:after="120" w:afterAutospacing="0" w:line="276" w:lineRule="auto"/>
        <w:ind w:left="0" w:firstLine="0"/>
        <w:contextualSpacing/>
        <w:jc w:val="both"/>
        <w:rPr>
          <w:color w:val="000000" w:themeColor="text1"/>
          <w:sz w:val="26"/>
          <w:szCs w:val="26"/>
        </w:rPr>
      </w:pPr>
      <w:proofErr w:type="spellStart"/>
      <w:r w:rsidRPr="00AE310C">
        <w:rPr>
          <w:rFonts w:eastAsia="SimSun"/>
          <w:color w:val="000000" w:themeColor="text1"/>
          <w:sz w:val="26"/>
          <w:szCs w:val="26"/>
          <w:lang w:eastAsia="zh-CN"/>
        </w:rPr>
        <w:t>Ngày</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điều</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trị</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nội</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trú</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Là</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một</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ngày</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trong</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đó</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người</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bệnh</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được</w:t>
      </w:r>
      <w:proofErr w:type="spellEnd"/>
      <w:r w:rsidRPr="00AE310C">
        <w:rPr>
          <w:rFonts w:eastAsia="SimSun"/>
          <w:color w:val="000000" w:themeColor="text1"/>
          <w:sz w:val="26"/>
          <w:szCs w:val="26"/>
          <w:lang w:eastAsia="zh-CN"/>
        </w:rPr>
        <w:t xml:space="preserve"> </w:t>
      </w:r>
      <w:r w:rsidRPr="00AE310C">
        <w:rPr>
          <w:rFonts w:eastAsia="SimSun"/>
          <w:color w:val="000000" w:themeColor="text1"/>
          <w:sz w:val="26"/>
          <w:szCs w:val="26"/>
          <w:lang w:val="vi-VN" w:eastAsia="zh-CN"/>
        </w:rPr>
        <w:t>khám</w:t>
      </w:r>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điều</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trị</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vật</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lý</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trị</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liệu</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hoặc</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chăm</w:t>
      </w:r>
      <w:proofErr w:type="spellEnd"/>
      <w:r w:rsidRPr="00AE310C">
        <w:rPr>
          <w:rFonts w:eastAsia="SimSun"/>
          <w:color w:val="000000" w:themeColor="text1"/>
          <w:sz w:val="26"/>
          <w:szCs w:val="26"/>
          <w:lang w:eastAsia="zh-CN"/>
        </w:rPr>
        <w:t xml:space="preserve"> </w:t>
      </w:r>
      <w:proofErr w:type="spellStart"/>
      <w:r w:rsidRPr="00AE310C">
        <w:rPr>
          <w:rFonts w:eastAsia="SimSun"/>
          <w:color w:val="000000" w:themeColor="text1"/>
          <w:sz w:val="26"/>
          <w:szCs w:val="26"/>
          <w:lang w:eastAsia="zh-CN"/>
        </w:rPr>
        <w:t>sóc</w:t>
      </w:r>
      <w:proofErr w:type="spellEnd"/>
      <w:r w:rsidRPr="00AE310C">
        <w:rPr>
          <w:rFonts w:eastAsia="SimSun"/>
          <w:color w:val="000000" w:themeColor="text1"/>
          <w:sz w:val="26"/>
          <w:szCs w:val="26"/>
          <w:lang w:eastAsia="zh-CN"/>
        </w:rPr>
        <w:t>.</w:t>
      </w:r>
    </w:p>
    <w:p w14:paraId="41A7DB97" w14:textId="77777777" w:rsidR="00011161" w:rsidRPr="00895727" w:rsidRDefault="00011161" w:rsidP="00AE310C">
      <w:pPr>
        <w:pStyle w:val="BodyTextIndent2"/>
        <w:tabs>
          <w:tab w:val="left" w:pos="426"/>
          <w:tab w:val="left" w:pos="990"/>
          <w:tab w:val="left" w:pos="1080"/>
        </w:tabs>
        <w:spacing w:before="120" w:line="276" w:lineRule="auto"/>
        <w:ind w:left="0"/>
        <w:contextualSpacing/>
        <w:jc w:val="both"/>
        <w:rPr>
          <w:rFonts w:ascii="Times New Roman" w:hAnsi="Times New Roman" w:cs="Times New Roman"/>
          <w:color w:val="000000" w:themeColor="text1"/>
          <w:sz w:val="26"/>
          <w:szCs w:val="26"/>
          <w:lang w:val="vi-VN"/>
        </w:rPr>
      </w:pPr>
    </w:p>
    <w:p w14:paraId="5F9FFB0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đã</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đó</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biểu</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bất</w:t>
      </w:r>
      <w:proofErr w:type="spellEnd"/>
      <w:r w:rsidRPr="00AE310C">
        <w:rPr>
          <w:b/>
          <w:sz w:val="26"/>
          <w:szCs w:val="26"/>
        </w:rPr>
        <w:t xml:space="preserve"> </w:t>
      </w:r>
      <w:proofErr w:type="spellStart"/>
      <w:r w:rsidRPr="00AE310C">
        <w:rPr>
          <w:b/>
          <w:sz w:val="26"/>
          <w:szCs w:val="26"/>
        </w:rPr>
        <w:t>thường</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đó</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lại</w:t>
      </w:r>
      <w:proofErr w:type="spellEnd"/>
      <w:r w:rsidRPr="00AE310C">
        <w:rPr>
          <w:b/>
          <w:sz w:val="26"/>
          <w:szCs w:val="26"/>
        </w:rPr>
        <w:t xml:space="preserve"> </w:t>
      </w:r>
      <w:proofErr w:type="spellStart"/>
      <w:r w:rsidRPr="00AE310C">
        <w:rPr>
          <w:b/>
          <w:sz w:val="26"/>
          <w:szCs w:val="26"/>
        </w:rPr>
        <w:t>ngay</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hôm</w:t>
      </w:r>
      <w:proofErr w:type="spellEnd"/>
      <w:r w:rsidRPr="00AE310C">
        <w:rPr>
          <w:b/>
          <w:sz w:val="26"/>
          <w:szCs w:val="26"/>
        </w:rPr>
        <w:t xml:space="preserve"> </w:t>
      </w:r>
      <w:proofErr w:type="spellStart"/>
      <w:r w:rsidRPr="00AE310C">
        <w:rPr>
          <w:b/>
          <w:sz w:val="26"/>
          <w:szCs w:val="26"/>
        </w:rPr>
        <w:t>đó</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w:t>
      </w:r>
      <w:proofErr w:type="spellStart"/>
      <w:r w:rsidRPr="00AE310C">
        <w:rPr>
          <w:b/>
          <w:sz w:val="26"/>
          <w:szCs w:val="26"/>
        </w:rPr>
        <w:t>thăm</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này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176D5CB0" w14:textId="77777777" w:rsidR="00011161" w:rsidRPr="00895727" w:rsidRDefault="00011161" w:rsidP="00AE310C">
      <w:pPr>
        <w:pStyle w:val="BodyTextIndent2"/>
        <w:numPr>
          <w:ilvl w:val="0"/>
          <w:numId w:val="196"/>
        </w:numPr>
        <w:tabs>
          <w:tab w:val="left" w:pos="426"/>
          <w:tab w:val="left" w:pos="1080"/>
          <w:tab w:val="left" w:pos="1620"/>
        </w:tabs>
        <w:autoSpaceDE w:val="0"/>
        <w:autoSpaceDN w:val="0"/>
        <w:adjustRightInd w:val="0"/>
        <w:spacing w:before="120" w:line="276" w:lineRule="auto"/>
        <w:ind w:left="0" w:firstLine="0"/>
        <w:contextualSpacing/>
        <w:jc w:val="both"/>
        <w:rPr>
          <w:rFonts w:ascii="Times New Roman" w:hAnsi="Times New Roman" w:cs="Times New Roman"/>
          <w:color w:val="000000" w:themeColor="text1"/>
          <w:sz w:val="26"/>
          <w:szCs w:val="26"/>
        </w:rPr>
      </w:pPr>
      <w:proofErr w:type="spellStart"/>
      <w:r w:rsidRPr="00895727">
        <w:rPr>
          <w:rFonts w:ascii="Times New Roman" w:hAnsi="Times New Roman" w:cs="Times New Roman"/>
          <w:color w:val="000000" w:themeColor="text1"/>
          <w:sz w:val="26"/>
          <w:szCs w:val="26"/>
        </w:rPr>
        <w:t>Xem</w:t>
      </w:r>
      <w:proofErr w:type="spellEnd"/>
      <w:r w:rsidRPr="00895727">
        <w:rPr>
          <w:rFonts w:ascii="Times New Roman" w:hAnsi="Times New Roman" w:cs="Times New Roman"/>
          <w:color w:val="000000" w:themeColor="text1"/>
          <w:sz w:val="26"/>
          <w:szCs w:val="26"/>
          <w:lang w:val="vi-VN"/>
        </w:rPr>
        <w:t xml:space="preserve"> như là lần khám thứ </w:t>
      </w:r>
      <w:r w:rsidRPr="00895727">
        <w:rPr>
          <w:rFonts w:ascii="Times New Roman" w:hAnsi="Times New Roman" w:cs="Times New Roman"/>
          <w:color w:val="000000" w:themeColor="text1"/>
          <w:sz w:val="26"/>
          <w:szCs w:val="26"/>
        </w:rPr>
        <w:t>0</w:t>
      </w:r>
      <w:r w:rsidRPr="00895727">
        <w:rPr>
          <w:rFonts w:ascii="Times New Roman" w:hAnsi="Times New Roman" w:cs="Times New Roman"/>
          <w:color w:val="000000" w:themeColor="text1"/>
          <w:sz w:val="26"/>
          <w:szCs w:val="26"/>
          <w:lang w:val="vi-VN"/>
        </w:rPr>
        <w:t xml:space="preserve">2 trở đi trong một ngày. </w:t>
      </w:r>
      <w:r w:rsidRPr="00895727">
        <w:rPr>
          <w:rFonts w:ascii="Times New Roman" w:hAnsi="Times New Roman" w:cs="Times New Roman"/>
          <w:color w:val="000000" w:themeColor="text1"/>
          <w:sz w:val="26"/>
          <w:szCs w:val="26"/>
        </w:rPr>
        <w:t>C</w:t>
      </w:r>
      <w:r w:rsidRPr="00895727">
        <w:rPr>
          <w:rFonts w:ascii="Times New Roman" w:hAnsi="Times New Roman" w:cs="Times New Roman"/>
          <w:color w:val="000000" w:themeColor="text1"/>
          <w:sz w:val="26"/>
          <w:szCs w:val="26"/>
          <w:lang w:val="vi-VN"/>
        </w:rPr>
        <w:t xml:space="preserve">hỉ tính 30% mức giá của </w:t>
      </w:r>
      <w:r w:rsidRPr="00895727">
        <w:rPr>
          <w:rFonts w:ascii="Times New Roman" w:hAnsi="Times New Roman" w:cs="Times New Roman"/>
          <w:color w:val="000000" w:themeColor="text1"/>
          <w:sz w:val="26"/>
          <w:szCs w:val="26"/>
        </w:rPr>
        <w:t>0</w:t>
      </w:r>
      <w:r w:rsidRPr="00895727">
        <w:rPr>
          <w:rFonts w:ascii="Times New Roman" w:hAnsi="Times New Roman" w:cs="Times New Roman"/>
          <w:color w:val="000000" w:themeColor="text1"/>
          <w:sz w:val="26"/>
          <w:szCs w:val="26"/>
          <w:lang w:val="vi-VN"/>
        </w:rPr>
        <w:t xml:space="preserve">1 lần khám bệnh </w:t>
      </w:r>
      <w:proofErr w:type="spellStart"/>
      <w:r w:rsidRPr="00895727">
        <w:rPr>
          <w:rFonts w:ascii="Times New Roman" w:hAnsi="Times New Roman" w:cs="Times New Roman"/>
          <w:color w:val="000000" w:themeColor="text1"/>
          <w:sz w:val="26"/>
          <w:szCs w:val="26"/>
          <w:lang w:val="es-ES"/>
        </w:rPr>
        <w:t>và</w:t>
      </w:r>
      <w:proofErr w:type="spellEnd"/>
      <w:r w:rsidRPr="00895727">
        <w:rPr>
          <w:rFonts w:ascii="Times New Roman" w:hAnsi="Times New Roman" w:cs="Times New Roman"/>
          <w:color w:val="000000" w:themeColor="text1"/>
          <w:sz w:val="26"/>
          <w:szCs w:val="26"/>
          <w:lang w:val="vi-VN"/>
        </w:rPr>
        <w:t xml:space="preserve"> mức thanh toán tối đa chi phí khám bệnh </w:t>
      </w:r>
      <w:proofErr w:type="spellStart"/>
      <w:r w:rsidRPr="00895727">
        <w:rPr>
          <w:rFonts w:ascii="Times New Roman" w:hAnsi="Times New Roman" w:cs="Times New Roman"/>
          <w:color w:val="000000" w:themeColor="text1"/>
          <w:sz w:val="26"/>
          <w:szCs w:val="26"/>
        </w:rPr>
        <w:t>của</w:t>
      </w:r>
      <w:proofErr w:type="spellEnd"/>
      <w:r w:rsidRPr="00895727">
        <w:rPr>
          <w:rFonts w:ascii="Times New Roman" w:hAnsi="Times New Roman" w:cs="Times New Roman"/>
          <w:color w:val="000000" w:themeColor="text1"/>
          <w:sz w:val="26"/>
          <w:szCs w:val="26"/>
        </w:rPr>
        <w:t xml:space="preserve"> </w:t>
      </w:r>
      <w:proofErr w:type="spellStart"/>
      <w:r w:rsidRPr="00895727">
        <w:rPr>
          <w:rFonts w:ascii="Times New Roman" w:hAnsi="Times New Roman" w:cs="Times New Roman"/>
          <w:color w:val="000000" w:themeColor="text1"/>
          <w:sz w:val="26"/>
          <w:szCs w:val="26"/>
        </w:rPr>
        <w:t>người</w:t>
      </w:r>
      <w:proofErr w:type="spellEnd"/>
      <w:r w:rsidRPr="00895727">
        <w:rPr>
          <w:rFonts w:ascii="Times New Roman" w:hAnsi="Times New Roman" w:cs="Times New Roman"/>
          <w:color w:val="000000" w:themeColor="text1"/>
          <w:sz w:val="26"/>
          <w:szCs w:val="26"/>
        </w:rPr>
        <w:t xml:space="preserve"> </w:t>
      </w:r>
      <w:proofErr w:type="spellStart"/>
      <w:r w:rsidRPr="00895727">
        <w:rPr>
          <w:rFonts w:ascii="Times New Roman" w:hAnsi="Times New Roman" w:cs="Times New Roman"/>
          <w:color w:val="000000" w:themeColor="text1"/>
          <w:sz w:val="26"/>
          <w:szCs w:val="26"/>
        </w:rPr>
        <w:t>đó</w:t>
      </w:r>
      <w:proofErr w:type="spellEnd"/>
      <w:r w:rsidRPr="00895727">
        <w:rPr>
          <w:rFonts w:ascii="Times New Roman" w:hAnsi="Times New Roman" w:cs="Times New Roman"/>
          <w:color w:val="000000" w:themeColor="text1"/>
          <w:sz w:val="26"/>
          <w:szCs w:val="26"/>
        </w:rPr>
        <w:t xml:space="preserve"> </w:t>
      </w:r>
      <w:r w:rsidRPr="00895727">
        <w:rPr>
          <w:rFonts w:ascii="Times New Roman" w:hAnsi="Times New Roman" w:cs="Times New Roman"/>
          <w:color w:val="000000" w:themeColor="text1"/>
          <w:sz w:val="26"/>
          <w:szCs w:val="26"/>
          <w:lang w:val="vi-VN"/>
        </w:rPr>
        <w:t xml:space="preserve">không quá </w:t>
      </w:r>
      <w:r w:rsidRPr="00895727">
        <w:rPr>
          <w:rFonts w:ascii="Times New Roman" w:hAnsi="Times New Roman" w:cs="Times New Roman"/>
          <w:color w:val="000000" w:themeColor="text1"/>
          <w:sz w:val="26"/>
          <w:szCs w:val="26"/>
        </w:rPr>
        <w:t>0</w:t>
      </w:r>
      <w:r w:rsidRPr="00895727">
        <w:rPr>
          <w:rFonts w:ascii="Times New Roman" w:hAnsi="Times New Roman" w:cs="Times New Roman"/>
          <w:color w:val="000000" w:themeColor="text1"/>
          <w:sz w:val="26"/>
          <w:szCs w:val="26"/>
          <w:lang w:val="vi-VN"/>
        </w:rPr>
        <w:t xml:space="preserve">2 lần mức giá của </w:t>
      </w:r>
      <w:r w:rsidRPr="00895727">
        <w:rPr>
          <w:rFonts w:ascii="Times New Roman" w:hAnsi="Times New Roman" w:cs="Times New Roman"/>
          <w:color w:val="000000" w:themeColor="text1"/>
          <w:sz w:val="26"/>
          <w:szCs w:val="26"/>
        </w:rPr>
        <w:t>0</w:t>
      </w:r>
      <w:r w:rsidRPr="00895727">
        <w:rPr>
          <w:rFonts w:ascii="Times New Roman" w:hAnsi="Times New Roman" w:cs="Times New Roman"/>
          <w:color w:val="000000" w:themeColor="text1"/>
          <w:sz w:val="26"/>
          <w:szCs w:val="26"/>
          <w:lang w:val="vi-VN"/>
        </w:rPr>
        <w:t>1 lần khám bệnh</w:t>
      </w:r>
      <w:r w:rsidRPr="00895727">
        <w:rPr>
          <w:rFonts w:ascii="Times New Roman" w:hAnsi="Times New Roman" w:cs="Times New Roman"/>
          <w:color w:val="000000" w:themeColor="text1"/>
          <w:sz w:val="26"/>
          <w:szCs w:val="26"/>
        </w:rPr>
        <w:t>.</w:t>
      </w:r>
    </w:p>
    <w:p w14:paraId="5989810F" w14:textId="77777777" w:rsidR="00011161" w:rsidRPr="00AE310C" w:rsidRDefault="00011161" w:rsidP="00AE310C">
      <w:pPr>
        <w:pStyle w:val="BodyTextIndent2"/>
        <w:numPr>
          <w:ilvl w:val="0"/>
          <w:numId w:val="196"/>
        </w:numPr>
        <w:tabs>
          <w:tab w:val="left" w:pos="426"/>
          <w:tab w:val="left" w:pos="1080"/>
          <w:tab w:val="left" w:pos="1620"/>
        </w:tabs>
        <w:autoSpaceDE w:val="0"/>
        <w:autoSpaceDN w:val="0"/>
        <w:adjustRightInd w:val="0"/>
        <w:spacing w:before="120" w:line="276" w:lineRule="auto"/>
        <w:ind w:left="0" w:firstLine="0"/>
        <w:contextualSpacing/>
        <w:jc w:val="both"/>
        <w:rPr>
          <w:rFonts w:ascii="Times New Roman" w:hAnsi="Times New Roman" w:cs="Times New Roman"/>
          <w:color w:val="000000" w:themeColor="text1"/>
          <w:sz w:val="26"/>
          <w:szCs w:val="26"/>
        </w:rPr>
      </w:pPr>
      <w:r w:rsidRPr="00AE310C">
        <w:rPr>
          <w:rFonts w:ascii="Times New Roman" w:hAnsi="Times New Roman" w:cs="Times New Roman"/>
          <w:color w:val="000000" w:themeColor="text1"/>
          <w:sz w:val="26"/>
          <w:szCs w:val="26"/>
          <w:lang w:val="vi-VN"/>
        </w:rPr>
        <w:t>Xem như một lần khám mới</w:t>
      </w:r>
    </w:p>
    <w:p w14:paraId="0B291457" w14:textId="77777777" w:rsidR="00011161" w:rsidRPr="00AE310C" w:rsidRDefault="00011161" w:rsidP="00AE310C">
      <w:pPr>
        <w:pStyle w:val="BodyTextIndent2"/>
        <w:numPr>
          <w:ilvl w:val="0"/>
          <w:numId w:val="196"/>
        </w:numPr>
        <w:tabs>
          <w:tab w:val="left" w:pos="426"/>
          <w:tab w:val="left" w:pos="1080"/>
          <w:tab w:val="left" w:pos="1620"/>
        </w:tabs>
        <w:autoSpaceDE w:val="0"/>
        <w:autoSpaceDN w:val="0"/>
        <w:adjustRightInd w:val="0"/>
        <w:spacing w:before="120" w:line="276" w:lineRule="auto"/>
        <w:ind w:left="0" w:firstLine="0"/>
        <w:contextualSpacing/>
        <w:jc w:val="both"/>
        <w:rPr>
          <w:rFonts w:ascii="Times New Roman" w:hAnsi="Times New Roman" w:cs="Times New Roman"/>
          <w:color w:val="000000" w:themeColor="text1"/>
          <w:sz w:val="26"/>
          <w:szCs w:val="26"/>
        </w:rPr>
      </w:pPr>
      <w:r w:rsidRPr="00AE310C">
        <w:rPr>
          <w:rFonts w:ascii="Times New Roman" w:hAnsi="Times New Roman" w:cs="Times New Roman"/>
          <w:color w:val="000000" w:themeColor="text1"/>
          <w:sz w:val="26"/>
          <w:szCs w:val="26"/>
          <w:lang w:val="vi-VN"/>
        </w:rPr>
        <w:t>Không tính tiền khám</w:t>
      </w:r>
    </w:p>
    <w:p w14:paraId="41FDF2B2" w14:textId="77777777" w:rsidR="00011161" w:rsidRPr="00AE310C" w:rsidRDefault="00011161" w:rsidP="00AE310C">
      <w:pPr>
        <w:pStyle w:val="BodyTextIndent2"/>
        <w:numPr>
          <w:ilvl w:val="0"/>
          <w:numId w:val="196"/>
        </w:numPr>
        <w:tabs>
          <w:tab w:val="left" w:pos="426"/>
          <w:tab w:val="left" w:pos="1080"/>
          <w:tab w:val="left" w:pos="1620"/>
        </w:tabs>
        <w:autoSpaceDE w:val="0"/>
        <w:autoSpaceDN w:val="0"/>
        <w:adjustRightInd w:val="0"/>
        <w:spacing w:before="120" w:line="276" w:lineRule="auto"/>
        <w:ind w:left="0" w:firstLine="0"/>
        <w:contextualSpacing/>
        <w:jc w:val="both"/>
        <w:rPr>
          <w:rFonts w:ascii="Times New Roman" w:hAnsi="Times New Roman" w:cs="Times New Roman"/>
          <w:color w:val="000000" w:themeColor="text1"/>
          <w:sz w:val="26"/>
          <w:szCs w:val="26"/>
        </w:rPr>
      </w:pPr>
      <w:r w:rsidRPr="00AE310C">
        <w:rPr>
          <w:rFonts w:ascii="Times New Roman" w:hAnsi="Times New Roman" w:cs="Times New Roman"/>
          <w:color w:val="000000" w:themeColor="text1"/>
          <w:sz w:val="26"/>
          <w:szCs w:val="26"/>
          <w:lang w:val="vi-VN"/>
        </w:rPr>
        <w:t>Tính bằng 50%</w:t>
      </w:r>
      <w:r w:rsidRPr="00AE310C">
        <w:rPr>
          <w:rFonts w:ascii="Times New Roman" w:hAnsi="Times New Roman" w:cs="Times New Roman"/>
          <w:sz w:val="26"/>
          <w:szCs w:val="26"/>
        </w:rPr>
        <w:t xml:space="preserve"> </w:t>
      </w:r>
      <w:r w:rsidRPr="00AE310C">
        <w:rPr>
          <w:rFonts w:ascii="Times New Roman" w:hAnsi="Times New Roman" w:cs="Times New Roman"/>
          <w:color w:val="000000" w:themeColor="text1"/>
          <w:sz w:val="26"/>
          <w:szCs w:val="26"/>
          <w:lang w:val="vi-VN"/>
        </w:rPr>
        <w:t>mức giá của 01 lần khám bệnh</w:t>
      </w:r>
    </w:p>
    <w:p w14:paraId="46546D22" w14:textId="77777777" w:rsidR="00011161" w:rsidRPr="00895727" w:rsidRDefault="00011161" w:rsidP="00AE310C">
      <w:pPr>
        <w:tabs>
          <w:tab w:val="left" w:pos="426"/>
          <w:tab w:val="left" w:pos="990"/>
          <w:tab w:val="left" w:pos="1080"/>
        </w:tabs>
        <w:spacing w:before="120" w:after="120" w:line="276" w:lineRule="auto"/>
        <w:contextualSpacing/>
        <w:jc w:val="both"/>
        <w:rPr>
          <w:rFonts w:ascii="Times New Roman" w:hAnsi="Times New Roman" w:cs="Times New Roman"/>
          <w:color w:val="000000" w:themeColor="text1"/>
          <w:sz w:val="26"/>
          <w:szCs w:val="26"/>
        </w:rPr>
      </w:pPr>
    </w:p>
    <w:p w14:paraId="2FEB7C5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khoa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qua khoa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04 </w:t>
      </w:r>
      <w:proofErr w:type="spellStart"/>
      <w:r w:rsidRPr="00AE310C">
        <w:rPr>
          <w:b/>
          <w:sz w:val="26"/>
          <w:szCs w:val="26"/>
        </w:rPr>
        <w:t>giờ</w:t>
      </w:r>
      <w:proofErr w:type="spellEnd"/>
      <w:r w:rsidRPr="00AE310C">
        <w:rPr>
          <w:b/>
          <w:sz w:val="26"/>
          <w:szCs w:val="26"/>
        </w:rPr>
        <w:t xml:space="preserve"> </w:t>
      </w:r>
      <w:proofErr w:type="spellStart"/>
      <w:r w:rsidRPr="00AE310C">
        <w:rPr>
          <w:b/>
          <w:sz w:val="26"/>
          <w:szCs w:val="26"/>
        </w:rPr>
        <w:t>trở</w:t>
      </w:r>
      <w:proofErr w:type="spellEnd"/>
      <w:r w:rsidRPr="00AE310C">
        <w:rPr>
          <w:b/>
          <w:sz w:val="26"/>
          <w:szCs w:val="26"/>
        </w:rPr>
        <w:t xml:space="preserve"> </w:t>
      </w:r>
      <w:proofErr w:type="spellStart"/>
      <w:r w:rsidRPr="00AE310C">
        <w:rPr>
          <w:b/>
          <w:sz w:val="26"/>
          <w:szCs w:val="26"/>
        </w:rPr>
        <w:t>xuống</w:t>
      </w:r>
      <w:proofErr w:type="spellEnd"/>
      <w:r w:rsidRPr="00AE310C">
        <w:rPr>
          <w:b/>
          <w:sz w:val="26"/>
          <w:szCs w:val="26"/>
        </w:rPr>
        <w:t xml:space="preserve"> (</w:t>
      </w:r>
      <w:proofErr w:type="spellStart"/>
      <w:r w:rsidRPr="00AE310C">
        <w:rPr>
          <w:b/>
          <w:sz w:val="26"/>
          <w:szCs w:val="26"/>
        </w:rPr>
        <w:t>kể</w:t>
      </w:r>
      <w:proofErr w:type="spellEnd"/>
      <w:r w:rsidRPr="00AE310C">
        <w:rPr>
          <w:b/>
          <w:sz w:val="26"/>
          <w:szCs w:val="26"/>
        </w:rPr>
        <w:t xml:space="preserve"> </w:t>
      </w:r>
      <w:proofErr w:type="spellStart"/>
      <w:r w:rsidRPr="00AE310C">
        <w:rPr>
          <w:b/>
          <w:sz w:val="26"/>
          <w:szCs w:val="26"/>
        </w:rPr>
        <w:t>cả</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ra</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hoặc</w:t>
      </w:r>
      <w:proofErr w:type="spellEnd"/>
      <w:r w:rsidRPr="00AE310C">
        <w:rPr>
          <w:b/>
          <w:sz w:val="26"/>
          <w:szCs w:val="26"/>
        </w:rPr>
        <w:t xml:space="preserve"> </w:t>
      </w:r>
      <w:proofErr w:type="spellStart"/>
      <w:r w:rsidRPr="00AE310C">
        <w:rPr>
          <w:b/>
          <w:sz w:val="26"/>
          <w:szCs w:val="26"/>
        </w:rPr>
        <w:t>chuyển</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tử</w:t>
      </w:r>
      <w:proofErr w:type="spellEnd"/>
      <w:r w:rsidRPr="00AE310C">
        <w:rPr>
          <w:b/>
          <w:sz w:val="26"/>
          <w:szCs w:val="26"/>
        </w:rPr>
        <w:t xml:space="preserve"> </w:t>
      </w:r>
      <w:proofErr w:type="spellStart"/>
      <w:r w:rsidRPr="00AE310C">
        <w:rPr>
          <w:b/>
          <w:sz w:val="26"/>
          <w:szCs w:val="26"/>
        </w:rPr>
        <w:t>vong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780E8213" w14:textId="77777777" w:rsidR="00011161" w:rsidRPr="00895727" w:rsidRDefault="00011161" w:rsidP="00AE310C">
      <w:pPr>
        <w:pStyle w:val="BodyTextIndent2"/>
        <w:numPr>
          <w:ilvl w:val="0"/>
          <w:numId w:val="197"/>
        </w:numPr>
        <w:tabs>
          <w:tab w:val="left" w:pos="426"/>
          <w:tab w:val="left" w:pos="1620"/>
        </w:tabs>
        <w:autoSpaceDE w:val="0"/>
        <w:autoSpaceDN w:val="0"/>
        <w:adjustRightInd w:val="0"/>
        <w:spacing w:before="120" w:line="276" w:lineRule="auto"/>
        <w:ind w:left="0" w:firstLine="0"/>
        <w:contextualSpacing/>
        <w:jc w:val="both"/>
        <w:rPr>
          <w:rFonts w:ascii="Times New Roman" w:hAnsi="Times New Roman" w:cs="Times New Roman"/>
          <w:bCs/>
          <w:color w:val="000000" w:themeColor="text1"/>
          <w:sz w:val="26"/>
          <w:szCs w:val="26"/>
        </w:rPr>
      </w:pPr>
      <w:r w:rsidRPr="00895727">
        <w:rPr>
          <w:rFonts w:ascii="Times New Roman" w:hAnsi="Times New Roman" w:cs="Times New Roman"/>
          <w:bCs/>
          <w:color w:val="000000" w:themeColor="text1"/>
          <w:sz w:val="26"/>
          <w:szCs w:val="26"/>
        </w:rPr>
        <w:t xml:space="preserve">Thanh </w:t>
      </w:r>
      <w:proofErr w:type="spellStart"/>
      <w:r w:rsidRPr="00895727">
        <w:rPr>
          <w:rFonts w:ascii="Times New Roman" w:hAnsi="Times New Roman" w:cs="Times New Roman"/>
          <w:bCs/>
          <w:color w:val="000000" w:themeColor="text1"/>
          <w:sz w:val="26"/>
          <w:szCs w:val="26"/>
        </w:rPr>
        <w:t>toán</w:t>
      </w:r>
      <w:proofErr w:type="spellEnd"/>
      <w:r w:rsidRPr="00895727">
        <w:rPr>
          <w:rFonts w:ascii="Times New Roman" w:hAnsi="Times New Roman" w:cs="Times New Roman"/>
          <w:bCs/>
          <w:color w:val="000000" w:themeColor="text1"/>
          <w:sz w:val="26"/>
          <w:szCs w:val="26"/>
        </w:rPr>
        <w:t xml:space="preserve"> </w:t>
      </w:r>
      <w:r w:rsidRPr="00895727">
        <w:rPr>
          <w:rFonts w:ascii="Times New Roman" w:hAnsi="Times New Roman" w:cs="Times New Roman"/>
          <w:bCs/>
          <w:color w:val="000000" w:themeColor="text1"/>
          <w:sz w:val="26"/>
          <w:szCs w:val="26"/>
          <w:lang w:val="vi-VN"/>
        </w:rPr>
        <w:t xml:space="preserve">tiền khám bệnh, tiền thuốc, vật tư y tế và các dịch vụ kỹ thuật, không </w:t>
      </w:r>
      <w:proofErr w:type="spellStart"/>
      <w:r w:rsidRPr="00895727">
        <w:rPr>
          <w:rFonts w:ascii="Times New Roman" w:hAnsi="Times New Roman" w:cs="Times New Roman"/>
          <w:bCs/>
          <w:color w:val="000000" w:themeColor="text1"/>
          <w:sz w:val="26"/>
          <w:szCs w:val="26"/>
        </w:rPr>
        <w:t>thanh</w:t>
      </w:r>
      <w:proofErr w:type="spellEnd"/>
      <w:r w:rsidRPr="00895727">
        <w:rPr>
          <w:rFonts w:ascii="Times New Roman" w:hAnsi="Times New Roman" w:cs="Times New Roman"/>
          <w:bCs/>
          <w:color w:val="000000" w:themeColor="text1"/>
          <w:sz w:val="26"/>
          <w:szCs w:val="26"/>
        </w:rPr>
        <w:t xml:space="preserve"> </w:t>
      </w:r>
      <w:proofErr w:type="spellStart"/>
      <w:r w:rsidRPr="00895727">
        <w:rPr>
          <w:rFonts w:ascii="Times New Roman" w:hAnsi="Times New Roman" w:cs="Times New Roman"/>
          <w:bCs/>
          <w:color w:val="000000" w:themeColor="text1"/>
          <w:sz w:val="26"/>
          <w:szCs w:val="26"/>
        </w:rPr>
        <w:t>toán</w:t>
      </w:r>
      <w:proofErr w:type="spellEnd"/>
      <w:r w:rsidRPr="00895727">
        <w:rPr>
          <w:rFonts w:ascii="Times New Roman" w:hAnsi="Times New Roman" w:cs="Times New Roman"/>
          <w:bCs/>
          <w:color w:val="000000" w:themeColor="text1"/>
          <w:sz w:val="26"/>
          <w:szCs w:val="26"/>
          <w:lang w:val="vi-VN"/>
        </w:rPr>
        <w:t xml:space="preserve"> tiền ngày giường bệnh </w:t>
      </w:r>
      <w:proofErr w:type="spellStart"/>
      <w:r w:rsidRPr="00895727">
        <w:rPr>
          <w:rFonts w:ascii="Times New Roman" w:hAnsi="Times New Roman" w:cs="Times New Roman"/>
          <w:bCs/>
          <w:color w:val="000000" w:themeColor="text1"/>
          <w:sz w:val="26"/>
          <w:szCs w:val="26"/>
        </w:rPr>
        <w:t>hồi</w:t>
      </w:r>
      <w:proofErr w:type="spellEnd"/>
      <w:r w:rsidRPr="00895727">
        <w:rPr>
          <w:rFonts w:ascii="Times New Roman" w:hAnsi="Times New Roman" w:cs="Times New Roman"/>
          <w:bCs/>
          <w:color w:val="000000" w:themeColor="text1"/>
          <w:sz w:val="26"/>
          <w:szCs w:val="26"/>
        </w:rPr>
        <w:t xml:space="preserve"> </w:t>
      </w:r>
      <w:proofErr w:type="spellStart"/>
      <w:r w:rsidRPr="00895727">
        <w:rPr>
          <w:rFonts w:ascii="Times New Roman" w:hAnsi="Times New Roman" w:cs="Times New Roman"/>
          <w:bCs/>
          <w:color w:val="000000" w:themeColor="text1"/>
          <w:sz w:val="26"/>
          <w:szCs w:val="26"/>
        </w:rPr>
        <w:t>sức</w:t>
      </w:r>
      <w:proofErr w:type="spellEnd"/>
      <w:r w:rsidRPr="00895727">
        <w:rPr>
          <w:rFonts w:ascii="Times New Roman" w:hAnsi="Times New Roman" w:cs="Times New Roman"/>
          <w:bCs/>
          <w:color w:val="000000" w:themeColor="text1"/>
          <w:sz w:val="26"/>
          <w:szCs w:val="26"/>
        </w:rPr>
        <w:t xml:space="preserve"> </w:t>
      </w:r>
      <w:proofErr w:type="spellStart"/>
      <w:r w:rsidRPr="00895727">
        <w:rPr>
          <w:rFonts w:ascii="Times New Roman" w:hAnsi="Times New Roman" w:cs="Times New Roman"/>
          <w:bCs/>
          <w:color w:val="000000" w:themeColor="text1"/>
          <w:sz w:val="26"/>
          <w:szCs w:val="26"/>
        </w:rPr>
        <w:t>cấp</w:t>
      </w:r>
      <w:proofErr w:type="spellEnd"/>
      <w:r w:rsidRPr="00895727">
        <w:rPr>
          <w:rFonts w:ascii="Times New Roman" w:hAnsi="Times New Roman" w:cs="Times New Roman"/>
          <w:bCs/>
          <w:color w:val="000000" w:themeColor="text1"/>
          <w:sz w:val="26"/>
          <w:szCs w:val="26"/>
        </w:rPr>
        <w:t xml:space="preserve"> </w:t>
      </w:r>
      <w:proofErr w:type="spellStart"/>
      <w:r w:rsidRPr="00895727">
        <w:rPr>
          <w:rFonts w:ascii="Times New Roman" w:hAnsi="Times New Roman" w:cs="Times New Roman"/>
          <w:bCs/>
          <w:color w:val="000000" w:themeColor="text1"/>
          <w:sz w:val="26"/>
          <w:szCs w:val="26"/>
        </w:rPr>
        <w:t>cứu</w:t>
      </w:r>
      <w:proofErr w:type="spellEnd"/>
      <w:r w:rsidRPr="00895727">
        <w:rPr>
          <w:rFonts w:ascii="Times New Roman" w:hAnsi="Times New Roman" w:cs="Times New Roman"/>
          <w:bCs/>
          <w:color w:val="000000" w:themeColor="text1"/>
          <w:sz w:val="26"/>
          <w:szCs w:val="26"/>
        </w:rPr>
        <w:t>.</w:t>
      </w:r>
    </w:p>
    <w:p w14:paraId="5FA11CFE" w14:textId="77777777" w:rsidR="00011161" w:rsidRPr="00AE310C" w:rsidRDefault="00011161" w:rsidP="00AE310C">
      <w:pPr>
        <w:pStyle w:val="ListParagraph"/>
        <w:numPr>
          <w:ilvl w:val="0"/>
          <w:numId w:val="197"/>
        </w:numPr>
        <w:tabs>
          <w:tab w:val="left" w:pos="426"/>
          <w:tab w:val="left" w:pos="1620"/>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 xml:space="preserve">Thanh </w:t>
      </w:r>
      <w:proofErr w:type="spellStart"/>
      <w:r w:rsidRPr="00AE310C">
        <w:rPr>
          <w:rFonts w:ascii="Times New Roman" w:hAnsi="Times New Roman"/>
          <w:color w:val="000000" w:themeColor="text1"/>
          <w:sz w:val="26"/>
          <w:szCs w:val="26"/>
        </w:rPr>
        <w:t>toán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tiền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giường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bệnh</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hồi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sức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cấp</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cứu</w:t>
      </w:r>
      <w:proofErr w:type="spellEnd"/>
      <w:r w:rsidRPr="00AE310C">
        <w:rPr>
          <w:rFonts w:ascii="Times New Roman" w:hAnsi="Times New Roman"/>
          <w:color w:val="000000" w:themeColor="text1"/>
          <w:sz w:val="26"/>
          <w:szCs w:val="26"/>
        </w:rPr>
        <w:t>.</w:t>
      </w:r>
    </w:p>
    <w:p w14:paraId="42E2337C" w14:textId="77777777" w:rsidR="00011161" w:rsidRPr="00895727" w:rsidRDefault="00011161" w:rsidP="00AE310C">
      <w:pPr>
        <w:pStyle w:val="BodyTextIndent2"/>
        <w:numPr>
          <w:ilvl w:val="0"/>
          <w:numId w:val="197"/>
        </w:numPr>
        <w:tabs>
          <w:tab w:val="left" w:pos="426"/>
          <w:tab w:val="left" w:pos="990"/>
          <w:tab w:val="left" w:pos="1620"/>
        </w:tabs>
        <w:autoSpaceDE w:val="0"/>
        <w:autoSpaceDN w:val="0"/>
        <w:adjustRightInd w:val="0"/>
        <w:spacing w:before="120" w:line="276" w:lineRule="auto"/>
        <w:ind w:left="0" w:firstLine="0"/>
        <w:contextualSpacing/>
        <w:jc w:val="both"/>
        <w:rPr>
          <w:rFonts w:ascii="Times New Roman" w:hAnsi="Times New Roman" w:cs="Times New Roman"/>
          <w:color w:val="000000" w:themeColor="text1"/>
          <w:sz w:val="26"/>
          <w:szCs w:val="26"/>
          <w:lang w:val="es-ES"/>
        </w:rPr>
      </w:pPr>
      <w:bookmarkStart w:id="448" w:name="_Hlk157176539"/>
      <w:r w:rsidRPr="00AE310C">
        <w:rPr>
          <w:rFonts w:ascii="Times New Roman" w:hAnsi="Times New Roman" w:cs="Times New Roman"/>
          <w:color w:val="000000" w:themeColor="text1"/>
          <w:sz w:val="26"/>
          <w:szCs w:val="26"/>
        </w:rPr>
        <w:t xml:space="preserve">Thanh </w:t>
      </w:r>
      <w:proofErr w:type="spellStart"/>
      <w:r w:rsidRPr="00AE310C">
        <w:rPr>
          <w:rFonts w:ascii="Times New Roman" w:hAnsi="Times New Roman" w:cs="Times New Roman"/>
          <w:color w:val="000000" w:themeColor="text1"/>
          <w:sz w:val="26"/>
          <w:szCs w:val="26"/>
        </w:rPr>
        <w:t>toán</w:t>
      </w:r>
      <w:proofErr w:type="spellEnd"/>
      <w:r w:rsidRPr="00AE310C">
        <w:rPr>
          <w:rFonts w:ascii="Times New Roman" w:hAnsi="Times New Roman" w:cs="Times New Roman"/>
          <w:color w:val="000000" w:themeColor="text1"/>
          <w:sz w:val="26"/>
          <w:szCs w:val="26"/>
        </w:rPr>
        <w:t xml:space="preserve"> </w:t>
      </w:r>
      <w:proofErr w:type="spellStart"/>
      <w:r w:rsidRPr="00AE310C">
        <w:rPr>
          <w:rFonts w:ascii="Times New Roman" w:hAnsi="Times New Roman" w:cs="Times New Roman"/>
          <w:color w:val="000000" w:themeColor="text1"/>
          <w:sz w:val="26"/>
          <w:szCs w:val="26"/>
        </w:rPr>
        <w:t>tiền</w:t>
      </w:r>
      <w:proofErr w:type="spellEnd"/>
      <w:r w:rsidRPr="00AE310C">
        <w:rPr>
          <w:rFonts w:ascii="Times New Roman" w:hAnsi="Times New Roman" w:cs="Times New Roman"/>
          <w:color w:val="000000" w:themeColor="text1"/>
          <w:sz w:val="26"/>
          <w:szCs w:val="26"/>
        </w:rPr>
        <w:t xml:space="preserve"> </w:t>
      </w:r>
      <w:proofErr w:type="spellStart"/>
      <w:r w:rsidRPr="00AE310C">
        <w:rPr>
          <w:rFonts w:ascii="Times New Roman" w:hAnsi="Times New Roman" w:cs="Times New Roman"/>
          <w:color w:val="000000" w:themeColor="text1"/>
          <w:sz w:val="26"/>
          <w:szCs w:val="26"/>
        </w:rPr>
        <w:t>ngày</w:t>
      </w:r>
      <w:proofErr w:type="spellEnd"/>
      <w:r w:rsidRPr="00AE310C">
        <w:rPr>
          <w:rFonts w:ascii="Times New Roman" w:hAnsi="Times New Roman" w:cs="Times New Roman"/>
          <w:color w:val="000000" w:themeColor="text1"/>
          <w:sz w:val="26"/>
          <w:szCs w:val="26"/>
        </w:rPr>
        <w:t xml:space="preserve"> </w:t>
      </w:r>
      <w:proofErr w:type="spellStart"/>
      <w:r w:rsidRPr="00AE310C">
        <w:rPr>
          <w:rFonts w:ascii="Times New Roman" w:hAnsi="Times New Roman" w:cs="Times New Roman"/>
          <w:color w:val="000000" w:themeColor="text1"/>
          <w:sz w:val="26"/>
          <w:szCs w:val="26"/>
        </w:rPr>
        <w:t>giường</w:t>
      </w:r>
      <w:proofErr w:type="spellEnd"/>
      <w:r w:rsidRPr="00AE310C">
        <w:rPr>
          <w:rFonts w:ascii="Times New Roman" w:hAnsi="Times New Roman" w:cs="Times New Roman"/>
          <w:color w:val="000000" w:themeColor="text1"/>
          <w:sz w:val="26"/>
          <w:szCs w:val="26"/>
        </w:rPr>
        <w:t xml:space="preserve"> </w:t>
      </w:r>
      <w:proofErr w:type="spellStart"/>
      <w:r w:rsidRPr="00AE310C">
        <w:rPr>
          <w:rFonts w:ascii="Times New Roman" w:hAnsi="Times New Roman" w:cs="Times New Roman"/>
          <w:color w:val="000000" w:themeColor="text1"/>
          <w:sz w:val="26"/>
          <w:szCs w:val="26"/>
        </w:rPr>
        <w:t>nội</w:t>
      </w:r>
      <w:proofErr w:type="spellEnd"/>
      <w:r w:rsidRPr="00AE310C">
        <w:rPr>
          <w:rFonts w:ascii="Times New Roman" w:hAnsi="Times New Roman" w:cs="Times New Roman"/>
          <w:color w:val="000000" w:themeColor="text1"/>
          <w:sz w:val="26"/>
          <w:szCs w:val="26"/>
        </w:rPr>
        <w:t xml:space="preserve"> khoa.</w:t>
      </w:r>
      <w:bookmarkEnd w:id="448"/>
    </w:p>
    <w:p w14:paraId="7ADDF582" w14:textId="77777777" w:rsidR="00011161" w:rsidRPr="00895727" w:rsidRDefault="00011161" w:rsidP="00AE310C">
      <w:pPr>
        <w:pStyle w:val="BodyTextIndent2"/>
        <w:numPr>
          <w:ilvl w:val="0"/>
          <w:numId w:val="197"/>
        </w:numPr>
        <w:tabs>
          <w:tab w:val="left" w:pos="426"/>
          <w:tab w:val="left" w:pos="990"/>
          <w:tab w:val="left" w:pos="1620"/>
        </w:tabs>
        <w:autoSpaceDE w:val="0"/>
        <w:autoSpaceDN w:val="0"/>
        <w:adjustRightInd w:val="0"/>
        <w:spacing w:before="120" w:line="276" w:lineRule="auto"/>
        <w:ind w:left="0" w:firstLine="0"/>
        <w:contextualSpacing/>
        <w:jc w:val="both"/>
        <w:rPr>
          <w:rFonts w:ascii="Times New Roman" w:hAnsi="Times New Roman" w:cs="Times New Roman"/>
          <w:color w:val="000000" w:themeColor="text1"/>
          <w:sz w:val="26"/>
          <w:szCs w:val="26"/>
          <w:lang w:val="es-ES"/>
        </w:rPr>
      </w:pPr>
      <w:r w:rsidRPr="00AE310C">
        <w:rPr>
          <w:rFonts w:ascii="Times New Roman" w:hAnsi="Times New Roman" w:cs="Times New Roman"/>
          <w:bCs/>
          <w:color w:val="000000" w:themeColor="text1"/>
          <w:sz w:val="26"/>
          <w:szCs w:val="26"/>
        </w:rPr>
        <w:t xml:space="preserve">Thanh </w:t>
      </w:r>
      <w:proofErr w:type="spellStart"/>
      <w:r w:rsidRPr="00AE310C">
        <w:rPr>
          <w:rFonts w:ascii="Times New Roman" w:hAnsi="Times New Roman" w:cs="Times New Roman"/>
          <w:bCs/>
          <w:color w:val="000000" w:themeColor="text1"/>
          <w:sz w:val="26"/>
          <w:szCs w:val="26"/>
        </w:rPr>
        <w:t>toán</w:t>
      </w:r>
      <w:proofErr w:type="spellEnd"/>
      <w:r w:rsidRPr="00AE310C">
        <w:rPr>
          <w:rFonts w:ascii="Times New Roman" w:hAnsi="Times New Roman" w:cs="Times New Roman"/>
          <w:bCs/>
          <w:color w:val="000000" w:themeColor="text1"/>
          <w:sz w:val="26"/>
          <w:szCs w:val="26"/>
        </w:rPr>
        <w:t xml:space="preserve"> </w:t>
      </w:r>
      <w:r w:rsidRPr="00AE310C">
        <w:rPr>
          <w:rFonts w:ascii="Times New Roman" w:hAnsi="Times New Roman" w:cs="Times New Roman"/>
          <w:bCs/>
          <w:color w:val="000000" w:themeColor="text1"/>
          <w:sz w:val="26"/>
          <w:szCs w:val="26"/>
          <w:lang w:val="vi-VN"/>
        </w:rPr>
        <w:t xml:space="preserve">tiền không </w:t>
      </w:r>
      <w:proofErr w:type="spellStart"/>
      <w:r w:rsidRPr="00AE310C">
        <w:rPr>
          <w:rFonts w:ascii="Times New Roman" w:hAnsi="Times New Roman" w:cs="Times New Roman"/>
          <w:bCs/>
          <w:color w:val="000000" w:themeColor="text1"/>
          <w:sz w:val="26"/>
          <w:szCs w:val="26"/>
        </w:rPr>
        <w:t>thanh</w:t>
      </w:r>
      <w:proofErr w:type="spellEnd"/>
      <w:r w:rsidRPr="00AE310C">
        <w:rPr>
          <w:rFonts w:ascii="Times New Roman" w:hAnsi="Times New Roman" w:cs="Times New Roman"/>
          <w:bCs/>
          <w:color w:val="000000" w:themeColor="text1"/>
          <w:sz w:val="26"/>
          <w:szCs w:val="26"/>
        </w:rPr>
        <w:t xml:space="preserve"> </w:t>
      </w:r>
      <w:proofErr w:type="spellStart"/>
      <w:r w:rsidRPr="00AE310C">
        <w:rPr>
          <w:rFonts w:ascii="Times New Roman" w:hAnsi="Times New Roman" w:cs="Times New Roman"/>
          <w:bCs/>
          <w:color w:val="000000" w:themeColor="text1"/>
          <w:sz w:val="26"/>
          <w:szCs w:val="26"/>
        </w:rPr>
        <w:t>toán</w:t>
      </w:r>
      <w:proofErr w:type="spellEnd"/>
      <w:r w:rsidRPr="00AE310C">
        <w:rPr>
          <w:rFonts w:ascii="Times New Roman" w:hAnsi="Times New Roman" w:cs="Times New Roman"/>
          <w:bCs/>
          <w:color w:val="000000" w:themeColor="text1"/>
          <w:sz w:val="26"/>
          <w:szCs w:val="26"/>
          <w:lang w:val="vi-VN"/>
        </w:rPr>
        <w:t xml:space="preserve"> tiền ngày giường bệnh </w:t>
      </w:r>
      <w:proofErr w:type="spellStart"/>
      <w:r w:rsidRPr="00AE310C">
        <w:rPr>
          <w:rFonts w:ascii="Times New Roman" w:hAnsi="Times New Roman" w:cs="Times New Roman"/>
          <w:bCs/>
          <w:color w:val="000000" w:themeColor="text1"/>
          <w:sz w:val="26"/>
          <w:szCs w:val="26"/>
        </w:rPr>
        <w:t>hồi</w:t>
      </w:r>
      <w:proofErr w:type="spellEnd"/>
      <w:r w:rsidRPr="00AE310C">
        <w:rPr>
          <w:rFonts w:ascii="Times New Roman" w:hAnsi="Times New Roman" w:cs="Times New Roman"/>
          <w:bCs/>
          <w:color w:val="000000" w:themeColor="text1"/>
          <w:sz w:val="26"/>
          <w:szCs w:val="26"/>
        </w:rPr>
        <w:t xml:space="preserve"> </w:t>
      </w:r>
      <w:proofErr w:type="spellStart"/>
      <w:r w:rsidRPr="00AE310C">
        <w:rPr>
          <w:rFonts w:ascii="Times New Roman" w:hAnsi="Times New Roman" w:cs="Times New Roman"/>
          <w:bCs/>
          <w:color w:val="000000" w:themeColor="text1"/>
          <w:sz w:val="26"/>
          <w:szCs w:val="26"/>
        </w:rPr>
        <w:t>sức</w:t>
      </w:r>
      <w:proofErr w:type="spellEnd"/>
      <w:r w:rsidRPr="00AE310C">
        <w:rPr>
          <w:rFonts w:ascii="Times New Roman" w:hAnsi="Times New Roman" w:cs="Times New Roman"/>
          <w:bCs/>
          <w:color w:val="000000" w:themeColor="text1"/>
          <w:sz w:val="26"/>
          <w:szCs w:val="26"/>
        </w:rPr>
        <w:t xml:space="preserve"> </w:t>
      </w:r>
      <w:proofErr w:type="spellStart"/>
      <w:r w:rsidRPr="00AE310C">
        <w:rPr>
          <w:rFonts w:ascii="Times New Roman" w:hAnsi="Times New Roman" w:cs="Times New Roman"/>
          <w:bCs/>
          <w:color w:val="000000" w:themeColor="text1"/>
          <w:sz w:val="26"/>
          <w:szCs w:val="26"/>
        </w:rPr>
        <w:t>cấp</w:t>
      </w:r>
      <w:proofErr w:type="spellEnd"/>
      <w:r w:rsidRPr="00AE310C">
        <w:rPr>
          <w:rFonts w:ascii="Times New Roman" w:hAnsi="Times New Roman" w:cs="Times New Roman"/>
          <w:bCs/>
          <w:color w:val="000000" w:themeColor="text1"/>
          <w:sz w:val="26"/>
          <w:szCs w:val="26"/>
        </w:rPr>
        <w:t xml:space="preserve"> </w:t>
      </w:r>
      <w:proofErr w:type="spellStart"/>
      <w:proofErr w:type="gramStart"/>
      <w:r w:rsidRPr="00AE310C">
        <w:rPr>
          <w:rFonts w:ascii="Times New Roman" w:hAnsi="Times New Roman" w:cs="Times New Roman"/>
          <w:bCs/>
          <w:color w:val="000000" w:themeColor="text1"/>
          <w:sz w:val="26"/>
          <w:szCs w:val="26"/>
        </w:rPr>
        <w:t>cứu</w:t>
      </w:r>
      <w:proofErr w:type="spellEnd"/>
      <w:r w:rsidRPr="00AE310C">
        <w:rPr>
          <w:rFonts w:ascii="Times New Roman" w:hAnsi="Times New Roman" w:cs="Times New Roman"/>
          <w:bCs/>
          <w:color w:val="000000" w:themeColor="text1"/>
          <w:sz w:val="26"/>
          <w:szCs w:val="26"/>
        </w:rPr>
        <w:t xml:space="preserve">,  </w:t>
      </w:r>
      <w:proofErr w:type="spellStart"/>
      <w:r w:rsidRPr="00AE310C">
        <w:rPr>
          <w:rFonts w:ascii="Times New Roman" w:hAnsi="Times New Roman" w:cs="Times New Roman"/>
          <w:bCs/>
          <w:color w:val="000000" w:themeColor="text1"/>
          <w:sz w:val="26"/>
          <w:szCs w:val="26"/>
        </w:rPr>
        <w:t>Không</w:t>
      </w:r>
      <w:proofErr w:type="spellEnd"/>
      <w:proofErr w:type="gramEnd"/>
      <w:r w:rsidRPr="00AE310C">
        <w:rPr>
          <w:rFonts w:ascii="Times New Roman" w:hAnsi="Times New Roman" w:cs="Times New Roman"/>
          <w:bCs/>
          <w:color w:val="000000" w:themeColor="text1"/>
          <w:sz w:val="26"/>
          <w:szCs w:val="26"/>
        </w:rPr>
        <w:t xml:space="preserve"> </w:t>
      </w:r>
      <w:proofErr w:type="spellStart"/>
      <w:r w:rsidRPr="00AE310C">
        <w:rPr>
          <w:rFonts w:ascii="Times New Roman" w:hAnsi="Times New Roman" w:cs="Times New Roman"/>
          <w:bCs/>
          <w:color w:val="000000" w:themeColor="text1"/>
          <w:sz w:val="26"/>
          <w:szCs w:val="26"/>
        </w:rPr>
        <w:t>thanh</w:t>
      </w:r>
      <w:proofErr w:type="spellEnd"/>
      <w:r w:rsidRPr="00AE310C">
        <w:rPr>
          <w:rFonts w:ascii="Times New Roman" w:hAnsi="Times New Roman" w:cs="Times New Roman"/>
          <w:bCs/>
          <w:color w:val="000000" w:themeColor="text1"/>
          <w:sz w:val="26"/>
          <w:szCs w:val="26"/>
        </w:rPr>
        <w:t xml:space="preserve"> </w:t>
      </w:r>
      <w:proofErr w:type="spellStart"/>
      <w:r w:rsidRPr="00AE310C">
        <w:rPr>
          <w:rFonts w:ascii="Times New Roman" w:hAnsi="Times New Roman" w:cs="Times New Roman"/>
          <w:bCs/>
          <w:color w:val="000000" w:themeColor="text1"/>
          <w:sz w:val="26"/>
          <w:szCs w:val="26"/>
        </w:rPr>
        <w:t>tiền</w:t>
      </w:r>
      <w:proofErr w:type="spellEnd"/>
      <w:r w:rsidRPr="00AE310C">
        <w:rPr>
          <w:rFonts w:ascii="Times New Roman" w:hAnsi="Times New Roman" w:cs="Times New Roman"/>
          <w:bCs/>
          <w:color w:val="000000" w:themeColor="text1"/>
          <w:sz w:val="26"/>
          <w:szCs w:val="26"/>
        </w:rPr>
        <w:t xml:space="preserve"> </w:t>
      </w:r>
      <w:r w:rsidRPr="00AE310C">
        <w:rPr>
          <w:rFonts w:ascii="Times New Roman" w:hAnsi="Times New Roman" w:cs="Times New Roman"/>
          <w:bCs/>
          <w:color w:val="000000" w:themeColor="text1"/>
          <w:sz w:val="26"/>
          <w:szCs w:val="26"/>
          <w:lang w:val="vi-VN"/>
        </w:rPr>
        <w:t>khám bệnh, tiền thuốc, vật tư y tế và các dịch vụ kỹ thuật</w:t>
      </w:r>
      <w:r w:rsidRPr="00895727">
        <w:rPr>
          <w:rFonts w:ascii="Times New Roman" w:hAnsi="Times New Roman" w:cs="Times New Roman"/>
          <w:bCs/>
          <w:color w:val="000000" w:themeColor="text1"/>
          <w:sz w:val="26"/>
          <w:szCs w:val="26"/>
        </w:rPr>
        <w:t>.</w:t>
      </w:r>
    </w:p>
    <w:p w14:paraId="302077C9"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color w:val="000000" w:themeColor="text1"/>
          <w:sz w:val="26"/>
          <w:szCs w:val="26"/>
          <w:lang w:val="es-ES"/>
        </w:rPr>
      </w:pPr>
    </w:p>
    <w:p w14:paraId="68A021B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01 </w:t>
      </w:r>
      <w:proofErr w:type="spellStart"/>
      <w:r w:rsidRPr="00AE310C">
        <w:rPr>
          <w:b/>
          <w:sz w:val="26"/>
          <w:szCs w:val="26"/>
        </w:rPr>
        <w:t>người</w:t>
      </w:r>
      <w:proofErr w:type="spellEnd"/>
      <w:r w:rsidRPr="00AE310C">
        <w:rPr>
          <w:b/>
          <w:sz w:val="26"/>
          <w:szCs w:val="26"/>
        </w:rPr>
        <w:t xml:space="preserve">/01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ở </w:t>
      </w:r>
      <w:proofErr w:type="spellStart"/>
      <w:r w:rsidRPr="00AE310C">
        <w:rPr>
          <w:b/>
          <w:sz w:val="26"/>
          <w:szCs w:val="26"/>
        </w:rPr>
        <w:t>cùng</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điểm</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nằm</w:t>
      </w:r>
      <w:proofErr w:type="spellEnd"/>
      <w:r w:rsidRPr="00AE310C">
        <w:rPr>
          <w:b/>
          <w:sz w:val="26"/>
          <w:szCs w:val="26"/>
        </w:rPr>
        <w:t xml:space="preserve"> </w:t>
      </w:r>
      <w:proofErr w:type="spellStart"/>
      <w:r w:rsidRPr="00AE310C">
        <w:rPr>
          <w:b/>
          <w:sz w:val="26"/>
          <w:szCs w:val="26"/>
        </w:rPr>
        <w:t>ghép</w:t>
      </w:r>
      <w:proofErr w:type="spellEnd"/>
      <w:r w:rsidRPr="00AE310C">
        <w:rPr>
          <w:b/>
          <w:sz w:val="26"/>
          <w:szCs w:val="26"/>
        </w:rPr>
        <w:t xml:space="preserve"> 02 </w:t>
      </w:r>
      <w:proofErr w:type="spellStart"/>
      <w:r w:rsidRPr="00AE310C">
        <w:rPr>
          <w:b/>
          <w:sz w:val="26"/>
          <w:szCs w:val="26"/>
        </w:rPr>
        <w:t>người</w:t>
      </w:r>
      <w:proofErr w:type="spellEnd"/>
      <w:r w:rsidRPr="00AE310C">
        <w:rPr>
          <w:b/>
          <w:sz w:val="26"/>
          <w:szCs w:val="26"/>
        </w:rPr>
        <w:t xml:space="preserve">/01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ghép</w:t>
      </w:r>
      <w:proofErr w:type="spellEnd"/>
      <w:r w:rsidRPr="00AE310C">
        <w:rPr>
          <w:b/>
          <w:sz w:val="26"/>
          <w:szCs w:val="26"/>
        </w:rPr>
        <w:t xml:space="preserve"> 03 </w:t>
      </w:r>
      <w:proofErr w:type="spellStart"/>
      <w:r w:rsidRPr="00AE310C">
        <w:rPr>
          <w:b/>
          <w:sz w:val="26"/>
          <w:szCs w:val="26"/>
        </w:rPr>
        <w:t>người</w:t>
      </w:r>
      <w:proofErr w:type="spellEnd"/>
      <w:r w:rsidRPr="00AE310C">
        <w:rPr>
          <w:b/>
          <w:sz w:val="26"/>
          <w:szCs w:val="26"/>
        </w:rPr>
        <w:t xml:space="preserve">/01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623AAFE4" w14:textId="77777777" w:rsidR="00011161" w:rsidRPr="00895727" w:rsidRDefault="00011161" w:rsidP="00AE310C">
      <w:pPr>
        <w:pStyle w:val="ListParagraph"/>
        <w:numPr>
          <w:ilvl w:val="0"/>
          <w:numId w:val="198"/>
        </w:numPr>
        <w:tabs>
          <w:tab w:val="left" w:pos="426"/>
          <w:tab w:val="left" w:pos="1620"/>
        </w:tabs>
        <w:spacing w:before="120" w:after="120" w:line="276" w:lineRule="auto"/>
        <w:ind w:left="0" w:firstLine="0"/>
        <w:jc w:val="both"/>
        <w:rPr>
          <w:rFonts w:ascii="Times New Roman" w:hAnsi="Times New Roman"/>
          <w:color w:val="000000" w:themeColor="text1"/>
          <w:sz w:val="26"/>
          <w:szCs w:val="26"/>
        </w:rPr>
      </w:pPr>
      <w:proofErr w:type="spellStart"/>
      <w:r w:rsidRPr="00895727">
        <w:rPr>
          <w:rFonts w:ascii="Times New Roman" w:hAnsi="Times New Roman"/>
          <w:color w:val="000000" w:themeColor="text1"/>
          <w:sz w:val="26"/>
          <w:szCs w:val="26"/>
        </w:rPr>
        <w:t>Trường</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hợp</w:t>
      </w:r>
      <w:proofErr w:type="spellEnd"/>
      <w:r w:rsidRPr="00895727">
        <w:rPr>
          <w:rFonts w:ascii="Times New Roman" w:hAnsi="Times New Roman"/>
          <w:color w:val="000000" w:themeColor="text1"/>
          <w:sz w:val="26"/>
          <w:szCs w:val="26"/>
        </w:rPr>
        <w:t xml:space="preserve"> ở </w:t>
      </w:r>
      <w:proofErr w:type="spellStart"/>
      <w:r w:rsidRPr="00895727">
        <w:rPr>
          <w:rFonts w:ascii="Times New Roman" w:hAnsi="Times New Roman"/>
          <w:color w:val="000000" w:themeColor="text1"/>
          <w:sz w:val="26"/>
          <w:szCs w:val="26"/>
        </w:rPr>
        <w:t>cùng</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một</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thời</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điểm</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phải</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nằm</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ghép</w:t>
      </w:r>
      <w:proofErr w:type="spellEnd"/>
      <w:r w:rsidRPr="00895727">
        <w:rPr>
          <w:rFonts w:ascii="Times New Roman" w:hAnsi="Times New Roman"/>
          <w:color w:val="000000" w:themeColor="text1"/>
          <w:sz w:val="26"/>
          <w:szCs w:val="26"/>
        </w:rPr>
        <w:t xml:space="preserve"> 02 </w:t>
      </w:r>
      <w:proofErr w:type="spellStart"/>
      <w:r w:rsidRPr="00895727">
        <w:rPr>
          <w:rFonts w:ascii="Times New Roman" w:hAnsi="Times New Roman"/>
          <w:color w:val="000000" w:themeColor="text1"/>
          <w:sz w:val="26"/>
          <w:szCs w:val="26"/>
        </w:rPr>
        <w:t>người</w:t>
      </w:r>
      <w:proofErr w:type="spellEnd"/>
      <w:r w:rsidRPr="00895727">
        <w:rPr>
          <w:rFonts w:ascii="Times New Roman" w:hAnsi="Times New Roman"/>
          <w:color w:val="000000" w:themeColor="text1"/>
          <w:sz w:val="26"/>
          <w:szCs w:val="26"/>
        </w:rPr>
        <w:t xml:space="preserve">/01 </w:t>
      </w:r>
      <w:proofErr w:type="spellStart"/>
      <w:r w:rsidRPr="00895727">
        <w:rPr>
          <w:rFonts w:ascii="Times New Roman" w:hAnsi="Times New Roman"/>
          <w:color w:val="000000" w:themeColor="text1"/>
          <w:sz w:val="26"/>
          <w:szCs w:val="26"/>
        </w:rPr>
        <w:t>giường</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thì</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chỉ</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được</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thanh</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toán</w:t>
      </w:r>
      <w:proofErr w:type="spellEnd"/>
      <w:r w:rsidRPr="00895727">
        <w:rPr>
          <w:rFonts w:ascii="Times New Roman" w:hAnsi="Times New Roman"/>
          <w:color w:val="000000" w:themeColor="text1"/>
          <w:sz w:val="26"/>
          <w:szCs w:val="26"/>
        </w:rPr>
        <w:t xml:space="preserve"> 1/2 </w:t>
      </w:r>
      <w:proofErr w:type="spellStart"/>
      <w:r w:rsidRPr="00895727">
        <w:rPr>
          <w:rFonts w:ascii="Times New Roman" w:hAnsi="Times New Roman"/>
          <w:color w:val="000000" w:themeColor="text1"/>
          <w:sz w:val="26"/>
          <w:szCs w:val="26"/>
        </w:rPr>
        <w:t>mức</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giá</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trường</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hợp</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nằm</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ghép</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từ</w:t>
      </w:r>
      <w:proofErr w:type="spellEnd"/>
      <w:r w:rsidRPr="00895727">
        <w:rPr>
          <w:rFonts w:ascii="Times New Roman" w:hAnsi="Times New Roman"/>
          <w:color w:val="000000" w:themeColor="text1"/>
          <w:sz w:val="26"/>
          <w:szCs w:val="26"/>
        </w:rPr>
        <w:t xml:space="preserve"> 03 </w:t>
      </w:r>
      <w:proofErr w:type="spellStart"/>
      <w:r w:rsidRPr="00895727">
        <w:rPr>
          <w:rFonts w:ascii="Times New Roman" w:hAnsi="Times New Roman"/>
          <w:color w:val="000000" w:themeColor="text1"/>
          <w:sz w:val="26"/>
          <w:szCs w:val="26"/>
        </w:rPr>
        <w:t>người</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trở</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lên</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thì</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chỉ</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được</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thanh</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toán</w:t>
      </w:r>
      <w:proofErr w:type="spellEnd"/>
      <w:r w:rsidRPr="00895727">
        <w:rPr>
          <w:rFonts w:ascii="Times New Roman" w:hAnsi="Times New Roman"/>
          <w:color w:val="000000" w:themeColor="text1"/>
          <w:sz w:val="26"/>
          <w:szCs w:val="26"/>
        </w:rPr>
        <w:t xml:space="preserve"> 1/3 </w:t>
      </w:r>
      <w:proofErr w:type="spellStart"/>
      <w:r w:rsidRPr="00895727">
        <w:rPr>
          <w:rFonts w:ascii="Times New Roman" w:hAnsi="Times New Roman"/>
          <w:color w:val="000000" w:themeColor="text1"/>
          <w:sz w:val="26"/>
          <w:szCs w:val="26"/>
        </w:rPr>
        <w:t>mức</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giá</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ngày</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giường</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điều</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trị</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tương</w:t>
      </w:r>
      <w:proofErr w:type="spellEnd"/>
      <w:r w:rsidRPr="00895727">
        <w:rPr>
          <w:rFonts w:ascii="Times New Roman" w:hAnsi="Times New Roman"/>
          <w:color w:val="000000" w:themeColor="text1"/>
          <w:sz w:val="26"/>
          <w:szCs w:val="26"/>
        </w:rPr>
        <w:t xml:space="preserve"> </w:t>
      </w:r>
      <w:proofErr w:type="spellStart"/>
      <w:r w:rsidRPr="00895727">
        <w:rPr>
          <w:rFonts w:ascii="Times New Roman" w:hAnsi="Times New Roman"/>
          <w:color w:val="000000" w:themeColor="text1"/>
          <w:sz w:val="26"/>
          <w:szCs w:val="26"/>
        </w:rPr>
        <w:t>ứng</w:t>
      </w:r>
      <w:proofErr w:type="spellEnd"/>
      <w:r w:rsidRPr="00895727">
        <w:rPr>
          <w:rFonts w:ascii="Times New Roman" w:hAnsi="Times New Roman"/>
          <w:color w:val="000000" w:themeColor="text1"/>
          <w:sz w:val="26"/>
          <w:szCs w:val="26"/>
        </w:rPr>
        <w:t>.</w:t>
      </w:r>
    </w:p>
    <w:p w14:paraId="007A9712" w14:textId="77777777" w:rsidR="00011161" w:rsidRPr="00AE310C" w:rsidRDefault="00011161" w:rsidP="00AE310C">
      <w:pPr>
        <w:pStyle w:val="ListParagraph"/>
        <w:numPr>
          <w:ilvl w:val="0"/>
          <w:numId w:val="198"/>
        </w:numPr>
        <w:tabs>
          <w:tab w:val="left" w:pos="426"/>
          <w:tab w:val="left" w:pos="162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Tính</w:t>
      </w:r>
      <w:proofErr w:type="spellEnd"/>
      <w:r w:rsidRPr="00AE310C">
        <w:rPr>
          <w:rFonts w:ascii="Times New Roman" w:hAnsi="Times New Roman"/>
          <w:color w:val="000000" w:themeColor="text1"/>
          <w:sz w:val="26"/>
          <w:szCs w:val="26"/>
        </w:rPr>
        <w:t xml:space="preserve"> 1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w:t>
      </w:r>
      <w:proofErr w:type="spellStart"/>
      <w:r w:rsidRPr="00AE310C">
        <w:rPr>
          <w:rFonts w:ascii="Times New Roman" w:hAnsi="Times New Roman"/>
          <w:color w:val="000000" w:themeColor="text1"/>
          <w:sz w:val="26"/>
          <w:szCs w:val="26"/>
        </w:rPr>
        <w:t>giường</w:t>
      </w:r>
      <w:proofErr w:type="spellEnd"/>
      <w:r w:rsidRPr="00AE310C">
        <w:rPr>
          <w:rFonts w:ascii="Times New Roman" w:hAnsi="Times New Roman"/>
          <w:color w:val="000000" w:themeColor="text1"/>
          <w:sz w:val="26"/>
          <w:szCs w:val="26"/>
        </w:rPr>
        <w:t>/</w:t>
      </w:r>
      <w:proofErr w:type="spellStart"/>
      <w:r w:rsidRPr="00AE310C">
        <w:rPr>
          <w:rFonts w:ascii="Times New Roman" w:hAnsi="Times New Roman"/>
          <w:color w:val="000000" w:themeColor="text1"/>
          <w:sz w:val="26"/>
          <w:szCs w:val="26"/>
        </w:rPr>
        <w:t>người</w:t>
      </w:r>
      <w:proofErr w:type="spellEnd"/>
      <w:r w:rsidRPr="00AE310C">
        <w:rPr>
          <w:rFonts w:ascii="Times New Roman" w:hAnsi="Times New Roman"/>
          <w:color w:val="000000" w:themeColor="text1"/>
          <w:sz w:val="26"/>
          <w:szCs w:val="26"/>
        </w:rPr>
        <w:t>.</w:t>
      </w:r>
    </w:p>
    <w:p w14:paraId="7A024DD3" w14:textId="77777777" w:rsidR="00011161" w:rsidRPr="00AE310C" w:rsidRDefault="00011161" w:rsidP="00AE310C">
      <w:pPr>
        <w:pStyle w:val="ListParagraph"/>
        <w:numPr>
          <w:ilvl w:val="0"/>
          <w:numId w:val="198"/>
        </w:numPr>
        <w:tabs>
          <w:tab w:val="left" w:pos="426"/>
          <w:tab w:val="left" w:pos="1620"/>
        </w:tabs>
        <w:spacing w:before="120" w:after="120" w:line="276" w:lineRule="auto"/>
        <w:ind w:left="0" w:firstLine="0"/>
        <w:jc w:val="both"/>
        <w:rPr>
          <w:rFonts w:ascii="Times New Roman" w:hAnsi="Times New Roman"/>
          <w:color w:val="000000" w:themeColor="text1"/>
          <w:sz w:val="26"/>
          <w:szCs w:val="26"/>
        </w:rPr>
      </w:pPr>
      <w:bookmarkStart w:id="449" w:name="_Hlk157177078"/>
      <w:proofErr w:type="spellStart"/>
      <w:r w:rsidRPr="00AE310C">
        <w:rPr>
          <w:rFonts w:ascii="Times New Roman" w:hAnsi="Times New Roman"/>
          <w:color w:val="000000" w:themeColor="text1"/>
          <w:sz w:val="26"/>
          <w:szCs w:val="26"/>
        </w:rPr>
        <w:t>Tính</w:t>
      </w:r>
      <w:proofErr w:type="spellEnd"/>
      <w:r w:rsidRPr="00AE310C">
        <w:rPr>
          <w:rFonts w:ascii="Times New Roman" w:hAnsi="Times New Roman"/>
          <w:color w:val="000000" w:themeColor="text1"/>
          <w:sz w:val="26"/>
          <w:szCs w:val="26"/>
        </w:rPr>
        <w:t xml:space="preserve"> 1/2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w:t>
      </w:r>
      <w:proofErr w:type="spellStart"/>
      <w:r w:rsidRPr="00AE310C">
        <w:rPr>
          <w:rFonts w:ascii="Times New Roman" w:hAnsi="Times New Roman"/>
          <w:color w:val="000000" w:themeColor="text1"/>
          <w:sz w:val="26"/>
          <w:szCs w:val="26"/>
        </w:rPr>
        <w:t>giường</w:t>
      </w:r>
      <w:proofErr w:type="spellEnd"/>
      <w:r w:rsidRPr="00AE310C">
        <w:rPr>
          <w:rFonts w:ascii="Times New Roman" w:hAnsi="Times New Roman"/>
          <w:color w:val="000000" w:themeColor="text1"/>
          <w:sz w:val="26"/>
          <w:szCs w:val="26"/>
        </w:rPr>
        <w:t>/</w:t>
      </w:r>
      <w:proofErr w:type="spellStart"/>
      <w:r w:rsidRPr="00AE310C">
        <w:rPr>
          <w:rFonts w:ascii="Times New Roman" w:hAnsi="Times New Roman"/>
          <w:color w:val="000000" w:themeColor="text1"/>
          <w:sz w:val="26"/>
          <w:szCs w:val="26"/>
        </w:rPr>
        <w:t>người</w:t>
      </w:r>
      <w:proofErr w:type="spellEnd"/>
      <w:r w:rsidRPr="00AE310C">
        <w:rPr>
          <w:rFonts w:ascii="Times New Roman" w:hAnsi="Times New Roman"/>
          <w:color w:val="000000" w:themeColor="text1"/>
          <w:sz w:val="26"/>
          <w:szCs w:val="26"/>
        </w:rPr>
        <w:t>.</w:t>
      </w:r>
    </w:p>
    <w:p w14:paraId="45709203" w14:textId="77777777" w:rsidR="00011161" w:rsidRPr="00AE310C" w:rsidRDefault="00011161" w:rsidP="00AE310C">
      <w:pPr>
        <w:pStyle w:val="ListParagraph"/>
        <w:numPr>
          <w:ilvl w:val="0"/>
          <w:numId w:val="198"/>
        </w:numPr>
        <w:tabs>
          <w:tab w:val="left" w:pos="426"/>
          <w:tab w:val="left" w:pos="162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Tính</w:t>
      </w:r>
      <w:proofErr w:type="spellEnd"/>
      <w:r w:rsidRPr="00AE310C">
        <w:rPr>
          <w:rFonts w:ascii="Times New Roman" w:hAnsi="Times New Roman"/>
          <w:color w:val="000000" w:themeColor="text1"/>
          <w:sz w:val="26"/>
          <w:szCs w:val="26"/>
        </w:rPr>
        <w:t xml:space="preserve"> 1/3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w:t>
      </w:r>
      <w:proofErr w:type="spellStart"/>
      <w:r w:rsidRPr="00AE310C">
        <w:rPr>
          <w:rFonts w:ascii="Times New Roman" w:hAnsi="Times New Roman"/>
          <w:color w:val="000000" w:themeColor="text1"/>
          <w:sz w:val="26"/>
          <w:szCs w:val="26"/>
        </w:rPr>
        <w:t>giường</w:t>
      </w:r>
      <w:proofErr w:type="spellEnd"/>
      <w:r w:rsidRPr="00AE310C">
        <w:rPr>
          <w:rFonts w:ascii="Times New Roman" w:hAnsi="Times New Roman"/>
          <w:color w:val="000000" w:themeColor="text1"/>
          <w:sz w:val="26"/>
          <w:szCs w:val="26"/>
        </w:rPr>
        <w:t>/</w:t>
      </w:r>
      <w:proofErr w:type="spellStart"/>
      <w:r w:rsidRPr="00AE310C">
        <w:rPr>
          <w:rFonts w:ascii="Times New Roman" w:hAnsi="Times New Roman"/>
          <w:color w:val="000000" w:themeColor="text1"/>
          <w:sz w:val="26"/>
          <w:szCs w:val="26"/>
        </w:rPr>
        <w:t>người</w:t>
      </w:r>
      <w:proofErr w:type="spellEnd"/>
      <w:r w:rsidRPr="00AE310C">
        <w:rPr>
          <w:rFonts w:ascii="Times New Roman" w:hAnsi="Times New Roman"/>
          <w:color w:val="000000" w:themeColor="text1"/>
          <w:sz w:val="26"/>
          <w:szCs w:val="26"/>
        </w:rPr>
        <w:t>.</w:t>
      </w:r>
    </w:p>
    <w:bookmarkEnd w:id="449"/>
    <w:p w14:paraId="0A9E53EF"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color w:val="000000" w:themeColor="text1"/>
          <w:sz w:val="26"/>
          <w:szCs w:val="26"/>
        </w:rPr>
      </w:pPr>
    </w:p>
    <w:p w14:paraId="7706BF4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phẫu</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chưa</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phân</w:t>
      </w:r>
      <w:proofErr w:type="spellEnd"/>
      <w:r w:rsidRPr="00AE310C">
        <w:rPr>
          <w:b/>
          <w:sz w:val="26"/>
          <w:szCs w:val="26"/>
        </w:rPr>
        <w:t xml:space="preserve"> </w:t>
      </w:r>
      <w:proofErr w:type="spellStart"/>
      <w:r w:rsidRPr="00AE310C">
        <w:rPr>
          <w:b/>
          <w:sz w:val="26"/>
          <w:szCs w:val="26"/>
        </w:rPr>
        <w:t>loại</w:t>
      </w:r>
      <w:proofErr w:type="spellEnd"/>
      <w:r w:rsidRPr="00AE310C">
        <w:rPr>
          <w:b/>
          <w:sz w:val="26"/>
          <w:szCs w:val="26"/>
        </w:rPr>
        <w:t xml:space="preserve"> </w:t>
      </w:r>
      <w:proofErr w:type="spellStart"/>
      <w:r w:rsidRPr="00AE310C">
        <w:rPr>
          <w:b/>
          <w:sz w:val="26"/>
          <w:szCs w:val="26"/>
        </w:rPr>
        <w:t>phẫu</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50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giường</w:t>
      </w:r>
      <w:proofErr w:type="spellEnd"/>
      <w:r w:rsidRPr="00AE310C">
        <w:rPr>
          <w:b/>
          <w:sz w:val="26"/>
          <w:szCs w:val="26"/>
        </w:rPr>
        <w:t xml:space="preserve"> </w:t>
      </w:r>
      <w:proofErr w:type="spellStart"/>
      <w:r w:rsidRPr="00AE310C">
        <w:rPr>
          <w:b/>
          <w:sz w:val="26"/>
          <w:szCs w:val="26"/>
        </w:rPr>
        <w:t>ngoại</w:t>
      </w:r>
      <w:proofErr w:type="spellEnd"/>
      <w:r w:rsidRPr="00AE310C">
        <w:rPr>
          <w:b/>
          <w:sz w:val="26"/>
          <w:szCs w:val="26"/>
        </w:rPr>
        <w:t xml:space="preserve"> khoa </w:t>
      </w:r>
      <w:proofErr w:type="spellStart"/>
      <w:r w:rsidRPr="00AE310C">
        <w:rPr>
          <w:b/>
          <w:sz w:val="26"/>
          <w:szCs w:val="26"/>
        </w:rPr>
        <w:t>nào</w:t>
      </w:r>
      <w:proofErr w:type="spellEnd"/>
      <w:r w:rsidRPr="00AE310C">
        <w:rPr>
          <w:b/>
          <w:sz w:val="26"/>
          <w:szCs w:val="26"/>
        </w:rPr>
        <w:t>?</w:t>
      </w:r>
    </w:p>
    <w:p w14:paraId="58E5F81D" w14:textId="77777777" w:rsidR="00011161" w:rsidRPr="00895727" w:rsidRDefault="00011161" w:rsidP="00AE310C">
      <w:pPr>
        <w:pStyle w:val="ListParagraph"/>
        <w:numPr>
          <w:ilvl w:val="0"/>
          <w:numId w:val="199"/>
        </w:numPr>
        <w:tabs>
          <w:tab w:val="left" w:pos="426"/>
          <w:tab w:val="left" w:pos="1620"/>
        </w:tabs>
        <w:spacing w:before="120" w:after="120" w:line="276" w:lineRule="auto"/>
        <w:ind w:left="0" w:firstLine="0"/>
        <w:jc w:val="both"/>
        <w:rPr>
          <w:rFonts w:ascii="Times New Roman" w:hAnsi="Times New Roman"/>
          <w:bCs/>
          <w:color w:val="000000" w:themeColor="text1"/>
          <w:sz w:val="26"/>
          <w:szCs w:val="26"/>
        </w:rPr>
      </w:pPr>
      <w:proofErr w:type="spellStart"/>
      <w:r w:rsidRPr="00895727">
        <w:rPr>
          <w:rFonts w:ascii="Times New Roman" w:hAnsi="Times New Roman"/>
          <w:bCs/>
          <w:color w:val="000000" w:themeColor="text1"/>
          <w:sz w:val="26"/>
          <w:szCs w:val="26"/>
        </w:rPr>
        <w:t>Áp</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dụng</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mức</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giá</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ngày</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giường</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ngoại</w:t>
      </w:r>
      <w:proofErr w:type="spellEnd"/>
      <w:r w:rsidRPr="00895727">
        <w:rPr>
          <w:rFonts w:ascii="Times New Roman" w:hAnsi="Times New Roman"/>
          <w:bCs/>
          <w:color w:val="000000" w:themeColor="text1"/>
          <w:sz w:val="26"/>
          <w:szCs w:val="26"/>
        </w:rPr>
        <w:t xml:space="preserve"> khoa </w:t>
      </w:r>
      <w:proofErr w:type="spellStart"/>
      <w:r w:rsidRPr="00895727">
        <w:rPr>
          <w:rFonts w:ascii="Times New Roman" w:hAnsi="Times New Roman"/>
          <w:bCs/>
          <w:color w:val="000000" w:themeColor="text1"/>
          <w:sz w:val="26"/>
          <w:szCs w:val="26"/>
        </w:rPr>
        <w:t>loại</w:t>
      </w:r>
      <w:proofErr w:type="spellEnd"/>
      <w:r w:rsidRPr="00895727">
        <w:rPr>
          <w:rFonts w:ascii="Times New Roman" w:hAnsi="Times New Roman"/>
          <w:bCs/>
          <w:color w:val="000000" w:themeColor="text1"/>
          <w:sz w:val="26"/>
          <w:szCs w:val="26"/>
        </w:rPr>
        <w:t xml:space="preserve"> 4 </w:t>
      </w:r>
      <w:proofErr w:type="spellStart"/>
      <w:r w:rsidRPr="00895727">
        <w:rPr>
          <w:rFonts w:ascii="Times New Roman" w:hAnsi="Times New Roman"/>
          <w:bCs/>
          <w:color w:val="000000" w:themeColor="text1"/>
          <w:sz w:val="26"/>
          <w:szCs w:val="26"/>
        </w:rPr>
        <w:t>của</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hạng</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bệnh</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viện</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tương</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ứng</w:t>
      </w:r>
      <w:proofErr w:type="spellEnd"/>
      <w:r w:rsidRPr="00895727">
        <w:rPr>
          <w:rFonts w:ascii="Times New Roman" w:hAnsi="Times New Roman"/>
          <w:bCs/>
          <w:color w:val="000000" w:themeColor="text1"/>
          <w:sz w:val="26"/>
          <w:szCs w:val="26"/>
        </w:rPr>
        <w:t>.</w:t>
      </w:r>
    </w:p>
    <w:p w14:paraId="096C5637" w14:textId="77777777" w:rsidR="00011161" w:rsidRPr="00895727" w:rsidRDefault="00011161" w:rsidP="00AE310C">
      <w:pPr>
        <w:pStyle w:val="ListParagraph"/>
        <w:numPr>
          <w:ilvl w:val="0"/>
          <w:numId w:val="199"/>
        </w:numPr>
        <w:tabs>
          <w:tab w:val="left" w:pos="426"/>
          <w:tab w:val="left" w:pos="1620"/>
        </w:tabs>
        <w:spacing w:before="120" w:after="120" w:line="276" w:lineRule="auto"/>
        <w:ind w:left="0" w:firstLine="0"/>
        <w:jc w:val="both"/>
        <w:rPr>
          <w:rFonts w:ascii="Times New Roman" w:hAnsi="Times New Roman"/>
          <w:bCs/>
          <w:color w:val="000000" w:themeColor="text1"/>
          <w:sz w:val="26"/>
          <w:szCs w:val="26"/>
        </w:rPr>
      </w:pPr>
      <w:r w:rsidRPr="00AE310C">
        <w:rPr>
          <w:rFonts w:ascii="Times New Roman" w:hAnsi="Times New Roman"/>
          <w:color w:val="000000" w:themeColor="text1"/>
          <w:sz w:val="26"/>
          <w:szCs w:val="26"/>
          <w:lang w:val="vi-VN"/>
        </w:rPr>
        <w:t>Không tính tiền ngày giường bệnh</w:t>
      </w:r>
    </w:p>
    <w:p w14:paraId="1C34421E" w14:textId="77777777" w:rsidR="00011161" w:rsidRPr="00AE310C" w:rsidRDefault="00011161" w:rsidP="00AE310C">
      <w:pPr>
        <w:pStyle w:val="ListParagraph"/>
        <w:numPr>
          <w:ilvl w:val="0"/>
          <w:numId w:val="199"/>
        </w:numPr>
        <w:tabs>
          <w:tab w:val="left" w:pos="426"/>
          <w:tab w:val="left" w:pos="162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Áp</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dụng</w:t>
      </w:r>
      <w:proofErr w:type="spellEnd"/>
      <w:r w:rsidRPr="00AE310C">
        <w:rPr>
          <w:rFonts w:ascii="Times New Roman" w:hAnsi="Times New Roman"/>
          <w:color w:val="000000" w:themeColor="text1"/>
          <w:sz w:val="26"/>
          <w:szCs w:val="26"/>
        </w:rPr>
        <w:t xml:space="preserve"> </w:t>
      </w:r>
      <w:r w:rsidRPr="00AE310C">
        <w:rPr>
          <w:rFonts w:ascii="Times New Roman" w:hAnsi="Times New Roman"/>
          <w:color w:val="000000" w:themeColor="text1"/>
          <w:sz w:val="26"/>
          <w:szCs w:val="26"/>
          <w:lang w:val="vi-VN"/>
        </w:rPr>
        <w:t xml:space="preserve">theo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giá</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ngày</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giường</w:t>
      </w:r>
      <w:proofErr w:type="spellEnd"/>
      <w:r w:rsidRPr="00AE310C">
        <w:rPr>
          <w:rFonts w:ascii="Times New Roman" w:hAnsi="Times New Roman"/>
          <w:color w:val="000000" w:themeColor="text1"/>
          <w:sz w:val="26"/>
          <w:szCs w:val="26"/>
        </w:rPr>
        <w:t xml:space="preserve"> </w:t>
      </w:r>
      <w:r w:rsidRPr="00AE310C">
        <w:rPr>
          <w:rFonts w:ascii="Times New Roman" w:hAnsi="Times New Roman"/>
          <w:color w:val="000000" w:themeColor="text1"/>
          <w:sz w:val="26"/>
          <w:szCs w:val="26"/>
          <w:lang w:val="vi-VN"/>
        </w:rPr>
        <w:t>của khoa điều trị</w:t>
      </w:r>
    </w:p>
    <w:p w14:paraId="1BD92CFA" w14:textId="77777777" w:rsidR="00011161" w:rsidRPr="00AE310C" w:rsidRDefault="00011161" w:rsidP="00AE310C">
      <w:pPr>
        <w:pStyle w:val="ListParagraph"/>
        <w:numPr>
          <w:ilvl w:val="0"/>
          <w:numId w:val="199"/>
        </w:numPr>
        <w:tabs>
          <w:tab w:val="left" w:pos="426"/>
          <w:tab w:val="left" w:pos="1620"/>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lang w:val="vi-VN"/>
        </w:rPr>
        <w:t>Không có câu nào đúng</w:t>
      </w:r>
      <w:r w:rsidRPr="00AE310C">
        <w:rPr>
          <w:rFonts w:ascii="Times New Roman" w:hAnsi="Times New Roman"/>
          <w:color w:val="000000" w:themeColor="text1"/>
          <w:sz w:val="26"/>
          <w:szCs w:val="26"/>
        </w:rPr>
        <w:t>.</w:t>
      </w:r>
    </w:p>
    <w:p w14:paraId="759F2F82"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color w:val="000000" w:themeColor="text1"/>
          <w:sz w:val="26"/>
          <w:szCs w:val="26"/>
        </w:rPr>
      </w:pPr>
    </w:p>
    <w:p w14:paraId="76EE935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BHYT </w:t>
      </w:r>
      <w:proofErr w:type="spellStart"/>
      <w:r w:rsidRPr="00AE310C">
        <w:rPr>
          <w:b/>
          <w:sz w:val="26"/>
          <w:szCs w:val="26"/>
        </w:rPr>
        <w:t>gồm</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nhóm</w:t>
      </w:r>
      <w:proofErr w:type="spellEnd"/>
      <w:r w:rsidRPr="00AE310C">
        <w:rPr>
          <w:b/>
          <w:sz w:val="26"/>
          <w:szCs w:val="26"/>
        </w:rPr>
        <w:t xml:space="preserve">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04/2017/TT-BYT </w:t>
      </w:r>
      <w:proofErr w:type="spellStart"/>
      <w:r w:rsidRPr="00AE310C">
        <w:rPr>
          <w:b/>
          <w:sz w:val="26"/>
          <w:szCs w:val="26"/>
        </w:rPr>
        <w:t>ngày</w:t>
      </w:r>
      <w:proofErr w:type="spellEnd"/>
      <w:r w:rsidRPr="00AE310C">
        <w:rPr>
          <w:b/>
          <w:sz w:val="26"/>
          <w:szCs w:val="26"/>
        </w:rPr>
        <w:t xml:space="preserve"> 14/4/2017 </w:t>
      </w:r>
      <w:proofErr w:type="spellStart"/>
      <w:r w:rsidRPr="00AE310C">
        <w:rPr>
          <w:b/>
          <w:sz w:val="26"/>
          <w:szCs w:val="26"/>
        </w:rPr>
        <w:t>về</w:t>
      </w:r>
      <w:proofErr w:type="spellEnd"/>
      <w:r w:rsidRPr="00AE310C">
        <w:rPr>
          <w:b/>
          <w:sz w:val="26"/>
          <w:szCs w:val="26"/>
        </w:rPr>
        <w:t xml:space="preserve"> Ban </w:t>
      </w:r>
      <w:proofErr w:type="spellStart"/>
      <w:r w:rsidRPr="00AE310C">
        <w:rPr>
          <w:b/>
          <w:sz w:val="26"/>
          <w:szCs w:val="26"/>
        </w:rPr>
        <w:t>hành</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tỷ</w:t>
      </w:r>
      <w:proofErr w:type="spellEnd"/>
      <w:r w:rsidRPr="00AE310C">
        <w:rPr>
          <w:b/>
          <w:sz w:val="26"/>
          <w:szCs w:val="26"/>
        </w:rPr>
        <w:t xml:space="preserve"> </w:t>
      </w:r>
      <w:proofErr w:type="spellStart"/>
      <w:r w:rsidRPr="00AE310C">
        <w:rPr>
          <w:b/>
          <w:sz w:val="26"/>
          <w:szCs w:val="26"/>
        </w:rPr>
        <w:t>lệ</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ảnh</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w:t>
      </w:r>
    </w:p>
    <w:p w14:paraId="39989B2C" w14:textId="77777777" w:rsidR="00011161" w:rsidRPr="00895727" w:rsidRDefault="00011161" w:rsidP="00AE310C">
      <w:pPr>
        <w:pStyle w:val="ListParagraph"/>
        <w:numPr>
          <w:ilvl w:val="0"/>
          <w:numId w:val="200"/>
        </w:numPr>
        <w:tabs>
          <w:tab w:val="left" w:pos="426"/>
          <w:tab w:val="left" w:pos="990"/>
          <w:tab w:val="left" w:pos="1710"/>
        </w:tabs>
        <w:spacing w:before="120" w:after="120" w:line="276" w:lineRule="auto"/>
        <w:ind w:left="0" w:firstLine="0"/>
        <w:jc w:val="both"/>
        <w:rPr>
          <w:rFonts w:ascii="Times New Roman" w:hAnsi="Times New Roman"/>
          <w:bCs/>
          <w:color w:val="000000" w:themeColor="text1"/>
          <w:sz w:val="26"/>
          <w:szCs w:val="26"/>
        </w:rPr>
      </w:pPr>
      <w:bookmarkStart w:id="450" w:name="_Hlk157177656"/>
      <w:proofErr w:type="spellStart"/>
      <w:r w:rsidRPr="00895727">
        <w:rPr>
          <w:rFonts w:ascii="Times New Roman" w:hAnsi="Times New Roman"/>
          <w:bCs/>
          <w:color w:val="000000" w:themeColor="text1"/>
          <w:sz w:val="26"/>
          <w:szCs w:val="26"/>
        </w:rPr>
        <w:t>Gồm</w:t>
      </w:r>
      <w:proofErr w:type="spellEnd"/>
      <w:r w:rsidRPr="00895727">
        <w:rPr>
          <w:rFonts w:ascii="Times New Roman" w:hAnsi="Times New Roman"/>
          <w:bCs/>
          <w:color w:val="000000" w:themeColor="text1"/>
          <w:sz w:val="26"/>
          <w:szCs w:val="26"/>
        </w:rPr>
        <w:t xml:space="preserve"> 09 </w:t>
      </w:r>
      <w:proofErr w:type="spellStart"/>
      <w:r w:rsidRPr="00895727">
        <w:rPr>
          <w:rFonts w:ascii="Times New Roman" w:hAnsi="Times New Roman"/>
          <w:bCs/>
          <w:color w:val="000000" w:themeColor="text1"/>
          <w:sz w:val="26"/>
          <w:szCs w:val="26"/>
        </w:rPr>
        <w:t>nhóm</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vật</w:t>
      </w:r>
      <w:proofErr w:type="spellEnd"/>
      <w:r w:rsidRPr="00895727">
        <w:rPr>
          <w:rFonts w:ascii="Times New Roman" w:hAnsi="Times New Roman"/>
          <w:bCs/>
          <w:color w:val="000000" w:themeColor="text1"/>
          <w:sz w:val="26"/>
          <w:szCs w:val="26"/>
        </w:rPr>
        <w:t xml:space="preserve"> </w:t>
      </w:r>
      <w:proofErr w:type="spellStart"/>
      <w:r w:rsidRPr="00895727">
        <w:rPr>
          <w:rFonts w:ascii="Times New Roman" w:hAnsi="Times New Roman"/>
          <w:bCs/>
          <w:color w:val="000000" w:themeColor="text1"/>
          <w:sz w:val="26"/>
          <w:szCs w:val="26"/>
        </w:rPr>
        <w:t>tư</w:t>
      </w:r>
      <w:proofErr w:type="spellEnd"/>
    </w:p>
    <w:bookmarkEnd w:id="450"/>
    <w:p w14:paraId="2E85C3F9" w14:textId="77777777" w:rsidR="00011161" w:rsidRPr="00AE310C" w:rsidRDefault="00011161" w:rsidP="00AE310C">
      <w:pPr>
        <w:pStyle w:val="ListParagraph"/>
        <w:numPr>
          <w:ilvl w:val="0"/>
          <w:numId w:val="200"/>
        </w:numPr>
        <w:tabs>
          <w:tab w:val="left" w:pos="426"/>
          <w:tab w:val="left" w:pos="990"/>
          <w:tab w:val="left" w:pos="171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Gồm</w:t>
      </w:r>
      <w:proofErr w:type="spellEnd"/>
      <w:r w:rsidRPr="00AE310C">
        <w:rPr>
          <w:rFonts w:ascii="Times New Roman" w:hAnsi="Times New Roman"/>
          <w:color w:val="000000" w:themeColor="text1"/>
          <w:sz w:val="26"/>
          <w:szCs w:val="26"/>
        </w:rPr>
        <w:t xml:space="preserve"> 0</w:t>
      </w:r>
      <w:r w:rsidRPr="00AE310C">
        <w:rPr>
          <w:rFonts w:ascii="Times New Roman" w:hAnsi="Times New Roman"/>
          <w:color w:val="000000" w:themeColor="text1"/>
          <w:sz w:val="26"/>
          <w:szCs w:val="26"/>
          <w:lang w:val="vi-VN"/>
        </w:rPr>
        <w:t>8</w:t>
      </w:r>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nhóm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vật</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p>
    <w:p w14:paraId="5CBBEAE4" w14:textId="77777777" w:rsidR="00011161" w:rsidRPr="00AE310C" w:rsidRDefault="00011161" w:rsidP="00AE310C">
      <w:pPr>
        <w:pStyle w:val="ListParagraph"/>
        <w:numPr>
          <w:ilvl w:val="0"/>
          <w:numId w:val="200"/>
        </w:numPr>
        <w:tabs>
          <w:tab w:val="left" w:pos="426"/>
          <w:tab w:val="left" w:pos="990"/>
          <w:tab w:val="left" w:pos="171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Gồm</w:t>
      </w:r>
      <w:proofErr w:type="spellEnd"/>
      <w:r w:rsidRPr="00AE310C">
        <w:rPr>
          <w:rFonts w:ascii="Times New Roman" w:hAnsi="Times New Roman"/>
          <w:color w:val="000000" w:themeColor="text1"/>
          <w:sz w:val="26"/>
          <w:szCs w:val="26"/>
        </w:rPr>
        <w:t xml:space="preserve"> </w:t>
      </w:r>
      <w:r w:rsidRPr="00AE310C">
        <w:rPr>
          <w:rFonts w:ascii="Times New Roman" w:hAnsi="Times New Roman"/>
          <w:color w:val="000000" w:themeColor="text1"/>
          <w:sz w:val="26"/>
          <w:szCs w:val="26"/>
          <w:lang w:val="vi-VN"/>
        </w:rPr>
        <w:t>10</w:t>
      </w:r>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nhóm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vật</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p>
    <w:p w14:paraId="302F18F3" w14:textId="77777777" w:rsidR="00011161" w:rsidRPr="00AE310C" w:rsidRDefault="00011161" w:rsidP="00AE310C">
      <w:pPr>
        <w:pStyle w:val="ListParagraph"/>
        <w:numPr>
          <w:ilvl w:val="0"/>
          <w:numId w:val="200"/>
        </w:numPr>
        <w:tabs>
          <w:tab w:val="left" w:pos="426"/>
          <w:tab w:val="left" w:pos="990"/>
          <w:tab w:val="left" w:pos="1710"/>
        </w:tabs>
        <w:spacing w:before="120" w:after="120" w:line="276" w:lineRule="auto"/>
        <w:ind w:left="0" w:firstLine="0"/>
        <w:jc w:val="both"/>
        <w:rPr>
          <w:rFonts w:ascii="Times New Roman" w:hAnsi="Times New Roman"/>
          <w:color w:val="000000" w:themeColor="text1"/>
          <w:sz w:val="26"/>
          <w:szCs w:val="26"/>
        </w:rPr>
      </w:pPr>
      <w:proofErr w:type="spellStart"/>
      <w:r w:rsidRPr="00AE310C">
        <w:rPr>
          <w:rFonts w:ascii="Times New Roman" w:hAnsi="Times New Roman"/>
          <w:color w:val="000000" w:themeColor="text1"/>
          <w:sz w:val="26"/>
          <w:szCs w:val="26"/>
        </w:rPr>
        <w:t>Gồm</w:t>
      </w:r>
      <w:proofErr w:type="spellEnd"/>
      <w:r w:rsidRPr="00AE310C">
        <w:rPr>
          <w:rFonts w:ascii="Times New Roman" w:hAnsi="Times New Roman"/>
          <w:color w:val="000000" w:themeColor="text1"/>
          <w:sz w:val="26"/>
          <w:szCs w:val="26"/>
        </w:rPr>
        <w:t xml:space="preserve"> 0</w:t>
      </w:r>
      <w:r w:rsidRPr="00AE310C">
        <w:rPr>
          <w:rFonts w:ascii="Times New Roman" w:hAnsi="Times New Roman"/>
          <w:color w:val="000000" w:themeColor="text1"/>
          <w:sz w:val="26"/>
          <w:szCs w:val="26"/>
          <w:lang w:val="vi-VN"/>
        </w:rPr>
        <w:t>7</w:t>
      </w:r>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nhóm</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vật</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tư</w:t>
      </w:r>
      <w:proofErr w:type="spellEnd"/>
    </w:p>
    <w:p w14:paraId="19DD003D"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color w:val="000000" w:themeColor="text1"/>
          <w:sz w:val="26"/>
          <w:szCs w:val="26"/>
        </w:rPr>
      </w:pPr>
    </w:p>
    <w:p w14:paraId="4E5EF57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 </w:t>
      </w:r>
      <w:proofErr w:type="spellStart"/>
      <w:r w:rsidRPr="00AE310C">
        <w:rPr>
          <w:b/>
          <w:sz w:val="26"/>
          <w:szCs w:val="26"/>
        </w:rPr>
        <w:t>đúng</w:t>
      </w:r>
      <w:proofErr w:type="spellEnd"/>
      <w:r w:rsidRPr="00AE310C">
        <w:rPr>
          <w:b/>
          <w:sz w:val="26"/>
          <w:szCs w:val="26"/>
        </w:rPr>
        <w:t xml:space="preserve"> qui </w:t>
      </w:r>
      <w:proofErr w:type="spellStart"/>
      <w:r w:rsidRPr="00AE310C">
        <w:rPr>
          <w:b/>
          <w:sz w:val="26"/>
          <w:szCs w:val="26"/>
        </w:rPr>
        <w:t>định</w:t>
      </w:r>
      <w:proofErr w:type="spellEnd"/>
      <w:r w:rsidRPr="00AE310C">
        <w:rPr>
          <w:b/>
          <w:sz w:val="26"/>
          <w:szCs w:val="26"/>
        </w:rPr>
        <w:t xml:space="preserve">, BN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hạng</w:t>
      </w:r>
      <w:proofErr w:type="spellEnd"/>
      <w:r w:rsidRPr="00AE310C">
        <w:rPr>
          <w:b/>
          <w:sz w:val="26"/>
          <w:szCs w:val="26"/>
        </w:rPr>
        <w:t xml:space="preserve"> I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riêng</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nay,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VTYT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BHYT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2BFB666B" w14:textId="77777777" w:rsidR="00011161" w:rsidRPr="00895727" w:rsidRDefault="00011161" w:rsidP="00AE310C">
      <w:pPr>
        <w:pStyle w:val="ListParagraph"/>
        <w:numPr>
          <w:ilvl w:val="0"/>
          <w:numId w:val="201"/>
        </w:numPr>
        <w:tabs>
          <w:tab w:val="left" w:pos="426"/>
          <w:tab w:val="left" w:pos="1710"/>
        </w:tabs>
        <w:spacing w:before="120" w:after="120" w:line="276" w:lineRule="auto"/>
        <w:ind w:left="0" w:firstLine="0"/>
        <w:jc w:val="both"/>
        <w:rPr>
          <w:rFonts w:ascii="Times New Roman" w:hAnsi="Times New Roman"/>
          <w:bCs/>
          <w:color w:val="000000" w:themeColor="text1"/>
          <w:sz w:val="26"/>
          <w:szCs w:val="26"/>
        </w:rPr>
      </w:pPr>
      <w:r w:rsidRPr="00895727">
        <w:rPr>
          <w:rFonts w:ascii="Times New Roman" w:hAnsi="Times New Roman"/>
          <w:bCs/>
          <w:color w:val="000000" w:themeColor="text1"/>
          <w:sz w:val="26"/>
          <w:szCs w:val="26"/>
        </w:rPr>
        <w:t xml:space="preserve">81.000.000 </w:t>
      </w:r>
      <w:r w:rsidRPr="00895727">
        <w:rPr>
          <w:rFonts w:ascii="Times New Roman" w:hAnsi="Times New Roman"/>
          <w:bCs/>
          <w:color w:val="000000" w:themeColor="text1"/>
          <w:sz w:val="26"/>
          <w:szCs w:val="26"/>
          <w:lang w:val="vi-VN"/>
        </w:rPr>
        <w:t>đồng</w:t>
      </w:r>
    </w:p>
    <w:p w14:paraId="6694D356" w14:textId="77777777" w:rsidR="00011161" w:rsidRPr="00AE310C" w:rsidRDefault="00011161" w:rsidP="00AE310C">
      <w:pPr>
        <w:pStyle w:val="ListParagraph"/>
        <w:numPr>
          <w:ilvl w:val="0"/>
          <w:numId w:val="201"/>
        </w:numPr>
        <w:tabs>
          <w:tab w:val="left" w:pos="426"/>
          <w:tab w:val="left" w:pos="1710"/>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lang w:val="vi-VN"/>
        </w:rPr>
        <w:t>67.050.000</w:t>
      </w:r>
      <w:r w:rsidRPr="00AE310C">
        <w:rPr>
          <w:rFonts w:ascii="Times New Roman" w:hAnsi="Times New Roman"/>
          <w:sz w:val="26"/>
          <w:szCs w:val="26"/>
        </w:rPr>
        <w:t xml:space="preserve"> </w:t>
      </w:r>
      <w:r w:rsidRPr="00AE310C">
        <w:rPr>
          <w:rFonts w:ascii="Times New Roman" w:hAnsi="Times New Roman"/>
          <w:color w:val="000000" w:themeColor="text1"/>
          <w:sz w:val="26"/>
          <w:szCs w:val="26"/>
          <w:lang w:val="vi-VN"/>
        </w:rPr>
        <w:t>đồng</w:t>
      </w:r>
    </w:p>
    <w:p w14:paraId="767C7A7B" w14:textId="77777777" w:rsidR="00011161" w:rsidRPr="00AE310C" w:rsidRDefault="00011161" w:rsidP="00AE310C">
      <w:pPr>
        <w:pStyle w:val="ListParagraph"/>
        <w:numPr>
          <w:ilvl w:val="0"/>
          <w:numId w:val="201"/>
        </w:numPr>
        <w:tabs>
          <w:tab w:val="left" w:pos="426"/>
          <w:tab w:val="left" w:pos="1710"/>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rPr>
        <w:t>6</w:t>
      </w:r>
      <w:r w:rsidRPr="00AE310C">
        <w:rPr>
          <w:rFonts w:ascii="Times New Roman" w:hAnsi="Times New Roman"/>
          <w:color w:val="000000" w:themeColor="text1"/>
          <w:sz w:val="26"/>
          <w:szCs w:val="26"/>
          <w:lang w:val="vi-VN"/>
        </w:rPr>
        <w:t>0</w:t>
      </w:r>
      <w:r w:rsidRPr="00AE310C">
        <w:rPr>
          <w:rFonts w:ascii="Times New Roman" w:hAnsi="Times New Roman"/>
          <w:color w:val="000000" w:themeColor="text1"/>
          <w:sz w:val="26"/>
          <w:szCs w:val="26"/>
        </w:rPr>
        <w:t>.0</w:t>
      </w:r>
      <w:r w:rsidRPr="00AE310C">
        <w:rPr>
          <w:rFonts w:ascii="Times New Roman" w:hAnsi="Times New Roman"/>
          <w:color w:val="000000" w:themeColor="text1"/>
          <w:sz w:val="26"/>
          <w:szCs w:val="26"/>
          <w:lang w:val="vi-VN"/>
        </w:rPr>
        <w:t>0</w:t>
      </w:r>
      <w:r w:rsidRPr="00AE310C">
        <w:rPr>
          <w:rFonts w:ascii="Times New Roman" w:hAnsi="Times New Roman"/>
          <w:color w:val="000000" w:themeColor="text1"/>
          <w:sz w:val="26"/>
          <w:szCs w:val="26"/>
        </w:rPr>
        <w:t xml:space="preserve">0.000 </w:t>
      </w:r>
      <w:proofErr w:type="spellStart"/>
      <w:r w:rsidRPr="00AE310C">
        <w:rPr>
          <w:rFonts w:ascii="Times New Roman" w:hAnsi="Times New Roman"/>
          <w:color w:val="000000" w:themeColor="text1"/>
          <w:sz w:val="26"/>
          <w:szCs w:val="26"/>
        </w:rPr>
        <w:t>đồng</w:t>
      </w:r>
      <w:proofErr w:type="spellEnd"/>
    </w:p>
    <w:p w14:paraId="2073C4A2" w14:textId="77777777" w:rsidR="00011161" w:rsidRPr="00AE310C" w:rsidRDefault="00011161" w:rsidP="00AE310C">
      <w:pPr>
        <w:pStyle w:val="ListParagraph"/>
        <w:numPr>
          <w:ilvl w:val="0"/>
          <w:numId w:val="201"/>
        </w:numPr>
        <w:tabs>
          <w:tab w:val="left" w:pos="426"/>
          <w:tab w:val="left" w:pos="1710"/>
        </w:tabs>
        <w:spacing w:before="120" w:after="120" w:line="276" w:lineRule="auto"/>
        <w:ind w:left="0" w:firstLine="0"/>
        <w:jc w:val="both"/>
        <w:rPr>
          <w:rFonts w:ascii="Times New Roman" w:hAnsi="Times New Roman"/>
          <w:color w:val="000000" w:themeColor="text1"/>
          <w:sz w:val="26"/>
          <w:szCs w:val="26"/>
        </w:rPr>
      </w:pPr>
      <w:r w:rsidRPr="00AE310C">
        <w:rPr>
          <w:rFonts w:ascii="Times New Roman" w:hAnsi="Times New Roman"/>
          <w:color w:val="000000" w:themeColor="text1"/>
          <w:sz w:val="26"/>
          <w:szCs w:val="26"/>
          <w:lang w:val="vi-VN"/>
        </w:rPr>
        <w:t>70</w:t>
      </w:r>
      <w:r w:rsidRPr="00AE310C">
        <w:rPr>
          <w:rFonts w:ascii="Times New Roman" w:hAnsi="Times New Roman"/>
          <w:color w:val="000000" w:themeColor="text1"/>
          <w:sz w:val="26"/>
          <w:szCs w:val="26"/>
        </w:rPr>
        <w:t>.0</w:t>
      </w:r>
      <w:r w:rsidRPr="00AE310C">
        <w:rPr>
          <w:rFonts w:ascii="Times New Roman" w:hAnsi="Times New Roman"/>
          <w:color w:val="000000" w:themeColor="text1"/>
          <w:sz w:val="26"/>
          <w:szCs w:val="26"/>
          <w:lang w:val="vi-VN"/>
        </w:rPr>
        <w:t>0</w:t>
      </w:r>
      <w:r w:rsidRPr="00AE310C">
        <w:rPr>
          <w:rFonts w:ascii="Times New Roman" w:hAnsi="Times New Roman"/>
          <w:color w:val="000000" w:themeColor="text1"/>
          <w:sz w:val="26"/>
          <w:szCs w:val="26"/>
        </w:rPr>
        <w:t xml:space="preserve">0.000 </w:t>
      </w:r>
      <w:proofErr w:type="spellStart"/>
      <w:r w:rsidRPr="00AE310C">
        <w:rPr>
          <w:rFonts w:ascii="Times New Roman" w:hAnsi="Times New Roman"/>
          <w:color w:val="000000" w:themeColor="text1"/>
          <w:sz w:val="26"/>
          <w:szCs w:val="26"/>
        </w:rPr>
        <w:t>đồng</w:t>
      </w:r>
      <w:proofErr w:type="spellEnd"/>
    </w:p>
    <w:p w14:paraId="144B4FC0"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bCs/>
          <w:color w:val="000000" w:themeColor="text1"/>
          <w:sz w:val="26"/>
          <w:szCs w:val="26"/>
        </w:rPr>
      </w:pPr>
    </w:p>
    <w:p w14:paraId="283F248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19686C11" w14:textId="77777777" w:rsidR="00011161" w:rsidRPr="00AE310C" w:rsidRDefault="00011161" w:rsidP="00AE310C">
      <w:pPr>
        <w:pStyle w:val="ListParagraph"/>
        <w:numPr>
          <w:ilvl w:val="1"/>
          <w:numId w:val="202"/>
        </w:numPr>
        <w:tabs>
          <w:tab w:val="left" w:pos="426"/>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r w:rsidRPr="00AE310C">
        <w:rPr>
          <w:rFonts w:ascii="Times New Roman" w:hAnsi="Times New Roman"/>
          <w:sz w:val="26"/>
          <w:szCs w:val="26"/>
          <w:shd w:val="clear" w:color="auto" w:fill="FFFFFF"/>
        </w:rPr>
        <w:t xml:space="preserve">30.000.000 </w:t>
      </w:r>
      <w:proofErr w:type="spellStart"/>
      <w:r w:rsidRPr="00AE310C">
        <w:rPr>
          <w:rFonts w:ascii="Times New Roman" w:hAnsi="Times New Roman"/>
          <w:sz w:val="26"/>
          <w:szCs w:val="26"/>
          <w:shd w:val="clear" w:color="auto" w:fill="FFFFFF"/>
        </w:rPr>
        <w:t>đồng</w:t>
      </w:r>
      <w:proofErr w:type="spellEnd"/>
      <w:r w:rsidRPr="00AE310C">
        <w:rPr>
          <w:rFonts w:ascii="Times New Roman" w:hAnsi="Times New Roman"/>
          <w:sz w:val="26"/>
          <w:szCs w:val="26"/>
          <w:shd w:val="clear" w:color="auto" w:fill="FFFFFF"/>
        </w:rPr>
        <w:t>/1 stent</w:t>
      </w:r>
    </w:p>
    <w:p w14:paraId="56067DAC" w14:textId="77777777" w:rsidR="00011161" w:rsidRPr="00AE310C" w:rsidRDefault="00011161" w:rsidP="00AE310C">
      <w:pPr>
        <w:pStyle w:val="ListParagraph"/>
        <w:numPr>
          <w:ilvl w:val="1"/>
          <w:numId w:val="202"/>
        </w:numPr>
        <w:tabs>
          <w:tab w:val="left" w:pos="426"/>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r w:rsidRPr="00AE310C">
        <w:rPr>
          <w:rFonts w:ascii="Times New Roman" w:hAnsi="Times New Roman"/>
          <w:sz w:val="26"/>
          <w:szCs w:val="26"/>
          <w:shd w:val="clear" w:color="auto" w:fill="FFFFFF"/>
        </w:rPr>
        <w:t xml:space="preserve">35.000.000 </w:t>
      </w:r>
      <w:proofErr w:type="spellStart"/>
      <w:r w:rsidRPr="00AE310C">
        <w:rPr>
          <w:rFonts w:ascii="Times New Roman" w:hAnsi="Times New Roman"/>
          <w:sz w:val="26"/>
          <w:szCs w:val="26"/>
          <w:shd w:val="clear" w:color="auto" w:fill="FFFFFF"/>
        </w:rPr>
        <w:t>đồng</w:t>
      </w:r>
      <w:proofErr w:type="spellEnd"/>
      <w:r w:rsidRPr="00AE310C">
        <w:rPr>
          <w:rFonts w:ascii="Times New Roman" w:hAnsi="Times New Roman"/>
          <w:sz w:val="26"/>
          <w:szCs w:val="26"/>
          <w:shd w:val="clear" w:color="auto" w:fill="FFFFFF"/>
        </w:rPr>
        <w:t>/1 stent</w:t>
      </w:r>
    </w:p>
    <w:p w14:paraId="521023D9" w14:textId="77777777" w:rsidR="00011161" w:rsidRPr="00895727" w:rsidRDefault="00011161" w:rsidP="00AE310C">
      <w:pPr>
        <w:pStyle w:val="ListParagraph"/>
        <w:numPr>
          <w:ilvl w:val="1"/>
          <w:numId w:val="202"/>
        </w:numPr>
        <w:tabs>
          <w:tab w:val="left" w:pos="426"/>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r w:rsidRPr="00895727">
        <w:rPr>
          <w:rFonts w:ascii="Times New Roman" w:hAnsi="Times New Roman"/>
          <w:sz w:val="26"/>
          <w:szCs w:val="26"/>
          <w:shd w:val="clear" w:color="auto" w:fill="FFFFFF"/>
        </w:rPr>
        <w:t xml:space="preserve">36.000.000 </w:t>
      </w:r>
      <w:proofErr w:type="spellStart"/>
      <w:r w:rsidRPr="00895727">
        <w:rPr>
          <w:rFonts w:ascii="Times New Roman" w:hAnsi="Times New Roman"/>
          <w:sz w:val="26"/>
          <w:szCs w:val="26"/>
          <w:shd w:val="clear" w:color="auto" w:fill="FFFFFF"/>
        </w:rPr>
        <w:t>đồng</w:t>
      </w:r>
      <w:proofErr w:type="spellEnd"/>
      <w:r w:rsidRPr="00895727">
        <w:rPr>
          <w:rFonts w:ascii="Times New Roman" w:hAnsi="Times New Roman"/>
          <w:sz w:val="26"/>
          <w:szCs w:val="26"/>
          <w:shd w:val="clear" w:color="auto" w:fill="FFFFFF"/>
        </w:rPr>
        <w:t>/1 stent</w:t>
      </w:r>
    </w:p>
    <w:p w14:paraId="503C190B" w14:textId="77777777" w:rsidR="00011161" w:rsidRPr="00AE310C" w:rsidRDefault="00011161" w:rsidP="00AE310C">
      <w:pPr>
        <w:pStyle w:val="ListParagraph"/>
        <w:numPr>
          <w:ilvl w:val="1"/>
          <w:numId w:val="202"/>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bdr w:val="none" w:sz="0" w:space="0" w:color="auto" w:frame="1"/>
          <w:shd w:val="clear" w:color="auto" w:fill="FFFFFF"/>
          <w:lang w:val="es-ES_tradnl"/>
        </w:rPr>
        <w:t>40</w:t>
      </w:r>
      <w:r w:rsidRPr="00AE310C">
        <w:rPr>
          <w:rFonts w:ascii="Times New Roman" w:hAnsi="Times New Roman"/>
          <w:sz w:val="26"/>
          <w:szCs w:val="26"/>
          <w:shd w:val="clear" w:color="auto" w:fill="FFFFFF"/>
        </w:rPr>
        <w:t xml:space="preserve">.000.000 </w:t>
      </w:r>
      <w:proofErr w:type="spellStart"/>
      <w:r w:rsidRPr="00AE310C">
        <w:rPr>
          <w:rFonts w:ascii="Times New Roman" w:hAnsi="Times New Roman"/>
          <w:sz w:val="26"/>
          <w:szCs w:val="26"/>
          <w:shd w:val="clear" w:color="auto" w:fill="FFFFFF"/>
        </w:rPr>
        <w:t>đồng</w:t>
      </w:r>
      <w:proofErr w:type="spellEnd"/>
      <w:r w:rsidRPr="00AE310C">
        <w:rPr>
          <w:rFonts w:ascii="Times New Roman" w:hAnsi="Times New Roman"/>
          <w:sz w:val="26"/>
          <w:szCs w:val="26"/>
          <w:shd w:val="clear" w:color="auto" w:fill="FFFFFF"/>
        </w:rPr>
        <w:t>/1 stent</w:t>
      </w:r>
    </w:p>
    <w:p w14:paraId="2C999357"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rPr>
      </w:pPr>
    </w:p>
    <w:p w14:paraId="1AB62A0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04/2017/TT-BYT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tổng</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p>
    <w:p w14:paraId="59762115" w14:textId="77777777" w:rsidR="00011161" w:rsidRPr="00AE310C" w:rsidRDefault="00011161" w:rsidP="00AE310C">
      <w:pPr>
        <w:pStyle w:val="ListParagraph"/>
        <w:numPr>
          <w:ilvl w:val="1"/>
          <w:numId w:val="203"/>
        </w:numPr>
        <w:tabs>
          <w:tab w:val="left" w:pos="426"/>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proofErr w:type="spellStart"/>
      <w:r w:rsidRPr="00AE310C">
        <w:rPr>
          <w:rFonts w:ascii="Times New Roman" w:hAnsi="Times New Roman"/>
          <w:sz w:val="26"/>
          <w:szCs w:val="26"/>
          <w:lang w:val="es-ES_tradnl"/>
        </w:rPr>
        <w:t>K</w:t>
      </w:r>
      <w:r w:rsidRPr="00AE310C">
        <w:rPr>
          <w:rFonts w:ascii="Times New Roman" w:hAnsi="Times New Roman"/>
          <w:sz w:val="26"/>
          <w:szCs w:val="26"/>
          <w:bdr w:val="none" w:sz="0" w:space="0" w:color="auto" w:frame="1"/>
          <w:shd w:val="clear" w:color="auto" w:fill="FFFFFF"/>
          <w:lang w:val="es-ES_tradnl"/>
        </w:rPr>
        <w:t>hông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vượt</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quá</w:t>
      </w:r>
      <w:proofErr w:type="spellEnd"/>
      <w:r w:rsidRPr="00AE310C">
        <w:rPr>
          <w:rFonts w:ascii="Times New Roman" w:hAnsi="Times New Roman"/>
          <w:sz w:val="26"/>
          <w:szCs w:val="26"/>
          <w:bdr w:val="none" w:sz="0" w:space="0" w:color="auto" w:frame="1"/>
          <w:shd w:val="clear" w:color="auto" w:fill="FFFFFF"/>
          <w:lang w:val="es-ES_tradnl"/>
        </w:rPr>
        <w:t xml:space="preserve"> 40 </w:t>
      </w:r>
      <w:proofErr w:type="spellStart"/>
      <w:r w:rsidRPr="00AE310C">
        <w:rPr>
          <w:rFonts w:ascii="Times New Roman" w:hAnsi="Times New Roman"/>
          <w:sz w:val="26"/>
          <w:szCs w:val="26"/>
          <w:bdr w:val="none" w:sz="0" w:space="0" w:color="auto" w:frame="1"/>
          <w:shd w:val="clear" w:color="auto" w:fill="FFFFFF"/>
          <w:lang w:val="es-ES_tradnl"/>
        </w:rPr>
        <w:t>tháng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lương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cơ</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sở</w:t>
      </w:r>
      <w:proofErr w:type="spellEnd"/>
      <w:r w:rsidRPr="00AE310C">
        <w:rPr>
          <w:rFonts w:ascii="Times New Roman" w:hAnsi="Times New Roman"/>
          <w:sz w:val="26"/>
          <w:szCs w:val="26"/>
          <w:bdr w:val="none" w:sz="0" w:space="0" w:color="auto" w:frame="1"/>
          <w:shd w:val="clear" w:color="auto" w:fill="FFFFFF"/>
          <w:lang w:val="es-ES_tradnl"/>
        </w:rPr>
        <w:t>;</w:t>
      </w:r>
      <w:r w:rsidRPr="00AE310C">
        <w:rPr>
          <w:rFonts w:ascii="Times New Roman" w:hAnsi="Times New Roman"/>
          <w:sz w:val="26"/>
          <w:szCs w:val="26"/>
          <w:shd w:val="clear" w:color="auto" w:fill="FFFFFF"/>
          <w:lang w:val="es-ES_tradnl"/>
        </w:rPr>
        <w:t> </w:t>
      </w:r>
      <w:r w:rsidRPr="00AE310C">
        <w:rPr>
          <w:rFonts w:ascii="Times New Roman" w:hAnsi="Times New Roman"/>
          <w:sz w:val="26"/>
          <w:szCs w:val="26"/>
          <w:bdr w:val="none" w:sz="0" w:space="0" w:color="auto" w:frame="1"/>
          <w:shd w:val="clear" w:color="auto" w:fill="FFFFFF"/>
          <w:lang w:val="vi-VN"/>
        </w:rPr>
        <w:t>không áp dụng quy định này đối với</w:t>
      </w:r>
      <w:r w:rsidRPr="00AE310C">
        <w:rPr>
          <w:rFonts w:ascii="Times New Roman" w:hAnsi="Times New Roman"/>
          <w:sz w:val="26"/>
          <w:szCs w:val="26"/>
          <w:bdr w:val="none" w:sz="0" w:space="0" w:color="auto" w:frame="1"/>
          <w:shd w:val="clear" w:color="auto" w:fill="FFFFFF"/>
          <w:lang w:val="es-ES_tradnl"/>
        </w:rPr>
        <w:t> </w:t>
      </w:r>
      <w:proofErr w:type="spellStart"/>
      <w:r w:rsidRPr="00AE310C">
        <w:rPr>
          <w:rFonts w:ascii="Times New Roman" w:hAnsi="Times New Roman"/>
          <w:sz w:val="26"/>
          <w:szCs w:val="26"/>
          <w:bdr w:val="none" w:sz="0" w:space="0" w:color="auto" w:frame="1"/>
          <w:shd w:val="clear" w:color="auto" w:fill="FFFFFF"/>
          <w:lang w:val="es-ES_tradnl"/>
        </w:rPr>
        <w:t>vật</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tư</w:t>
      </w:r>
      <w:proofErr w:type="spellEnd"/>
      <w:r w:rsidRPr="00AE310C">
        <w:rPr>
          <w:rFonts w:ascii="Times New Roman" w:hAnsi="Times New Roman"/>
          <w:sz w:val="26"/>
          <w:szCs w:val="26"/>
          <w:bdr w:val="none" w:sz="0" w:space="0" w:color="auto" w:frame="1"/>
          <w:shd w:val="clear" w:color="auto" w:fill="FFFFFF"/>
          <w:lang w:val="es-ES_tradnl"/>
        </w:rPr>
        <w:t xml:space="preserve"> y </w:t>
      </w:r>
      <w:proofErr w:type="spellStart"/>
      <w:r w:rsidRPr="00AE310C">
        <w:rPr>
          <w:rFonts w:ascii="Times New Roman" w:hAnsi="Times New Roman"/>
          <w:sz w:val="26"/>
          <w:szCs w:val="26"/>
          <w:bdr w:val="none" w:sz="0" w:space="0" w:color="auto" w:frame="1"/>
          <w:shd w:val="clear" w:color="auto" w:fill="FFFFFF"/>
          <w:lang w:val="es-ES_tradnl"/>
        </w:rPr>
        <w:t>tế</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có</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quy</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định</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tỷ</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lệ</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thanh</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toán</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tại</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cột</w:t>
      </w:r>
      <w:proofErr w:type="spellEnd"/>
      <w:r w:rsidRPr="00AE310C">
        <w:rPr>
          <w:rFonts w:ascii="Times New Roman" w:hAnsi="Times New Roman"/>
          <w:sz w:val="26"/>
          <w:szCs w:val="26"/>
          <w:bdr w:val="none" w:sz="0" w:space="0" w:color="auto" w:frame="1"/>
          <w:shd w:val="clear" w:color="auto" w:fill="FFFFFF"/>
          <w:lang w:val="es-ES_tradnl"/>
        </w:rPr>
        <w:t xml:space="preserve"> 5 </w:t>
      </w:r>
      <w:proofErr w:type="spellStart"/>
      <w:r w:rsidRPr="00AE310C">
        <w:rPr>
          <w:rFonts w:ascii="Times New Roman" w:hAnsi="Times New Roman"/>
          <w:sz w:val="26"/>
          <w:szCs w:val="26"/>
          <w:bdr w:val="none" w:sz="0" w:space="0" w:color="auto" w:frame="1"/>
          <w:shd w:val="clear" w:color="auto" w:fill="FFFFFF"/>
          <w:lang w:val="es-ES_tradnl"/>
        </w:rPr>
        <w:t>Danh</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mục</w:t>
      </w:r>
      <w:proofErr w:type="spellEnd"/>
      <w:r w:rsidRPr="00AE310C">
        <w:rPr>
          <w:rFonts w:ascii="Times New Roman" w:hAnsi="Times New Roman"/>
          <w:sz w:val="26"/>
          <w:szCs w:val="26"/>
          <w:bdr w:val="none" w:sz="0" w:space="0" w:color="auto" w:frame="1"/>
          <w:shd w:val="clear" w:color="auto" w:fill="FFFFFF"/>
          <w:lang w:val="es-ES_tradnl"/>
        </w:rPr>
        <w:t> </w:t>
      </w:r>
      <w:proofErr w:type="spellStart"/>
      <w:r w:rsidRPr="00AE310C">
        <w:rPr>
          <w:rFonts w:ascii="Times New Roman" w:hAnsi="Times New Roman"/>
          <w:sz w:val="26"/>
          <w:szCs w:val="26"/>
          <w:bdr w:val="none" w:sz="0" w:space="0" w:color="auto" w:frame="1"/>
          <w:shd w:val="clear" w:color="auto" w:fill="FFFFFF"/>
          <w:lang w:val="es-ES_tradnl"/>
        </w:rPr>
        <w:t>vật</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tư</w:t>
      </w:r>
      <w:proofErr w:type="spellEnd"/>
      <w:r w:rsidRPr="00AE310C">
        <w:rPr>
          <w:rFonts w:ascii="Times New Roman" w:hAnsi="Times New Roman"/>
          <w:sz w:val="26"/>
          <w:szCs w:val="26"/>
          <w:bdr w:val="none" w:sz="0" w:space="0" w:color="auto" w:frame="1"/>
          <w:shd w:val="clear" w:color="auto" w:fill="FFFFFF"/>
          <w:lang w:val="es-ES_tradnl"/>
        </w:rPr>
        <w:t xml:space="preserve"> y </w:t>
      </w:r>
      <w:proofErr w:type="spellStart"/>
      <w:r w:rsidRPr="00AE310C">
        <w:rPr>
          <w:rFonts w:ascii="Times New Roman" w:hAnsi="Times New Roman"/>
          <w:sz w:val="26"/>
          <w:szCs w:val="26"/>
          <w:bdr w:val="none" w:sz="0" w:space="0" w:color="auto" w:frame="1"/>
          <w:shd w:val="clear" w:color="auto" w:fill="FFFFFF"/>
          <w:lang w:val="es-ES_tradnl"/>
        </w:rPr>
        <w:t>tế</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tại</w:t>
      </w:r>
      <w:proofErr w:type="spellEnd"/>
      <w:r w:rsidRPr="00AE310C">
        <w:rPr>
          <w:rFonts w:ascii="Times New Roman" w:hAnsi="Times New Roman"/>
          <w:sz w:val="26"/>
          <w:szCs w:val="26"/>
          <w:shd w:val="clear" w:color="auto" w:fill="FFFFFF"/>
          <w:lang w:val="es-ES_tradnl"/>
        </w:rPr>
        <w:t> </w:t>
      </w:r>
      <w:r w:rsidRPr="00AE310C">
        <w:rPr>
          <w:rFonts w:ascii="Times New Roman" w:hAnsi="Times New Roman"/>
          <w:sz w:val="26"/>
          <w:szCs w:val="26"/>
          <w:bdr w:val="none" w:sz="0" w:space="0" w:color="auto" w:frame="1"/>
          <w:shd w:val="clear" w:color="auto" w:fill="FFFFFF"/>
          <w:lang w:val="vi-VN"/>
        </w:rPr>
        <w:t>Phụ lục </w:t>
      </w:r>
      <w:r w:rsidRPr="00AE310C">
        <w:rPr>
          <w:rFonts w:ascii="Times New Roman" w:hAnsi="Times New Roman"/>
          <w:sz w:val="26"/>
          <w:szCs w:val="26"/>
          <w:shd w:val="clear" w:color="auto" w:fill="FFFFFF"/>
          <w:lang w:val="es-ES_tradnl"/>
        </w:rPr>
        <w:t>0</w:t>
      </w:r>
      <w:r w:rsidRPr="00AE310C">
        <w:rPr>
          <w:rFonts w:ascii="Times New Roman" w:hAnsi="Times New Roman"/>
          <w:sz w:val="26"/>
          <w:szCs w:val="26"/>
          <w:bdr w:val="none" w:sz="0" w:space="0" w:color="auto" w:frame="1"/>
          <w:shd w:val="clear" w:color="auto" w:fill="FFFFFF"/>
          <w:lang w:val="vi-VN"/>
        </w:rPr>
        <w:t>1 </w:t>
      </w:r>
      <w:r w:rsidRPr="00AE310C">
        <w:rPr>
          <w:rFonts w:ascii="Times New Roman" w:hAnsi="Times New Roman"/>
          <w:sz w:val="26"/>
          <w:szCs w:val="26"/>
          <w:bdr w:val="none" w:sz="0" w:space="0" w:color="auto" w:frame="1"/>
          <w:shd w:val="clear" w:color="auto" w:fill="FFFFFF"/>
          <w:lang w:val="es-ES_tradnl"/>
        </w:rPr>
        <w:t xml:space="preserve">ban </w:t>
      </w:r>
      <w:proofErr w:type="spellStart"/>
      <w:r w:rsidRPr="00AE310C">
        <w:rPr>
          <w:rFonts w:ascii="Times New Roman" w:hAnsi="Times New Roman"/>
          <w:sz w:val="26"/>
          <w:szCs w:val="26"/>
          <w:bdr w:val="none" w:sz="0" w:space="0" w:color="auto" w:frame="1"/>
          <w:shd w:val="clear" w:color="auto" w:fill="FFFFFF"/>
          <w:lang w:val="es-ES_tradnl"/>
        </w:rPr>
        <w:t>hành</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kèm</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theo</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Thông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tư</w:t>
      </w:r>
      <w:proofErr w:type="spellEnd"/>
      <w:r w:rsidRPr="00AE310C">
        <w:rPr>
          <w:rFonts w:ascii="Times New Roman" w:hAnsi="Times New Roman"/>
          <w:sz w:val="26"/>
          <w:szCs w:val="26"/>
          <w:bdr w:val="none" w:sz="0" w:space="0" w:color="auto" w:frame="1"/>
          <w:shd w:val="clear" w:color="auto" w:fill="FFFFFF"/>
          <w:lang w:val="es-ES_tradnl"/>
        </w:rPr>
        <w:t>.</w:t>
      </w:r>
    </w:p>
    <w:p w14:paraId="23E00FBA" w14:textId="77777777" w:rsidR="00011161" w:rsidRPr="00895727" w:rsidRDefault="00011161" w:rsidP="00AE310C">
      <w:pPr>
        <w:pStyle w:val="ListParagraph"/>
        <w:numPr>
          <w:ilvl w:val="1"/>
          <w:numId w:val="203"/>
        </w:numPr>
        <w:tabs>
          <w:tab w:val="left" w:pos="426"/>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proofErr w:type="spellStart"/>
      <w:r w:rsidRPr="00895727">
        <w:rPr>
          <w:rFonts w:ascii="Times New Roman" w:hAnsi="Times New Roman"/>
          <w:sz w:val="26"/>
          <w:szCs w:val="26"/>
          <w:bdr w:val="none" w:sz="0" w:space="0" w:color="auto" w:frame="1"/>
          <w:shd w:val="clear" w:color="auto" w:fill="FFFFFF"/>
          <w:lang w:val="es-ES_tradnl"/>
        </w:rPr>
        <w:t>Không</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vượt</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quá</w:t>
      </w:r>
      <w:proofErr w:type="spellEnd"/>
      <w:r w:rsidRPr="00895727">
        <w:rPr>
          <w:rFonts w:ascii="Times New Roman" w:hAnsi="Times New Roman"/>
          <w:sz w:val="26"/>
          <w:szCs w:val="26"/>
          <w:bdr w:val="none" w:sz="0" w:space="0" w:color="auto" w:frame="1"/>
          <w:shd w:val="clear" w:color="auto" w:fill="FFFFFF"/>
          <w:lang w:val="es-ES_tradnl"/>
        </w:rPr>
        <w:t xml:space="preserve"> 45 </w:t>
      </w:r>
      <w:proofErr w:type="spellStart"/>
      <w:r w:rsidRPr="00895727">
        <w:rPr>
          <w:rFonts w:ascii="Times New Roman" w:hAnsi="Times New Roman"/>
          <w:sz w:val="26"/>
          <w:szCs w:val="26"/>
          <w:bdr w:val="none" w:sz="0" w:space="0" w:color="auto" w:frame="1"/>
          <w:shd w:val="clear" w:color="auto" w:fill="FFFFFF"/>
          <w:lang w:val="es-ES_tradnl"/>
        </w:rPr>
        <w:t>tháng</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lương</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cơ</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sở</w:t>
      </w:r>
      <w:proofErr w:type="spellEnd"/>
      <w:r w:rsidRPr="00895727">
        <w:rPr>
          <w:rFonts w:ascii="Times New Roman" w:hAnsi="Times New Roman"/>
          <w:sz w:val="26"/>
          <w:szCs w:val="26"/>
          <w:bdr w:val="none" w:sz="0" w:space="0" w:color="auto" w:frame="1"/>
          <w:shd w:val="clear" w:color="auto" w:fill="FFFFFF"/>
          <w:lang w:val="es-ES_tradnl"/>
        </w:rPr>
        <w:t>;</w:t>
      </w:r>
      <w:r w:rsidRPr="00895727">
        <w:rPr>
          <w:rFonts w:ascii="Times New Roman" w:hAnsi="Times New Roman"/>
          <w:sz w:val="26"/>
          <w:szCs w:val="26"/>
          <w:shd w:val="clear" w:color="auto" w:fill="FFFFFF"/>
          <w:lang w:val="es-ES_tradnl"/>
        </w:rPr>
        <w:t> </w:t>
      </w:r>
      <w:r w:rsidRPr="00895727">
        <w:rPr>
          <w:rFonts w:ascii="Times New Roman" w:hAnsi="Times New Roman"/>
          <w:sz w:val="26"/>
          <w:szCs w:val="26"/>
          <w:bdr w:val="none" w:sz="0" w:space="0" w:color="auto" w:frame="1"/>
          <w:shd w:val="clear" w:color="auto" w:fill="FFFFFF"/>
          <w:lang w:val="vi-VN"/>
        </w:rPr>
        <w:t>không áp dụng quy định này đối với</w:t>
      </w:r>
      <w:r w:rsidRPr="00895727">
        <w:rPr>
          <w:rFonts w:ascii="Times New Roman" w:hAnsi="Times New Roman"/>
          <w:sz w:val="26"/>
          <w:szCs w:val="26"/>
          <w:bdr w:val="none" w:sz="0" w:space="0" w:color="auto" w:frame="1"/>
          <w:shd w:val="clear" w:color="auto" w:fill="FFFFFF"/>
          <w:lang w:val="es-ES_tradnl"/>
        </w:rPr>
        <w:t> </w:t>
      </w:r>
      <w:proofErr w:type="spellStart"/>
      <w:r w:rsidRPr="00895727">
        <w:rPr>
          <w:rFonts w:ascii="Times New Roman" w:hAnsi="Times New Roman"/>
          <w:sz w:val="26"/>
          <w:szCs w:val="26"/>
          <w:bdr w:val="none" w:sz="0" w:space="0" w:color="auto" w:frame="1"/>
          <w:shd w:val="clear" w:color="auto" w:fill="FFFFFF"/>
          <w:lang w:val="es-ES_tradnl"/>
        </w:rPr>
        <w:t>vật</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tư</w:t>
      </w:r>
      <w:proofErr w:type="spellEnd"/>
      <w:r w:rsidRPr="00895727">
        <w:rPr>
          <w:rFonts w:ascii="Times New Roman" w:hAnsi="Times New Roman"/>
          <w:sz w:val="26"/>
          <w:szCs w:val="26"/>
          <w:bdr w:val="none" w:sz="0" w:space="0" w:color="auto" w:frame="1"/>
          <w:shd w:val="clear" w:color="auto" w:fill="FFFFFF"/>
          <w:lang w:val="es-ES_tradnl"/>
        </w:rPr>
        <w:t xml:space="preserve"> y </w:t>
      </w:r>
      <w:proofErr w:type="spellStart"/>
      <w:r w:rsidRPr="00895727">
        <w:rPr>
          <w:rFonts w:ascii="Times New Roman" w:hAnsi="Times New Roman"/>
          <w:sz w:val="26"/>
          <w:szCs w:val="26"/>
          <w:bdr w:val="none" w:sz="0" w:space="0" w:color="auto" w:frame="1"/>
          <w:shd w:val="clear" w:color="auto" w:fill="FFFFFF"/>
          <w:lang w:val="es-ES_tradnl"/>
        </w:rPr>
        <w:t>tế</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có</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quy</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định</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tỷ</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lệ</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thanh</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toán</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tại</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cột</w:t>
      </w:r>
      <w:proofErr w:type="spellEnd"/>
      <w:r w:rsidRPr="00895727">
        <w:rPr>
          <w:rFonts w:ascii="Times New Roman" w:hAnsi="Times New Roman"/>
          <w:sz w:val="26"/>
          <w:szCs w:val="26"/>
          <w:bdr w:val="none" w:sz="0" w:space="0" w:color="auto" w:frame="1"/>
          <w:shd w:val="clear" w:color="auto" w:fill="FFFFFF"/>
          <w:lang w:val="es-ES_tradnl"/>
        </w:rPr>
        <w:t xml:space="preserve"> 5 </w:t>
      </w:r>
      <w:proofErr w:type="spellStart"/>
      <w:r w:rsidRPr="00895727">
        <w:rPr>
          <w:rFonts w:ascii="Times New Roman" w:hAnsi="Times New Roman"/>
          <w:sz w:val="26"/>
          <w:szCs w:val="26"/>
          <w:bdr w:val="none" w:sz="0" w:space="0" w:color="auto" w:frame="1"/>
          <w:shd w:val="clear" w:color="auto" w:fill="FFFFFF"/>
          <w:lang w:val="es-ES_tradnl"/>
        </w:rPr>
        <w:t>Danh</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mục</w:t>
      </w:r>
      <w:proofErr w:type="spellEnd"/>
      <w:r w:rsidRPr="00895727">
        <w:rPr>
          <w:rFonts w:ascii="Times New Roman" w:hAnsi="Times New Roman"/>
          <w:sz w:val="26"/>
          <w:szCs w:val="26"/>
          <w:bdr w:val="none" w:sz="0" w:space="0" w:color="auto" w:frame="1"/>
          <w:shd w:val="clear" w:color="auto" w:fill="FFFFFF"/>
          <w:lang w:val="es-ES_tradnl"/>
        </w:rPr>
        <w:t> </w:t>
      </w:r>
      <w:proofErr w:type="spellStart"/>
      <w:r w:rsidRPr="00895727">
        <w:rPr>
          <w:rFonts w:ascii="Times New Roman" w:hAnsi="Times New Roman"/>
          <w:sz w:val="26"/>
          <w:szCs w:val="26"/>
          <w:bdr w:val="none" w:sz="0" w:space="0" w:color="auto" w:frame="1"/>
          <w:shd w:val="clear" w:color="auto" w:fill="FFFFFF"/>
          <w:lang w:val="es-ES_tradnl"/>
        </w:rPr>
        <w:t>vật</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tư</w:t>
      </w:r>
      <w:proofErr w:type="spellEnd"/>
      <w:r w:rsidRPr="00895727">
        <w:rPr>
          <w:rFonts w:ascii="Times New Roman" w:hAnsi="Times New Roman"/>
          <w:sz w:val="26"/>
          <w:szCs w:val="26"/>
          <w:bdr w:val="none" w:sz="0" w:space="0" w:color="auto" w:frame="1"/>
          <w:shd w:val="clear" w:color="auto" w:fill="FFFFFF"/>
          <w:lang w:val="es-ES_tradnl"/>
        </w:rPr>
        <w:t xml:space="preserve"> y </w:t>
      </w:r>
      <w:proofErr w:type="spellStart"/>
      <w:r w:rsidRPr="00895727">
        <w:rPr>
          <w:rFonts w:ascii="Times New Roman" w:hAnsi="Times New Roman"/>
          <w:sz w:val="26"/>
          <w:szCs w:val="26"/>
          <w:bdr w:val="none" w:sz="0" w:space="0" w:color="auto" w:frame="1"/>
          <w:shd w:val="clear" w:color="auto" w:fill="FFFFFF"/>
          <w:lang w:val="es-ES_tradnl"/>
        </w:rPr>
        <w:t>tế</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tại</w:t>
      </w:r>
      <w:proofErr w:type="spellEnd"/>
      <w:r w:rsidRPr="00895727">
        <w:rPr>
          <w:rFonts w:ascii="Times New Roman" w:hAnsi="Times New Roman"/>
          <w:sz w:val="26"/>
          <w:szCs w:val="26"/>
          <w:shd w:val="clear" w:color="auto" w:fill="FFFFFF"/>
          <w:lang w:val="es-ES_tradnl"/>
        </w:rPr>
        <w:t> </w:t>
      </w:r>
      <w:r w:rsidRPr="00895727">
        <w:rPr>
          <w:rFonts w:ascii="Times New Roman" w:hAnsi="Times New Roman"/>
          <w:sz w:val="26"/>
          <w:szCs w:val="26"/>
          <w:bdr w:val="none" w:sz="0" w:space="0" w:color="auto" w:frame="1"/>
          <w:shd w:val="clear" w:color="auto" w:fill="FFFFFF"/>
          <w:lang w:val="vi-VN"/>
        </w:rPr>
        <w:t>Phụ lục </w:t>
      </w:r>
      <w:r w:rsidRPr="00895727">
        <w:rPr>
          <w:rFonts w:ascii="Times New Roman" w:hAnsi="Times New Roman"/>
          <w:sz w:val="26"/>
          <w:szCs w:val="26"/>
          <w:shd w:val="clear" w:color="auto" w:fill="FFFFFF"/>
          <w:lang w:val="es-ES_tradnl"/>
        </w:rPr>
        <w:t>0</w:t>
      </w:r>
      <w:r w:rsidRPr="00895727">
        <w:rPr>
          <w:rFonts w:ascii="Times New Roman" w:hAnsi="Times New Roman"/>
          <w:sz w:val="26"/>
          <w:szCs w:val="26"/>
          <w:bdr w:val="none" w:sz="0" w:space="0" w:color="auto" w:frame="1"/>
          <w:shd w:val="clear" w:color="auto" w:fill="FFFFFF"/>
          <w:lang w:val="vi-VN"/>
        </w:rPr>
        <w:t>1 </w:t>
      </w:r>
      <w:r w:rsidRPr="00895727">
        <w:rPr>
          <w:rFonts w:ascii="Times New Roman" w:hAnsi="Times New Roman"/>
          <w:sz w:val="26"/>
          <w:szCs w:val="26"/>
          <w:bdr w:val="none" w:sz="0" w:space="0" w:color="auto" w:frame="1"/>
          <w:shd w:val="clear" w:color="auto" w:fill="FFFFFF"/>
          <w:lang w:val="es-ES_tradnl"/>
        </w:rPr>
        <w:t xml:space="preserve">ban </w:t>
      </w:r>
      <w:proofErr w:type="spellStart"/>
      <w:r w:rsidRPr="00895727">
        <w:rPr>
          <w:rFonts w:ascii="Times New Roman" w:hAnsi="Times New Roman"/>
          <w:sz w:val="26"/>
          <w:szCs w:val="26"/>
          <w:bdr w:val="none" w:sz="0" w:space="0" w:color="auto" w:frame="1"/>
          <w:shd w:val="clear" w:color="auto" w:fill="FFFFFF"/>
          <w:lang w:val="es-ES_tradnl"/>
        </w:rPr>
        <w:t>hành</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kèm</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theo</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Thông</w:t>
      </w:r>
      <w:proofErr w:type="spellEnd"/>
      <w:r w:rsidRPr="00895727">
        <w:rPr>
          <w:rFonts w:ascii="Times New Roman" w:hAnsi="Times New Roman"/>
          <w:sz w:val="26"/>
          <w:szCs w:val="26"/>
          <w:bdr w:val="none" w:sz="0" w:space="0" w:color="auto" w:frame="1"/>
          <w:shd w:val="clear" w:color="auto" w:fill="FFFFFF"/>
          <w:lang w:val="es-ES_tradnl"/>
        </w:rPr>
        <w:t xml:space="preserve"> </w:t>
      </w:r>
      <w:proofErr w:type="spellStart"/>
      <w:r w:rsidRPr="00895727">
        <w:rPr>
          <w:rFonts w:ascii="Times New Roman" w:hAnsi="Times New Roman"/>
          <w:sz w:val="26"/>
          <w:szCs w:val="26"/>
          <w:bdr w:val="none" w:sz="0" w:space="0" w:color="auto" w:frame="1"/>
          <w:shd w:val="clear" w:color="auto" w:fill="FFFFFF"/>
          <w:lang w:val="es-ES_tradnl"/>
        </w:rPr>
        <w:t>tư</w:t>
      </w:r>
      <w:proofErr w:type="spellEnd"/>
      <w:r w:rsidRPr="00895727">
        <w:rPr>
          <w:rFonts w:ascii="Times New Roman" w:hAnsi="Times New Roman"/>
          <w:sz w:val="26"/>
          <w:szCs w:val="26"/>
          <w:bdr w:val="none" w:sz="0" w:space="0" w:color="auto" w:frame="1"/>
          <w:shd w:val="clear" w:color="auto" w:fill="FFFFFF"/>
          <w:lang w:val="es-ES_tradnl"/>
        </w:rPr>
        <w:t>.</w:t>
      </w:r>
    </w:p>
    <w:p w14:paraId="65C81807" w14:textId="77777777" w:rsidR="00011161" w:rsidRPr="00AE310C" w:rsidRDefault="00011161" w:rsidP="00AE310C">
      <w:pPr>
        <w:pStyle w:val="ListParagraph"/>
        <w:numPr>
          <w:ilvl w:val="1"/>
          <w:numId w:val="203"/>
        </w:numPr>
        <w:tabs>
          <w:tab w:val="left" w:pos="426"/>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proofErr w:type="spellStart"/>
      <w:r w:rsidRPr="00AE310C">
        <w:rPr>
          <w:rFonts w:ascii="Times New Roman" w:hAnsi="Times New Roman"/>
          <w:sz w:val="26"/>
          <w:szCs w:val="26"/>
          <w:lang w:val="es-ES_tradnl"/>
        </w:rPr>
        <w:t>K</w:t>
      </w:r>
      <w:r w:rsidRPr="00AE310C">
        <w:rPr>
          <w:rFonts w:ascii="Times New Roman" w:hAnsi="Times New Roman"/>
          <w:sz w:val="26"/>
          <w:szCs w:val="26"/>
          <w:bdr w:val="none" w:sz="0" w:space="0" w:color="auto" w:frame="1"/>
          <w:shd w:val="clear" w:color="auto" w:fill="FFFFFF"/>
          <w:lang w:val="es-ES_tradnl"/>
        </w:rPr>
        <w:t>hông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vượt</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quá</w:t>
      </w:r>
      <w:proofErr w:type="spellEnd"/>
      <w:r w:rsidRPr="00AE310C">
        <w:rPr>
          <w:rFonts w:ascii="Times New Roman" w:hAnsi="Times New Roman"/>
          <w:sz w:val="26"/>
          <w:szCs w:val="26"/>
          <w:bdr w:val="none" w:sz="0" w:space="0" w:color="auto" w:frame="1"/>
          <w:shd w:val="clear" w:color="auto" w:fill="FFFFFF"/>
          <w:lang w:val="es-ES_tradnl"/>
        </w:rPr>
        <w:t xml:space="preserve"> 40 </w:t>
      </w:r>
      <w:proofErr w:type="spellStart"/>
      <w:r w:rsidRPr="00AE310C">
        <w:rPr>
          <w:rFonts w:ascii="Times New Roman" w:hAnsi="Times New Roman"/>
          <w:sz w:val="26"/>
          <w:szCs w:val="26"/>
          <w:bdr w:val="none" w:sz="0" w:space="0" w:color="auto" w:frame="1"/>
          <w:shd w:val="clear" w:color="auto" w:fill="FFFFFF"/>
          <w:lang w:val="es-ES_tradnl"/>
        </w:rPr>
        <w:t>tháng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lương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cơ</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sở</w:t>
      </w:r>
      <w:proofErr w:type="spellEnd"/>
      <w:r w:rsidRPr="00AE310C">
        <w:rPr>
          <w:rFonts w:ascii="Times New Roman" w:hAnsi="Times New Roman"/>
          <w:sz w:val="26"/>
          <w:szCs w:val="26"/>
          <w:bdr w:val="none" w:sz="0" w:space="0" w:color="auto" w:frame="1"/>
          <w:shd w:val="clear" w:color="auto" w:fill="FFFFFF"/>
          <w:lang w:val="es-ES_tradnl"/>
        </w:rPr>
        <w:t>.</w:t>
      </w:r>
    </w:p>
    <w:p w14:paraId="484EACFE" w14:textId="77777777" w:rsidR="00011161" w:rsidRPr="00AE310C" w:rsidRDefault="00011161" w:rsidP="00AE310C">
      <w:pPr>
        <w:pStyle w:val="ListParagraph"/>
        <w:numPr>
          <w:ilvl w:val="1"/>
          <w:numId w:val="203"/>
        </w:numPr>
        <w:tabs>
          <w:tab w:val="left" w:pos="426"/>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proofErr w:type="spellStart"/>
      <w:r w:rsidRPr="00AE310C">
        <w:rPr>
          <w:rFonts w:ascii="Times New Roman" w:hAnsi="Times New Roman"/>
          <w:sz w:val="26"/>
          <w:szCs w:val="26"/>
          <w:lang w:val="es-ES_tradnl"/>
        </w:rPr>
        <w:t>K</w:t>
      </w:r>
      <w:r w:rsidRPr="00AE310C">
        <w:rPr>
          <w:rFonts w:ascii="Times New Roman" w:hAnsi="Times New Roman"/>
          <w:sz w:val="26"/>
          <w:szCs w:val="26"/>
          <w:bdr w:val="none" w:sz="0" w:space="0" w:color="auto" w:frame="1"/>
          <w:shd w:val="clear" w:color="auto" w:fill="FFFFFF"/>
          <w:lang w:val="es-ES_tradnl"/>
        </w:rPr>
        <w:t>hông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vượt</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quá</w:t>
      </w:r>
      <w:proofErr w:type="spellEnd"/>
      <w:r w:rsidRPr="00AE310C">
        <w:rPr>
          <w:rFonts w:ascii="Times New Roman" w:hAnsi="Times New Roman"/>
          <w:sz w:val="26"/>
          <w:szCs w:val="26"/>
          <w:bdr w:val="none" w:sz="0" w:space="0" w:color="auto" w:frame="1"/>
          <w:shd w:val="clear" w:color="auto" w:fill="FFFFFF"/>
          <w:lang w:val="es-ES_tradnl"/>
        </w:rPr>
        <w:t xml:space="preserve"> 45 </w:t>
      </w:r>
      <w:proofErr w:type="spellStart"/>
      <w:r w:rsidRPr="00AE310C">
        <w:rPr>
          <w:rFonts w:ascii="Times New Roman" w:hAnsi="Times New Roman"/>
          <w:sz w:val="26"/>
          <w:szCs w:val="26"/>
          <w:bdr w:val="none" w:sz="0" w:space="0" w:color="auto" w:frame="1"/>
          <w:shd w:val="clear" w:color="auto" w:fill="FFFFFF"/>
          <w:lang w:val="es-ES_tradnl"/>
        </w:rPr>
        <w:t>tháng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lương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cơ</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sở</w:t>
      </w:r>
      <w:proofErr w:type="spellEnd"/>
      <w:r w:rsidRPr="00AE310C">
        <w:rPr>
          <w:rFonts w:ascii="Times New Roman" w:hAnsi="Times New Roman"/>
          <w:sz w:val="26"/>
          <w:szCs w:val="26"/>
          <w:bdr w:val="none" w:sz="0" w:space="0" w:color="auto" w:frame="1"/>
          <w:shd w:val="clear" w:color="auto" w:fill="FFFFFF"/>
          <w:lang w:val="es-ES_tradnl"/>
        </w:rPr>
        <w:t>.</w:t>
      </w:r>
    </w:p>
    <w:p w14:paraId="0D4F6E0F"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lang w:val="es-ES_tradnl"/>
        </w:rPr>
      </w:pPr>
    </w:p>
    <w:p w14:paraId="3B3DEA8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04/2017/TT-BYT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đặt</w:t>
      </w:r>
      <w:proofErr w:type="spellEnd"/>
      <w:r w:rsidRPr="00AE310C">
        <w:rPr>
          <w:b/>
          <w:sz w:val="26"/>
          <w:szCs w:val="26"/>
        </w:rPr>
        <w:t xml:space="preserve">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nhiều</w:t>
      </w:r>
      <w:proofErr w:type="spellEnd"/>
      <w:r w:rsidRPr="00AE310C">
        <w:rPr>
          <w:b/>
          <w:sz w:val="26"/>
          <w:szCs w:val="26"/>
        </w:rPr>
        <w:t xml:space="preserve"> </w:t>
      </w:r>
      <w:proofErr w:type="spellStart"/>
      <w:r w:rsidRPr="00AE310C">
        <w:rPr>
          <w:b/>
          <w:sz w:val="26"/>
          <w:szCs w:val="26"/>
        </w:rPr>
        <w:t>hơn</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stent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stent </w:t>
      </w:r>
      <w:proofErr w:type="spellStart"/>
      <w:r w:rsidRPr="00AE310C">
        <w:rPr>
          <w:b/>
          <w:sz w:val="26"/>
          <w:szCs w:val="26"/>
        </w:rPr>
        <w:t>thứ</w:t>
      </w:r>
      <w:proofErr w:type="spellEnd"/>
      <w:r w:rsidRPr="00AE310C">
        <w:rPr>
          <w:b/>
          <w:sz w:val="26"/>
          <w:szCs w:val="26"/>
        </w:rPr>
        <w:t xml:space="preserve"> 2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5159FB0E" w14:textId="77777777" w:rsidR="00011161" w:rsidRPr="00895727" w:rsidRDefault="00011161" w:rsidP="00AE310C">
      <w:pPr>
        <w:pStyle w:val="ListParagraph"/>
        <w:numPr>
          <w:ilvl w:val="1"/>
          <w:numId w:val="204"/>
        </w:numPr>
        <w:tabs>
          <w:tab w:val="left" w:pos="426"/>
        </w:tabs>
        <w:spacing w:before="120" w:after="120" w:line="276" w:lineRule="auto"/>
        <w:ind w:left="0" w:firstLine="0"/>
        <w:jc w:val="both"/>
        <w:rPr>
          <w:rFonts w:ascii="Times New Roman" w:hAnsi="Times New Roman"/>
          <w:bCs/>
          <w:sz w:val="26"/>
          <w:szCs w:val="26"/>
          <w:shd w:val="clear" w:color="auto" w:fill="FFFFFF"/>
          <w:lang w:val="es-ES_tradnl"/>
        </w:rPr>
      </w:pPr>
      <w:proofErr w:type="spellStart"/>
      <w:r w:rsidRPr="00895727">
        <w:rPr>
          <w:rFonts w:ascii="Times New Roman" w:hAnsi="Times New Roman"/>
          <w:bCs/>
          <w:sz w:val="26"/>
          <w:szCs w:val="26"/>
          <w:shd w:val="clear" w:color="auto" w:fill="FFFFFF"/>
          <w:lang w:val="es-ES_tradnl"/>
        </w:rPr>
        <w:t>Thanh</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toán</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thêm</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một</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phần</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hai</w:t>
      </w:r>
      <w:proofErr w:type="spellEnd"/>
      <w:r w:rsidRPr="00895727">
        <w:rPr>
          <w:rFonts w:ascii="Times New Roman" w:hAnsi="Times New Roman"/>
          <w:bCs/>
          <w:sz w:val="26"/>
          <w:szCs w:val="26"/>
          <w:shd w:val="clear" w:color="auto" w:fill="FFFFFF"/>
          <w:lang w:val="es-ES_tradnl"/>
        </w:rPr>
        <w:t xml:space="preserve"> (1/2) chi </w:t>
      </w:r>
      <w:proofErr w:type="spellStart"/>
      <w:r w:rsidRPr="00895727">
        <w:rPr>
          <w:rFonts w:ascii="Times New Roman" w:hAnsi="Times New Roman"/>
          <w:bCs/>
          <w:sz w:val="26"/>
          <w:szCs w:val="26"/>
          <w:shd w:val="clear" w:color="auto" w:fill="FFFFFF"/>
          <w:lang w:val="es-ES_tradnl"/>
        </w:rPr>
        <w:t>phí</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đối</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với</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stent</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thứ</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hai</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theo</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giá</w:t>
      </w:r>
      <w:proofErr w:type="spellEnd"/>
      <w:r w:rsidRPr="00895727">
        <w:rPr>
          <w:rFonts w:ascii="Times New Roman" w:hAnsi="Times New Roman"/>
          <w:bCs/>
          <w:sz w:val="26"/>
          <w:szCs w:val="26"/>
          <w:shd w:val="clear" w:color="auto" w:fill="FFFFFF"/>
          <w:lang w:val="es-ES_tradnl"/>
        </w:rPr>
        <w:t xml:space="preserve"> mua </w:t>
      </w:r>
      <w:proofErr w:type="spellStart"/>
      <w:r w:rsidRPr="00895727">
        <w:rPr>
          <w:rFonts w:ascii="Times New Roman" w:hAnsi="Times New Roman"/>
          <w:bCs/>
          <w:sz w:val="26"/>
          <w:szCs w:val="26"/>
          <w:shd w:val="clear" w:color="auto" w:fill="FFFFFF"/>
          <w:lang w:val="es-ES_tradnl"/>
        </w:rPr>
        <w:t>vào</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của</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cơ</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sở</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khám</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bệnh</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chữa</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bệnh</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nhưng</w:t>
      </w:r>
      <w:proofErr w:type="spellEnd"/>
      <w:r w:rsidRPr="00895727">
        <w:rPr>
          <w:rFonts w:ascii="Times New Roman" w:hAnsi="Times New Roman"/>
          <w:bCs/>
          <w:sz w:val="26"/>
          <w:szCs w:val="26"/>
          <w:shd w:val="clear" w:color="auto" w:fill="FFFFFF"/>
          <w:lang w:val="es-ES_tradnl"/>
        </w:rPr>
        <w:t xml:space="preserve"> </w:t>
      </w:r>
      <w:proofErr w:type="spellStart"/>
      <w:r w:rsidRPr="00895727">
        <w:rPr>
          <w:rFonts w:ascii="Times New Roman" w:hAnsi="Times New Roman"/>
          <w:bCs/>
          <w:sz w:val="26"/>
          <w:szCs w:val="26"/>
          <w:shd w:val="clear" w:color="auto" w:fill="FFFFFF"/>
          <w:lang w:val="es-ES_tradnl"/>
        </w:rPr>
        <w:t>không</w:t>
      </w:r>
      <w:proofErr w:type="spellEnd"/>
      <w:r w:rsidRPr="00895727">
        <w:rPr>
          <w:rFonts w:ascii="Times New Roman" w:hAnsi="Times New Roman"/>
          <w:bCs/>
          <w:sz w:val="26"/>
          <w:szCs w:val="26"/>
          <w:shd w:val="clear" w:color="auto" w:fill="FFFFFF"/>
          <w:lang w:val="es-ES_tradnl"/>
        </w:rPr>
        <w:t xml:space="preserve"> cao </w:t>
      </w:r>
      <w:proofErr w:type="spellStart"/>
      <w:r w:rsidRPr="00895727">
        <w:rPr>
          <w:rFonts w:ascii="Times New Roman" w:hAnsi="Times New Roman"/>
          <w:bCs/>
          <w:sz w:val="26"/>
          <w:szCs w:val="26"/>
          <w:shd w:val="clear" w:color="auto" w:fill="FFFFFF"/>
          <w:lang w:val="es-ES_tradnl"/>
        </w:rPr>
        <w:t>hơn</w:t>
      </w:r>
      <w:proofErr w:type="spellEnd"/>
      <w:r w:rsidRPr="00895727">
        <w:rPr>
          <w:rFonts w:ascii="Times New Roman" w:hAnsi="Times New Roman"/>
          <w:bCs/>
          <w:sz w:val="26"/>
          <w:szCs w:val="26"/>
          <w:shd w:val="clear" w:color="auto" w:fill="FFFFFF"/>
          <w:lang w:val="es-ES_tradnl"/>
        </w:rPr>
        <w:t xml:space="preserve"> 18.000.000 </w:t>
      </w:r>
      <w:proofErr w:type="spellStart"/>
      <w:r w:rsidRPr="00895727">
        <w:rPr>
          <w:rFonts w:ascii="Times New Roman" w:hAnsi="Times New Roman"/>
          <w:bCs/>
          <w:sz w:val="26"/>
          <w:szCs w:val="26"/>
          <w:shd w:val="clear" w:color="auto" w:fill="FFFFFF"/>
          <w:lang w:val="es-ES_tradnl"/>
        </w:rPr>
        <w:t>đồng</w:t>
      </w:r>
      <w:proofErr w:type="spellEnd"/>
      <w:r w:rsidRPr="00895727">
        <w:rPr>
          <w:rFonts w:ascii="Times New Roman" w:hAnsi="Times New Roman"/>
          <w:bCs/>
          <w:sz w:val="26"/>
          <w:szCs w:val="26"/>
          <w:shd w:val="clear" w:color="auto" w:fill="FFFFFF"/>
          <w:lang w:val="es-ES_tradnl"/>
        </w:rPr>
        <w:t>.</w:t>
      </w:r>
    </w:p>
    <w:p w14:paraId="040117AA" w14:textId="77777777" w:rsidR="00011161" w:rsidRPr="00AE310C" w:rsidRDefault="00011161" w:rsidP="00AE310C">
      <w:pPr>
        <w:pStyle w:val="ListParagraph"/>
        <w:numPr>
          <w:ilvl w:val="1"/>
          <w:numId w:val="204"/>
        </w:numPr>
        <w:tabs>
          <w:tab w:val="left" w:pos="426"/>
        </w:tabs>
        <w:spacing w:before="120" w:after="120" w:line="276" w:lineRule="auto"/>
        <w:ind w:left="0" w:firstLine="0"/>
        <w:jc w:val="both"/>
        <w:rPr>
          <w:rFonts w:ascii="Times New Roman" w:hAnsi="Times New Roman"/>
          <w:sz w:val="26"/>
          <w:szCs w:val="26"/>
          <w:shd w:val="clear" w:color="auto" w:fill="FFFFFF"/>
          <w:lang w:val="es-ES_tradnl"/>
        </w:rPr>
      </w:pPr>
      <w:proofErr w:type="spellStart"/>
      <w:r w:rsidRPr="00AE310C">
        <w:rPr>
          <w:rFonts w:ascii="Times New Roman" w:hAnsi="Times New Roman"/>
          <w:sz w:val="26"/>
          <w:szCs w:val="26"/>
          <w:shd w:val="clear" w:color="auto" w:fill="FFFFFF"/>
          <w:lang w:val="es-ES_tradnl"/>
        </w:rPr>
        <w:t>Thanh</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toán</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thêm</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một</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phần</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hai</w:t>
      </w:r>
      <w:proofErr w:type="spellEnd"/>
      <w:r w:rsidRPr="00AE310C">
        <w:rPr>
          <w:rFonts w:ascii="Times New Roman" w:hAnsi="Times New Roman"/>
          <w:sz w:val="26"/>
          <w:szCs w:val="26"/>
          <w:shd w:val="clear" w:color="auto" w:fill="FFFFFF"/>
          <w:lang w:val="es-ES_tradnl"/>
        </w:rPr>
        <w:t xml:space="preserve"> (1/2) chi </w:t>
      </w:r>
      <w:proofErr w:type="spellStart"/>
      <w:r w:rsidRPr="00AE310C">
        <w:rPr>
          <w:rFonts w:ascii="Times New Roman" w:hAnsi="Times New Roman"/>
          <w:sz w:val="26"/>
          <w:szCs w:val="26"/>
          <w:shd w:val="clear" w:color="auto" w:fill="FFFFFF"/>
          <w:lang w:val="es-ES_tradnl"/>
        </w:rPr>
        <w:t>phí</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đối</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với</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stent</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thứ</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hai</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theo</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giá</w:t>
      </w:r>
      <w:proofErr w:type="spellEnd"/>
      <w:r w:rsidRPr="00AE310C">
        <w:rPr>
          <w:rFonts w:ascii="Times New Roman" w:hAnsi="Times New Roman"/>
          <w:sz w:val="26"/>
          <w:szCs w:val="26"/>
          <w:shd w:val="clear" w:color="auto" w:fill="FFFFFF"/>
          <w:lang w:val="es-ES_tradnl"/>
        </w:rPr>
        <w:t xml:space="preserve"> mua </w:t>
      </w:r>
      <w:proofErr w:type="spellStart"/>
      <w:r w:rsidRPr="00AE310C">
        <w:rPr>
          <w:rFonts w:ascii="Times New Roman" w:hAnsi="Times New Roman"/>
          <w:sz w:val="26"/>
          <w:szCs w:val="26"/>
          <w:shd w:val="clear" w:color="auto" w:fill="FFFFFF"/>
          <w:lang w:val="es-ES_tradnl"/>
        </w:rPr>
        <w:t>vào</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của</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cơ</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sở</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khám</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bệnh</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chữa</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bệnh</w:t>
      </w:r>
      <w:proofErr w:type="spellEnd"/>
      <w:r w:rsidRPr="00AE310C">
        <w:rPr>
          <w:rFonts w:ascii="Times New Roman" w:hAnsi="Times New Roman"/>
          <w:sz w:val="26"/>
          <w:szCs w:val="26"/>
          <w:shd w:val="clear" w:color="auto" w:fill="FFFFFF"/>
          <w:lang w:val="es-ES_tradnl"/>
        </w:rPr>
        <w:t>.</w:t>
      </w:r>
    </w:p>
    <w:p w14:paraId="38F5847D" w14:textId="77777777" w:rsidR="00011161" w:rsidRPr="00AE310C" w:rsidRDefault="00011161" w:rsidP="00AE310C">
      <w:pPr>
        <w:pStyle w:val="ListParagraph"/>
        <w:numPr>
          <w:ilvl w:val="1"/>
          <w:numId w:val="204"/>
        </w:numPr>
        <w:tabs>
          <w:tab w:val="left" w:pos="426"/>
        </w:tabs>
        <w:spacing w:before="120" w:after="120" w:line="276" w:lineRule="auto"/>
        <w:ind w:left="0" w:firstLine="0"/>
        <w:jc w:val="both"/>
        <w:rPr>
          <w:rFonts w:ascii="Times New Roman" w:hAnsi="Times New Roman"/>
          <w:sz w:val="26"/>
          <w:szCs w:val="26"/>
          <w:shd w:val="clear" w:color="auto" w:fill="FFFFFF"/>
          <w:lang w:val="es-ES_tradnl"/>
        </w:rPr>
      </w:pPr>
      <w:proofErr w:type="spellStart"/>
      <w:r w:rsidRPr="00AE310C">
        <w:rPr>
          <w:rFonts w:ascii="Times New Roman" w:hAnsi="Times New Roman"/>
          <w:sz w:val="26"/>
          <w:szCs w:val="26"/>
          <w:shd w:val="clear" w:color="auto" w:fill="FFFFFF"/>
          <w:lang w:val="es-ES_tradnl"/>
        </w:rPr>
        <w:t>Thanh</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toán</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thêm</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stent</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thứ</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hai</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theo</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giá</w:t>
      </w:r>
      <w:proofErr w:type="spellEnd"/>
      <w:r w:rsidRPr="00AE310C">
        <w:rPr>
          <w:rFonts w:ascii="Times New Roman" w:hAnsi="Times New Roman"/>
          <w:sz w:val="26"/>
          <w:szCs w:val="26"/>
          <w:shd w:val="clear" w:color="auto" w:fill="FFFFFF"/>
          <w:lang w:val="es-ES_tradnl"/>
        </w:rPr>
        <w:t xml:space="preserve"> mua </w:t>
      </w:r>
      <w:proofErr w:type="spellStart"/>
      <w:r w:rsidRPr="00AE310C">
        <w:rPr>
          <w:rFonts w:ascii="Times New Roman" w:hAnsi="Times New Roman"/>
          <w:sz w:val="26"/>
          <w:szCs w:val="26"/>
          <w:shd w:val="clear" w:color="auto" w:fill="FFFFFF"/>
          <w:lang w:val="es-ES_tradnl"/>
        </w:rPr>
        <w:t>vào</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của</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cơ</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sở</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khám</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bệnh</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chữa</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bệnh</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nhưng</w:t>
      </w:r>
      <w:proofErr w:type="spellEnd"/>
      <w:r w:rsidRPr="00AE310C">
        <w:rPr>
          <w:rFonts w:ascii="Times New Roman" w:hAnsi="Times New Roman"/>
          <w:sz w:val="26"/>
          <w:szCs w:val="26"/>
          <w:shd w:val="clear" w:color="auto" w:fill="FFFFFF"/>
          <w:lang w:val="es-ES_tradnl"/>
        </w:rPr>
        <w:t xml:space="preserve"> </w:t>
      </w:r>
      <w:proofErr w:type="spellStart"/>
      <w:r w:rsidRPr="00AE310C">
        <w:rPr>
          <w:rFonts w:ascii="Times New Roman" w:hAnsi="Times New Roman"/>
          <w:sz w:val="26"/>
          <w:szCs w:val="26"/>
          <w:shd w:val="clear" w:color="auto" w:fill="FFFFFF"/>
          <w:lang w:val="es-ES_tradnl"/>
        </w:rPr>
        <w:t>không</w:t>
      </w:r>
      <w:proofErr w:type="spellEnd"/>
      <w:r w:rsidRPr="00AE310C">
        <w:rPr>
          <w:rFonts w:ascii="Times New Roman" w:hAnsi="Times New Roman"/>
          <w:sz w:val="26"/>
          <w:szCs w:val="26"/>
          <w:shd w:val="clear" w:color="auto" w:fill="FFFFFF"/>
          <w:lang w:val="es-ES_tradnl"/>
        </w:rPr>
        <w:t xml:space="preserve"> cao </w:t>
      </w:r>
      <w:proofErr w:type="spellStart"/>
      <w:r w:rsidRPr="00AE310C">
        <w:rPr>
          <w:rFonts w:ascii="Times New Roman" w:hAnsi="Times New Roman"/>
          <w:sz w:val="26"/>
          <w:szCs w:val="26"/>
          <w:shd w:val="clear" w:color="auto" w:fill="FFFFFF"/>
          <w:lang w:val="es-ES_tradnl"/>
        </w:rPr>
        <w:t>hơn</w:t>
      </w:r>
      <w:proofErr w:type="spellEnd"/>
      <w:r w:rsidRPr="00AE310C">
        <w:rPr>
          <w:rFonts w:ascii="Times New Roman" w:hAnsi="Times New Roman"/>
          <w:sz w:val="26"/>
          <w:szCs w:val="26"/>
          <w:shd w:val="clear" w:color="auto" w:fill="FFFFFF"/>
          <w:lang w:val="es-ES_tradnl"/>
        </w:rPr>
        <w:t xml:space="preserve"> 18.000.000 </w:t>
      </w:r>
      <w:proofErr w:type="spellStart"/>
      <w:r w:rsidRPr="00AE310C">
        <w:rPr>
          <w:rFonts w:ascii="Times New Roman" w:hAnsi="Times New Roman"/>
          <w:sz w:val="26"/>
          <w:szCs w:val="26"/>
          <w:shd w:val="clear" w:color="auto" w:fill="FFFFFF"/>
          <w:lang w:val="es-ES_tradnl"/>
        </w:rPr>
        <w:t>đồng</w:t>
      </w:r>
      <w:proofErr w:type="spellEnd"/>
      <w:r w:rsidRPr="00AE310C">
        <w:rPr>
          <w:rFonts w:ascii="Times New Roman" w:hAnsi="Times New Roman"/>
          <w:sz w:val="26"/>
          <w:szCs w:val="26"/>
          <w:shd w:val="clear" w:color="auto" w:fill="FFFFFF"/>
          <w:lang w:val="es-ES_tradnl"/>
        </w:rPr>
        <w:t>.</w:t>
      </w:r>
    </w:p>
    <w:p w14:paraId="3DE87DEF" w14:textId="77777777" w:rsidR="00011161" w:rsidRPr="00AE310C" w:rsidRDefault="00011161" w:rsidP="00AE310C">
      <w:pPr>
        <w:pStyle w:val="ListParagraph"/>
        <w:numPr>
          <w:ilvl w:val="1"/>
          <w:numId w:val="204"/>
        </w:numPr>
        <w:tabs>
          <w:tab w:val="left" w:pos="426"/>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proofErr w:type="spellStart"/>
      <w:r w:rsidRPr="00AE310C">
        <w:rPr>
          <w:rFonts w:ascii="Times New Roman" w:hAnsi="Times New Roman"/>
          <w:sz w:val="26"/>
          <w:szCs w:val="26"/>
          <w:bdr w:val="none" w:sz="0" w:space="0" w:color="auto" w:frame="1"/>
          <w:shd w:val="clear" w:color="auto" w:fill="FFFFFF"/>
          <w:lang w:val="es-ES_tradnl"/>
        </w:rPr>
        <w:t>Không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thanh</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toán</w:t>
      </w:r>
      <w:proofErr w:type="spellEnd"/>
      <w:r w:rsidRPr="00AE310C">
        <w:rPr>
          <w:rFonts w:ascii="Times New Roman" w:hAnsi="Times New Roman"/>
          <w:sz w:val="26"/>
          <w:szCs w:val="26"/>
          <w:bdr w:val="none" w:sz="0" w:space="0" w:color="auto" w:frame="1"/>
          <w:shd w:val="clear" w:color="auto" w:fill="FFFFFF"/>
          <w:lang w:val="es-ES_tradnl"/>
        </w:rPr>
        <w:t>.</w:t>
      </w:r>
    </w:p>
    <w:p w14:paraId="1B342174"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lang w:val="es-ES_tradnl"/>
        </w:rPr>
      </w:pPr>
    </w:p>
    <w:p w14:paraId="39F41AA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04/2017/TT-BYT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64AE9B3B" w14:textId="77777777" w:rsidR="00011161" w:rsidRPr="00AE310C" w:rsidRDefault="00011161" w:rsidP="00AE310C">
      <w:pPr>
        <w:pStyle w:val="ListParagraph"/>
        <w:numPr>
          <w:ilvl w:val="1"/>
          <w:numId w:val="205"/>
        </w:numPr>
        <w:tabs>
          <w:tab w:val="left" w:pos="426"/>
          <w:tab w:val="left" w:pos="990"/>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r w:rsidRPr="00AE310C">
        <w:rPr>
          <w:rFonts w:ascii="Times New Roman" w:hAnsi="Times New Roman"/>
          <w:sz w:val="26"/>
          <w:szCs w:val="26"/>
          <w:shd w:val="clear" w:color="auto" w:fill="FFFFFF"/>
        </w:rPr>
        <w:t xml:space="preserve">30.000.000 </w:t>
      </w:r>
      <w:proofErr w:type="spellStart"/>
      <w:r w:rsidRPr="00AE310C">
        <w:rPr>
          <w:rFonts w:ascii="Times New Roman" w:hAnsi="Times New Roman"/>
          <w:sz w:val="26"/>
          <w:szCs w:val="26"/>
          <w:shd w:val="clear" w:color="auto" w:fill="FFFFFF"/>
        </w:rPr>
        <w:t>đồng</w:t>
      </w:r>
      <w:proofErr w:type="spellEnd"/>
      <w:r w:rsidRPr="00AE310C">
        <w:rPr>
          <w:rFonts w:ascii="Times New Roman" w:hAnsi="Times New Roman"/>
          <w:sz w:val="26"/>
          <w:szCs w:val="26"/>
          <w:shd w:val="clear" w:color="auto" w:fill="FFFFFF"/>
        </w:rPr>
        <w:t>/1 stent</w:t>
      </w:r>
    </w:p>
    <w:p w14:paraId="1986133B" w14:textId="77777777" w:rsidR="00011161" w:rsidRPr="00AE310C" w:rsidRDefault="00011161" w:rsidP="00AE310C">
      <w:pPr>
        <w:pStyle w:val="ListParagraph"/>
        <w:numPr>
          <w:ilvl w:val="1"/>
          <w:numId w:val="205"/>
        </w:numPr>
        <w:tabs>
          <w:tab w:val="left" w:pos="426"/>
          <w:tab w:val="left" w:pos="990"/>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r w:rsidRPr="00AE310C">
        <w:rPr>
          <w:rFonts w:ascii="Times New Roman" w:hAnsi="Times New Roman"/>
          <w:sz w:val="26"/>
          <w:szCs w:val="26"/>
          <w:shd w:val="clear" w:color="auto" w:fill="FFFFFF"/>
        </w:rPr>
        <w:t xml:space="preserve">35.000.000 </w:t>
      </w:r>
      <w:proofErr w:type="spellStart"/>
      <w:r w:rsidRPr="00AE310C">
        <w:rPr>
          <w:rFonts w:ascii="Times New Roman" w:hAnsi="Times New Roman"/>
          <w:sz w:val="26"/>
          <w:szCs w:val="26"/>
          <w:shd w:val="clear" w:color="auto" w:fill="FFFFFF"/>
        </w:rPr>
        <w:t>đồng</w:t>
      </w:r>
      <w:proofErr w:type="spellEnd"/>
      <w:r w:rsidRPr="00AE310C">
        <w:rPr>
          <w:rFonts w:ascii="Times New Roman" w:hAnsi="Times New Roman"/>
          <w:sz w:val="26"/>
          <w:szCs w:val="26"/>
          <w:shd w:val="clear" w:color="auto" w:fill="FFFFFF"/>
        </w:rPr>
        <w:t>/1 stent</w:t>
      </w:r>
    </w:p>
    <w:p w14:paraId="479C8E62" w14:textId="77777777" w:rsidR="00011161" w:rsidRPr="00895727" w:rsidRDefault="00011161" w:rsidP="00AE310C">
      <w:pPr>
        <w:pStyle w:val="ListParagraph"/>
        <w:numPr>
          <w:ilvl w:val="1"/>
          <w:numId w:val="205"/>
        </w:numPr>
        <w:tabs>
          <w:tab w:val="left" w:pos="426"/>
          <w:tab w:val="left" w:pos="990"/>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r w:rsidRPr="00895727">
        <w:rPr>
          <w:rFonts w:ascii="Times New Roman" w:hAnsi="Times New Roman"/>
          <w:sz w:val="26"/>
          <w:szCs w:val="26"/>
          <w:shd w:val="clear" w:color="auto" w:fill="FFFFFF"/>
        </w:rPr>
        <w:t xml:space="preserve">36.000.000 </w:t>
      </w:r>
      <w:proofErr w:type="spellStart"/>
      <w:r w:rsidRPr="00895727">
        <w:rPr>
          <w:rFonts w:ascii="Times New Roman" w:hAnsi="Times New Roman"/>
          <w:sz w:val="26"/>
          <w:szCs w:val="26"/>
          <w:shd w:val="clear" w:color="auto" w:fill="FFFFFF"/>
        </w:rPr>
        <w:t>đồng</w:t>
      </w:r>
      <w:proofErr w:type="spellEnd"/>
      <w:r w:rsidRPr="00895727">
        <w:rPr>
          <w:rFonts w:ascii="Times New Roman" w:hAnsi="Times New Roman"/>
          <w:sz w:val="26"/>
          <w:szCs w:val="26"/>
          <w:shd w:val="clear" w:color="auto" w:fill="FFFFFF"/>
        </w:rPr>
        <w:t>/1 stent</w:t>
      </w:r>
    </w:p>
    <w:p w14:paraId="5C0F182C" w14:textId="77777777" w:rsidR="00011161" w:rsidRPr="00AE310C" w:rsidRDefault="00011161" w:rsidP="00AE310C">
      <w:pPr>
        <w:pStyle w:val="ListParagraph"/>
        <w:numPr>
          <w:ilvl w:val="1"/>
          <w:numId w:val="205"/>
        </w:numPr>
        <w:tabs>
          <w:tab w:val="left" w:pos="426"/>
          <w:tab w:val="left" w:pos="990"/>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bdr w:val="none" w:sz="0" w:space="0" w:color="auto" w:frame="1"/>
          <w:shd w:val="clear" w:color="auto" w:fill="FFFFFF"/>
          <w:lang w:val="es-ES_tradnl"/>
        </w:rPr>
        <w:t>40</w:t>
      </w:r>
      <w:r w:rsidRPr="00AE310C">
        <w:rPr>
          <w:rFonts w:ascii="Times New Roman" w:hAnsi="Times New Roman"/>
          <w:sz w:val="26"/>
          <w:szCs w:val="26"/>
          <w:shd w:val="clear" w:color="auto" w:fill="FFFFFF"/>
        </w:rPr>
        <w:t xml:space="preserve">.000.000 </w:t>
      </w:r>
      <w:proofErr w:type="spellStart"/>
      <w:r w:rsidRPr="00AE310C">
        <w:rPr>
          <w:rFonts w:ascii="Times New Roman" w:hAnsi="Times New Roman"/>
          <w:sz w:val="26"/>
          <w:szCs w:val="26"/>
          <w:shd w:val="clear" w:color="auto" w:fill="FFFFFF"/>
        </w:rPr>
        <w:t>đồng</w:t>
      </w:r>
      <w:proofErr w:type="spellEnd"/>
      <w:r w:rsidRPr="00AE310C">
        <w:rPr>
          <w:rFonts w:ascii="Times New Roman" w:hAnsi="Times New Roman"/>
          <w:sz w:val="26"/>
          <w:szCs w:val="26"/>
          <w:shd w:val="clear" w:color="auto" w:fill="FFFFFF"/>
        </w:rPr>
        <w:t>/1 stent</w:t>
      </w:r>
    </w:p>
    <w:p w14:paraId="4A1F3044"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rPr>
      </w:pPr>
    </w:p>
    <w:p w14:paraId="298B8A3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04/2017/TT-BYT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Thủy</w:t>
      </w:r>
      <w:proofErr w:type="spellEnd"/>
      <w:r w:rsidRPr="00AE310C">
        <w:rPr>
          <w:b/>
          <w:sz w:val="26"/>
          <w:szCs w:val="26"/>
        </w:rPr>
        <w:t xml:space="preserve"> </w:t>
      </w:r>
      <w:proofErr w:type="spellStart"/>
      <w:r w:rsidRPr="00AE310C">
        <w:rPr>
          <w:b/>
          <w:sz w:val="26"/>
          <w:szCs w:val="26"/>
        </w:rPr>
        <w:t>tinh</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tạo</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6941BD23" w14:textId="77777777" w:rsidR="00011161" w:rsidRPr="00895727" w:rsidRDefault="00011161" w:rsidP="00AE310C">
      <w:pPr>
        <w:pStyle w:val="ListParagraph"/>
        <w:numPr>
          <w:ilvl w:val="1"/>
          <w:numId w:val="206"/>
        </w:numPr>
        <w:tabs>
          <w:tab w:val="left" w:pos="426"/>
          <w:tab w:val="left" w:pos="990"/>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r w:rsidRPr="00895727">
        <w:rPr>
          <w:rFonts w:ascii="Times New Roman" w:hAnsi="Times New Roman"/>
          <w:sz w:val="26"/>
          <w:szCs w:val="26"/>
          <w:shd w:val="clear" w:color="auto" w:fill="FFFFFF"/>
        </w:rPr>
        <w:t xml:space="preserve">3.000.000 </w:t>
      </w:r>
      <w:proofErr w:type="spellStart"/>
      <w:r w:rsidRPr="00895727">
        <w:rPr>
          <w:rFonts w:ascii="Times New Roman" w:hAnsi="Times New Roman"/>
          <w:sz w:val="26"/>
          <w:szCs w:val="26"/>
          <w:shd w:val="clear" w:color="auto" w:fill="FFFFFF"/>
        </w:rPr>
        <w:t>đồng</w:t>
      </w:r>
      <w:proofErr w:type="spellEnd"/>
      <w:r w:rsidRPr="00895727">
        <w:rPr>
          <w:rFonts w:ascii="Times New Roman" w:hAnsi="Times New Roman"/>
          <w:sz w:val="26"/>
          <w:szCs w:val="26"/>
          <w:shd w:val="clear" w:color="auto" w:fill="FFFFFF"/>
        </w:rPr>
        <w:t xml:space="preserve">/1 </w:t>
      </w:r>
      <w:proofErr w:type="spellStart"/>
      <w:r w:rsidRPr="00895727">
        <w:rPr>
          <w:rFonts w:ascii="Times New Roman" w:hAnsi="Times New Roman"/>
          <w:sz w:val="26"/>
          <w:szCs w:val="26"/>
          <w:shd w:val="clear" w:color="auto" w:fill="FFFFFF"/>
        </w:rPr>
        <w:t>thủy</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tinh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thể</w:t>
      </w:r>
      <w:proofErr w:type="spellEnd"/>
    </w:p>
    <w:p w14:paraId="1A01D629" w14:textId="77777777" w:rsidR="00011161" w:rsidRPr="00AE310C" w:rsidRDefault="00011161" w:rsidP="00AE310C">
      <w:pPr>
        <w:pStyle w:val="ListParagraph"/>
        <w:numPr>
          <w:ilvl w:val="1"/>
          <w:numId w:val="206"/>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shd w:val="clear" w:color="auto" w:fill="FFFFFF"/>
        </w:rPr>
        <w:t xml:space="preserve">3.500.000 </w:t>
      </w:r>
      <w:proofErr w:type="spellStart"/>
      <w:r w:rsidRPr="00AE310C">
        <w:rPr>
          <w:rFonts w:ascii="Times New Roman" w:hAnsi="Times New Roman"/>
          <w:sz w:val="26"/>
          <w:szCs w:val="26"/>
          <w:shd w:val="clear" w:color="auto" w:fill="FFFFFF"/>
        </w:rPr>
        <w:t>đồng</w:t>
      </w:r>
      <w:proofErr w:type="spellEnd"/>
      <w:r w:rsidRPr="00AE310C">
        <w:rPr>
          <w:rFonts w:ascii="Times New Roman" w:hAnsi="Times New Roman"/>
          <w:sz w:val="26"/>
          <w:szCs w:val="26"/>
          <w:shd w:val="clear" w:color="auto" w:fill="FFFFFF"/>
        </w:rPr>
        <w:t xml:space="preserve">/1 </w:t>
      </w:r>
      <w:proofErr w:type="spellStart"/>
      <w:r w:rsidRPr="00AE310C">
        <w:rPr>
          <w:rFonts w:ascii="Times New Roman" w:hAnsi="Times New Roman"/>
          <w:sz w:val="26"/>
          <w:szCs w:val="26"/>
          <w:shd w:val="clear" w:color="auto" w:fill="FFFFFF"/>
        </w:rPr>
        <w:t>thủy</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tinh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thể</w:t>
      </w:r>
      <w:proofErr w:type="spellEnd"/>
    </w:p>
    <w:p w14:paraId="5381B2B1" w14:textId="77777777" w:rsidR="00011161" w:rsidRPr="00AE310C" w:rsidRDefault="00011161" w:rsidP="00AE310C">
      <w:pPr>
        <w:pStyle w:val="ListParagraph"/>
        <w:numPr>
          <w:ilvl w:val="1"/>
          <w:numId w:val="206"/>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shd w:val="clear" w:color="auto" w:fill="FFFFFF"/>
        </w:rPr>
        <w:t xml:space="preserve">4.000.000 </w:t>
      </w:r>
      <w:proofErr w:type="spellStart"/>
      <w:r w:rsidRPr="00AE310C">
        <w:rPr>
          <w:rFonts w:ascii="Times New Roman" w:hAnsi="Times New Roman"/>
          <w:sz w:val="26"/>
          <w:szCs w:val="26"/>
          <w:shd w:val="clear" w:color="auto" w:fill="FFFFFF"/>
        </w:rPr>
        <w:t>đồng</w:t>
      </w:r>
      <w:proofErr w:type="spellEnd"/>
      <w:r w:rsidRPr="00AE310C">
        <w:rPr>
          <w:rFonts w:ascii="Times New Roman" w:hAnsi="Times New Roman"/>
          <w:sz w:val="26"/>
          <w:szCs w:val="26"/>
          <w:shd w:val="clear" w:color="auto" w:fill="FFFFFF"/>
        </w:rPr>
        <w:t xml:space="preserve">/1 </w:t>
      </w:r>
      <w:proofErr w:type="spellStart"/>
      <w:r w:rsidRPr="00AE310C">
        <w:rPr>
          <w:rFonts w:ascii="Times New Roman" w:hAnsi="Times New Roman"/>
          <w:sz w:val="26"/>
          <w:szCs w:val="26"/>
          <w:shd w:val="clear" w:color="auto" w:fill="FFFFFF"/>
        </w:rPr>
        <w:t>thủy</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tinh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thể</w:t>
      </w:r>
      <w:proofErr w:type="spellEnd"/>
    </w:p>
    <w:p w14:paraId="31B11B4D" w14:textId="77777777" w:rsidR="00011161" w:rsidRPr="00AE310C" w:rsidRDefault="00011161" w:rsidP="00AE310C">
      <w:pPr>
        <w:pStyle w:val="ListParagraph"/>
        <w:numPr>
          <w:ilvl w:val="1"/>
          <w:numId w:val="206"/>
        </w:numPr>
        <w:tabs>
          <w:tab w:val="left" w:pos="426"/>
          <w:tab w:val="left" w:pos="990"/>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rPr>
        <w:t xml:space="preserve">Thanh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w:t>
      </w:r>
      <w:r w:rsidRPr="00AE310C">
        <w:rPr>
          <w:rFonts w:ascii="Times New Roman" w:hAnsi="Times New Roman"/>
          <w:sz w:val="26"/>
          <w:szCs w:val="26"/>
          <w:shd w:val="clear" w:color="auto" w:fill="FFFFFF"/>
        </w:rPr>
        <w:t>heo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giá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mua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vào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của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sở</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khám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chữa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w:t>
      </w:r>
    </w:p>
    <w:p w14:paraId="72711B22"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rPr>
      </w:pPr>
    </w:p>
    <w:p w14:paraId="782AD01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04/2017/TT-BYT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Hạt</w:t>
      </w:r>
      <w:proofErr w:type="spellEnd"/>
      <w:r w:rsidRPr="00AE310C">
        <w:rPr>
          <w:b/>
          <w:sz w:val="26"/>
          <w:szCs w:val="26"/>
        </w:rPr>
        <w:t xml:space="preserve"> vi </w:t>
      </w:r>
      <w:proofErr w:type="spellStart"/>
      <w:r w:rsidRPr="00AE310C">
        <w:rPr>
          <w:b/>
          <w:sz w:val="26"/>
          <w:szCs w:val="26"/>
        </w:rPr>
        <w:t>cầu</w:t>
      </w:r>
      <w:proofErr w:type="spellEnd"/>
      <w:r w:rsidRPr="00AE310C">
        <w:rPr>
          <w:b/>
          <w:sz w:val="26"/>
          <w:szCs w:val="26"/>
        </w:rPr>
        <w:t xml:space="preserve"> Resin </w:t>
      </w:r>
      <w:proofErr w:type="spellStart"/>
      <w:r w:rsidRPr="00AE310C">
        <w:rPr>
          <w:b/>
          <w:sz w:val="26"/>
          <w:szCs w:val="26"/>
        </w:rPr>
        <w:t>gắn</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vị</w:t>
      </w:r>
      <w:proofErr w:type="spellEnd"/>
      <w:r w:rsidRPr="00AE310C">
        <w:rPr>
          <w:b/>
          <w:sz w:val="26"/>
          <w:szCs w:val="26"/>
        </w:rPr>
        <w:t xml:space="preserve"> </w:t>
      </w:r>
      <w:proofErr w:type="spellStart"/>
      <w:r w:rsidRPr="00AE310C">
        <w:rPr>
          <w:b/>
          <w:sz w:val="26"/>
          <w:szCs w:val="26"/>
        </w:rPr>
        <w:t>phóng</w:t>
      </w:r>
      <w:proofErr w:type="spellEnd"/>
      <w:r w:rsidRPr="00AE310C">
        <w:rPr>
          <w:b/>
          <w:sz w:val="26"/>
          <w:szCs w:val="26"/>
        </w:rPr>
        <w:t xml:space="preserve"> </w:t>
      </w:r>
      <w:proofErr w:type="spellStart"/>
      <w:r w:rsidRPr="00AE310C">
        <w:rPr>
          <w:b/>
          <w:sz w:val="26"/>
          <w:szCs w:val="26"/>
        </w:rPr>
        <w:t>xạ</w:t>
      </w:r>
      <w:proofErr w:type="spellEnd"/>
      <w:r w:rsidRPr="00AE310C">
        <w:rPr>
          <w:b/>
          <w:sz w:val="26"/>
          <w:szCs w:val="26"/>
        </w:rPr>
        <w:t xml:space="preserve"> Y-90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1D7E4CE4" w14:textId="77777777" w:rsidR="00011161" w:rsidRPr="00AE310C" w:rsidRDefault="00011161" w:rsidP="00AE310C">
      <w:pPr>
        <w:pStyle w:val="ListParagraph"/>
        <w:numPr>
          <w:ilvl w:val="1"/>
          <w:numId w:val="207"/>
        </w:numPr>
        <w:tabs>
          <w:tab w:val="left" w:pos="426"/>
          <w:tab w:val="left" w:pos="990"/>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rPr>
        <w:t xml:space="preserve">Thanh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w:t>
      </w:r>
      <w:r w:rsidRPr="00AE310C">
        <w:rPr>
          <w:rFonts w:ascii="Times New Roman" w:hAnsi="Times New Roman"/>
          <w:sz w:val="26"/>
          <w:szCs w:val="26"/>
          <w:shd w:val="clear" w:color="auto" w:fill="FFFFFF"/>
        </w:rPr>
        <w:t>heo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giá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mua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vào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của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sở</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khám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chữa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p>
    <w:p w14:paraId="11587968" w14:textId="77777777" w:rsidR="00011161" w:rsidRPr="00AE310C" w:rsidRDefault="00011161" w:rsidP="00AE310C">
      <w:pPr>
        <w:pStyle w:val="ListParagraph"/>
        <w:numPr>
          <w:ilvl w:val="1"/>
          <w:numId w:val="207"/>
        </w:numPr>
        <w:tabs>
          <w:tab w:val="left" w:pos="426"/>
          <w:tab w:val="left" w:pos="990"/>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Không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thanh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toán</w:t>
      </w:r>
      <w:proofErr w:type="spellEnd"/>
      <w:r w:rsidRPr="00AE310C">
        <w:rPr>
          <w:rFonts w:ascii="Times New Roman" w:hAnsi="Times New Roman"/>
          <w:sz w:val="26"/>
          <w:szCs w:val="26"/>
          <w:shd w:val="clear" w:color="auto" w:fill="FFFFFF"/>
        </w:rPr>
        <w:t xml:space="preserve"> do </w:t>
      </w:r>
      <w:proofErr w:type="spellStart"/>
      <w:r w:rsidRPr="00AE310C">
        <w:rPr>
          <w:rFonts w:ascii="Times New Roman" w:hAnsi="Times New Roman"/>
          <w:sz w:val="26"/>
          <w:szCs w:val="26"/>
          <w:shd w:val="clear" w:color="auto" w:fill="FFFFFF"/>
        </w:rPr>
        <w:t>ngoài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danh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mục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của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Thông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tư</w:t>
      </w:r>
      <w:proofErr w:type="spellEnd"/>
      <w:r w:rsidRPr="00AE310C">
        <w:rPr>
          <w:rFonts w:ascii="Times New Roman" w:hAnsi="Times New Roman"/>
          <w:sz w:val="26"/>
          <w:szCs w:val="26"/>
          <w:shd w:val="clear" w:color="auto" w:fill="FFFFFF"/>
        </w:rPr>
        <w:t xml:space="preserve"> 04</w:t>
      </w:r>
    </w:p>
    <w:p w14:paraId="0A365590" w14:textId="77777777" w:rsidR="00011161" w:rsidRPr="00895727" w:rsidRDefault="00011161" w:rsidP="00AE310C">
      <w:pPr>
        <w:pStyle w:val="ListParagraph"/>
        <w:numPr>
          <w:ilvl w:val="1"/>
          <w:numId w:val="207"/>
        </w:numPr>
        <w:tabs>
          <w:tab w:val="left" w:pos="426"/>
          <w:tab w:val="left" w:pos="990"/>
        </w:tabs>
        <w:spacing w:before="120" w:after="120" w:line="276" w:lineRule="auto"/>
        <w:ind w:left="0" w:firstLine="0"/>
        <w:jc w:val="both"/>
        <w:rPr>
          <w:rFonts w:ascii="Times New Roman" w:hAnsi="Times New Roman"/>
          <w:sz w:val="26"/>
          <w:szCs w:val="26"/>
          <w:shd w:val="clear" w:color="auto" w:fill="FFFFFF"/>
        </w:rPr>
      </w:pPr>
      <w:r w:rsidRPr="00895727">
        <w:rPr>
          <w:rFonts w:ascii="Times New Roman" w:hAnsi="Times New Roman"/>
          <w:sz w:val="26"/>
          <w:szCs w:val="26"/>
          <w:shd w:val="clear" w:color="auto" w:fill="FFFFFF"/>
        </w:rPr>
        <w:t xml:space="preserve">Thanh </w:t>
      </w:r>
      <w:proofErr w:type="spellStart"/>
      <w:r w:rsidRPr="00895727">
        <w:rPr>
          <w:rFonts w:ascii="Times New Roman" w:hAnsi="Times New Roman"/>
          <w:sz w:val="26"/>
          <w:szCs w:val="26"/>
          <w:shd w:val="clear" w:color="auto" w:fill="FFFFFF"/>
        </w:rPr>
        <w:t>toán</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với</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tỷ</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lệ</w:t>
      </w:r>
      <w:proofErr w:type="spellEnd"/>
      <w:r w:rsidRPr="00895727">
        <w:rPr>
          <w:rFonts w:ascii="Times New Roman" w:hAnsi="Times New Roman"/>
          <w:sz w:val="26"/>
          <w:szCs w:val="26"/>
          <w:shd w:val="clear" w:color="auto" w:fill="FFFFFF"/>
        </w:rPr>
        <w:t xml:space="preserve"> 40%</w:t>
      </w:r>
    </w:p>
    <w:p w14:paraId="617D336D" w14:textId="77777777" w:rsidR="00011161" w:rsidRPr="00895727" w:rsidRDefault="00011161" w:rsidP="00AE310C">
      <w:pPr>
        <w:pStyle w:val="ListParagraph"/>
        <w:numPr>
          <w:ilvl w:val="1"/>
          <w:numId w:val="207"/>
        </w:numPr>
        <w:tabs>
          <w:tab w:val="left" w:pos="426"/>
          <w:tab w:val="left" w:pos="990"/>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Thanh </w:t>
      </w:r>
      <w:proofErr w:type="spellStart"/>
      <w:r w:rsidRPr="00AE310C">
        <w:rPr>
          <w:rFonts w:ascii="Times New Roman" w:hAnsi="Times New Roman"/>
          <w:sz w:val="26"/>
          <w:szCs w:val="26"/>
          <w:shd w:val="clear" w:color="auto" w:fill="FFFFFF"/>
        </w:rPr>
        <w:t>toán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với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tỷ</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lệ</w:t>
      </w:r>
      <w:proofErr w:type="spellEnd"/>
      <w:r w:rsidRPr="00AE310C">
        <w:rPr>
          <w:rFonts w:ascii="Times New Roman" w:hAnsi="Times New Roman"/>
          <w:sz w:val="26"/>
          <w:szCs w:val="26"/>
          <w:shd w:val="clear" w:color="auto" w:fill="FFFFFF"/>
        </w:rPr>
        <w:t xml:space="preserve"> 50%</w:t>
      </w:r>
    </w:p>
    <w:p w14:paraId="1B2ACCB1"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rPr>
      </w:pPr>
    </w:p>
    <w:p w14:paraId="53FB71F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04/2017/TT-BYT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Máy</w:t>
      </w:r>
      <w:proofErr w:type="spellEnd"/>
      <w:r w:rsidRPr="00AE310C">
        <w:rPr>
          <w:b/>
          <w:sz w:val="26"/>
          <w:szCs w:val="26"/>
        </w:rPr>
        <w:t xml:space="preserve"> </w:t>
      </w:r>
      <w:proofErr w:type="spellStart"/>
      <w:r w:rsidRPr="00AE310C">
        <w:rPr>
          <w:b/>
          <w:sz w:val="26"/>
          <w:szCs w:val="26"/>
        </w:rPr>
        <w:t>tạo</w:t>
      </w:r>
      <w:proofErr w:type="spellEnd"/>
      <w:r w:rsidRPr="00AE310C">
        <w:rPr>
          <w:b/>
          <w:sz w:val="26"/>
          <w:szCs w:val="26"/>
        </w:rPr>
        <w:t xml:space="preserve"> </w:t>
      </w:r>
      <w:proofErr w:type="spellStart"/>
      <w:r w:rsidRPr="00AE310C">
        <w:rPr>
          <w:b/>
          <w:sz w:val="26"/>
          <w:szCs w:val="26"/>
        </w:rPr>
        <w:t>nhịp</w:t>
      </w:r>
      <w:proofErr w:type="spellEnd"/>
      <w:r w:rsidRPr="00AE310C">
        <w:rPr>
          <w:b/>
          <w:sz w:val="26"/>
          <w:szCs w:val="26"/>
        </w:rPr>
        <w:t xml:space="preserve"> 2 </w:t>
      </w:r>
      <w:proofErr w:type="spellStart"/>
      <w:r w:rsidRPr="00AE310C">
        <w:rPr>
          <w:b/>
          <w:sz w:val="26"/>
          <w:szCs w:val="26"/>
        </w:rPr>
        <w:t>buồng</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704F5456" w14:textId="77777777" w:rsidR="00011161" w:rsidRPr="00AE310C" w:rsidRDefault="00011161" w:rsidP="00AE310C">
      <w:pPr>
        <w:pStyle w:val="ListParagraph"/>
        <w:numPr>
          <w:ilvl w:val="1"/>
          <w:numId w:val="208"/>
        </w:numPr>
        <w:tabs>
          <w:tab w:val="left" w:pos="426"/>
          <w:tab w:val="left" w:pos="990"/>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rPr>
        <w:t xml:space="preserve">Thanh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w:t>
      </w:r>
      <w:r w:rsidRPr="00AE310C">
        <w:rPr>
          <w:rFonts w:ascii="Times New Roman" w:hAnsi="Times New Roman"/>
          <w:sz w:val="26"/>
          <w:szCs w:val="26"/>
          <w:shd w:val="clear" w:color="auto" w:fill="FFFFFF"/>
        </w:rPr>
        <w:t>heo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giá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mua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vào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của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sở</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khám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chữa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w:t>
      </w:r>
    </w:p>
    <w:p w14:paraId="2E635803" w14:textId="77777777" w:rsidR="00011161" w:rsidRPr="00AE310C" w:rsidRDefault="00011161" w:rsidP="00AE310C">
      <w:pPr>
        <w:pStyle w:val="ListParagraph"/>
        <w:numPr>
          <w:ilvl w:val="1"/>
          <w:numId w:val="208"/>
        </w:numPr>
        <w:tabs>
          <w:tab w:val="left" w:pos="426"/>
          <w:tab w:val="left" w:pos="990"/>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42.000.000 </w:t>
      </w:r>
      <w:proofErr w:type="spellStart"/>
      <w:r w:rsidRPr="00AE310C">
        <w:rPr>
          <w:rFonts w:ascii="Times New Roman" w:hAnsi="Times New Roman"/>
          <w:sz w:val="26"/>
          <w:szCs w:val="26"/>
          <w:shd w:val="clear" w:color="auto" w:fill="FFFFFF"/>
        </w:rPr>
        <w:t>đồng</w:t>
      </w:r>
      <w:proofErr w:type="spellEnd"/>
      <w:r w:rsidRPr="00AE310C">
        <w:rPr>
          <w:rFonts w:ascii="Times New Roman" w:hAnsi="Times New Roman"/>
          <w:sz w:val="26"/>
          <w:szCs w:val="26"/>
          <w:shd w:val="clear" w:color="auto" w:fill="FFFFFF"/>
        </w:rPr>
        <w:t xml:space="preserve">/1 </w:t>
      </w:r>
      <w:proofErr w:type="spellStart"/>
      <w:r w:rsidRPr="00AE310C">
        <w:rPr>
          <w:rFonts w:ascii="Times New Roman" w:hAnsi="Times New Roman"/>
          <w:sz w:val="26"/>
          <w:szCs w:val="26"/>
          <w:shd w:val="clear" w:color="auto" w:fill="FFFFFF"/>
        </w:rPr>
        <w:t>bộ</w:t>
      </w:r>
      <w:proofErr w:type="spellEnd"/>
    </w:p>
    <w:p w14:paraId="34342CCE" w14:textId="77777777" w:rsidR="00011161" w:rsidRPr="00AE310C" w:rsidRDefault="00011161" w:rsidP="00AE310C">
      <w:pPr>
        <w:pStyle w:val="ListParagraph"/>
        <w:numPr>
          <w:ilvl w:val="1"/>
          <w:numId w:val="208"/>
        </w:numPr>
        <w:tabs>
          <w:tab w:val="left" w:pos="426"/>
          <w:tab w:val="left" w:pos="990"/>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50.000.000 </w:t>
      </w:r>
      <w:proofErr w:type="spellStart"/>
      <w:r w:rsidRPr="00AE310C">
        <w:rPr>
          <w:rFonts w:ascii="Times New Roman" w:hAnsi="Times New Roman"/>
          <w:sz w:val="26"/>
          <w:szCs w:val="26"/>
          <w:shd w:val="clear" w:color="auto" w:fill="FFFFFF"/>
        </w:rPr>
        <w:t>đồng</w:t>
      </w:r>
      <w:proofErr w:type="spellEnd"/>
      <w:r w:rsidRPr="00AE310C">
        <w:rPr>
          <w:rFonts w:ascii="Times New Roman" w:hAnsi="Times New Roman"/>
          <w:sz w:val="26"/>
          <w:szCs w:val="26"/>
          <w:shd w:val="clear" w:color="auto" w:fill="FFFFFF"/>
        </w:rPr>
        <w:t xml:space="preserve">/1 </w:t>
      </w:r>
      <w:proofErr w:type="spellStart"/>
      <w:r w:rsidRPr="00AE310C">
        <w:rPr>
          <w:rFonts w:ascii="Times New Roman" w:hAnsi="Times New Roman"/>
          <w:sz w:val="26"/>
          <w:szCs w:val="26"/>
          <w:shd w:val="clear" w:color="auto" w:fill="FFFFFF"/>
        </w:rPr>
        <w:t>bộ</w:t>
      </w:r>
      <w:proofErr w:type="spellEnd"/>
    </w:p>
    <w:p w14:paraId="50A799C6" w14:textId="77777777" w:rsidR="00011161" w:rsidRPr="00895727" w:rsidRDefault="00011161" w:rsidP="00AE310C">
      <w:pPr>
        <w:pStyle w:val="ListParagraph"/>
        <w:numPr>
          <w:ilvl w:val="1"/>
          <w:numId w:val="208"/>
        </w:numPr>
        <w:tabs>
          <w:tab w:val="left" w:pos="426"/>
          <w:tab w:val="left" w:pos="990"/>
        </w:tabs>
        <w:spacing w:before="120" w:after="120" w:line="276" w:lineRule="auto"/>
        <w:ind w:left="0" w:firstLine="0"/>
        <w:jc w:val="both"/>
        <w:rPr>
          <w:rFonts w:ascii="Times New Roman" w:hAnsi="Times New Roman"/>
          <w:sz w:val="26"/>
          <w:szCs w:val="26"/>
          <w:shd w:val="clear" w:color="auto" w:fill="FFFFFF"/>
        </w:rPr>
      </w:pPr>
      <w:r w:rsidRPr="00895727">
        <w:rPr>
          <w:rFonts w:ascii="Times New Roman" w:hAnsi="Times New Roman"/>
          <w:sz w:val="26"/>
          <w:szCs w:val="26"/>
          <w:shd w:val="clear" w:color="auto" w:fill="FFFFFF"/>
        </w:rPr>
        <w:t xml:space="preserve">70.000.000 </w:t>
      </w:r>
      <w:proofErr w:type="spellStart"/>
      <w:r w:rsidRPr="00895727">
        <w:rPr>
          <w:rFonts w:ascii="Times New Roman" w:hAnsi="Times New Roman"/>
          <w:sz w:val="26"/>
          <w:szCs w:val="26"/>
          <w:shd w:val="clear" w:color="auto" w:fill="FFFFFF"/>
        </w:rPr>
        <w:t>đồng</w:t>
      </w:r>
      <w:proofErr w:type="spellEnd"/>
      <w:r w:rsidRPr="00895727">
        <w:rPr>
          <w:rFonts w:ascii="Times New Roman" w:hAnsi="Times New Roman"/>
          <w:sz w:val="26"/>
          <w:szCs w:val="26"/>
          <w:shd w:val="clear" w:color="auto" w:fill="FFFFFF"/>
        </w:rPr>
        <w:t xml:space="preserve">/1 </w:t>
      </w:r>
      <w:proofErr w:type="spellStart"/>
      <w:r w:rsidRPr="00895727">
        <w:rPr>
          <w:rFonts w:ascii="Times New Roman" w:hAnsi="Times New Roman"/>
          <w:sz w:val="26"/>
          <w:szCs w:val="26"/>
          <w:shd w:val="clear" w:color="auto" w:fill="FFFFFF"/>
        </w:rPr>
        <w:t>bộ</w:t>
      </w:r>
      <w:proofErr w:type="spellEnd"/>
    </w:p>
    <w:p w14:paraId="48C330F3"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rPr>
      </w:pPr>
    </w:p>
    <w:p w14:paraId="0339A2F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04/2017/TT-BYT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đặt</w:t>
      </w:r>
      <w:proofErr w:type="spellEnd"/>
      <w:r w:rsidRPr="00AE310C">
        <w:rPr>
          <w:b/>
          <w:sz w:val="26"/>
          <w:szCs w:val="26"/>
        </w:rPr>
        <w:t xml:space="preserve">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nhiều</w:t>
      </w:r>
      <w:proofErr w:type="spellEnd"/>
      <w:r w:rsidRPr="00AE310C">
        <w:rPr>
          <w:b/>
          <w:sz w:val="26"/>
          <w:szCs w:val="26"/>
        </w:rPr>
        <w:t xml:space="preserve"> </w:t>
      </w:r>
      <w:proofErr w:type="spellStart"/>
      <w:r w:rsidRPr="00AE310C">
        <w:rPr>
          <w:b/>
          <w:sz w:val="26"/>
          <w:szCs w:val="26"/>
        </w:rPr>
        <w:t>hơn</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stent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quỹ</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stent </w:t>
      </w:r>
      <w:proofErr w:type="spellStart"/>
      <w:r w:rsidRPr="00AE310C">
        <w:rPr>
          <w:b/>
          <w:sz w:val="26"/>
          <w:szCs w:val="26"/>
        </w:rPr>
        <w:t>thứ</w:t>
      </w:r>
      <w:proofErr w:type="spellEnd"/>
      <w:r w:rsidRPr="00AE310C">
        <w:rPr>
          <w:b/>
          <w:sz w:val="26"/>
          <w:szCs w:val="26"/>
        </w:rPr>
        <w:t xml:space="preserve"> 3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552D722F" w14:textId="77777777" w:rsidR="00011161" w:rsidRPr="00AE310C" w:rsidRDefault="00011161" w:rsidP="00AE310C">
      <w:pPr>
        <w:pStyle w:val="ListParagraph"/>
        <w:numPr>
          <w:ilvl w:val="1"/>
          <w:numId w:val="209"/>
        </w:numPr>
        <w:tabs>
          <w:tab w:val="left" w:pos="426"/>
          <w:tab w:val="left" w:pos="990"/>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Thanh </w:t>
      </w:r>
      <w:proofErr w:type="spellStart"/>
      <w:r w:rsidRPr="00AE310C">
        <w:rPr>
          <w:rFonts w:ascii="Times New Roman" w:hAnsi="Times New Roman"/>
          <w:sz w:val="26"/>
          <w:szCs w:val="26"/>
          <w:shd w:val="clear" w:color="auto" w:fill="FFFFFF"/>
        </w:rPr>
        <w:t>toán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thêm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một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phần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ba</w:t>
      </w:r>
      <w:proofErr w:type="spellEnd"/>
      <w:r w:rsidRPr="00AE310C">
        <w:rPr>
          <w:rFonts w:ascii="Times New Roman" w:hAnsi="Times New Roman"/>
          <w:sz w:val="26"/>
          <w:szCs w:val="26"/>
          <w:shd w:val="clear" w:color="auto" w:fill="FFFFFF"/>
        </w:rPr>
        <w:t xml:space="preserve"> (1/3) chi </w:t>
      </w:r>
      <w:proofErr w:type="spellStart"/>
      <w:r w:rsidRPr="00AE310C">
        <w:rPr>
          <w:rFonts w:ascii="Times New Roman" w:hAnsi="Times New Roman"/>
          <w:sz w:val="26"/>
          <w:szCs w:val="26"/>
          <w:shd w:val="clear" w:color="auto" w:fill="FFFFFF"/>
        </w:rPr>
        <w:t>phí</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đối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với</w:t>
      </w:r>
      <w:proofErr w:type="spellEnd"/>
      <w:r w:rsidRPr="00AE310C">
        <w:rPr>
          <w:rFonts w:ascii="Times New Roman" w:hAnsi="Times New Roman"/>
          <w:sz w:val="26"/>
          <w:szCs w:val="26"/>
          <w:shd w:val="clear" w:color="auto" w:fill="FFFFFF"/>
        </w:rPr>
        <w:t xml:space="preserve"> stent </w:t>
      </w:r>
      <w:proofErr w:type="spellStart"/>
      <w:r w:rsidRPr="00AE310C">
        <w:rPr>
          <w:rFonts w:ascii="Times New Roman" w:hAnsi="Times New Roman"/>
          <w:sz w:val="26"/>
          <w:szCs w:val="26"/>
          <w:shd w:val="clear" w:color="auto" w:fill="FFFFFF"/>
        </w:rPr>
        <w:t>thứ</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theo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giá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mua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vào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của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sở</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khám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chữa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w:t>
      </w:r>
    </w:p>
    <w:p w14:paraId="4B826578" w14:textId="77777777" w:rsidR="00011161" w:rsidRPr="00AE310C" w:rsidRDefault="00011161" w:rsidP="00AE310C">
      <w:pPr>
        <w:pStyle w:val="ListParagraph"/>
        <w:numPr>
          <w:ilvl w:val="1"/>
          <w:numId w:val="209"/>
        </w:numPr>
        <w:tabs>
          <w:tab w:val="left" w:pos="426"/>
          <w:tab w:val="left" w:pos="990"/>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Thanh </w:t>
      </w:r>
      <w:proofErr w:type="spellStart"/>
      <w:r w:rsidRPr="00AE310C">
        <w:rPr>
          <w:rFonts w:ascii="Times New Roman" w:hAnsi="Times New Roman"/>
          <w:sz w:val="26"/>
          <w:szCs w:val="26"/>
          <w:shd w:val="clear" w:color="auto" w:fill="FFFFFF"/>
        </w:rPr>
        <w:t>toán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thêm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một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phần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ba</w:t>
      </w:r>
      <w:proofErr w:type="spellEnd"/>
      <w:r w:rsidRPr="00AE310C">
        <w:rPr>
          <w:rFonts w:ascii="Times New Roman" w:hAnsi="Times New Roman"/>
          <w:sz w:val="26"/>
          <w:szCs w:val="26"/>
          <w:shd w:val="clear" w:color="auto" w:fill="FFFFFF"/>
        </w:rPr>
        <w:t xml:space="preserve"> (1/3) chi </w:t>
      </w:r>
      <w:proofErr w:type="spellStart"/>
      <w:r w:rsidRPr="00AE310C">
        <w:rPr>
          <w:rFonts w:ascii="Times New Roman" w:hAnsi="Times New Roman"/>
          <w:sz w:val="26"/>
          <w:szCs w:val="26"/>
          <w:shd w:val="clear" w:color="auto" w:fill="FFFFFF"/>
        </w:rPr>
        <w:t>phí</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đối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với</w:t>
      </w:r>
      <w:proofErr w:type="spellEnd"/>
      <w:r w:rsidRPr="00AE310C">
        <w:rPr>
          <w:rFonts w:ascii="Times New Roman" w:hAnsi="Times New Roman"/>
          <w:sz w:val="26"/>
          <w:szCs w:val="26"/>
          <w:shd w:val="clear" w:color="auto" w:fill="FFFFFF"/>
        </w:rPr>
        <w:t xml:space="preserve"> stent </w:t>
      </w:r>
      <w:proofErr w:type="spellStart"/>
      <w:r w:rsidRPr="00AE310C">
        <w:rPr>
          <w:rFonts w:ascii="Times New Roman" w:hAnsi="Times New Roman"/>
          <w:sz w:val="26"/>
          <w:szCs w:val="26"/>
          <w:shd w:val="clear" w:color="auto" w:fill="FFFFFF"/>
        </w:rPr>
        <w:t>thứ</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theo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giá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mua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vào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của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sở</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khám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chữa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nhưng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không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cao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hơn</w:t>
      </w:r>
      <w:proofErr w:type="spellEnd"/>
      <w:r w:rsidRPr="00AE310C">
        <w:rPr>
          <w:rFonts w:ascii="Times New Roman" w:hAnsi="Times New Roman"/>
          <w:sz w:val="26"/>
          <w:szCs w:val="26"/>
          <w:shd w:val="clear" w:color="auto" w:fill="FFFFFF"/>
        </w:rPr>
        <w:t xml:space="preserve"> 18.000.000 </w:t>
      </w:r>
      <w:proofErr w:type="spellStart"/>
      <w:r w:rsidRPr="00AE310C">
        <w:rPr>
          <w:rFonts w:ascii="Times New Roman" w:hAnsi="Times New Roman"/>
          <w:sz w:val="26"/>
          <w:szCs w:val="26"/>
          <w:shd w:val="clear" w:color="auto" w:fill="FFFFFF"/>
        </w:rPr>
        <w:t>đồng</w:t>
      </w:r>
      <w:proofErr w:type="spellEnd"/>
      <w:r w:rsidRPr="00AE310C">
        <w:rPr>
          <w:rFonts w:ascii="Times New Roman" w:hAnsi="Times New Roman"/>
          <w:sz w:val="26"/>
          <w:szCs w:val="26"/>
          <w:shd w:val="clear" w:color="auto" w:fill="FFFFFF"/>
        </w:rPr>
        <w:t>.</w:t>
      </w:r>
    </w:p>
    <w:p w14:paraId="647B88C1" w14:textId="77777777" w:rsidR="00011161" w:rsidRPr="00AE310C" w:rsidRDefault="00011161" w:rsidP="00AE310C">
      <w:pPr>
        <w:pStyle w:val="ListParagraph"/>
        <w:numPr>
          <w:ilvl w:val="1"/>
          <w:numId w:val="209"/>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shd w:val="clear" w:color="auto" w:fill="FFFFFF"/>
        </w:rPr>
        <w:t xml:space="preserve">Thanh </w:t>
      </w:r>
      <w:proofErr w:type="spellStart"/>
      <w:r w:rsidRPr="00AE310C">
        <w:rPr>
          <w:rFonts w:ascii="Times New Roman" w:hAnsi="Times New Roman"/>
          <w:sz w:val="26"/>
          <w:szCs w:val="26"/>
          <w:shd w:val="clear" w:color="auto" w:fill="FFFFFF"/>
        </w:rPr>
        <w:t>toán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thêm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một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phần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ba</w:t>
      </w:r>
      <w:proofErr w:type="spellEnd"/>
      <w:r w:rsidRPr="00AE310C">
        <w:rPr>
          <w:rFonts w:ascii="Times New Roman" w:hAnsi="Times New Roman"/>
          <w:sz w:val="26"/>
          <w:szCs w:val="26"/>
          <w:shd w:val="clear" w:color="auto" w:fill="FFFFFF"/>
        </w:rPr>
        <w:t xml:space="preserve"> (1/3) chi </w:t>
      </w:r>
      <w:proofErr w:type="spellStart"/>
      <w:r w:rsidRPr="00AE310C">
        <w:rPr>
          <w:rFonts w:ascii="Times New Roman" w:hAnsi="Times New Roman"/>
          <w:sz w:val="26"/>
          <w:szCs w:val="26"/>
          <w:shd w:val="clear" w:color="auto" w:fill="FFFFFF"/>
        </w:rPr>
        <w:t>phí</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đối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với</w:t>
      </w:r>
      <w:proofErr w:type="spellEnd"/>
      <w:r w:rsidRPr="00AE310C">
        <w:rPr>
          <w:rFonts w:ascii="Times New Roman" w:hAnsi="Times New Roman"/>
          <w:sz w:val="26"/>
          <w:szCs w:val="26"/>
          <w:shd w:val="clear" w:color="auto" w:fill="FFFFFF"/>
        </w:rPr>
        <w:t xml:space="preserve"> stent </w:t>
      </w:r>
      <w:proofErr w:type="spellStart"/>
      <w:r w:rsidRPr="00AE310C">
        <w:rPr>
          <w:rFonts w:ascii="Times New Roman" w:hAnsi="Times New Roman"/>
          <w:sz w:val="26"/>
          <w:szCs w:val="26"/>
          <w:shd w:val="clear" w:color="auto" w:fill="FFFFFF"/>
        </w:rPr>
        <w:t>thứ</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theo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giá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mua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vào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của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sở</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khám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chữa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bệnh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nhưng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không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cao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hơn</w:t>
      </w:r>
      <w:proofErr w:type="spellEnd"/>
      <w:r w:rsidRPr="00AE310C">
        <w:rPr>
          <w:rFonts w:ascii="Times New Roman" w:hAnsi="Times New Roman"/>
          <w:sz w:val="26"/>
          <w:szCs w:val="26"/>
          <w:shd w:val="clear" w:color="auto" w:fill="FFFFFF"/>
        </w:rPr>
        <w:t xml:space="preserve"> 12.000.000 </w:t>
      </w:r>
      <w:proofErr w:type="spellStart"/>
      <w:r w:rsidRPr="00AE310C">
        <w:rPr>
          <w:rFonts w:ascii="Times New Roman" w:hAnsi="Times New Roman"/>
          <w:sz w:val="26"/>
          <w:szCs w:val="26"/>
          <w:shd w:val="clear" w:color="auto" w:fill="FFFFFF"/>
        </w:rPr>
        <w:t>đồng</w:t>
      </w:r>
      <w:proofErr w:type="spellEnd"/>
      <w:r w:rsidRPr="00AE310C">
        <w:rPr>
          <w:rFonts w:ascii="Times New Roman" w:hAnsi="Times New Roman"/>
          <w:sz w:val="26"/>
          <w:szCs w:val="26"/>
          <w:shd w:val="clear" w:color="auto" w:fill="FFFFFF"/>
        </w:rPr>
        <w:t>.</w:t>
      </w:r>
    </w:p>
    <w:p w14:paraId="723A3DFC" w14:textId="77777777" w:rsidR="00011161" w:rsidRPr="00895727" w:rsidRDefault="00011161" w:rsidP="00AE310C">
      <w:pPr>
        <w:pStyle w:val="ListParagraph"/>
        <w:numPr>
          <w:ilvl w:val="1"/>
          <w:numId w:val="209"/>
        </w:numPr>
        <w:tabs>
          <w:tab w:val="left" w:pos="426"/>
          <w:tab w:val="left" w:pos="990"/>
        </w:tabs>
        <w:spacing w:before="120" w:after="120" w:line="276" w:lineRule="auto"/>
        <w:ind w:left="0" w:firstLine="0"/>
        <w:jc w:val="both"/>
        <w:rPr>
          <w:rFonts w:ascii="Times New Roman" w:hAnsi="Times New Roman"/>
          <w:sz w:val="26"/>
          <w:szCs w:val="26"/>
          <w:shd w:val="clear" w:color="auto" w:fill="FFFFFF"/>
        </w:rPr>
      </w:pPr>
      <w:proofErr w:type="spellStart"/>
      <w:r w:rsidRPr="00895727">
        <w:rPr>
          <w:rFonts w:ascii="Times New Roman" w:hAnsi="Times New Roman"/>
          <w:sz w:val="26"/>
          <w:szCs w:val="26"/>
          <w:shd w:val="clear" w:color="auto" w:fill="FFFFFF"/>
        </w:rPr>
        <w:t>Không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thanh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toán</w:t>
      </w:r>
      <w:proofErr w:type="spellEnd"/>
      <w:r w:rsidRPr="00895727">
        <w:rPr>
          <w:rFonts w:ascii="Times New Roman" w:hAnsi="Times New Roman"/>
          <w:sz w:val="26"/>
          <w:szCs w:val="26"/>
          <w:shd w:val="clear" w:color="auto" w:fill="FFFFFF"/>
        </w:rPr>
        <w:t>.</w:t>
      </w:r>
    </w:p>
    <w:p w14:paraId="3F68DFA3"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35584A0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04/2017/TT-BYT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đa</w:t>
      </w:r>
      <w:proofErr w:type="spellEnd"/>
      <w:r w:rsidRPr="00AE310C">
        <w:rPr>
          <w:b/>
          <w:sz w:val="26"/>
          <w:szCs w:val="26"/>
        </w:rPr>
        <w:t>?</w:t>
      </w:r>
    </w:p>
    <w:p w14:paraId="171DCCC3" w14:textId="77777777" w:rsidR="00011161" w:rsidRPr="00AE310C" w:rsidRDefault="00011161" w:rsidP="00AE310C">
      <w:pPr>
        <w:pStyle w:val="ListParagraph"/>
        <w:numPr>
          <w:ilvl w:val="1"/>
          <w:numId w:val="210"/>
        </w:numPr>
        <w:tabs>
          <w:tab w:val="left" w:pos="426"/>
          <w:tab w:val="left" w:pos="810"/>
          <w:tab w:val="left" w:pos="990"/>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Thủy</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tinh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thể</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nhân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tạo</w:t>
      </w:r>
      <w:proofErr w:type="spellEnd"/>
    </w:p>
    <w:p w14:paraId="6D4507DD" w14:textId="77777777" w:rsidR="00011161" w:rsidRPr="00AE310C" w:rsidRDefault="00011161" w:rsidP="00AE310C">
      <w:pPr>
        <w:pStyle w:val="ListParagraph"/>
        <w:numPr>
          <w:ilvl w:val="1"/>
          <w:numId w:val="210"/>
        </w:numPr>
        <w:tabs>
          <w:tab w:val="left" w:pos="426"/>
        </w:tabs>
        <w:spacing w:before="120" w:after="120" w:line="276" w:lineRule="auto"/>
        <w:ind w:left="0" w:firstLine="0"/>
        <w:jc w:val="both"/>
        <w:rPr>
          <w:rFonts w:ascii="Times New Roman" w:hAnsi="Times New Roman"/>
          <w:sz w:val="26"/>
          <w:szCs w:val="26"/>
          <w:shd w:val="clear" w:color="auto" w:fill="FFFFFF"/>
        </w:rPr>
      </w:pPr>
      <w:r w:rsidRPr="00AE310C">
        <w:rPr>
          <w:rFonts w:ascii="Times New Roman" w:hAnsi="Times New Roman"/>
          <w:sz w:val="26"/>
          <w:szCs w:val="26"/>
          <w:shd w:val="clear" w:color="auto" w:fill="FFFFFF"/>
        </w:rPr>
        <w:t xml:space="preserve">Stent </w:t>
      </w:r>
      <w:proofErr w:type="spellStart"/>
      <w:r w:rsidRPr="00AE310C">
        <w:rPr>
          <w:rFonts w:ascii="Times New Roman" w:hAnsi="Times New Roman"/>
          <w:sz w:val="26"/>
          <w:szCs w:val="26"/>
          <w:shd w:val="clear" w:color="auto" w:fill="FFFFFF"/>
        </w:rPr>
        <w:t>động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mạch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vành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phủ</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thuốc</w:t>
      </w:r>
      <w:proofErr w:type="spellEnd"/>
    </w:p>
    <w:p w14:paraId="0C4B9DE1" w14:textId="77777777" w:rsidR="00011161" w:rsidRPr="00AE310C" w:rsidRDefault="00011161" w:rsidP="00AE310C">
      <w:pPr>
        <w:pStyle w:val="ListParagraph"/>
        <w:numPr>
          <w:ilvl w:val="1"/>
          <w:numId w:val="210"/>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AE310C">
        <w:rPr>
          <w:rFonts w:ascii="Times New Roman" w:hAnsi="Times New Roman"/>
          <w:sz w:val="26"/>
          <w:szCs w:val="26"/>
          <w:shd w:val="clear" w:color="auto" w:fill="FFFFFF"/>
        </w:rPr>
        <w:t>Khớp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gối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nhân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tạo</w:t>
      </w:r>
      <w:proofErr w:type="spellEnd"/>
    </w:p>
    <w:p w14:paraId="4BF46621" w14:textId="77777777" w:rsidR="00011161" w:rsidRPr="00895727" w:rsidRDefault="00011161" w:rsidP="00AE310C">
      <w:pPr>
        <w:pStyle w:val="ListParagraph"/>
        <w:numPr>
          <w:ilvl w:val="1"/>
          <w:numId w:val="210"/>
        </w:numPr>
        <w:tabs>
          <w:tab w:val="left" w:pos="426"/>
        </w:tabs>
        <w:spacing w:before="120" w:after="120" w:line="276" w:lineRule="auto"/>
        <w:ind w:left="0" w:firstLine="0"/>
        <w:jc w:val="both"/>
        <w:rPr>
          <w:rFonts w:ascii="Times New Roman" w:hAnsi="Times New Roman"/>
          <w:sz w:val="26"/>
          <w:szCs w:val="26"/>
          <w:shd w:val="clear" w:color="auto" w:fill="FFFFFF"/>
        </w:rPr>
      </w:pPr>
      <w:proofErr w:type="spellStart"/>
      <w:r w:rsidRPr="00895727">
        <w:rPr>
          <w:rFonts w:ascii="Times New Roman" w:hAnsi="Times New Roman"/>
          <w:sz w:val="26"/>
          <w:szCs w:val="26"/>
          <w:shd w:val="clear" w:color="auto" w:fill="FFFFFF"/>
        </w:rPr>
        <w:t>Đinh</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dùng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trong</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kỹ</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thuật</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kết</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hợp</w:t>
      </w:r>
      <w:proofErr w:type="spellEnd"/>
      <w:r w:rsidRPr="00895727">
        <w:rPr>
          <w:rFonts w:ascii="Times New Roman" w:hAnsi="Times New Roman"/>
          <w:sz w:val="26"/>
          <w:szCs w:val="26"/>
          <w:shd w:val="clear" w:color="auto" w:fill="FFFFFF"/>
        </w:rPr>
        <w:t xml:space="preserve"> </w:t>
      </w:r>
      <w:proofErr w:type="spellStart"/>
      <w:r w:rsidRPr="00895727">
        <w:rPr>
          <w:rFonts w:ascii="Times New Roman" w:hAnsi="Times New Roman"/>
          <w:sz w:val="26"/>
          <w:szCs w:val="26"/>
          <w:shd w:val="clear" w:color="auto" w:fill="FFFFFF"/>
        </w:rPr>
        <w:t>xương</w:t>
      </w:r>
      <w:proofErr w:type="spellEnd"/>
      <w:r w:rsidRPr="00895727">
        <w:rPr>
          <w:rFonts w:ascii="Times New Roman" w:hAnsi="Times New Roman"/>
          <w:sz w:val="26"/>
          <w:szCs w:val="26"/>
          <w:shd w:val="clear" w:color="auto" w:fill="FFFFFF"/>
        </w:rPr>
        <w:t>.</w:t>
      </w:r>
    </w:p>
    <w:p w14:paraId="79FECBF6"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3EE3A39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5086/QĐ-BYT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ánh</w:t>
      </w:r>
      <w:proofErr w:type="spellEnd"/>
      <w:r w:rsidRPr="00AE310C">
        <w:rPr>
          <w:b/>
          <w:sz w:val="26"/>
          <w:szCs w:val="26"/>
        </w:rPr>
        <w:t xml:space="preserve"> </w:t>
      </w:r>
      <w:proofErr w:type="spellStart"/>
      <w:r w:rsidRPr="00AE310C">
        <w:rPr>
          <w:b/>
          <w:sz w:val="26"/>
          <w:szCs w:val="26"/>
        </w:rPr>
        <w:t>xạ</w:t>
      </w:r>
      <w:proofErr w:type="spellEnd"/>
      <w:r w:rsidRPr="00AE310C">
        <w:rPr>
          <w:b/>
          <w:sz w:val="26"/>
          <w:szCs w:val="26"/>
        </w:rPr>
        <w:t xml:space="preserve"> </w:t>
      </w:r>
      <w:proofErr w:type="spellStart"/>
      <w:r w:rsidRPr="00AE310C">
        <w:rPr>
          <w:b/>
          <w:sz w:val="26"/>
          <w:szCs w:val="26"/>
        </w:rPr>
        <w:t>danh</w:t>
      </w:r>
      <w:proofErr w:type="spellEnd"/>
      <w:r w:rsidRPr="00AE310C">
        <w:rPr>
          <w:b/>
          <w:sz w:val="26"/>
          <w:szCs w:val="26"/>
        </w:rPr>
        <w:t xml:space="preserve"> </w:t>
      </w:r>
      <w:proofErr w:type="spellStart"/>
      <w:r w:rsidRPr="00AE310C">
        <w:rPr>
          <w:b/>
          <w:sz w:val="26"/>
          <w:szCs w:val="26"/>
        </w:rPr>
        <w:t>mục</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hệ</w:t>
      </w:r>
      <w:proofErr w:type="spellEnd"/>
      <w:r w:rsidRPr="00AE310C">
        <w:rPr>
          <w:b/>
          <w:sz w:val="26"/>
          <w:szCs w:val="26"/>
        </w:rPr>
        <w:t xml:space="preserve"> </w:t>
      </w:r>
      <w:proofErr w:type="spellStart"/>
      <w:r w:rsidRPr="00AE310C">
        <w:rPr>
          <w:b/>
          <w:sz w:val="26"/>
          <w:szCs w:val="26"/>
        </w:rPr>
        <w:t>thống</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giám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BHYT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cấu</w:t>
      </w:r>
      <w:proofErr w:type="spellEnd"/>
      <w:r w:rsidRPr="00AE310C">
        <w:rPr>
          <w:b/>
          <w:sz w:val="26"/>
          <w:szCs w:val="26"/>
        </w:rPr>
        <w:t xml:space="preserve"> </w:t>
      </w:r>
      <w:proofErr w:type="spellStart"/>
      <w:r w:rsidRPr="00AE310C">
        <w:rPr>
          <w:b/>
          <w:sz w:val="26"/>
          <w:szCs w:val="26"/>
        </w:rPr>
        <w:t>trúc</w:t>
      </w:r>
      <w:proofErr w:type="spellEnd"/>
      <w:r w:rsidRPr="00AE310C">
        <w:rPr>
          <w:b/>
          <w:sz w:val="26"/>
          <w:szCs w:val="26"/>
        </w:rPr>
        <w:t>?</w:t>
      </w:r>
    </w:p>
    <w:p w14:paraId="3E0892A1" w14:textId="77777777" w:rsidR="00011161" w:rsidRPr="00AE310C" w:rsidRDefault="00011161" w:rsidP="00AE310C">
      <w:pPr>
        <w:pStyle w:val="ListParagraph"/>
        <w:numPr>
          <w:ilvl w:val="1"/>
          <w:numId w:val="211"/>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bCs/>
          <w:sz w:val="26"/>
          <w:szCs w:val="26"/>
        </w:rPr>
        <w:t>X.YYYY.yyy.ppp</w:t>
      </w:r>
      <w:proofErr w:type="spellEnd"/>
    </w:p>
    <w:p w14:paraId="69EE0719" w14:textId="77777777" w:rsidR="00011161" w:rsidRPr="00AE310C" w:rsidRDefault="00011161" w:rsidP="00AE310C">
      <w:pPr>
        <w:pStyle w:val="ListParagraph"/>
        <w:numPr>
          <w:ilvl w:val="1"/>
          <w:numId w:val="211"/>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X.YYYY.yyy.ZZZZ</w:t>
      </w:r>
      <w:proofErr w:type="spellEnd"/>
    </w:p>
    <w:p w14:paraId="6B933766" w14:textId="77777777" w:rsidR="00011161" w:rsidRPr="00895727" w:rsidRDefault="00011161" w:rsidP="00AE310C">
      <w:pPr>
        <w:pStyle w:val="ListParagraph"/>
        <w:numPr>
          <w:ilvl w:val="1"/>
          <w:numId w:val="211"/>
        </w:numPr>
        <w:tabs>
          <w:tab w:val="left" w:pos="426"/>
          <w:tab w:val="left" w:pos="99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bCs/>
          <w:sz w:val="26"/>
          <w:szCs w:val="26"/>
        </w:rPr>
        <w:t>X.YYYY.yyy.ZZZZ.ppp</w:t>
      </w:r>
      <w:proofErr w:type="spellEnd"/>
    </w:p>
    <w:p w14:paraId="09C144C9" w14:textId="77777777" w:rsidR="00011161" w:rsidRPr="00AE310C" w:rsidRDefault="00011161" w:rsidP="00AE310C">
      <w:pPr>
        <w:pStyle w:val="ListParagraph"/>
        <w:numPr>
          <w:ilvl w:val="1"/>
          <w:numId w:val="211"/>
        </w:numPr>
        <w:tabs>
          <w:tab w:val="left" w:pos="426"/>
          <w:tab w:val="left" w:pos="990"/>
        </w:tabs>
        <w:spacing w:before="120" w:after="120" w:line="276" w:lineRule="auto"/>
        <w:ind w:left="0" w:firstLine="0"/>
        <w:jc w:val="both"/>
        <w:rPr>
          <w:rFonts w:ascii="Times New Roman" w:hAnsi="Times New Roman"/>
          <w:bCs/>
          <w:sz w:val="26"/>
          <w:szCs w:val="26"/>
        </w:rPr>
      </w:pPr>
      <w:proofErr w:type="spellStart"/>
      <w:r w:rsidRPr="00AE310C">
        <w:rPr>
          <w:rFonts w:ascii="Times New Roman" w:hAnsi="Times New Roman"/>
          <w:bCs/>
          <w:sz w:val="26"/>
          <w:szCs w:val="26"/>
        </w:rPr>
        <w:t>X.YYYY.ppp</w:t>
      </w:r>
      <w:proofErr w:type="spellEnd"/>
    </w:p>
    <w:p w14:paraId="567888E4"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692883A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5086/QĐ-BYT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ppp</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52502617" w14:textId="77777777" w:rsidR="00011161" w:rsidRPr="00AE310C" w:rsidRDefault="00011161" w:rsidP="00AE310C">
      <w:pPr>
        <w:pStyle w:val="ListParagraph"/>
        <w:numPr>
          <w:ilvl w:val="1"/>
          <w:numId w:val="212"/>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Áp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đấu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mua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sắm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ánh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quan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hội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trích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chuyển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dữ</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tử</w:t>
      </w:r>
      <w:proofErr w:type="spellEnd"/>
    </w:p>
    <w:p w14:paraId="67D21A91" w14:textId="77777777" w:rsidR="00011161" w:rsidRPr="00895727" w:rsidRDefault="00011161" w:rsidP="00AE310C">
      <w:pPr>
        <w:pStyle w:val="ListParagraph"/>
        <w:numPr>
          <w:ilvl w:val="1"/>
          <w:numId w:val="212"/>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Áp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dụng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trong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trích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chuyển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dữ</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điện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sở</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khám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chữa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với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quan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hội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sau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khi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vật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tư</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được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sử</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dụng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người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bệnh</w:t>
      </w:r>
      <w:proofErr w:type="spellEnd"/>
      <w:r w:rsidRPr="00895727">
        <w:rPr>
          <w:rFonts w:ascii="Times New Roman" w:hAnsi="Times New Roman"/>
          <w:sz w:val="26"/>
          <w:szCs w:val="26"/>
        </w:rPr>
        <w:t>.</w:t>
      </w:r>
    </w:p>
    <w:p w14:paraId="02522132" w14:textId="77777777" w:rsidR="00011161" w:rsidRPr="00AE310C" w:rsidRDefault="00011161" w:rsidP="00AE310C">
      <w:pPr>
        <w:pStyle w:val="ListParagraph"/>
        <w:numPr>
          <w:ilvl w:val="1"/>
          <w:numId w:val="212"/>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Áp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đấu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mua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sắm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p>
    <w:p w14:paraId="23D01996" w14:textId="77777777" w:rsidR="00011161" w:rsidRPr="00AE310C" w:rsidRDefault="00011161" w:rsidP="00AE310C">
      <w:pPr>
        <w:pStyle w:val="ListParagraph"/>
        <w:numPr>
          <w:ilvl w:val="1"/>
          <w:numId w:val="212"/>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ánh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quan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hội</w:t>
      </w:r>
      <w:proofErr w:type="spellEnd"/>
      <w:r w:rsidRPr="00AE310C">
        <w:rPr>
          <w:rFonts w:ascii="Times New Roman" w:hAnsi="Times New Roman"/>
          <w:sz w:val="26"/>
          <w:szCs w:val="26"/>
        </w:rPr>
        <w:t>.</w:t>
      </w:r>
    </w:p>
    <w:p w14:paraId="01725F99"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bookmarkStart w:id="451" w:name="_Hlk160005647"/>
    </w:p>
    <w:p w14:paraId="1BCA1B5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04/2017/TT-BYT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w:t>
      </w:r>
    </w:p>
    <w:p w14:paraId="3388B420" w14:textId="77777777" w:rsidR="00011161" w:rsidRPr="00895727" w:rsidRDefault="00011161" w:rsidP="00AE310C">
      <w:pPr>
        <w:pStyle w:val="ListParagraph"/>
        <w:numPr>
          <w:ilvl w:val="1"/>
          <w:numId w:val="213"/>
        </w:numPr>
        <w:tabs>
          <w:tab w:val="left" w:pos="426"/>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proofErr w:type="spellStart"/>
      <w:r w:rsidRPr="00895727">
        <w:rPr>
          <w:rFonts w:ascii="Times New Roman" w:hAnsi="Times New Roman"/>
          <w:sz w:val="26"/>
          <w:szCs w:val="26"/>
          <w:shd w:val="clear" w:color="auto" w:fill="FFFFFF"/>
          <w:lang w:val="pt-BR"/>
        </w:rPr>
        <w:t>Tổ</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chức</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triển</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khai</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thanh</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tra</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kiểm</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tra</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việc</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thực</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hiện</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Thông</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tư</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này</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trên</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phạm</w:t>
      </w:r>
      <w:proofErr w:type="spellEnd"/>
      <w:r w:rsidRPr="00895727">
        <w:rPr>
          <w:rFonts w:ascii="Times New Roman" w:hAnsi="Times New Roman"/>
          <w:sz w:val="26"/>
          <w:szCs w:val="26"/>
          <w:shd w:val="clear" w:color="auto" w:fill="FFFFFF"/>
          <w:lang w:val="pt-BR"/>
        </w:rPr>
        <w:t xml:space="preserve"> vi </w:t>
      </w:r>
      <w:proofErr w:type="spellStart"/>
      <w:r w:rsidRPr="00895727">
        <w:rPr>
          <w:rFonts w:ascii="Times New Roman" w:hAnsi="Times New Roman"/>
          <w:sz w:val="26"/>
          <w:szCs w:val="26"/>
          <w:shd w:val="clear" w:color="auto" w:fill="FFFFFF"/>
          <w:lang w:val="pt-BR"/>
        </w:rPr>
        <w:t>cả</w:t>
      </w:r>
      <w:proofErr w:type="spellEnd"/>
      <w:r w:rsidRPr="00895727">
        <w:rPr>
          <w:rFonts w:ascii="Times New Roman" w:hAnsi="Times New Roman"/>
          <w:sz w:val="26"/>
          <w:szCs w:val="26"/>
          <w:shd w:val="clear" w:color="auto" w:fill="FFFFFF"/>
          <w:lang w:val="pt-BR"/>
        </w:rPr>
        <w:t xml:space="preserve"> </w:t>
      </w:r>
      <w:proofErr w:type="spellStart"/>
      <w:r w:rsidRPr="00895727">
        <w:rPr>
          <w:rFonts w:ascii="Times New Roman" w:hAnsi="Times New Roman"/>
          <w:sz w:val="26"/>
          <w:szCs w:val="26"/>
          <w:shd w:val="clear" w:color="auto" w:fill="FFFFFF"/>
          <w:lang w:val="pt-BR"/>
        </w:rPr>
        <w:t>nước</w:t>
      </w:r>
      <w:proofErr w:type="spellEnd"/>
      <w:r w:rsidRPr="00895727">
        <w:rPr>
          <w:rFonts w:ascii="Times New Roman" w:hAnsi="Times New Roman"/>
          <w:sz w:val="26"/>
          <w:szCs w:val="26"/>
          <w:shd w:val="clear" w:color="auto" w:fill="FFFFFF"/>
          <w:lang w:val="pt-BR"/>
        </w:rPr>
        <w:t>.</w:t>
      </w:r>
    </w:p>
    <w:p w14:paraId="1E72FFD7" w14:textId="77777777" w:rsidR="00011161" w:rsidRPr="00AE310C" w:rsidRDefault="00011161" w:rsidP="00AE310C">
      <w:pPr>
        <w:pStyle w:val="ListParagraph"/>
        <w:numPr>
          <w:ilvl w:val="1"/>
          <w:numId w:val="213"/>
        </w:numPr>
        <w:tabs>
          <w:tab w:val="left" w:pos="426"/>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proofErr w:type="spellStart"/>
      <w:r w:rsidRPr="00AE310C">
        <w:rPr>
          <w:rFonts w:ascii="Times New Roman" w:hAnsi="Times New Roman"/>
          <w:sz w:val="26"/>
          <w:szCs w:val="26"/>
          <w:shd w:val="clear" w:color="auto" w:fill="FFFFFF"/>
        </w:rPr>
        <w:t>Tổ</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chức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thực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hiện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thanh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toán</w:t>
      </w:r>
      <w:proofErr w:type="spellEnd"/>
      <w:r w:rsidRPr="00AE310C">
        <w:rPr>
          <w:rFonts w:ascii="Times New Roman" w:hAnsi="Times New Roman"/>
          <w:sz w:val="26"/>
          <w:szCs w:val="26"/>
          <w:shd w:val="clear" w:color="auto" w:fill="FFFFFF"/>
        </w:rPr>
        <w:t xml:space="preserve"> chi </w:t>
      </w:r>
      <w:proofErr w:type="spellStart"/>
      <w:r w:rsidRPr="00AE310C">
        <w:rPr>
          <w:rFonts w:ascii="Times New Roman" w:hAnsi="Times New Roman"/>
          <w:sz w:val="26"/>
          <w:szCs w:val="26"/>
          <w:shd w:val="clear" w:color="auto" w:fill="FFFFFF"/>
        </w:rPr>
        <w:t>phí</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vật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tư</w:t>
      </w:r>
      <w:proofErr w:type="spellEnd"/>
      <w:r w:rsidRPr="00AE310C">
        <w:rPr>
          <w:rFonts w:ascii="Times New Roman" w:hAnsi="Times New Roman"/>
          <w:sz w:val="26"/>
          <w:szCs w:val="26"/>
          <w:shd w:val="clear" w:color="auto" w:fill="FFFFFF"/>
        </w:rPr>
        <w:t xml:space="preserve"> y </w:t>
      </w:r>
      <w:proofErr w:type="spellStart"/>
      <w:r w:rsidRPr="00AE310C">
        <w:rPr>
          <w:rFonts w:ascii="Times New Roman" w:hAnsi="Times New Roman"/>
          <w:sz w:val="26"/>
          <w:szCs w:val="26"/>
          <w:shd w:val="clear" w:color="auto" w:fill="FFFFFF"/>
        </w:rPr>
        <w:t>tế</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theo</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đúng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quy</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định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của</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Thông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tư</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này</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và</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các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văn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bản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quy</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phạm</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pháp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luật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khác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có</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liên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quan</w:t>
      </w:r>
      <w:proofErr w:type="spellEnd"/>
      <w:r w:rsidRPr="00AE310C">
        <w:rPr>
          <w:rFonts w:ascii="Times New Roman" w:hAnsi="Times New Roman"/>
          <w:sz w:val="26"/>
          <w:szCs w:val="26"/>
          <w:shd w:val="clear" w:color="auto" w:fill="FFFFFF"/>
        </w:rPr>
        <w:t>.</w:t>
      </w:r>
    </w:p>
    <w:p w14:paraId="3CCD8C85" w14:textId="77777777" w:rsidR="00011161" w:rsidRPr="00AE310C" w:rsidRDefault="00011161" w:rsidP="00AE310C">
      <w:pPr>
        <w:pStyle w:val="ListParagraph"/>
        <w:numPr>
          <w:ilvl w:val="1"/>
          <w:numId w:val="213"/>
        </w:numPr>
        <w:tabs>
          <w:tab w:val="left" w:pos="426"/>
        </w:tabs>
        <w:spacing w:before="120" w:after="120" w:line="276" w:lineRule="auto"/>
        <w:ind w:left="0" w:firstLine="0"/>
        <w:jc w:val="both"/>
        <w:rPr>
          <w:rFonts w:ascii="Times New Roman" w:hAnsi="Times New Roman"/>
          <w:sz w:val="26"/>
          <w:szCs w:val="26"/>
          <w:bdr w:val="none" w:sz="0" w:space="0" w:color="auto" w:frame="1"/>
          <w:shd w:val="clear" w:color="auto" w:fill="FFFFFF"/>
          <w:lang w:val="es-ES_tradnl"/>
        </w:rPr>
      </w:pPr>
      <w:proofErr w:type="spellStart"/>
      <w:r w:rsidRPr="00AE310C">
        <w:rPr>
          <w:rFonts w:ascii="Times New Roman" w:hAnsi="Times New Roman"/>
          <w:sz w:val="26"/>
          <w:szCs w:val="26"/>
          <w:shd w:val="clear" w:color="auto" w:fill="FFFFFF"/>
        </w:rPr>
        <w:t>Chủ</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trì</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phối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hợp</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với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các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đơn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vị</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liên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quan</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giải</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quyết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vướng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mắc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phát</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sinh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trong</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quá</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trình</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tổ</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chức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thực</w:t>
      </w:r>
      <w:proofErr w:type="spellEnd"/>
      <w:r w:rsidRPr="00AE310C">
        <w:rPr>
          <w:rFonts w:ascii="Times New Roman" w:hAnsi="Times New Roman"/>
          <w:sz w:val="26"/>
          <w:szCs w:val="26"/>
          <w:shd w:val="clear" w:color="auto" w:fill="FFFFFF"/>
        </w:rPr>
        <w:t xml:space="preserve"> </w:t>
      </w:r>
      <w:proofErr w:type="spellStart"/>
      <w:r w:rsidRPr="00AE310C">
        <w:rPr>
          <w:rFonts w:ascii="Times New Roman" w:hAnsi="Times New Roman"/>
          <w:sz w:val="26"/>
          <w:szCs w:val="26"/>
          <w:shd w:val="clear" w:color="auto" w:fill="FFFFFF"/>
        </w:rPr>
        <w:t>hiện</w:t>
      </w:r>
      <w:proofErr w:type="spellEnd"/>
      <w:r w:rsidRPr="00AE310C">
        <w:rPr>
          <w:rFonts w:ascii="Times New Roman" w:hAnsi="Times New Roman"/>
          <w:sz w:val="26"/>
          <w:szCs w:val="26"/>
          <w:shd w:val="clear" w:color="auto" w:fill="FFFFFF"/>
        </w:rPr>
        <w:t>.</w:t>
      </w:r>
    </w:p>
    <w:p w14:paraId="3494AF5C" w14:textId="77777777" w:rsidR="00011161" w:rsidRPr="00AE310C" w:rsidRDefault="00011161" w:rsidP="00AE310C">
      <w:pPr>
        <w:pStyle w:val="ListParagraph"/>
        <w:numPr>
          <w:ilvl w:val="1"/>
          <w:numId w:val="213"/>
        </w:numPr>
        <w:tabs>
          <w:tab w:val="left" w:pos="426"/>
        </w:tabs>
        <w:spacing w:before="120" w:after="120" w:line="276" w:lineRule="auto"/>
        <w:ind w:left="0" w:firstLine="0"/>
        <w:jc w:val="both"/>
        <w:rPr>
          <w:rFonts w:ascii="Times New Roman" w:hAnsi="Times New Roman"/>
          <w:sz w:val="26"/>
          <w:szCs w:val="26"/>
          <w:bdr w:val="none" w:sz="0" w:space="0" w:color="auto" w:frame="1"/>
          <w:shd w:val="clear" w:color="auto" w:fill="FFFFFF"/>
          <w:lang w:val="pt-BR"/>
        </w:rPr>
      </w:pPr>
      <w:proofErr w:type="spellStart"/>
      <w:r w:rsidRPr="00AE310C">
        <w:rPr>
          <w:rFonts w:ascii="Times New Roman" w:hAnsi="Times New Roman"/>
          <w:sz w:val="26"/>
          <w:szCs w:val="26"/>
          <w:bdr w:val="none" w:sz="0" w:space="0" w:color="auto" w:frame="1"/>
          <w:shd w:val="clear" w:color="auto" w:fill="FFFFFF"/>
          <w:lang w:val="es-ES_tradnl"/>
        </w:rPr>
        <w:t>Cung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ứng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đầy</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đủ</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kịp</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thời</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đúng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quy</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định</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theo</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danh</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mục</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vật</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tư</w:t>
      </w:r>
      <w:proofErr w:type="spellEnd"/>
      <w:r w:rsidRPr="00AE310C">
        <w:rPr>
          <w:rFonts w:ascii="Times New Roman" w:hAnsi="Times New Roman"/>
          <w:sz w:val="26"/>
          <w:szCs w:val="26"/>
          <w:bdr w:val="none" w:sz="0" w:space="0" w:color="auto" w:frame="1"/>
          <w:shd w:val="clear" w:color="auto" w:fill="FFFFFF"/>
          <w:lang w:val="es-ES_tradnl"/>
        </w:rPr>
        <w:t xml:space="preserve"> y </w:t>
      </w:r>
      <w:proofErr w:type="spellStart"/>
      <w:r w:rsidRPr="00AE310C">
        <w:rPr>
          <w:rFonts w:ascii="Times New Roman" w:hAnsi="Times New Roman"/>
          <w:sz w:val="26"/>
          <w:szCs w:val="26"/>
          <w:bdr w:val="none" w:sz="0" w:space="0" w:color="auto" w:frame="1"/>
          <w:shd w:val="clear" w:color="auto" w:fill="FFFFFF"/>
          <w:lang w:val="es-ES_tradnl"/>
        </w:rPr>
        <w:t>tế</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đã</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xây</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dựng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đáp</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ứng</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nhu</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cầu</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điều</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trị</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của</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người</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tham</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gia</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bảo</w:t>
      </w:r>
      <w:proofErr w:type="spellEnd"/>
      <w:r w:rsidRPr="00AE310C">
        <w:rPr>
          <w:rFonts w:ascii="Times New Roman" w:hAnsi="Times New Roman"/>
          <w:sz w:val="26"/>
          <w:szCs w:val="26"/>
          <w:bdr w:val="none" w:sz="0" w:space="0" w:color="auto" w:frame="1"/>
          <w:shd w:val="clear" w:color="auto" w:fill="FFFFFF"/>
          <w:lang w:val="es-ES_tradnl"/>
        </w:rPr>
        <w:t xml:space="preserve"> </w:t>
      </w:r>
      <w:proofErr w:type="spellStart"/>
      <w:r w:rsidRPr="00AE310C">
        <w:rPr>
          <w:rFonts w:ascii="Times New Roman" w:hAnsi="Times New Roman"/>
          <w:sz w:val="26"/>
          <w:szCs w:val="26"/>
          <w:bdr w:val="none" w:sz="0" w:space="0" w:color="auto" w:frame="1"/>
          <w:shd w:val="clear" w:color="auto" w:fill="FFFFFF"/>
          <w:lang w:val="es-ES_tradnl"/>
        </w:rPr>
        <w:t>hiểm</w:t>
      </w:r>
      <w:proofErr w:type="spellEnd"/>
      <w:r w:rsidRPr="00AE310C">
        <w:rPr>
          <w:rFonts w:ascii="Times New Roman" w:hAnsi="Times New Roman"/>
          <w:sz w:val="26"/>
          <w:szCs w:val="26"/>
          <w:bdr w:val="none" w:sz="0" w:space="0" w:color="auto" w:frame="1"/>
          <w:shd w:val="clear" w:color="auto" w:fill="FFFFFF"/>
          <w:lang w:val="es-ES_tradnl"/>
        </w:rPr>
        <w:t xml:space="preserve"> y </w:t>
      </w:r>
      <w:proofErr w:type="spellStart"/>
      <w:r w:rsidRPr="00AE310C">
        <w:rPr>
          <w:rFonts w:ascii="Times New Roman" w:hAnsi="Times New Roman"/>
          <w:sz w:val="26"/>
          <w:szCs w:val="26"/>
          <w:bdr w:val="none" w:sz="0" w:space="0" w:color="auto" w:frame="1"/>
          <w:shd w:val="clear" w:color="auto" w:fill="FFFFFF"/>
          <w:lang w:val="es-ES_tradnl"/>
        </w:rPr>
        <w:t>tế</w:t>
      </w:r>
      <w:proofErr w:type="spellEnd"/>
      <w:r w:rsidRPr="00AE310C">
        <w:rPr>
          <w:rFonts w:ascii="Times New Roman" w:hAnsi="Times New Roman"/>
          <w:sz w:val="26"/>
          <w:szCs w:val="26"/>
          <w:bdr w:val="none" w:sz="0" w:space="0" w:color="auto" w:frame="1"/>
          <w:shd w:val="clear" w:color="auto" w:fill="FFFFFF"/>
          <w:lang w:val="pt-BR"/>
        </w:rPr>
        <w:t>.</w:t>
      </w:r>
    </w:p>
    <w:p w14:paraId="471820E8"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03B33EE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04/2017/TT-BYT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w:t>
      </w:r>
    </w:p>
    <w:p w14:paraId="0E7FBBA5" w14:textId="77777777" w:rsidR="00011161" w:rsidRPr="00895727" w:rsidRDefault="00011161" w:rsidP="00AE310C">
      <w:pPr>
        <w:pStyle w:val="ListParagraph"/>
        <w:numPr>
          <w:ilvl w:val="1"/>
          <w:numId w:val="214"/>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Phối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hợp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với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Bộ</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liên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quan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giải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quyết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vướng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mắc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phát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sinh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trong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trình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tổ</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chức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thực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hiện</w:t>
      </w:r>
      <w:proofErr w:type="spellEnd"/>
      <w:r w:rsidRPr="00895727">
        <w:rPr>
          <w:rFonts w:ascii="Times New Roman" w:hAnsi="Times New Roman"/>
          <w:sz w:val="26"/>
          <w:szCs w:val="26"/>
        </w:rPr>
        <w:t>.</w:t>
      </w:r>
    </w:p>
    <w:p w14:paraId="554E591F" w14:textId="77777777" w:rsidR="00011161" w:rsidRPr="00AE310C" w:rsidRDefault="00011161" w:rsidP="00AE310C">
      <w:pPr>
        <w:pStyle w:val="ListParagraph"/>
        <w:numPr>
          <w:ilvl w:val="1"/>
          <w:numId w:val="21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Quản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đảm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an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toàn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lý</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kiệm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đảm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lượng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tổng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kịp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chủng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loại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số</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lượng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p>
    <w:p w14:paraId="39BDCC3C" w14:textId="77777777" w:rsidR="00011161" w:rsidRPr="00AE310C" w:rsidRDefault="00011161" w:rsidP="00AE310C">
      <w:pPr>
        <w:pStyle w:val="ListParagraph"/>
        <w:numPr>
          <w:ilvl w:val="1"/>
          <w:numId w:val="21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Xây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dựng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để</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mua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sắm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dụng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Khoản</w:t>
      </w:r>
      <w:proofErr w:type="spellEnd"/>
      <w:r w:rsidRPr="00AE310C">
        <w:rPr>
          <w:rFonts w:ascii="Times New Roman" w:hAnsi="Times New Roman"/>
          <w:sz w:val="26"/>
          <w:szCs w:val="26"/>
        </w:rPr>
        <w:t xml:space="preserve"> 1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2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này</w:t>
      </w:r>
      <w:proofErr w:type="spellEnd"/>
    </w:p>
    <w:p w14:paraId="4150E8B2" w14:textId="77777777" w:rsidR="00011161" w:rsidRPr="00AE310C" w:rsidRDefault="00011161" w:rsidP="00AE310C">
      <w:pPr>
        <w:pStyle w:val="ListParagraph"/>
        <w:numPr>
          <w:ilvl w:val="1"/>
          <w:numId w:val="214"/>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cấp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hóa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từ</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mua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đối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các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vật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tê</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chưa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tính</w:t>
      </w:r>
      <w:proofErr w:type="spellEnd"/>
      <w:r w:rsidRPr="00AE310C">
        <w:rPr>
          <w:rFonts w:ascii="Times New Roman" w:hAnsi="Times New Roman"/>
          <w:sz w:val="26"/>
          <w:szCs w:val="26"/>
        </w:rPr>
        <w:t xml:space="preserve"> chi phí </w:t>
      </w:r>
      <w:proofErr w:type="spellStart"/>
      <w:r w:rsidRPr="00AE310C">
        <w:rPr>
          <w:rFonts w:ascii="Times New Roman" w:hAnsi="Times New Roman"/>
          <w:sz w:val="26"/>
          <w:szCs w:val="26"/>
        </w:rPr>
        <w:t>vào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của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dịch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kỹ</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giường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hoặc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trọn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gói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trường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đợt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kiểm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tra</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chữa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p>
    <w:bookmarkEnd w:id="451"/>
    <w:p w14:paraId="57FBD8C4" w14:textId="77777777" w:rsidR="00011161" w:rsidRPr="00AE310C" w:rsidRDefault="00011161" w:rsidP="00AE310C">
      <w:pPr>
        <w:tabs>
          <w:tab w:val="left" w:pos="426"/>
          <w:tab w:val="left" w:pos="990"/>
        </w:tabs>
        <w:spacing w:before="120" w:after="120" w:line="276" w:lineRule="auto"/>
        <w:contextualSpacing/>
        <w:jc w:val="both"/>
        <w:rPr>
          <w:rFonts w:ascii="Times New Roman" w:hAnsi="Times New Roman" w:cs="Times New Roman"/>
          <w:sz w:val="26"/>
          <w:szCs w:val="26"/>
        </w:rPr>
      </w:pPr>
    </w:p>
    <w:p w14:paraId="73B7CAD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Theo </w:t>
      </w:r>
      <w:proofErr w:type="spellStart"/>
      <w:r w:rsidRPr="00AE310C">
        <w:rPr>
          <w:b/>
          <w:sz w:val="26"/>
          <w:szCs w:val="26"/>
        </w:rPr>
        <w:t>Quyết</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5086/QĐ-BYT </w:t>
      </w:r>
      <w:proofErr w:type="spellStart"/>
      <w:r w:rsidRPr="00AE310C">
        <w:rPr>
          <w:b/>
          <w:sz w:val="26"/>
          <w:szCs w:val="26"/>
        </w:rPr>
        <w:t>ngày</w:t>
      </w:r>
      <w:proofErr w:type="spellEnd"/>
      <w:r w:rsidRPr="00AE310C">
        <w:rPr>
          <w:b/>
          <w:sz w:val="26"/>
          <w:szCs w:val="26"/>
        </w:rPr>
        <w:t xml:space="preserve"> 04/11/2021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Trang </w:t>
      </w:r>
      <w:proofErr w:type="spellStart"/>
      <w:r w:rsidRPr="00AE310C">
        <w:rPr>
          <w:b/>
          <w:sz w:val="26"/>
          <w:szCs w:val="26"/>
        </w:rPr>
        <w:t>thiết</w:t>
      </w:r>
      <w:proofErr w:type="spellEnd"/>
      <w:r w:rsidRPr="00AE310C">
        <w:rPr>
          <w:b/>
          <w:sz w:val="26"/>
          <w:szCs w:val="26"/>
        </w:rPr>
        <w:t xml:space="preserve"> </w:t>
      </w:r>
      <w:proofErr w:type="spellStart"/>
      <w:r w:rsidRPr="00AE310C">
        <w:rPr>
          <w:b/>
          <w:sz w:val="26"/>
          <w:szCs w:val="26"/>
        </w:rPr>
        <w:t>bị</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Bộ</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w:t>
      </w:r>
    </w:p>
    <w:p w14:paraId="6CEC982D" w14:textId="77777777" w:rsidR="00011161" w:rsidRPr="00895727" w:rsidRDefault="00011161" w:rsidP="00AE310C">
      <w:pPr>
        <w:pStyle w:val="ListParagraph"/>
        <w:numPr>
          <w:ilvl w:val="1"/>
          <w:numId w:val="215"/>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Chủ</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trì</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phối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hợp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với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Vụ</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Cục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thuộc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Bộ</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cơ</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quan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đơn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vị</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có</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liên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quan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thuộc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hội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Việt</w:t>
      </w:r>
      <w:proofErr w:type="spellEnd"/>
      <w:r w:rsidRPr="00895727">
        <w:rPr>
          <w:rFonts w:ascii="Times New Roman" w:hAnsi="Times New Roman"/>
          <w:sz w:val="26"/>
          <w:szCs w:val="26"/>
        </w:rPr>
        <w:t xml:space="preserve"> Nam </w:t>
      </w:r>
      <w:proofErr w:type="spellStart"/>
      <w:r w:rsidRPr="00895727">
        <w:rPr>
          <w:rFonts w:ascii="Times New Roman" w:hAnsi="Times New Roman"/>
          <w:sz w:val="26"/>
          <w:szCs w:val="26"/>
        </w:rPr>
        <w:t>tổng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hợp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danh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sách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các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hãng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nước</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sản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xuất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vật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tư</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định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kỳ</w:t>
      </w:r>
      <w:proofErr w:type="spellEnd"/>
      <w:r w:rsidRPr="00895727">
        <w:rPr>
          <w:rFonts w:ascii="Times New Roman" w:hAnsi="Times New Roman"/>
          <w:sz w:val="26"/>
          <w:szCs w:val="26"/>
        </w:rPr>
        <w:t xml:space="preserve"> 03 (</w:t>
      </w:r>
      <w:proofErr w:type="spellStart"/>
      <w:r w:rsidRPr="00895727">
        <w:rPr>
          <w:rFonts w:ascii="Times New Roman" w:hAnsi="Times New Roman"/>
          <w:sz w:val="26"/>
          <w:szCs w:val="26"/>
        </w:rPr>
        <w:t>ba</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tháng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một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lần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gửi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văn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đến</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Vụ</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hiểm</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để</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rà</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soát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tổng</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hợp</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trình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Lãnh</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đạo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Bộ</w:t>
      </w:r>
      <w:proofErr w:type="spellEnd"/>
      <w:r w:rsidRPr="00895727">
        <w:rPr>
          <w:rFonts w:ascii="Times New Roman" w:hAnsi="Times New Roman"/>
          <w:sz w:val="26"/>
          <w:szCs w:val="26"/>
        </w:rPr>
        <w:t xml:space="preserve"> Y </w:t>
      </w:r>
      <w:proofErr w:type="spellStart"/>
      <w:r w:rsidRPr="00895727">
        <w:rPr>
          <w:rFonts w:ascii="Times New Roman" w:hAnsi="Times New Roman"/>
          <w:sz w:val="26"/>
          <w:szCs w:val="26"/>
        </w:rPr>
        <w:t>tế</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xem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xét</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ký</w:t>
      </w:r>
      <w:proofErr w:type="spellEnd"/>
      <w:r w:rsidRPr="00895727">
        <w:rPr>
          <w:rFonts w:ascii="Times New Roman" w:hAnsi="Times New Roman"/>
          <w:sz w:val="26"/>
          <w:szCs w:val="26"/>
        </w:rPr>
        <w:t xml:space="preserve"> ban </w:t>
      </w:r>
      <w:proofErr w:type="spellStart"/>
      <w:r w:rsidRPr="00895727">
        <w:rPr>
          <w:rFonts w:ascii="Times New Roman" w:hAnsi="Times New Roman"/>
          <w:sz w:val="26"/>
          <w:szCs w:val="26"/>
        </w:rPr>
        <w:t>hành</w:t>
      </w:r>
      <w:proofErr w:type="spellEnd"/>
      <w:r w:rsidRPr="00895727">
        <w:rPr>
          <w:rFonts w:ascii="Times New Roman" w:hAnsi="Times New Roman"/>
          <w:sz w:val="26"/>
          <w:szCs w:val="26"/>
        </w:rPr>
        <w:t>;</w:t>
      </w:r>
    </w:p>
    <w:p w14:paraId="4B96F80C" w14:textId="77777777" w:rsidR="00011161" w:rsidRPr="00AE310C" w:rsidRDefault="00011161" w:rsidP="00AE310C">
      <w:pPr>
        <w:pStyle w:val="ListParagraph"/>
        <w:numPr>
          <w:ilvl w:val="1"/>
          <w:numId w:val="215"/>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Tổ</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thực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toán</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phí</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văn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pháp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luật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có</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quan</w:t>
      </w:r>
      <w:proofErr w:type="spellEnd"/>
    </w:p>
    <w:p w14:paraId="79B6CE61" w14:textId="77777777" w:rsidR="00011161" w:rsidRPr="00AE310C" w:rsidRDefault="00011161" w:rsidP="00AE310C">
      <w:pPr>
        <w:pStyle w:val="ListParagraph"/>
        <w:numPr>
          <w:ilvl w:val="1"/>
          <w:numId w:val="215"/>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Chủ</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phối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hợp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với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các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đơn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liên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quan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giải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quyết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vướng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mắc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phát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sinh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quá</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tổ</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thực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hiện</w:t>
      </w:r>
      <w:proofErr w:type="spellEnd"/>
      <w:r w:rsidRPr="00AE310C">
        <w:rPr>
          <w:rFonts w:ascii="Times New Roman" w:hAnsi="Times New Roman"/>
          <w:sz w:val="26"/>
          <w:szCs w:val="26"/>
        </w:rPr>
        <w:t>.</w:t>
      </w:r>
    </w:p>
    <w:p w14:paraId="75186043" w14:textId="77777777" w:rsidR="00011161" w:rsidRPr="00AE310C" w:rsidRDefault="00011161" w:rsidP="00AE310C">
      <w:pPr>
        <w:pStyle w:val="ListParagraph"/>
        <w:numPr>
          <w:ilvl w:val="1"/>
          <w:numId w:val="215"/>
        </w:numPr>
        <w:tabs>
          <w:tab w:val="left" w:pos="426"/>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Cung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ứng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đầy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đủ</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kịp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quy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định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theo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danh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mục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vật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xây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dựng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đáp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ứng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cầu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điều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trị</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của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người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tham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gia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bảo</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hiểm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r w:rsidRPr="00AE310C">
        <w:rPr>
          <w:rFonts w:ascii="Times New Roman" w:hAnsi="Times New Roman"/>
          <w:sz w:val="26"/>
          <w:szCs w:val="26"/>
        </w:rPr>
        <w:t>;</w:t>
      </w:r>
    </w:p>
    <w:p w14:paraId="4331E273" w14:textId="77777777" w:rsidR="00011161" w:rsidRPr="00AE310C" w:rsidRDefault="00011161" w:rsidP="00AE310C">
      <w:pPr>
        <w:tabs>
          <w:tab w:val="left" w:pos="426"/>
          <w:tab w:val="left" w:pos="990"/>
        </w:tabs>
        <w:spacing w:before="120" w:after="120" w:line="276" w:lineRule="auto"/>
        <w:contextualSpacing/>
        <w:jc w:val="both"/>
        <w:rPr>
          <w:rFonts w:ascii="Times New Roman" w:hAnsi="Times New Roman" w:cs="Times New Roman"/>
          <w:sz w:val="26"/>
          <w:szCs w:val="26"/>
        </w:rPr>
      </w:pPr>
    </w:p>
    <w:p w14:paraId="6BC9363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80%,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42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213186B1" w14:textId="77777777" w:rsidR="00011161" w:rsidRPr="00AE310C" w:rsidRDefault="00011161" w:rsidP="00AE310C">
      <w:pPr>
        <w:pStyle w:val="ListParagraph"/>
        <w:numPr>
          <w:ilvl w:val="1"/>
          <w:numId w:val="216"/>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42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0408FC76" w14:textId="77777777" w:rsidR="00011161" w:rsidRPr="00AE310C" w:rsidRDefault="00011161" w:rsidP="00AE310C">
      <w:pPr>
        <w:pStyle w:val="ListParagraph"/>
        <w:numPr>
          <w:ilvl w:val="1"/>
          <w:numId w:val="216"/>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36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67C9EB45" w14:textId="77777777" w:rsidR="00011161" w:rsidRPr="00AE310C" w:rsidRDefault="00011161" w:rsidP="00AE310C">
      <w:pPr>
        <w:pStyle w:val="ListParagraph"/>
        <w:numPr>
          <w:ilvl w:val="1"/>
          <w:numId w:val="216"/>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48539CF1" w14:textId="77777777" w:rsidR="00011161" w:rsidRPr="00895727" w:rsidRDefault="00011161" w:rsidP="00AE310C">
      <w:pPr>
        <w:pStyle w:val="ListParagraph"/>
        <w:numPr>
          <w:ilvl w:val="1"/>
          <w:numId w:val="216"/>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28,8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4AB8B273"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2AA2CB0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80%,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Thủy</w:t>
      </w:r>
      <w:proofErr w:type="spellEnd"/>
      <w:r w:rsidRPr="00AE310C">
        <w:rPr>
          <w:b/>
          <w:sz w:val="26"/>
          <w:szCs w:val="26"/>
        </w:rPr>
        <w:t xml:space="preserve"> </w:t>
      </w:r>
      <w:proofErr w:type="spellStart"/>
      <w:r w:rsidRPr="00AE310C">
        <w:rPr>
          <w:b/>
          <w:sz w:val="26"/>
          <w:szCs w:val="26"/>
        </w:rPr>
        <w:t>tinh</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tạo</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4,1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4252CE6A" w14:textId="77777777" w:rsidR="00011161" w:rsidRPr="00AE310C" w:rsidRDefault="00011161" w:rsidP="00AE310C">
      <w:pPr>
        <w:pStyle w:val="ListParagraph"/>
        <w:numPr>
          <w:ilvl w:val="1"/>
          <w:numId w:val="217"/>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4,1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DC5854E" w14:textId="77777777" w:rsidR="00011161" w:rsidRPr="00AE310C" w:rsidRDefault="00011161" w:rsidP="00AE310C">
      <w:pPr>
        <w:pStyle w:val="ListParagraph"/>
        <w:numPr>
          <w:ilvl w:val="1"/>
          <w:numId w:val="217"/>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3,5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1D980882" w14:textId="77777777" w:rsidR="00011161" w:rsidRPr="00AE310C" w:rsidRDefault="00011161" w:rsidP="00AE310C">
      <w:pPr>
        <w:pStyle w:val="ListParagraph"/>
        <w:numPr>
          <w:ilvl w:val="1"/>
          <w:numId w:val="217"/>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3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6C8B30C6" w14:textId="77777777" w:rsidR="00011161" w:rsidRPr="00895727" w:rsidRDefault="00011161" w:rsidP="00AE310C">
      <w:pPr>
        <w:pStyle w:val="ListParagraph"/>
        <w:numPr>
          <w:ilvl w:val="1"/>
          <w:numId w:val="217"/>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2,4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32DB1C0F"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1AD0364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95%,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Khớp</w:t>
      </w:r>
      <w:proofErr w:type="spellEnd"/>
      <w:r w:rsidRPr="00AE310C">
        <w:rPr>
          <w:b/>
          <w:sz w:val="26"/>
          <w:szCs w:val="26"/>
        </w:rPr>
        <w:t xml:space="preserve"> </w:t>
      </w:r>
      <w:proofErr w:type="spellStart"/>
      <w:r w:rsidRPr="00AE310C">
        <w:rPr>
          <w:b/>
          <w:sz w:val="26"/>
          <w:szCs w:val="26"/>
        </w:rPr>
        <w:t>háng</w:t>
      </w:r>
      <w:proofErr w:type="spellEnd"/>
      <w:r w:rsidRPr="00AE310C">
        <w:rPr>
          <w:b/>
          <w:sz w:val="26"/>
          <w:szCs w:val="26"/>
        </w:rPr>
        <w:t xml:space="preserve"> </w:t>
      </w:r>
      <w:proofErr w:type="spellStart"/>
      <w:r w:rsidRPr="00AE310C">
        <w:rPr>
          <w:b/>
          <w:sz w:val="26"/>
          <w:szCs w:val="26"/>
        </w:rPr>
        <w:t>toàn</w:t>
      </w:r>
      <w:proofErr w:type="spellEnd"/>
      <w:r w:rsidRPr="00AE310C">
        <w:rPr>
          <w:b/>
          <w:sz w:val="26"/>
          <w:szCs w:val="26"/>
        </w:rPr>
        <w:t xml:space="preserve"> </w:t>
      </w:r>
      <w:proofErr w:type="spellStart"/>
      <w:r w:rsidRPr="00AE310C">
        <w:rPr>
          <w:b/>
          <w:sz w:val="26"/>
          <w:szCs w:val="26"/>
        </w:rPr>
        <w:t>phần</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tạo</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47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40C0136C" w14:textId="77777777" w:rsidR="00011161" w:rsidRPr="00AE310C" w:rsidRDefault="00011161" w:rsidP="00AE310C">
      <w:pPr>
        <w:pStyle w:val="ListParagraph"/>
        <w:numPr>
          <w:ilvl w:val="1"/>
          <w:numId w:val="218"/>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47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23B5DBD8" w14:textId="77777777" w:rsidR="00011161" w:rsidRPr="00AE310C" w:rsidRDefault="00011161" w:rsidP="00AE310C">
      <w:pPr>
        <w:pStyle w:val="ListParagraph"/>
        <w:numPr>
          <w:ilvl w:val="1"/>
          <w:numId w:val="218"/>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12BFBD7F" w14:textId="77777777" w:rsidR="00011161" w:rsidRPr="00AE310C" w:rsidRDefault="00011161" w:rsidP="00AE310C">
      <w:pPr>
        <w:pStyle w:val="ListParagraph"/>
        <w:numPr>
          <w:ilvl w:val="1"/>
          <w:numId w:val="218"/>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44.65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60D56450" w14:textId="77777777" w:rsidR="00011161" w:rsidRPr="00895727" w:rsidRDefault="00011161" w:rsidP="00AE310C">
      <w:pPr>
        <w:pStyle w:val="ListParagraph"/>
        <w:numPr>
          <w:ilvl w:val="1"/>
          <w:numId w:val="218"/>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42.75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75762D39"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51B1CD9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80%,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Khớp</w:t>
      </w:r>
      <w:proofErr w:type="spellEnd"/>
      <w:r w:rsidRPr="00AE310C">
        <w:rPr>
          <w:b/>
          <w:sz w:val="26"/>
          <w:szCs w:val="26"/>
        </w:rPr>
        <w:t xml:space="preserve"> </w:t>
      </w:r>
      <w:proofErr w:type="spellStart"/>
      <w:r w:rsidRPr="00AE310C">
        <w:rPr>
          <w:b/>
          <w:sz w:val="26"/>
          <w:szCs w:val="26"/>
        </w:rPr>
        <w:t>gối</w:t>
      </w:r>
      <w:proofErr w:type="spellEnd"/>
      <w:r w:rsidRPr="00AE310C">
        <w:rPr>
          <w:b/>
          <w:sz w:val="26"/>
          <w:szCs w:val="26"/>
        </w:rPr>
        <w:t xml:space="preserve"> </w:t>
      </w:r>
      <w:proofErr w:type="spellStart"/>
      <w:r w:rsidRPr="00AE310C">
        <w:rPr>
          <w:b/>
          <w:sz w:val="26"/>
          <w:szCs w:val="26"/>
        </w:rPr>
        <w:t>toàn</w:t>
      </w:r>
      <w:proofErr w:type="spellEnd"/>
      <w:r w:rsidRPr="00AE310C">
        <w:rPr>
          <w:b/>
          <w:sz w:val="26"/>
          <w:szCs w:val="26"/>
        </w:rPr>
        <w:t xml:space="preserve"> </w:t>
      </w:r>
      <w:proofErr w:type="spellStart"/>
      <w:r w:rsidRPr="00AE310C">
        <w:rPr>
          <w:b/>
          <w:sz w:val="26"/>
          <w:szCs w:val="26"/>
        </w:rPr>
        <w:t>phần</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tạo</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60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2D2899EF" w14:textId="77777777" w:rsidR="00011161" w:rsidRPr="00895727" w:rsidRDefault="00011161" w:rsidP="00AE310C">
      <w:pPr>
        <w:pStyle w:val="ListParagraph"/>
        <w:numPr>
          <w:ilvl w:val="1"/>
          <w:numId w:val="219"/>
        </w:numPr>
        <w:tabs>
          <w:tab w:val="left" w:pos="426"/>
          <w:tab w:val="left" w:pos="990"/>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36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09A62046" w14:textId="77777777" w:rsidR="00011161" w:rsidRPr="00AE310C" w:rsidRDefault="00011161" w:rsidP="00AE310C">
      <w:pPr>
        <w:pStyle w:val="ListParagraph"/>
        <w:numPr>
          <w:ilvl w:val="1"/>
          <w:numId w:val="219"/>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60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4530C49E" w14:textId="77777777" w:rsidR="00011161" w:rsidRPr="00AE310C" w:rsidRDefault="00011161" w:rsidP="00AE310C">
      <w:pPr>
        <w:pStyle w:val="ListParagraph"/>
        <w:numPr>
          <w:ilvl w:val="1"/>
          <w:numId w:val="219"/>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AF3BB29" w14:textId="77777777" w:rsidR="00011161" w:rsidRPr="00AE310C" w:rsidRDefault="00011161" w:rsidP="00AE310C">
      <w:pPr>
        <w:pStyle w:val="ListParagraph"/>
        <w:numPr>
          <w:ilvl w:val="1"/>
          <w:numId w:val="219"/>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48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36004F5"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45AB2EF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TE “</w:t>
      </w:r>
      <w:proofErr w:type="spellStart"/>
      <w:r w:rsidRPr="00AE310C">
        <w:rPr>
          <w:b/>
          <w:sz w:val="26"/>
          <w:szCs w:val="26"/>
        </w:rPr>
        <w:t>Trẻ</w:t>
      </w:r>
      <w:proofErr w:type="spellEnd"/>
      <w:r w:rsidRPr="00AE310C">
        <w:rPr>
          <w:b/>
          <w:sz w:val="26"/>
          <w:szCs w:val="26"/>
        </w:rPr>
        <w:t xml:space="preserve"> </w:t>
      </w:r>
      <w:proofErr w:type="spellStart"/>
      <w:r w:rsidRPr="00AE310C">
        <w:rPr>
          <w:b/>
          <w:sz w:val="26"/>
          <w:szCs w:val="26"/>
        </w:rPr>
        <w:t>em</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6 </w:t>
      </w:r>
      <w:proofErr w:type="spellStart"/>
      <w:r w:rsidRPr="00AE310C">
        <w:rPr>
          <w:b/>
          <w:sz w:val="26"/>
          <w:szCs w:val="26"/>
        </w:rPr>
        <w:t>tuổi</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100%,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45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53351B89" w14:textId="77777777" w:rsidR="00011161" w:rsidRPr="00AE310C" w:rsidRDefault="00011161" w:rsidP="00AE310C">
      <w:pPr>
        <w:pStyle w:val="ListParagraph"/>
        <w:numPr>
          <w:ilvl w:val="1"/>
          <w:numId w:val="220"/>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45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376E28E4" w14:textId="77777777" w:rsidR="00011161" w:rsidRPr="00895727" w:rsidRDefault="00011161" w:rsidP="00AE310C">
      <w:pPr>
        <w:pStyle w:val="ListParagraph"/>
        <w:numPr>
          <w:ilvl w:val="1"/>
          <w:numId w:val="220"/>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36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18238FAB" w14:textId="77777777" w:rsidR="00011161" w:rsidRPr="00AE310C" w:rsidRDefault="00011161" w:rsidP="00AE310C">
      <w:pPr>
        <w:pStyle w:val="ListParagraph"/>
        <w:numPr>
          <w:ilvl w:val="1"/>
          <w:numId w:val="220"/>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274B489F" w14:textId="77777777" w:rsidR="00011161" w:rsidRPr="00AE310C" w:rsidRDefault="00011161" w:rsidP="00AE310C">
      <w:pPr>
        <w:pStyle w:val="ListParagraph"/>
        <w:numPr>
          <w:ilvl w:val="1"/>
          <w:numId w:val="220"/>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28,8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0E2DC9C4"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0DA21B0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80%,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Khớp</w:t>
      </w:r>
      <w:proofErr w:type="spellEnd"/>
      <w:r w:rsidRPr="00AE310C">
        <w:rPr>
          <w:b/>
          <w:sz w:val="26"/>
          <w:szCs w:val="26"/>
        </w:rPr>
        <w:t xml:space="preserve"> </w:t>
      </w:r>
      <w:proofErr w:type="spellStart"/>
      <w:r w:rsidRPr="00AE310C">
        <w:rPr>
          <w:b/>
          <w:sz w:val="26"/>
          <w:szCs w:val="26"/>
        </w:rPr>
        <w:t>háng</w:t>
      </w:r>
      <w:proofErr w:type="spellEnd"/>
      <w:r w:rsidRPr="00AE310C">
        <w:rPr>
          <w:b/>
          <w:sz w:val="26"/>
          <w:szCs w:val="26"/>
        </w:rPr>
        <w:t xml:space="preserve"> </w:t>
      </w:r>
      <w:proofErr w:type="spellStart"/>
      <w:r w:rsidRPr="00AE310C">
        <w:rPr>
          <w:b/>
          <w:sz w:val="26"/>
          <w:szCs w:val="26"/>
        </w:rPr>
        <w:t>bán</w:t>
      </w:r>
      <w:proofErr w:type="spellEnd"/>
      <w:r w:rsidRPr="00AE310C">
        <w:rPr>
          <w:b/>
          <w:sz w:val="26"/>
          <w:szCs w:val="26"/>
        </w:rPr>
        <w:t xml:space="preserve"> </w:t>
      </w:r>
      <w:proofErr w:type="spellStart"/>
      <w:r w:rsidRPr="00AE310C">
        <w:rPr>
          <w:b/>
          <w:sz w:val="26"/>
          <w:szCs w:val="26"/>
        </w:rPr>
        <w:t>phần</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tạo</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43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1EF49A11" w14:textId="77777777" w:rsidR="00011161" w:rsidRPr="00895727" w:rsidRDefault="00011161" w:rsidP="00AE310C">
      <w:pPr>
        <w:pStyle w:val="ListParagraph"/>
        <w:numPr>
          <w:ilvl w:val="1"/>
          <w:numId w:val="221"/>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28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28C73793" w14:textId="77777777" w:rsidR="00011161" w:rsidRPr="00AE310C" w:rsidRDefault="00011161" w:rsidP="00AE310C">
      <w:pPr>
        <w:pStyle w:val="ListParagraph"/>
        <w:numPr>
          <w:ilvl w:val="1"/>
          <w:numId w:val="221"/>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34.4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DABBB1F" w14:textId="77777777" w:rsidR="00011161" w:rsidRPr="00AE310C" w:rsidRDefault="00011161" w:rsidP="00AE310C">
      <w:pPr>
        <w:pStyle w:val="ListParagraph"/>
        <w:numPr>
          <w:ilvl w:val="1"/>
          <w:numId w:val="221"/>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30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4036815C" w14:textId="77777777" w:rsidR="00011161" w:rsidRPr="00AE310C" w:rsidRDefault="00011161" w:rsidP="00AE310C">
      <w:pPr>
        <w:pStyle w:val="ListParagraph"/>
        <w:numPr>
          <w:ilvl w:val="1"/>
          <w:numId w:val="221"/>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28,8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060D6BE2"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4BF07F3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80%,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42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644C3638" w14:textId="77777777" w:rsidR="00011161" w:rsidRPr="00AE310C" w:rsidRDefault="00011161" w:rsidP="00AE310C">
      <w:pPr>
        <w:pStyle w:val="ListParagraph"/>
        <w:numPr>
          <w:ilvl w:val="1"/>
          <w:numId w:val="222"/>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42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5AC8DDC1" w14:textId="77777777" w:rsidR="00011161" w:rsidRPr="00AE310C" w:rsidRDefault="00011161" w:rsidP="00AE310C">
      <w:pPr>
        <w:pStyle w:val="ListParagraph"/>
        <w:numPr>
          <w:ilvl w:val="1"/>
          <w:numId w:val="222"/>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36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66F02607" w14:textId="77777777" w:rsidR="00011161" w:rsidRPr="00AE310C" w:rsidRDefault="00011161" w:rsidP="00AE310C">
      <w:pPr>
        <w:pStyle w:val="ListParagraph"/>
        <w:numPr>
          <w:ilvl w:val="1"/>
          <w:numId w:val="222"/>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25EFD07B" w14:textId="77777777" w:rsidR="00011161" w:rsidRPr="00895727" w:rsidRDefault="00011161" w:rsidP="00AE310C">
      <w:pPr>
        <w:pStyle w:val="ListParagraph"/>
        <w:numPr>
          <w:ilvl w:val="1"/>
          <w:numId w:val="222"/>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28,8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7C1DD4C6"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52" w:name="_Hlk160024200"/>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r w:rsidRPr="00AE310C">
        <w:rPr>
          <w:b/>
          <w:sz w:val="26"/>
          <w:szCs w:val="26"/>
        </w:rPr>
        <w:t>hộ</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80%,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01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42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01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15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01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bookmarkEnd w:id="452"/>
    </w:p>
    <w:p w14:paraId="1F78A4D2" w14:textId="77777777" w:rsidR="00011161" w:rsidRPr="00AE310C" w:rsidRDefault="00011161" w:rsidP="00AE310C">
      <w:pPr>
        <w:pStyle w:val="ListParagraph"/>
        <w:numPr>
          <w:ilvl w:val="1"/>
          <w:numId w:val="223"/>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57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257CD8D" w14:textId="77777777" w:rsidR="00011161" w:rsidRPr="00AE310C" w:rsidRDefault="00011161" w:rsidP="00AE310C">
      <w:pPr>
        <w:pStyle w:val="ListParagraph"/>
        <w:numPr>
          <w:ilvl w:val="1"/>
          <w:numId w:val="223"/>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45.6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2D757C15" w14:textId="77777777" w:rsidR="00011161" w:rsidRPr="00895727" w:rsidRDefault="00011161" w:rsidP="00AE310C">
      <w:pPr>
        <w:pStyle w:val="ListParagraph"/>
        <w:numPr>
          <w:ilvl w:val="1"/>
          <w:numId w:val="223"/>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40,8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0F25EDCD" w14:textId="77777777" w:rsidR="00011161" w:rsidRPr="00AE310C" w:rsidRDefault="00011161" w:rsidP="00AE310C">
      <w:pPr>
        <w:pStyle w:val="ListParagraph"/>
        <w:numPr>
          <w:ilvl w:val="1"/>
          <w:numId w:val="223"/>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36.3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3D207F7B"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22C7596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HT “</w:t>
      </w:r>
      <w:proofErr w:type="spellStart"/>
      <w:r w:rsidRPr="00AE310C">
        <w:rPr>
          <w:b/>
          <w:sz w:val="26"/>
          <w:szCs w:val="26"/>
        </w:rPr>
        <w:t>Hưu</w:t>
      </w:r>
      <w:proofErr w:type="spellEnd"/>
      <w:r w:rsidRPr="00AE310C">
        <w:rPr>
          <w:b/>
          <w:sz w:val="26"/>
          <w:szCs w:val="26"/>
        </w:rPr>
        <w:t xml:space="preserve"> </w:t>
      </w:r>
      <w:proofErr w:type="spellStart"/>
      <w:r w:rsidRPr="00AE310C">
        <w:rPr>
          <w:b/>
          <w:sz w:val="26"/>
          <w:szCs w:val="26"/>
        </w:rPr>
        <w:t>trí</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95%,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01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42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01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15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01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54BD24A6" w14:textId="77777777" w:rsidR="00011161" w:rsidRPr="00AE310C" w:rsidRDefault="00011161" w:rsidP="00AE310C">
      <w:pPr>
        <w:pStyle w:val="ListParagraph"/>
        <w:numPr>
          <w:ilvl w:val="1"/>
          <w:numId w:val="224"/>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57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733CD8B" w14:textId="77777777" w:rsidR="00011161" w:rsidRPr="00895727" w:rsidRDefault="00011161" w:rsidP="00AE310C">
      <w:pPr>
        <w:pStyle w:val="ListParagraph"/>
        <w:numPr>
          <w:ilvl w:val="1"/>
          <w:numId w:val="224"/>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48,45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19613427" w14:textId="77777777" w:rsidR="00011161" w:rsidRPr="00AE310C" w:rsidRDefault="00011161" w:rsidP="00AE310C">
      <w:pPr>
        <w:pStyle w:val="ListParagraph"/>
        <w:numPr>
          <w:ilvl w:val="1"/>
          <w:numId w:val="224"/>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54,15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411A69F3" w14:textId="77777777" w:rsidR="00011161" w:rsidRPr="00AE310C" w:rsidRDefault="00011161" w:rsidP="00AE310C">
      <w:pPr>
        <w:pStyle w:val="ListParagraph"/>
        <w:numPr>
          <w:ilvl w:val="1"/>
          <w:numId w:val="224"/>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41,7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2D5F6872"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bookmarkStart w:id="453" w:name="_Hlk160024724"/>
    </w:p>
    <w:p w14:paraId="403696B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TE “</w:t>
      </w:r>
      <w:proofErr w:type="spellStart"/>
      <w:r w:rsidRPr="00AE310C">
        <w:rPr>
          <w:b/>
          <w:sz w:val="26"/>
          <w:szCs w:val="26"/>
        </w:rPr>
        <w:t>Trẻ</w:t>
      </w:r>
      <w:proofErr w:type="spellEnd"/>
      <w:r w:rsidRPr="00AE310C">
        <w:rPr>
          <w:b/>
          <w:sz w:val="26"/>
          <w:szCs w:val="26"/>
        </w:rPr>
        <w:t xml:space="preserve"> </w:t>
      </w:r>
      <w:proofErr w:type="spellStart"/>
      <w:r w:rsidRPr="00AE310C">
        <w:rPr>
          <w:b/>
          <w:sz w:val="26"/>
          <w:szCs w:val="26"/>
        </w:rPr>
        <w:t>em</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6 </w:t>
      </w:r>
      <w:proofErr w:type="spellStart"/>
      <w:r w:rsidRPr="00AE310C">
        <w:rPr>
          <w:b/>
          <w:sz w:val="26"/>
          <w:szCs w:val="26"/>
        </w:rPr>
        <w:t>tuổi</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100%,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01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42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01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15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01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bookmarkEnd w:id="453"/>
    </w:p>
    <w:p w14:paraId="0941826B" w14:textId="77777777" w:rsidR="00011161" w:rsidRPr="00AE310C" w:rsidRDefault="00011161" w:rsidP="00AE310C">
      <w:pPr>
        <w:pStyle w:val="ListParagraph"/>
        <w:numPr>
          <w:ilvl w:val="1"/>
          <w:numId w:val="225"/>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57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3134E75D" w14:textId="77777777" w:rsidR="00011161" w:rsidRPr="00AE310C" w:rsidRDefault="00011161" w:rsidP="00AE310C">
      <w:pPr>
        <w:pStyle w:val="ListParagraph"/>
        <w:numPr>
          <w:ilvl w:val="1"/>
          <w:numId w:val="225"/>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51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AE310C">
        <w:rPr>
          <w:rFonts w:ascii="Times New Roman" w:hAnsi="Times New Roman"/>
          <w:sz w:val="26"/>
          <w:szCs w:val="26"/>
        </w:rPr>
        <w:t>.</w:t>
      </w:r>
    </w:p>
    <w:p w14:paraId="559C9FDE" w14:textId="77777777" w:rsidR="00011161" w:rsidRPr="00AE310C" w:rsidRDefault="00011161" w:rsidP="00AE310C">
      <w:pPr>
        <w:pStyle w:val="ListParagraph"/>
        <w:numPr>
          <w:ilvl w:val="1"/>
          <w:numId w:val="225"/>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4ADF39E" w14:textId="77777777" w:rsidR="00011161" w:rsidRPr="00AE310C" w:rsidRDefault="00011161" w:rsidP="00AE310C">
      <w:pPr>
        <w:pStyle w:val="ListParagraph"/>
        <w:numPr>
          <w:ilvl w:val="1"/>
          <w:numId w:val="225"/>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28,8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5067EAC9"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3DA6FA8F"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TE “</w:t>
      </w:r>
      <w:proofErr w:type="spellStart"/>
      <w:r w:rsidRPr="00AE310C">
        <w:rPr>
          <w:b/>
          <w:sz w:val="26"/>
          <w:szCs w:val="26"/>
        </w:rPr>
        <w:t>Trẻ</w:t>
      </w:r>
      <w:proofErr w:type="spellEnd"/>
      <w:r w:rsidRPr="00AE310C">
        <w:rPr>
          <w:b/>
          <w:sz w:val="26"/>
          <w:szCs w:val="26"/>
        </w:rPr>
        <w:t xml:space="preserve"> </w:t>
      </w:r>
      <w:proofErr w:type="spellStart"/>
      <w:r w:rsidRPr="00AE310C">
        <w:rPr>
          <w:b/>
          <w:sz w:val="26"/>
          <w:szCs w:val="26"/>
        </w:rPr>
        <w:t>em</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6 </w:t>
      </w:r>
      <w:proofErr w:type="spellStart"/>
      <w:r w:rsidRPr="00AE310C">
        <w:rPr>
          <w:b/>
          <w:sz w:val="26"/>
          <w:szCs w:val="26"/>
        </w:rPr>
        <w:t>tuổi</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100%,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01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42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01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38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01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49E71C1C" w14:textId="77777777" w:rsidR="00011161" w:rsidRPr="00AE310C" w:rsidRDefault="00011161" w:rsidP="00AE310C">
      <w:pPr>
        <w:pStyle w:val="ListParagraph"/>
        <w:numPr>
          <w:ilvl w:val="1"/>
          <w:numId w:val="226"/>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80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422E480C" w14:textId="77777777" w:rsidR="00011161" w:rsidRPr="00AE310C" w:rsidRDefault="00011161" w:rsidP="00AE310C">
      <w:pPr>
        <w:pStyle w:val="ListParagraph"/>
        <w:numPr>
          <w:ilvl w:val="1"/>
          <w:numId w:val="226"/>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72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048EC117" w14:textId="77777777" w:rsidR="00011161" w:rsidRPr="00895727" w:rsidRDefault="00011161" w:rsidP="00AE310C">
      <w:pPr>
        <w:pStyle w:val="ListParagraph"/>
        <w:numPr>
          <w:ilvl w:val="1"/>
          <w:numId w:val="226"/>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54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739242D4" w14:textId="77777777" w:rsidR="00011161" w:rsidRPr="00AE310C" w:rsidRDefault="00011161" w:rsidP="00AE310C">
      <w:pPr>
        <w:pStyle w:val="ListParagraph"/>
        <w:numPr>
          <w:ilvl w:val="1"/>
          <w:numId w:val="226"/>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60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4D1AB70D"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bookmarkStart w:id="454" w:name="_Hlk160024980"/>
    </w:p>
    <w:p w14:paraId="14ED474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HT “</w:t>
      </w:r>
      <w:proofErr w:type="spellStart"/>
      <w:r w:rsidRPr="00AE310C">
        <w:rPr>
          <w:b/>
          <w:sz w:val="26"/>
          <w:szCs w:val="26"/>
        </w:rPr>
        <w:t>Hưu</w:t>
      </w:r>
      <w:proofErr w:type="spellEnd"/>
      <w:r w:rsidRPr="00AE310C">
        <w:rPr>
          <w:b/>
          <w:sz w:val="26"/>
          <w:szCs w:val="26"/>
        </w:rPr>
        <w:t xml:space="preserve"> </w:t>
      </w:r>
      <w:proofErr w:type="spellStart"/>
      <w:r w:rsidRPr="00AE310C">
        <w:rPr>
          <w:b/>
          <w:sz w:val="26"/>
          <w:szCs w:val="26"/>
        </w:rPr>
        <w:t>trí</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95%,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01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42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01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38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01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bookmarkEnd w:id="454"/>
    <w:p w14:paraId="6DD3B180" w14:textId="77777777" w:rsidR="00011161" w:rsidRPr="00AE310C" w:rsidRDefault="00011161" w:rsidP="00AE310C">
      <w:pPr>
        <w:pStyle w:val="ListParagraph"/>
        <w:numPr>
          <w:ilvl w:val="1"/>
          <w:numId w:val="227"/>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57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6D4D655F" w14:textId="77777777" w:rsidR="00011161" w:rsidRPr="00895727" w:rsidRDefault="00011161" w:rsidP="00AE310C">
      <w:pPr>
        <w:pStyle w:val="ListParagraph"/>
        <w:numPr>
          <w:ilvl w:val="1"/>
          <w:numId w:val="227"/>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52.2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4D36E0AD" w14:textId="77777777" w:rsidR="00011161" w:rsidRPr="00AE310C" w:rsidRDefault="00011161" w:rsidP="00AE310C">
      <w:pPr>
        <w:pStyle w:val="ListParagraph"/>
        <w:numPr>
          <w:ilvl w:val="1"/>
          <w:numId w:val="227"/>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76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4D562DBB" w14:textId="77777777" w:rsidR="00011161" w:rsidRPr="00AE310C" w:rsidRDefault="00011161" w:rsidP="00AE310C">
      <w:pPr>
        <w:pStyle w:val="ListParagraph"/>
        <w:numPr>
          <w:ilvl w:val="1"/>
          <w:numId w:val="227"/>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41,7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E253373"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7433BEC8"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GD “</w:t>
      </w:r>
      <w:proofErr w:type="spellStart"/>
      <w:r w:rsidRPr="00AE310C">
        <w:rPr>
          <w:b/>
          <w:sz w:val="26"/>
          <w:szCs w:val="26"/>
        </w:rPr>
        <w:t>Hộ</w:t>
      </w:r>
      <w:proofErr w:type="spellEnd"/>
      <w:r w:rsidRPr="00AE310C">
        <w:rPr>
          <w:b/>
          <w:sz w:val="26"/>
          <w:szCs w:val="26"/>
        </w:rPr>
        <w:t xml:space="preserve"> Gia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80%,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01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42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01 “Stent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mạch</w:t>
      </w:r>
      <w:proofErr w:type="spellEnd"/>
      <w:r w:rsidRPr="00AE310C">
        <w:rPr>
          <w:b/>
          <w:sz w:val="26"/>
          <w:szCs w:val="26"/>
        </w:rPr>
        <w:t xml:space="preserve"> </w:t>
      </w:r>
      <w:proofErr w:type="spellStart"/>
      <w:r w:rsidRPr="00AE310C">
        <w:rPr>
          <w:b/>
          <w:sz w:val="26"/>
          <w:szCs w:val="26"/>
        </w:rPr>
        <w:t>vành</w:t>
      </w:r>
      <w:proofErr w:type="spellEnd"/>
      <w:r w:rsidRPr="00AE310C">
        <w:rPr>
          <w:b/>
          <w:sz w:val="26"/>
          <w:szCs w:val="26"/>
        </w:rPr>
        <w:t xml:space="preserve"> </w:t>
      </w:r>
      <w:proofErr w:type="spellStart"/>
      <w:r w:rsidRPr="00AE310C">
        <w:rPr>
          <w:b/>
          <w:sz w:val="26"/>
          <w:szCs w:val="26"/>
        </w:rPr>
        <w:t>phủ</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38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01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002AF02D" w14:textId="77777777" w:rsidR="00011161" w:rsidRPr="00AE310C" w:rsidRDefault="00011161" w:rsidP="00AE310C">
      <w:pPr>
        <w:pStyle w:val="ListParagraph"/>
        <w:numPr>
          <w:ilvl w:val="1"/>
          <w:numId w:val="228"/>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64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0A4CA905" w14:textId="77777777" w:rsidR="00011161" w:rsidRPr="00895727" w:rsidRDefault="00011161" w:rsidP="00AE310C">
      <w:pPr>
        <w:pStyle w:val="ListParagraph"/>
        <w:numPr>
          <w:ilvl w:val="1"/>
          <w:numId w:val="228"/>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46.8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39FCE0E9" w14:textId="77777777" w:rsidR="00011161" w:rsidRPr="00AE310C" w:rsidRDefault="00011161" w:rsidP="00AE310C">
      <w:pPr>
        <w:pStyle w:val="ListParagraph"/>
        <w:numPr>
          <w:ilvl w:val="1"/>
          <w:numId w:val="228"/>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57.6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354D266C" w14:textId="77777777" w:rsidR="00011161" w:rsidRPr="00AE310C" w:rsidRDefault="00011161" w:rsidP="00AE310C">
      <w:pPr>
        <w:pStyle w:val="ListParagraph"/>
        <w:numPr>
          <w:ilvl w:val="1"/>
          <w:numId w:val="228"/>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41,7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6BC7DB58"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bookmarkStart w:id="455" w:name="_Hlk160025318"/>
    </w:p>
    <w:p w14:paraId="6D369E3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mua</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20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tái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bình</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4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hấp</w:t>
      </w:r>
      <w:proofErr w:type="spellEnd"/>
      <w:r w:rsidRPr="00AE310C">
        <w:rPr>
          <w:b/>
          <w:sz w:val="26"/>
          <w:szCs w:val="26"/>
        </w:rPr>
        <w:t xml:space="preserve"> </w:t>
      </w:r>
      <w:proofErr w:type="spellStart"/>
      <w:r w:rsidRPr="00AE310C">
        <w:rPr>
          <w:b/>
          <w:sz w:val="26"/>
          <w:szCs w:val="26"/>
        </w:rPr>
        <w:t>sấy</w:t>
      </w:r>
      <w:proofErr w:type="spellEnd"/>
      <w:r w:rsidRPr="00AE310C">
        <w:rPr>
          <w:b/>
          <w:sz w:val="26"/>
          <w:szCs w:val="26"/>
        </w:rPr>
        <w:t xml:space="preserve">, </w:t>
      </w:r>
      <w:proofErr w:type="spellStart"/>
      <w:r w:rsidRPr="00AE310C">
        <w:rPr>
          <w:b/>
          <w:sz w:val="26"/>
          <w:szCs w:val="26"/>
        </w:rPr>
        <w:t>khử</w:t>
      </w:r>
      <w:proofErr w:type="spellEnd"/>
      <w:r w:rsidRPr="00AE310C">
        <w:rPr>
          <w:b/>
          <w:sz w:val="26"/>
          <w:szCs w:val="26"/>
        </w:rPr>
        <w:t xml:space="preserve"> </w:t>
      </w:r>
      <w:proofErr w:type="spellStart"/>
      <w:r w:rsidRPr="00AE310C">
        <w:rPr>
          <w:b/>
          <w:sz w:val="26"/>
          <w:szCs w:val="26"/>
        </w:rPr>
        <w:t>khuẩn</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01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bookmarkEnd w:id="455"/>
    <w:p w14:paraId="636005A2" w14:textId="77777777" w:rsidR="00011161" w:rsidRPr="00AE310C" w:rsidRDefault="00011161" w:rsidP="00AE310C">
      <w:pPr>
        <w:pStyle w:val="ListParagraph"/>
        <w:numPr>
          <w:ilvl w:val="1"/>
          <w:numId w:val="229"/>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20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5C50279" w14:textId="77777777" w:rsidR="00011161" w:rsidRPr="00895727" w:rsidRDefault="00011161" w:rsidP="00AE310C">
      <w:pPr>
        <w:pStyle w:val="ListParagraph"/>
        <w:numPr>
          <w:ilvl w:val="1"/>
          <w:numId w:val="229"/>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5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21FCC801" w14:textId="77777777" w:rsidR="00011161" w:rsidRPr="00AE310C" w:rsidRDefault="00011161" w:rsidP="00AE310C">
      <w:pPr>
        <w:pStyle w:val="ListParagraph"/>
        <w:numPr>
          <w:ilvl w:val="1"/>
          <w:numId w:val="229"/>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10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991A580" w14:textId="77777777" w:rsidR="00011161" w:rsidRPr="00AE310C" w:rsidRDefault="00011161" w:rsidP="00AE310C">
      <w:pPr>
        <w:pStyle w:val="ListParagraph"/>
        <w:numPr>
          <w:ilvl w:val="1"/>
          <w:numId w:val="229"/>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15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63872937"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53451DC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mua</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20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tái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bình</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5 </w:t>
      </w:r>
      <w:proofErr w:type="spellStart"/>
      <w:r w:rsidRPr="00AE310C">
        <w:rPr>
          <w:b/>
          <w:sz w:val="26"/>
          <w:szCs w:val="26"/>
        </w:rPr>
        <w:t>lần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hấp</w:t>
      </w:r>
      <w:proofErr w:type="spellEnd"/>
      <w:r w:rsidRPr="00AE310C">
        <w:rPr>
          <w:b/>
          <w:sz w:val="26"/>
          <w:szCs w:val="26"/>
        </w:rPr>
        <w:t xml:space="preserve"> </w:t>
      </w:r>
      <w:proofErr w:type="spellStart"/>
      <w:r w:rsidRPr="00AE310C">
        <w:rPr>
          <w:b/>
          <w:sz w:val="26"/>
          <w:szCs w:val="26"/>
        </w:rPr>
        <w:t>sấy</w:t>
      </w:r>
      <w:proofErr w:type="spellEnd"/>
      <w:r w:rsidRPr="00AE310C">
        <w:rPr>
          <w:b/>
          <w:sz w:val="26"/>
          <w:szCs w:val="26"/>
        </w:rPr>
        <w:t xml:space="preserve"> </w:t>
      </w:r>
      <w:proofErr w:type="spellStart"/>
      <w:r w:rsidRPr="00AE310C">
        <w:rPr>
          <w:b/>
          <w:sz w:val="26"/>
          <w:szCs w:val="26"/>
        </w:rPr>
        <w:t>khử</w:t>
      </w:r>
      <w:proofErr w:type="spellEnd"/>
      <w:r w:rsidRPr="00AE310C">
        <w:rPr>
          <w:b/>
          <w:sz w:val="26"/>
          <w:szCs w:val="26"/>
        </w:rPr>
        <w:t xml:space="preserve"> </w:t>
      </w:r>
      <w:proofErr w:type="spellStart"/>
      <w:r w:rsidRPr="00AE310C">
        <w:rPr>
          <w:b/>
          <w:sz w:val="26"/>
          <w:szCs w:val="26"/>
        </w:rPr>
        <w:t>khuẩn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200.000/1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hấp</w:t>
      </w:r>
      <w:proofErr w:type="spellEnd"/>
      <w:r w:rsidRPr="00AE310C">
        <w:rPr>
          <w:b/>
          <w:sz w:val="26"/>
          <w:szCs w:val="26"/>
        </w:rPr>
        <w:t xml:space="preserve"> </w:t>
      </w:r>
      <w:proofErr w:type="spellStart"/>
      <w:r w:rsidRPr="00AE310C">
        <w:rPr>
          <w:b/>
          <w:sz w:val="26"/>
          <w:szCs w:val="26"/>
        </w:rPr>
        <w:t>lại</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01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1D949D0F" w14:textId="77777777" w:rsidR="00011161" w:rsidRPr="00AE310C" w:rsidRDefault="00011161" w:rsidP="00AE310C">
      <w:pPr>
        <w:pStyle w:val="ListParagraph"/>
        <w:numPr>
          <w:ilvl w:val="1"/>
          <w:numId w:val="230"/>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4,2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695A17A5" w14:textId="77777777" w:rsidR="00011161" w:rsidRPr="00895727" w:rsidRDefault="00011161" w:rsidP="00AE310C">
      <w:pPr>
        <w:pStyle w:val="ListParagraph"/>
        <w:numPr>
          <w:ilvl w:val="1"/>
          <w:numId w:val="230"/>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4,16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404A14EB" w14:textId="77777777" w:rsidR="00011161" w:rsidRPr="00AE310C" w:rsidRDefault="00011161" w:rsidP="00AE310C">
      <w:pPr>
        <w:pStyle w:val="ListParagraph"/>
        <w:numPr>
          <w:ilvl w:val="1"/>
          <w:numId w:val="230"/>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4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5115E80" w14:textId="77777777" w:rsidR="00011161" w:rsidRPr="00AE310C" w:rsidRDefault="00011161" w:rsidP="00AE310C">
      <w:pPr>
        <w:pStyle w:val="ListParagraph"/>
        <w:numPr>
          <w:ilvl w:val="1"/>
          <w:numId w:val="230"/>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10,2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36633A41"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17BE9CD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mua</w:t>
      </w:r>
      <w:proofErr w:type="spellEnd"/>
      <w:r w:rsidRPr="00AE310C">
        <w:rPr>
          <w:b/>
          <w:sz w:val="26"/>
          <w:szCs w:val="26"/>
        </w:rPr>
        <w:t xml:space="preserve"> </w:t>
      </w:r>
      <w:proofErr w:type="spellStart"/>
      <w:r w:rsidRPr="00AE310C">
        <w:rPr>
          <w:b/>
          <w:sz w:val="26"/>
          <w:szCs w:val="26"/>
        </w:rPr>
        <w:t>vào</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5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tái</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trung</w:t>
      </w:r>
      <w:proofErr w:type="spellEnd"/>
      <w:r w:rsidRPr="00AE310C">
        <w:rPr>
          <w:b/>
          <w:sz w:val="26"/>
          <w:szCs w:val="26"/>
        </w:rPr>
        <w:t xml:space="preserve"> </w:t>
      </w:r>
      <w:proofErr w:type="spellStart"/>
      <w:r w:rsidRPr="00AE310C">
        <w:rPr>
          <w:b/>
          <w:sz w:val="26"/>
          <w:szCs w:val="26"/>
        </w:rPr>
        <w:t>bình</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2 </w:t>
      </w:r>
      <w:proofErr w:type="spellStart"/>
      <w:r w:rsidRPr="00AE310C">
        <w:rPr>
          <w:b/>
          <w:sz w:val="26"/>
          <w:szCs w:val="26"/>
        </w:rPr>
        <w:t>lần</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hấp</w:t>
      </w:r>
      <w:proofErr w:type="spellEnd"/>
      <w:r w:rsidRPr="00AE310C">
        <w:rPr>
          <w:b/>
          <w:sz w:val="26"/>
          <w:szCs w:val="26"/>
        </w:rPr>
        <w:t xml:space="preserve"> </w:t>
      </w:r>
      <w:proofErr w:type="spellStart"/>
      <w:r w:rsidRPr="00AE310C">
        <w:rPr>
          <w:b/>
          <w:sz w:val="26"/>
          <w:szCs w:val="26"/>
        </w:rPr>
        <w:t>sấy</w:t>
      </w:r>
      <w:proofErr w:type="spellEnd"/>
      <w:r w:rsidRPr="00AE310C">
        <w:rPr>
          <w:b/>
          <w:sz w:val="26"/>
          <w:szCs w:val="26"/>
        </w:rPr>
        <w:t xml:space="preserve"> </w:t>
      </w:r>
      <w:proofErr w:type="spellStart"/>
      <w:r w:rsidRPr="00AE310C">
        <w:rPr>
          <w:b/>
          <w:sz w:val="26"/>
          <w:szCs w:val="26"/>
        </w:rPr>
        <w:t>khử</w:t>
      </w:r>
      <w:proofErr w:type="spellEnd"/>
      <w:r w:rsidRPr="00AE310C">
        <w:rPr>
          <w:b/>
          <w:sz w:val="26"/>
          <w:szCs w:val="26"/>
        </w:rPr>
        <w:t xml:space="preserve"> </w:t>
      </w:r>
      <w:proofErr w:type="spellStart"/>
      <w:r w:rsidRPr="00AE310C">
        <w:rPr>
          <w:b/>
          <w:sz w:val="26"/>
          <w:szCs w:val="26"/>
        </w:rPr>
        <w:t>khuẩn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200.000/1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hấp</w:t>
      </w:r>
      <w:proofErr w:type="spellEnd"/>
      <w:r w:rsidRPr="00AE310C">
        <w:rPr>
          <w:b/>
          <w:sz w:val="26"/>
          <w:szCs w:val="26"/>
        </w:rPr>
        <w:t xml:space="preserve"> </w:t>
      </w:r>
      <w:proofErr w:type="spellStart"/>
      <w:r w:rsidRPr="00AE310C">
        <w:rPr>
          <w:b/>
          <w:sz w:val="26"/>
          <w:szCs w:val="26"/>
        </w:rPr>
        <w:t>lại</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01 </w:t>
      </w:r>
      <w:proofErr w:type="spellStart"/>
      <w:r w:rsidRPr="00AE310C">
        <w:rPr>
          <w:b/>
          <w:sz w:val="26"/>
          <w:szCs w:val="26"/>
        </w:rPr>
        <w:t>lần</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0694AE8B" w14:textId="77777777" w:rsidR="00011161" w:rsidRPr="00AE310C" w:rsidRDefault="00011161" w:rsidP="00AE310C">
      <w:pPr>
        <w:pStyle w:val="ListParagraph"/>
        <w:numPr>
          <w:ilvl w:val="0"/>
          <w:numId w:val="231"/>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2,5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10F8BF53" w14:textId="77777777" w:rsidR="00011161" w:rsidRPr="00AE310C" w:rsidRDefault="00011161" w:rsidP="00AE310C">
      <w:pPr>
        <w:pStyle w:val="ListParagraph"/>
        <w:numPr>
          <w:ilvl w:val="0"/>
          <w:numId w:val="231"/>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2,7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31D088CD" w14:textId="77777777" w:rsidR="00011161" w:rsidRPr="00895727" w:rsidRDefault="00011161" w:rsidP="00AE310C">
      <w:pPr>
        <w:pStyle w:val="ListParagraph"/>
        <w:numPr>
          <w:ilvl w:val="0"/>
          <w:numId w:val="231"/>
        </w:numPr>
        <w:tabs>
          <w:tab w:val="left" w:pos="426"/>
          <w:tab w:val="left" w:pos="990"/>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2,6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281CFC69" w14:textId="77777777" w:rsidR="00011161" w:rsidRPr="00AE310C" w:rsidRDefault="00011161" w:rsidP="00AE310C">
      <w:pPr>
        <w:pStyle w:val="ListParagraph"/>
        <w:numPr>
          <w:ilvl w:val="0"/>
          <w:numId w:val="231"/>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2,4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B0C1D1C"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1AC5BAA1"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GD “</w:t>
      </w:r>
      <w:proofErr w:type="spellStart"/>
      <w:r w:rsidRPr="00AE310C">
        <w:rPr>
          <w:b/>
          <w:sz w:val="26"/>
          <w:szCs w:val="26"/>
        </w:rPr>
        <w:t>Hộ</w:t>
      </w:r>
      <w:proofErr w:type="spellEnd"/>
      <w:r w:rsidRPr="00AE310C">
        <w:rPr>
          <w:b/>
          <w:sz w:val="26"/>
          <w:szCs w:val="26"/>
        </w:rPr>
        <w:t xml:space="preserve"> Gia </w:t>
      </w:r>
      <w:proofErr w:type="spellStart"/>
      <w:r w:rsidRPr="00AE310C">
        <w:rPr>
          <w:b/>
          <w:sz w:val="26"/>
          <w:szCs w:val="26"/>
        </w:rPr>
        <w:t>đình</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80%,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01 “</w:t>
      </w:r>
      <w:proofErr w:type="spellStart"/>
      <w:r w:rsidRPr="00AE310C">
        <w:rPr>
          <w:b/>
          <w:sz w:val="26"/>
          <w:szCs w:val="26"/>
        </w:rPr>
        <w:t>Khớp</w:t>
      </w:r>
      <w:proofErr w:type="spellEnd"/>
      <w:r w:rsidRPr="00AE310C">
        <w:rPr>
          <w:b/>
          <w:sz w:val="26"/>
          <w:szCs w:val="26"/>
        </w:rPr>
        <w:t xml:space="preserve"> </w:t>
      </w:r>
      <w:proofErr w:type="spellStart"/>
      <w:r w:rsidRPr="00AE310C">
        <w:rPr>
          <w:b/>
          <w:sz w:val="26"/>
          <w:szCs w:val="26"/>
        </w:rPr>
        <w:t>gối</w:t>
      </w:r>
      <w:proofErr w:type="spellEnd"/>
      <w:r w:rsidRPr="00AE310C">
        <w:rPr>
          <w:b/>
          <w:sz w:val="26"/>
          <w:szCs w:val="26"/>
        </w:rPr>
        <w:t xml:space="preserve"> </w:t>
      </w:r>
      <w:proofErr w:type="spellStart"/>
      <w:r w:rsidRPr="00AE310C">
        <w:rPr>
          <w:b/>
          <w:sz w:val="26"/>
          <w:szCs w:val="26"/>
        </w:rPr>
        <w:t>toàn</w:t>
      </w:r>
      <w:proofErr w:type="spellEnd"/>
      <w:r w:rsidRPr="00AE310C">
        <w:rPr>
          <w:b/>
          <w:sz w:val="26"/>
          <w:szCs w:val="26"/>
        </w:rPr>
        <w:t xml:space="preserve"> </w:t>
      </w:r>
      <w:proofErr w:type="spellStart"/>
      <w:r w:rsidRPr="00AE310C">
        <w:rPr>
          <w:b/>
          <w:sz w:val="26"/>
          <w:szCs w:val="26"/>
        </w:rPr>
        <w:t>phần</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tạo</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50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02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Nẹp</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xương</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15 </w:t>
      </w:r>
      <w:proofErr w:type="spellStart"/>
      <w:r w:rsidRPr="00AE310C">
        <w:rPr>
          <w:b/>
          <w:sz w:val="26"/>
          <w:szCs w:val="26"/>
        </w:rPr>
        <w:t>triệu</w:t>
      </w:r>
      <w:proofErr w:type="spellEnd"/>
      <w:r w:rsidRPr="00AE310C">
        <w:rPr>
          <w:b/>
          <w:sz w:val="26"/>
          <w:szCs w:val="26"/>
        </w:rPr>
        <w:t>/</w:t>
      </w:r>
      <w:proofErr w:type="spellStart"/>
      <w:r w:rsidRPr="00AE310C">
        <w:rPr>
          <w:b/>
          <w:sz w:val="26"/>
          <w:szCs w:val="26"/>
        </w:rPr>
        <w:t>cái</w:t>
      </w:r>
      <w:proofErr w:type="spellEnd"/>
      <w:r w:rsidRPr="00AE310C">
        <w:rPr>
          <w:b/>
          <w:sz w:val="26"/>
          <w:szCs w:val="26"/>
        </w:rPr>
        <w:t xml:space="preserve">, 04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Đinh</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xương</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5 </w:t>
      </w:r>
      <w:proofErr w:type="spellStart"/>
      <w:r w:rsidRPr="00AE310C">
        <w:rPr>
          <w:b/>
          <w:sz w:val="26"/>
          <w:szCs w:val="26"/>
        </w:rPr>
        <w:t>triệu</w:t>
      </w:r>
      <w:proofErr w:type="spellEnd"/>
      <w:r w:rsidRPr="00AE310C">
        <w:rPr>
          <w:b/>
          <w:sz w:val="26"/>
          <w:szCs w:val="26"/>
        </w:rPr>
        <w:t>/</w:t>
      </w:r>
      <w:proofErr w:type="spellStart"/>
      <w:r w:rsidRPr="00AE310C">
        <w:rPr>
          <w:b/>
          <w:sz w:val="26"/>
          <w:szCs w:val="26"/>
        </w:rPr>
        <w:t>cái</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01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2E9564EB" w14:textId="77777777" w:rsidR="00011161" w:rsidRPr="00AE310C" w:rsidRDefault="00011161" w:rsidP="00AE310C">
      <w:pPr>
        <w:pStyle w:val="ListParagraph"/>
        <w:numPr>
          <w:ilvl w:val="1"/>
          <w:numId w:val="232"/>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85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344D4837" w14:textId="77777777" w:rsidR="00011161" w:rsidRPr="00AE310C" w:rsidRDefault="00011161" w:rsidP="00AE310C">
      <w:pPr>
        <w:pStyle w:val="ListParagraph"/>
        <w:numPr>
          <w:ilvl w:val="1"/>
          <w:numId w:val="232"/>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68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13D82C57" w14:textId="77777777" w:rsidR="00011161" w:rsidRPr="00895727" w:rsidRDefault="00011161" w:rsidP="00AE310C">
      <w:pPr>
        <w:pStyle w:val="ListParagraph"/>
        <w:numPr>
          <w:ilvl w:val="1"/>
          <w:numId w:val="232"/>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64,8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6729CE95" w14:textId="77777777" w:rsidR="00011161" w:rsidRPr="00AE310C" w:rsidRDefault="00011161" w:rsidP="00AE310C">
      <w:pPr>
        <w:pStyle w:val="ListParagraph"/>
        <w:numPr>
          <w:ilvl w:val="1"/>
          <w:numId w:val="232"/>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67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49E7272F"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43D715F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HT “</w:t>
      </w:r>
      <w:proofErr w:type="spellStart"/>
      <w:r w:rsidRPr="00AE310C">
        <w:rPr>
          <w:b/>
          <w:sz w:val="26"/>
          <w:szCs w:val="26"/>
        </w:rPr>
        <w:t>Hưu</w:t>
      </w:r>
      <w:proofErr w:type="spellEnd"/>
      <w:r w:rsidRPr="00AE310C">
        <w:rPr>
          <w:b/>
          <w:sz w:val="26"/>
          <w:szCs w:val="26"/>
        </w:rPr>
        <w:t xml:space="preserve"> </w:t>
      </w:r>
      <w:proofErr w:type="spellStart"/>
      <w:r w:rsidRPr="00AE310C">
        <w:rPr>
          <w:b/>
          <w:sz w:val="26"/>
          <w:szCs w:val="26"/>
        </w:rPr>
        <w:t>trí</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95%,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01 “</w:t>
      </w:r>
      <w:proofErr w:type="spellStart"/>
      <w:r w:rsidRPr="00AE310C">
        <w:rPr>
          <w:b/>
          <w:sz w:val="26"/>
          <w:szCs w:val="26"/>
        </w:rPr>
        <w:t>Khớp</w:t>
      </w:r>
      <w:proofErr w:type="spellEnd"/>
      <w:r w:rsidRPr="00AE310C">
        <w:rPr>
          <w:b/>
          <w:sz w:val="26"/>
          <w:szCs w:val="26"/>
        </w:rPr>
        <w:t xml:space="preserve"> </w:t>
      </w:r>
      <w:proofErr w:type="spellStart"/>
      <w:r w:rsidRPr="00AE310C">
        <w:rPr>
          <w:b/>
          <w:sz w:val="26"/>
          <w:szCs w:val="26"/>
        </w:rPr>
        <w:t>gối</w:t>
      </w:r>
      <w:proofErr w:type="spellEnd"/>
      <w:r w:rsidRPr="00AE310C">
        <w:rPr>
          <w:b/>
          <w:sz w:val="26"/>
          <w:szCs w:val="26"/>
        </w:rPr>
        <w:t xml:space="preserve"> </w:t>
      </w:r>
      <w:proofErr w:type="spellStart"/>
      <w:r w:rsidRPr="00AE310C">
        <w:rPr>
          <w:b/>
          <w:sz w:val="26"/>
          <w:szCs w:val="26"/>
        </w:rPr>
        <w:t>toàn</w:t>
      </w:r>
      <w:proofErr w:type="spellEnd"/>
      <w:r w:rsidRPr="00AE310C">
        <w:rPr>
          <w:b/>
          <w:sz w:val="26"/>
          <w:szCs w:val="26"/>
        </w:rPr>
        <w:t xml:space="preserve"> </w:t>
      </w:r>
      <w:proofErr w:type="spellStart"/>
      <w:r w:rsidRPr="00AE310C">
        <w:rPr>
          <w:b/>
          <w:sz w:val="26"/>
          <w:szCs w:val="26"/>
        </w:rPr>
        <w:t>phần</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tạo</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50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02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Nẹp</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xương</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15 </w:t>
      </w:r>
      <w:proofErr w:type="spellStart"/>
      <w:r w:rsidRPr="00AE310C">
        <w:rPr>
          <w:b/>
          <w:sz w:val="26"/>
          <w:szCs w:val="26"/>
        </w:rPr>
        <w:t>triệu</w:t>
      </w:r>
      <w:proofErr w:type="spellEnd"/>
      <w:r w:rsidRPr="00AE310C">
        <w:rPr>
          <w:b/>
          <w:sz w:val="26"/>
          <w:szCs w:val="26"/>
        </w:rPr>
        <w:t>/</w:t>
      </w:r>
      <w:proofErr w:type="spellStart"/>
      <w:r w:rsidRPr="00AE310C">
        <w:rPr>
          <w:b/>
          <w:sz w:val="26"/>
          <w:szCs w:val="26"/>
        </w:rPr>
        <w:t>cái</w:t>
      </w:r>
      <w:proofErr w:type="spellEnd"/>
      <w:r w:rsidRPr="00AE310C">
        <w:rPr>
          <w:b/>
          <w:sz w:val="26"/>
          <w:szCs w:val="26"/>
        </w:rPr>
        <w:t xml:space="preserve">, 04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Đinh</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xương</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5 </w:t>
      </w:r>
      <w:proofErr w:type="spellStart"/>
      <w:r w:rsidRPr="00AE310C">
        <w:rPr>
          <w:b/>
          <w:sz w:val="26"/>
          <w:szCs w:val="26"/>
        </w:rPr>
        <w:t>triệu</w:t>
      </w:r>
      <w:proofErr w:type="spellEnd"/>
      <w:r w:rsidRPr="00AE310C">
        <w:rPr>
          <w:b/>
          <w:sz w:val="26"/>
          <w:szCs w:val="26"/>
        </w:rPr>
        <w:t>/</w:t>
      </w:r>
      <w:proofErr w:type="spellStart"/>
      <w:r w:rsidRPr="00AE310C">
        <w:rPr>
          <w:b/>
          <w:sz w:val="26"/>
          <w:szCs w:val="26"/>
        </w:rPr>
        <w:t>cái</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01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2D732B35" w14:textId="77777777" w:rsidR="00011161" w:rsidRPr="00AE310C" w:rsidRDefault="00011161" w:rsidP="00AE310C">
      <w:pPr>
        <w:pStyle w:val="ListParagraph"/>
        <w:numPr>
          <w:ilvl w:val="1"/>
          <w:numId w:val="233"/>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85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364D4EBF" w14:textId="77777777" w:rsidR="00011161" w:rsidRPr="00AE310C" w:rsidRDefault="00011161" w:rsidP="00AE310C">
      <w:pPr>
        <w:pStyle w:val="ListParagraph"/>
        <w:numPr>
          <w:ilvl w:val="1"/>
          <w:numId w:val="233"/>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80,75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4ED2BB98" w14:textId="77777777" w:rsidR="00011161" w:rsidRPr="00895727" w:rsidRDefault="00011161" w:rsidP="00AE310C">
      <w:pPr>
        <w:pStyle w:val="ListParagraph"/>
        <w:numPr>
          <w:ilvl w:val="1"/>
          <w:numId w:val="233"/>
        </w:numPr>
        <w:tabs>
          <w:tab w:val="left" w:pos="426"/>
          <w:tab w:val="left" w:pos="990"/>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76,95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057397A1" w14:textId="77777777" w:rsidR="00011161" w:rsidRPr="00AE310C" w:rsidRDefault="00011161" w:rsidP="00AE310C">
      <w:pPr>
        <w:pStyle w:val="ListParagraph"/>
        <w:numPr>
          <w:ilvl w:val="1"/>
          <w:numId w:val="233"/>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67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3E8CB40F"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36E4829C"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TE “</w:t>
      </w:r>
      <w:proofErr w:type="spellStart"/>
      <w:r w:rsidRPr="00AE310C">
        <w:rPr>
          <w:b/>
          <w:sz w:val="26"/>
          <w:szCs w:val="26"/>
        </w:rPr>
        <w:t>Trẻ</w:t>
      </w:r>
      <w:proofErr w:type="spellEnd"/>
      <w:r w:rsidRPr="00AE310C">
        <w:rPr>
          <w:b/>
          <w:sz w:val="26"/>
          <w:szCs w:val="26"/>
        </w:rPr>
        <w:t xml:space="preserve"> </w:t>
      </w:r>
      <w:proofErr w:type="spellStart"/>
      <w:r w:rsidRPr="00AE310C">
        <w:rPr>
          <w:b/>
          <w:sz w:val="26"/>
          <w:szCs w:val="26"/>
        </w:rPr>
        <w:t>em</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6 </w:t>
      </w:r>
      <w:proofErr w:type="spellStart"/>
      <w:r w:rsidRPr="00AE310C">
        <w:rPr>
          <w:b/>
          <w:sz w:val="26"/>
          <w:szCs w:val="26"/>
        </w:rPr>
        <w:t>tuổi</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100%,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01 “</w:t>
      </w:r>
      <w:proofErr w:type="spellStart"/>
      <w:r w:rsidRPr="00AE310C">
        <w:rPr>
          <w:b/>
          <w:sz w:val="26"/>
          <w:szCs w:val="26"/>
        </w:rPr>
        <w:t>Khớp</w:t>
      </w:r>
      <w:proofErr w:type="spellEnd"/>
      <w:r w:rsidRPr="00AE310C">
        <w:rPr>
          <w:b/>
          <w:sz w:val="26"/>
          <w:szCs w:val="26"/>
        </w:rPr>
        <w:t xml:space="preserve"> </w:t>
      </w:r>
      <w:proofErr w:type="spellStart"/>
      <w:r w:rsidRPr="00AE310C">
        <w:rPr>
          <w:b/>
          <w:sz w:val="26"/>
          <w:szCs w:val="26"/>
        </w:rPr>
        <w:t>gối</w:t>
      </w:r>
      <w:proofErr w:type="spellEnd"/>
      <w:r w:rsidRPr="00AE310C">
        <w:rPr>
          <w:b/>
          <w:sz w:val="26"/>
          <w:szCs w:val="26"/>
        </w:rPr>
        <w:t xml:space="preserve"> </w:t>
      </w:r>
      <w:proofErr w:type="spellStart"/>
      <w:r w:rsidRPr="00AE310C">
        <w:rPr>
          <w:b/>
          <w:sz w:val="26"/>
          <w:szCs w:val="26"/>
        </w:rPr>
        <w:t>toàn</w:t>
      </w:r>
      <w:proofErr w:type="spellEnd"/>
      <w:r w:rsidRPr="00AE310C">
        <w:rPr>
          <w:b/>
          <w:sz w:val="26"/>
          <w:szCs w:val="26"/>
        </w:rPr>
        <w:t xml:space="preserve"> </w:t>
      </w:r>
      <w:proofErr w:type="spellStart"/>
      <w:r w:rsidRPr="00AE310C">
        <w:rPr>
          <w:b/>
          <w:sz w:val="26"/>
          <w:szCs w:val="26"/>
        </w:rPr>
        <w:t>phần</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tạo</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50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02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Nẹp</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xương</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15 </w:t>
      </w:r>
      <w:proofErr w:type="spellStart"/>
      <w:r w:rsidRPr="00AE310C">
        <w:rPr>
          <w:b/>
          <w:sz w:val="26"/>
          <w:szCs w:val="26"/>
        </w:rPr>
        <w:t>triệu</w:t>
      </w:r>
      <w:proofErr w:type="spellEnd"/>
      <w:r w:rsidRPr="00AE310C">
        <w:rPr>
          <w:b/>
          <w:sz w:val="26"/>
          <w:szCs w:val="26"/>
        </w:rPr>
        <w:t>/</w:t>
      </w:r>
      <w:proofErr w:type="spellStart"/>
      <w:r w:rsidRPr="00AE310C">
        <w:rPr>
          <w:b/>
          <w:sz w:val="26"/>
          <w:szCs w:val="26"/>
        </w:rPr>
        <w:t>cái</w:t>
      </w:r>
      <w:proofErr w:type="spellEnd"/>
      <w:r w:rsidRPr="00AE310C">
        <w:rPr>
          <w:b/>
          <w:sz w:val="26"/>
          <w:szCs w:val="26"/>
        </w:rPr>
        <w:t xml:space="preserve">, 04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Đinh</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xương</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5 </w:t>
      </w:r>
      <w:proofErr w:type="spellStart"/>
      <w:r w:rsidRPr="00AE310C">
        <w:rPr>
          <w:b/>
          <w:sz w:val="26"/>
          <w:szCs w:val="26"/>
        </w:rPr>
        <w:t>triệu</w:t>
      </w:r>
      <w:proofErr w:type="spellEnd"/>
      <w:r w:rsidRPr="00AE310C">
        <w:rPr>
          <w:b/>
          <w:sz w:val="26"/>
          <w:szCs w:val="26"/>
        </w:rPr>
        <w:t>/</w:t>
      </w:r>
      <w:proofErr w:type="spellStart"/>
      <w:r w:rsidRPr="00AE310C">
        <w:rPr>
          <w:b/>
          <w:sz w:val="26"/>
          <w:szCs w:val="26"/>
        </w:rPr>
        <w:t>cái</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01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7773685F" w14:textId="77777777" w:rsidR="00011161" w:rsidRPr="00AE310C" w:rsidRDefault="00011161" w:rsidP="00AE310C">
      <w:pPr>
        <w:pStyle w:val="ListParagraph"/>
        <w:numPr>
          <w:ilvl w:val="1"/>
          <w:numId w:val="234"/>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90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2177EC37" w14:textId="77777777" w:rsidR="00011161" w:rsidRPr="00895727" w:rsidRDefault="00011161" w:rsidP="00AE310C">
      <w:pPr>
        <w:pStyle w:val="ListParagraph"/>
        <w:numPr>
          <w:ilvl w:val="1"/>
          <w:numId w:val="234"/>
        </w:numPr>
        <w:tabs>
          <w:tab w:val="left" w:pos="426"/>
          <w:tab w:val="left" w:pos="990"/>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85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10ADBC72" w14:textId="77777777" w:rsidR="00011161" w:rsidRPr="00AE310C" w:rsidRDefault="00011161" w:rsidP="00AE310C">
      <w:pPr>
        <w:pStyle w:val="ListParagraph"/>
        <w:numPr>
          <w:ilvl w:val="1"/>
          <w:numId w:val="234"/>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81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423194F" w14:textId="77777777" w:rsidR="00011161" w:rsidRPr="00AE310C" w:rsidRDefault="00011161" w:rsidP="00AE310C">
      <w:pPr>
        <w:pStyle w:val="ListParagraph"/>
        <w:numPr>
          <w:ilvl w:val="1"/>
          <w:numId w:val="234"/>
        </w:numPr>
        <w:tabs>
          <w:tab w:val="left" w:pos="426"/>
          <w:tab w:val="left" w:pos="99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67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018ED8E0" w14:textId="77777777" w:rsidR="00011161" w:rsidRPr="00AE310C" w:rsidRDefault="00011161" w:rsidP="00AE310C">
      <w:pPr>
        <w:pStyle w:val="NormalWeb"/>
        <w:shd w:val="clear" w:color="auto" w:fill="FFFFFF"/>
        <w:tabs>
          <w:tab w:val="left" w:pos="426"/>
        </w:tabs>
        <w:spacing w:before="120" w:beforeAutospacing="0" w:after="120" w:afterAutospacing="0" w:line="276" w:lineRule="auto"/>
        <w:contextualSpacing/>
        <w:jc w:val="both"/>
        <w:rPr>
          <w:b/>
          <w:sz w:val="26"/>
          <w:szCs w:val="26"/>
        </w:rPr>
      </w:pPr>
    </w:p>
    <w:p w14:paraId="6022AF8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mã</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w:t>
      </w:r>
      <w:proofErr w:type="spellStart"/>
      <w:proofErr w:type="gramStart"/>
      <w:r w:rsidRPr="00AE310C">
        <w:rPr>
          <w:b/>
          <w:sz w:val="26"/>
          <w:szCs w:val="26"/>
        </w:rPr>
        <w:t>CB“</w:t>
      </w:r>
      <w:proofErr w:type="gramEnd"/>
      <w:r w:rsidRPr="00AE310C">
        <w:rPr>
          <w:b/>
          <w:sz w:val="26"/>
          <w:szCs w:val="26"/>
        </w:rPr>
        <w:t>Cựu</w:t>
      </w:r>
      <w:proofErr w:type="spellEnd"/>
      <w:r w:rsidRPr="00AE310C">
        <w:rPr>
          <w:b/>
          <w:sz w:val="26"/>
          <w:szCs w:val="26"/>
        </w:rPr>
        <w:t xml:space="preserve"> </w:t>
      </w:r>
      <w:proofErr w:type="spellStart"/>
      <w:r w:rsidRPr="00AE310C">
        <w:rPr>
          <w:b/>
          <w:sz w:val="26"/>
          <w:szCs w:val="26"/>
        </w:rPr>
        <w:t>chiến</w:t>
      </w:r>
      <w:proofErr w:type="spellEnd"/>
      <w:r w:rsidRPr="00AE310C">
        <w:rPr>
          <w:b/>
          <w:sz w:val="26"/>
          <w:szCs w:val="26"/>
        </w:rPr>
        <w:t xml:space="preserve"> </w:t>
      </w:r>
      <w:proofErr w:type="spellStart"/>
      <w:r w:rsidRPr="00AE310C">
        <w:rPr>
          <w:b/>
          <w:sz w:val="26"/>
          <w:szCs w:val="26"/>
        </w:rPr>
        <w:t>binh</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100%,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01 “</w:t>
      </w:r>
      <w:proofErr w:type="spellStart"/>
      <w:r w:rsidRPr="00AE310C">
        <w:rPr>
          <w:b/>
          <w:sz w:val="26"/>
          <w:szCs w:val="26"/>
        </w:rPr>
        <w:t>Khớp</w:t>
      </w:r>
      <w:proofErr w:type="spellEnd"/>
      <w:r w:rsidRPr="00AE310C">
        <w:rPr>
          <w:b/>
          <w:sz w:val="26"/>
          <w:szCs w:val="26"/>
        </w:rPr>
        <w:t xml:space="preserve"> </w:t>
      </w:r>
      <w:proofErr w:type="spellStart"/>
      <w:r w:rsidRPr="00AE310C">
        <w:rPr>
          <w:b/>
          <w:sz w:val="26"/>
          <w:szCs w:val="26"/>
        </w:rPr>
        <w:t>gối</w:t>
      </w:r>
      <w:proofErr w:type="spellEnd"/>
      <w:r w:rsidRPr="00AE310C">
        <w:rPr>
          <w:b/>
          <w:sz w:val="26"/>
          <w:szCs w:val="26"/>
        </w:rPr>
        <w:t xml:space="preserve"> </w:t>
      </w:r>
      <w:proofErr w:type="spellStart"/>
      <w:r w:rsidRPr="00AE310C">
        <w:rPr>
          <w:b/>
          <w:sz w:val="26"/>
          <w:szCs w:val="26"/>
        </w:rPr>
        <w:t>toàn</w:t>
      </w:r>
      <w:proofErr w:type="spellEnd"/>
      <w:r w:rsidRPr="00AE310C">
        <w:rPr>
          <w:b/>
          <w:sz w:val="26"/>
          <w:szCs w:val="26"/>
        </w:rPr>
        <w:t xml:space="preserve"> </w:t>
      </w:r>
      <w:proofErr w:type="spellStart"/>
      <w:r w:rsidRPr="00AE310C">
        <w:rPr>
          <w:b/>
          <w:sz w:val="26"/>
          <w:szCs w:val="26"/>
        </w:rPr>
        <w:t>phần</w:t>
      </w:r>
      <w:proofErr w:type="spellEnd"/>
      <w:r w:rsidRPr="00AE310C">
        <w:rPr>
          <w:b/>
          <w:sz w:val="26"/>
          <w:szCs w:val="26"/>
        </w:rPr>
        <w:t xml:space="preserve"> </w:t>
      </w:r>
      <w:proofErr w:type="spellStart"/>
      <w:r w:rsidRPr="00AE310C">
        <w:rPr>
          <w:b/>
          <w:sz w:val="26"/>
          <w:szCs w:val="26"/>
        </w:rPr>
        <w:t>nhân</w:t>
      </w:r>
      <w:proofErr w:type="spellEnd"/>
      <w:r w:rsidRPr="00AE310C">
        <w:rPr>
          <w:b/>
          <w:sz w:val="26"/>
          <w:szCs w:val="26"/>
        </w:rPr>
        <w:t xml:space="preserve"> </w:t>
      </w:r>
      <w:proofErr w:type="spellStart"/>
      <w:r w:rsidRPr="00AE310C">
        <w:rPr>
          <w:b/>
          <w:sz w:val="26"/>
          <w:szCs w:val="26"/>
        </w:rPr>
        <w:t>tạo</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50 </w:t>
      </w:r>
      <w:proofErr w:type="spellStart"/>
      <w:r w:rsidRPr="00AE310C">
        <w:rPr>
          <w:b/>
          <w:sz w:val="26"/>
          <w:szCs w:val="26"/>
        </w:rPr>
        <w:t>triệu</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02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Nẹp</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xương</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15 </w:t>
      </w:r>
      <w:proofErr w:type="spellStart"/>
      <w:r w:rsidRPr="00AE310C">
        <w:rPr>
          <w:b/>
          <w:sz w:val="26"/>
          <w:szCs w:val="26"/>
        </w:rPr>
        <w:t>triệu</w:t>
      </w:r>
      <w:proofErr w:type="spellEnd"/>
      <w:r w:rsidRPr="00AE310C">
        <w:rPr>
          <w:b/>
          <w:sz w:val="26"/>
          <w:szCs w:val="26"/>
        </w:rPr>
        <w:t>/</w:t>
      </w:r>
      <w:proofErr w:type="spellStart"/>
      <w:r w:rsidRPr="00AE310C">
        <w:rPr>
          <w:b/>
          <w:sz w:val="26"/>
          <w:szCs w:val="26"/>
        </w:rPr>
        <w:t>cái</w:t>
      </w:r>
      <w:proofErr w:type="spellEnd"/>
      <w:r w:rsidRPr="00AE310C">
        <w:rPr>
          <w:b/>
          <w:sz w:val="26"/>
          <w:szCs w:val="26"/>
        </w:rPr>
        <w:t xml:space="preserve">, 04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Đinh</w:t>
      </w:r>
      <w:proofErr w:type="spellEnd"/>
      <w:r w:rsidRPr="00AE310C">
        <w:rPr>
          <w:b/>
          <w:sz w:val="26"/>
          <w:szCs w:val="26"/>
        </w:rPr>
        <w:t xml:space="preserve"> </w:t>
      </w:r>
      <w:proofErr w:type="spellStart"/>
      <w:r w:rsidRPr="00AE310C">
        <w:rPr>
          <w:b/>
          <w:sz w:val="26"/>
          <w:szCs w:val="26"/>
        </w:rPr>
        <w:t>dùng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kết</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xương</w:t>
      </w:r>
      <w:proofErr w:type="spellEnd"/>
      <w:r w:rsidRPr="00AE310C">
        <w:rPr>
          <w:b/>
          <w:sz w:val="26"/>
          <w:szCs w:val="26"/>
        </w:rPr>
        <w:t xml:space="preserve">” </w:t>
      </w:r>
      <w:proofErr w:type="spellStart"/>
      <w:r w:rsidRPr="00AE310C">
        <w:rPr>
          <w:b/>
          <w:sz w:val="26"/>
          <w:szCs w:val="26"/>
        </w:rPr>
        <w:t>đơn</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5 </w:t>
      </w:r>
      <w:proofErr w:type="spellStart"/>
      <w:r w:rsidRPr="00AE310C">
        <w:rPr>
          <w:b/>
          <w:sz w:val="26"/>
          <w:szCs w:val="26"/>
        </w:rPr>
        <w:t>triệu</w:t>
      </w:r>
      <w:proofErr w:type="spellEnd"/>
      <w:r w:rsidRPr="00AE310C">
        <w:rPr>
          <w:b/>
          <w:sz w:val="26"/>
          <w:szCs w:val="26"/>
        </w:rPr>
        <w:t>/</w:t>
      </w:r>
      <w:proofErr w:type="spellStart"/>
      <w:r w:rsidRPr="00AE310C">
        <w:rPr>
          <w:b/>
          <w:sz w:val="26"/>
          <w:szCs w:val="26"/>
        </w:rPr>
        <w:t>cái</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01 </w:t>
      </w:r>
      <w:proofErr w:type="spellStart"/>
      <w:r w:rsidRPr="00AE310C">
        <w:rPr>
          <w:b/>
          <w:sz w:val="26"/>
          <w:szCs w:val="26"/>
        </w:rPr>
        <w:t>dịch</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Vậy</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tiền</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hiểm</w:t>
      </w:r>
      <w:proofErr w:type="spellEnd"/>
      <w:r w:rsidRPr="00AE310C">
        <w:rPr>
          <w:b/>
          <w:sz w:val="26"/>
          <w:szCs w:val="26"/>
        </w:rPr>
        <w:t xml:space="preserve"> </w:t>
      </w:r>
      <w:proofErr w:type="spellStart"/>
      <w:r w:rsidRPr="00AE310C">
        <w:rPr>
          <w:b/>
          <w:sz w:val="26"/>
          <w:szCs w:val="26"/>
        </w:rPr>
        <w:t>xã</w:t>
      </w:r>
      <w:proofErr w:type="spellEnd"/>
      <w:r w:rsidRPr="00AE310C">
        <w:rPr>
          <w:b/>
          <w:sz w:val="26"/>
          <w:szCs w:val="26"/>
        </w:rPr>
        <w:t xml:space="preserve"> </w:t>
      </w:r>
      <w:proofErr w:type="spellStart"/>
      <w:r w:rsidRPr="00AE310C">
        <w:rPr>
          <w:b/>
          <w:sz w:val="26"/>
          <w:szCs w:val="26"/>
        </w:rPr>
        <w:t>hội</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w:t>
      </w:r>
    </w:p>
    <w:p w14:paraId="2DB41FE4" w14:textId="77777777" w:rsidR="00011161" w:rsidRPr="00AE310C" w:rsidRDefault="00011161" w:rsidP="00AE310C">
      <w:pPr>
        <w:pStyle w:val="ListParagraph"/>
        <w:numPr>
          <w:ilvl w:val="1"/>
          <w:numId w:val="235"/>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90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23830F6" w14:textId="77777777" w:rsidR="00011161" w:rsidRPr="00AE310C" w:rsidRDefault="00011161" w:rsidP="00AE310C">
      <w:pPr>
        <w:pStyle w:val="ListParagraph"/>
        <w:numPr>
          <w:ilvl w:val="1"/>
          <w:numId w:val="235"/>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85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70BB43FA" w14:textId="77777777" w:rsidR="00011161" w:rsidRPr="00895727" w:rsidRDefault="00011161" w:rsidP="00AE310C">
      <w:pPr>
        <w:pStyle w:val="ListParagraph"/>
        <w:numPr>
          <w:ilvl w:val="1"/>
          <w:numId w:val="235"/>
        </w:numPr>
        <w:tabs>
          <w:tab w:val="left" w:pos="426"/>
        </w:tabs>
        <w:spacing w:before="120" w:after="120" w:line="276" w:lineRule="auto"/>
        <w:ind w:left="0" w:firstLine="0"/>
        <w:jc w:val="both"/>
        <w:rPr>
          <w:rFonts w:ascii="Times New Roman" w:hAnsi="Times New Roman"/>
          <w:sz w:val="26"/>
          <w:szCs w:val="26"/>
        </w:rPr>
      </w:pPr>
      <w:r w:rsidRPr="00895727">
        <w:rPr>
          <w:rFonts w:ascii="Times New Roman" w:hAnsi="Times New Roman"/>
          <w:sz w:val="26"/>
          <w:szCs w:val="26"/>
        </w:rPr>
        <w:t xml:space="preserve">81 </w:t>
      </w:r>
      <w:proofErr w:type="spellStart"/>
      <w:r w:rsidRPr="00895727">
        <w:rPr>
          <w:rFonts w:ascii="Times New Roman" w:hAnsi="Times New Roman"/>
          <w:sz w:val="26"/>
          <w:szCs w:val="26"/>
        </w:rPr>
        <w:t>triệu</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đồng</w:t>
      </w:r>
      <w:proofErr w:type="spellEnd"/>
      <w:r w:rsidRPr="00895727">
        <w:rPr>
          <w:rFonts w:ascii="Times New Roman" w:hAnsi="Times New Roman"/>
          <w:sz w:val="26"/>
          <w:szCs w:val="26"/>
        </w:rPr>
        <w:t>.</w:t>
      </w:r>
    </w:p>
    <w:p w14:paraId="5B2BBC57" w14:textId="77777777" w:rsidR="00011161" w:rsidRPr="00AE310C" w:rsidRDefault="00011161" w:rsidP="00AE310C">
      <w:pPr>
        <w:pStyle w:val="ListParagraph"/>
        <w:numPr>
          <w:ilvl w:val="1"/>
          <w:numId w:val="235"/>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67 </w:t>
      </w:r>
      <w:proofErr w:type="spellStart"/>
      <w:r w:rsidRPr="00AE310C">
        <w:rPr>
          <w:rFonts w:ascii="Times New Roman" w:hAnsi="Times New Roman"/>
          <w:sz w:val="26"/>
          <w:szCs w:val="26"/>
        </w:rPr>
        <w:t>triệu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đồng</w:t>
      </w:r>
      <w:proofErr w:type="spellEnd"/>
      <w:r w:rsidRPr="00AE310C">
        <w:rPr>
          <w:rFonts w:ascii="Times New Roman" w:hAnsi="Times New Roman"/>
          <w:sz w:val="26"/>
          <w:szCs w:val="26"/>
        </w:rPr>
        <w:t>.</w:t>
      </w:r>
    </w:p>
    <w:p w14:paraId="37E52C73" w14:textId="77777777" w:rsidR="00011161" w:rsidRPr="00AE310C" w:rsidRDefault="00011161" w:rsidP="00AE310C">
      <w:pPr>
        <w:tabs>
          <w:tab w:val="left" w:pos="426"/>
          <w:tab w:val="left" w:pos="990"/>
        </w:tabs>
        <w:spacing w:before="120" w:after="120" w:line="276" w:lineRule="auto"/>
        <w:contextualSpacing/>
        <w:jc w:val="both"/>
        <w:rPr>
          <w:rFonts w:ascii="Times New Roman" w:hAnsi="Times New Roman" w:cs="Times New Roman"/>
          <w:sz w:val="26"/>
          <w:szCs w:val="26"/>
        </w:rPr>
      </w:pPr>
    </w:p>
    <w:p w14:paraId="6DE6FF42"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Với</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1 </w:t>
      </w:r>
      <w:proofErr w:type="spellStart"/>
      <w:r w:rsidRPr="00AE310C">
        <w:rPr>
          <w:b/>
          <w:sz w:val="26"/>
          <w:szCs w:val="26"/>
        </w:rPr>
        <w:t>đợt</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thấp</w:t>
      </w:r>
      <w:proofErr w:type="spellEnd"/>
      <w:r w:rsidRPr="00AE310C">
        <w:rPr>
          <w:b/>
          <w:sz w:val="26"/>
          <w:szCs w:val="26"/>
        </w:rPr>
        <w:t xml:space="preserve"> </w:t>
      </w:r>
      <w:proofErr w:type="spellStart"/>
      <w:r w:rsidRPr="00AE310C">
        <w:rPr>
          <w:b/>
          <w:sz w:val="26"/>
          <w:szCs w:val="26"/>
        </w:rPr>
        <w:t>hơn</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 </w:t>
      </w:r>
      <w:proofErr w:type="spellStart"/>
      <w:r w:rsidRPr="00AE310C">
        <w:rPr>
          <w:b/>
          <w:sz w:val="26"/>
          <w:szCs w:val="26"/>
        </w:rPr>
        <w:t>lương</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(1.800.000 </w:t>
      </w:r>
      <w:proofErr w:type="spellStart"/>
      <w:r w:rsidRPr="00AE310C">
        <w:rPr>
          <w:b/>
          <w:sz w:val="26"/>
          <w:szCs w:val="26"/>
        </w:rPr>
        <w:t>đồng</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miễn</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w:t>
      </w:r>
    </w:p>
    <w:p w14:paraId="51DB6BC1" w14:textId="77777777" w:rsidR="00011161" w:rsidRPr="00AE310C" w:rsidRDefault="00011161" w:rsidP="00AE310C">
      <w:pPr>
        <w:pStyle w:val="ListParagraph"/>
        <w:numPr>
          <w:ilvl w:val="1"/>
          <w:numId w:val="236"/>
        </w:numPr>
        <w:tabs>
          <w:tab w:val="left" w:pos="426"/>
          <w:tab w:val="left" w:pos="108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rPr>
        <w:t>10</w:t>
      </w:r>
      <w:r w:rsidRPr="00AE310C">
        <w:rPr>
          <w:rFonts w:ascii="Times New Roman" w:hAnsi="Times New Roman"/>
          <w:sz w:val="26"/>
          <w:szCs w:val="26"/>
          <w:lang w:val="vi-VN"/>
        </w:rPr>
        <w:t>%</w:t>
      </w:r>
    </w:p>
    <w:p w14:paraId="69C1B0CA" w14:textId="77777777" w:rsidR="00011161" w:rsidRPr="00895727" w:rsidRDefault="00011161" w:rsidP="00AE310C">
      <w:pPr>
        <w:pStyle w:val="ListParagraph"/>
        <w:numPr>
          <w:ilvl w:val="1"/>
          <w:numId w:val="236"/>
        </w:numPr>
        <w:tabs>
          <w:tab w:val="left" w:pos="426"/>
          <w:tab w:val="left" w:pos="1080"/>
        </w:tabs>
        <w:spacing w:before="120" w:after="120" w:line="276" w:lineRule="auto"/>
        <w:ind w:left="0" w:firstLine="0"/>
        <w:jc w:val="both"/>
        <w:rPr>
          <w:rFonts w:ascii="Times New Roman" w:hAnsi="Times New Roman"/>
          <w:bCs/>
          <w:sz w:val="26"/>
          <w:szCs w:val="26"/>
          <w:lang w:val="vi-VN"/>
        </w:rPr>
      </w:pPr>
      <w:r w:rsidRPr="00895727">
        <w:rPr>
          <w:rFonts w:ascii="Times New Roman" w:hAnsi="Times New Roman"/>
          <w:bCs/>
          <w:sz w:val="26"/>
          <w:szCs w:val="26"/>
        </w:rPr>
        <w:t>15</w:t>
      </w:r>
      <w:r w:rsidRPr="00895727">
        <w:rPr>
          <w:rFonts w:ascii="Times New Roman" w:hAnsi="Times New Roman"/>
          <w:bCs/>
          <w:sz w:val="26"/>
          <w:szCs w:val="26"/>
          <w:lang w:val="vi-VN"/>
        </w:rPr>
        <w:t>%</w:t>
      </w:r>
    </w:p>
    <w:p w14:paraId="46A821E1" w14:textId="77777777" w:rsidR="00011161" w:rsidRPr="00AE310C" w:rsidRDefault="00011161" w:rsidP="00AE310C">
      <w:pPr>
        <w:pStyle w:val="ListParagraph"/>
        <w:numPr>
          <w:ilvl w:val="1"/>
          <w:numId w:val="236"/>
        </w:numPr>
        <w:tabs>
          <w:tab w:val="left" w:pos="426"/>
          <w:tab w:val="left" w:pos="108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rPr>
        <w:t>20</w:t>
      </w:r>
      <w:r w:rsidRPr="00AE310C">
        <w:rPr>
          <w:rFonts w:ascii="Times New Roman" w:hAnsi="Times New Roman"/>
          <w:sz w:val="26"/>
          <w:szCs w:val="26"/>
          <w:lang w:val="vi-VN"/>
        </w:rPr>
        <w:t>%</w:t>
      </w:r>
    </w:p>
    <w:p w14:paraId="3B288F2D" w14:textId="77777777" w:rsidR="00011161" w:rsidRPr="00AE310C" w:rsidRDefault="00011161" w:rsidP="00AE310C">
      <w:pPr>
        <w:pStyle w:val="ListParagraph"/>
        <w:numPr>
          <w:ilvl w:val="1"/>
          <w:numId w:val="236"/>
        </w:numPr>
        <w:tabs>
          <w:tab w:val="left" w:pos="426"/>
          <w:tab w:val="left" w:pos="108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30%</w:t>
      </w:r>
    </w:p>
    <w:p w14:paraId="1E099468" w14:textId="77777777" w:rsidR="00011161" w:rsidRPr="00895727" w:rsidRDefault="00011161" w:rsidP="00AE310C">
      <w:pPr>
        <w:tabs>
          <w:tab w:val="left" w:pos="426"/>
          <w:tab w:val="left" w:pos="810"/>
          <w:tab w:val="left" w:pos="990"/>
          <w:tab w:val="left" w:pos="1080"/>
        </w:tabs>
        <w:spacing w:before="120" w:after="120" w:line="276" w:lineRule="auto"/>
        <w:contextualSpacing/>
        <w:jc w:val="both"/>
        <w:rPr>
          <w:rFonts w:ascii="Times New Roman" w:hAnsi="Times New Roman" w:cs="Times New Roman"/>
          <w:sz w:val="26"/>
          <w:szCs w:val="26"/>
          <w:shd w:val="clear" w:color="auto" w:fill="FFFFFF"/>
        </w:rPr>
      </w:pPr>
    </w:p>
    <w:p w14:paraId="708F123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Khi </w:t>
      </w:r>
      <w:proofErr w:type="spellStart"/>
      <w:r w:rsidRPr="00AE310C">
        <w:rPr>
          <w:b/>
          <w:sz w:val="26"/>
          <w:szCs w:val="26"/>
        </w:rPr>
        <w:t>đủ</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kiện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miễn</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 xml:space="preserve">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BHXH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đề</w:t>
      </w:r>
      <w:proofErr w:type="spellEnd"/>
      <w:r w:rsidRPr="00AE310C">
        <w:rPr>
          <w:b/>
          <w:sz w:val="26"/>
          <w:szCs w:val="26"/>
        </w:rPr>
        <w:t xml:space="preserve"> </w:t>
      </w:r>
      <w:proofErr w:type="spellStart"/>
      <w:r w:rsidRPr="00AE310C">
        <w:rPr>
          <w:b/>
          <w:sz w:val="26"/>
          <w:szCs w:val="26"/>
        </w:rPr>
        <w:t>nghị</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miễn</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chi </w:t>
      </w:r>
      <w:proofErr w:type="spellStart"/>
      <w:r w:rsidRPr="00AE310C">
        <w:rPr>
          <w:b/>
          <w:sz w:val="26"/>
          <w:szCs w:val="26"/>
        </w:rPr>
        <w:t>trả</w:t>
      </w:r>
      <w:proofErr w:type="spellEnd"/>
      <w:r w:rsidRPr="00AE310C">
        <w:rPr>
          <w:b/>
          <w:sz w:val="26"/>
          <w:szCs w:val="26"/>
        </w:rPr>
        <w:t>?</w:t>
      </w:r>
    </w:p>
    <w:p w14:paraId="3BBA261D" w14:textId="77777777" w:rsidR="00011161" w:rsidRPr="00895727" w:rsidRDefault="00011161" w:rsidP="00AE310C">
      <w:pPr>
        <w:pStyle w:val="ListParagraph"/>
        <w:numPr>
          <w:ilvl w:val="1"/>
          <w:numId w:val="237"/>
        </w:numPr>
        <w:tabs>
          <w:tab w:val="left" w:pos="426"/>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sz w:val="26"/>
          <w:szCs w:val="26"/>
        </w:rPr>
        <w:t>Bảo</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hiểm</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xã</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hội</w:t>
      </w:r>
      <w:proofErr w:type="spellEnd"/>
      <w:r w:rsidRPr="00895727">
        <w:rPr>
          <w:rFonts w:ascii="Times New Roman" w:hAnsi="Times New Roman"/>
          <w:sz w:val="26"/>
          <w:szCs w:val="26"/>
        </w:rPr>
        <w:t xml:space="preserve"> </w:t>
      </w:r>
      <w:proofErr w:type="spellStart"/>
      <w:r w:rsidRPr="00895727">
        <w:rPr>
          <w:rFonts w:ascii="Times New Roman" w:hAnsi="Times New Roman"/>
          <w:sz w:val="26"/>
          <w:szCs w:val="26"/>
        </w:rPr>
        <w:t>gần</w:t>
      </w:r>
      <w:proofErr w:type="spellEnd"/>
      <w:r w:rsidRPr="00895727">
        <w:rPr>
          <w:rFonts w:ascii="Times New Roman" w:hAnsi="Times New Roman"/>
          <w:sz w:val="26"/>
          <w:szCs w:val="26"/>
          <w:lang w:val="vi-VN"/>
        </w:rPr>
        <w:t xml:space="preserve"> nơi cư trú</w:t>
      </w:r>
      <w:r w:rsidRPr="00895727">
        <w:rPr>
          <w:rFonts w:ascii="Times New Roman" w:hAnsi="Times New Roman"/>
          <w:sz w:val="26"/>
          <w:szCs w:val="26"/>
        </w:rPr>
        <w:t>.</w:t>
      </w:r>
    </w:p>
    <w:p w14:paraId="6F54FC7A" w14:textId="77777777" w:rsidR="00011161" w:rsidRPr="00AE310C" w:rsidRDefault="00011161" w:rsidP="00AE310C">
      <w:pPr>
        <w:pStyle w:val="ListParagraph"/>
        <w:numPr>
          <w:ilvl w:val="1"/>
          <w:numId w:val="237"/>
        </w:numPr>
        <w:tabs>
          <w:tab w:val="left" w:pos="426"/>
        </w:tabs>
        <w:spacing w:before="120" w:after="120" w:line="276" w:lineRule="auto"/>
        <w:ind w:left="0" w:firstLine="0"/>
        <w:jc w:val="both"/>
        <w:rPr>
          <w:rFonts w:ascii="Times New Roman" w:hAnsi="Times New Roman"/>
          <w:sz w:val="26"/>
          <w:szCs w:val="26"/>
          <w:lang w:val="vi-VN"/>
        </w:rPr>
      </w:pPr>
      <w:proofErr w:type="spellStart"/>
      <w:r w:rsidRPr="00AE310C">
        <w:rPr>
          <w:rFonts w:ascii="Times New Roman" w:hAnsi="Times New Roman"/>
          <w:sz w:val="26"/>
          <w:szCs w:val="26"/>
        </w:rPr>
        <w:t>Tổ</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chức</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dịch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vụ</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nơi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mua</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thẻ</w:t>
      </w:r>
      <w:proofErr w:type="spellEnd"/>
      <w:r w:rsidRPr="00AE310C">
        <w:rPr>
          <w:rFonts w:ascii="Times New Roman" w:hAnsi="Times New Roman"/>
          <w:sz w:val="26"/>
          <w:szCs w:val="26"/>
        </w:rPr>
        <w:t xml:space="preserve"> BHYT.</w:t>
      </w:r>
    </w:p>
    <w:p w14:paraId="2A66BB46" w14:textId="77777777" w:rsidR="00011161" w:rsidRPr="00AE310C" w:rsidRDefault="00011161" w:rsidP="00AE310C">
      <w:pPr>
        <w:pStyle w:val="ListParagraph"/>
        <w:numPr>
          <w:ilvl w:val="1"/>
          <w:numId w:val="237"/>
        </w:numPr>
        <w:tabs>
          <w:tab w:val="left" w:pos="426"/>
        </w:tabs>
        <w:spacing w:before="120" w:after="120" w:line="276" w:lineRule="auto"/>
        <w:ind w:left="0" w:firstLine="0"/>
        <w:jc w:val="both"/>
        <w:rPr>
          <w:rFonts w:ascii="Times New Roman" w:hAnsi="Times New Roman"/>
          <w:sz w:val="26"/>
          <w:szCs w:val="26"/>
          <w:lang w:val="vi-VN"/>
        </w:rPr>
      </w:pPr>
      <w:proofErr w:type="spellStart"/>
      <w:r w:rsidRPr="00AE310C">
        <w:rPr>
          <w:rFonts w:ascii="Times New Roman" w:hAnsi="Times New Roman"/>
          <w:sz w:val="26"/>
          <w:szCs w:val="26"/>
        </w:rPr>
        <w:t>Ủy</w:t>
      </w:r>
      <w:proofErr w:type="spellEnd"/>
      <w:r w:rsidRPr="00AE310C">
        <w:rPr>
          <w:rFonts w:ascii="Times New Roman" w:hAnsi="Times New Roman"/>
          <w:sz w:val="26"/>
          <w:szCs w:val="26"/>
        </w:rPr>
        <w:t xml:space="preserve"> Ban </w:t>
      </w:r>
      <w:proofErr w:type="spellStart"/>
      <w:r w:rsidRPr="00AE310C">
        <w:rPr>
          <w:rFonts w:ascii="Times New Roman" w:hAnsi="Times New Roman"/>
          <w:sz w:val="26"/>
          <w:szCs w:val="26"/>
        </w:rPr>
        <w:t>Nhân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Dân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phường</w:t>
      </w:r>
      <w:proofErr w:type="spellEnd"/>
      <w:r w:rsidRPr="00AE310C">
        <w:rPr>
          <w:rFonts w:ascii="Times New Roman" w:hAnsi="Times New Roman"/>
          <w:sz w:val="26"/>
          <w:szCs w:val="26"/>
        </w:rPr>
        <w:t>/</w:t>
      </w:r>
      <w:proofErr w:type="spellStart"/>
      <w:r w:rsidRPr="00AE310C">
        <w:rPr>
          <w:rFonts w:ascii="Times New Roman" w:hAnsi="Times New Roman"/>
          <w:sz w:val="26"/>
          <w:szCs w:val="26"/>
        </w:rPr>
        <w:t>xã</w:t>
      </w:r>
      <w:proofErr w:type="spellEnd"/>
      <w:r w:rsidRPr="00AE310C">
        <w:rPr>
          <w:rFonts w:ascii="Times New Roman" w:hAnsi="Times New Roman"/>
          <w:sz w:val="26"/>
          <w:szCs w:val="26"/>
        </w:rPr>
        <w:t>.</w:t>
      </w:r>
    </w:p>
    <w:p w14:paraId="422B3616" w14:textId="77777777" w:rsidR="00011161" w:rsidRPr="00AE310C" w:rsidRDefault="00011161" w:rsidP="00AE310C">
      <w:pPr>
        <w:pStyle w:val="ListParagraph"/>
        <w:numPr>
          <w:ilvl w:val="1"/>
          <w:numId w:val="237"/>
        </w:numPr>
        <w:tabs>
          <w:tab w:val="left" w:pos="426"/>
        </w:tabs>
        <w:spacing w:before="120" w:after="120" w:line="276" w:lineRule="auto"/>
        <w:ind w:left="0" w:firstLine="0"/>
        <w:jc w:val="both"/>
        <w:rPr>
          <w:rFonts w:ascii="Times New Roman" w:hAnsi="Times New Roman"/>
          <w:bCs/>
          <w:sz w:val="26"/>
          <w:szCs w:val="26"/>
          <w:lang w:val="vi-VN"/>
        </w:rPr>
      </w:pPr>
      <w:proofErr w:type="spellStart"/>
      <w:r w:rsidRPr="00AE310C">
        <w:rPr>
          <w:rFonts w:ascii="Times New Roman" w:hAnsi="Times New Roman"/>
          <w:bCs/>
          <w:sz w:val="26"/>
          <w:szCs w:val="26"/>
        </w:rPr>
        <w:t>Bưu</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điện</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gầ</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nơi</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cư</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trú</w:t>
      </w:r>
      <w:proofErr w:type="spellEnd"/>
      <w:r w:rsidRPr="00AE310C">
        <w:rPr>
          <w:rFonts w:ascii="Times New Roman" w:hAnsi="Times New Roman"/>
          <w:bCs/>
          <w:sz w:val="26"/>
          <w:szCs w:val="26"/>
        </w:rPr>
        <w:t>.</w:t>
      </w:r>
    </w:p>
    <w:p w14:paraId="0EC6B2AD"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77C151AA"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w:t>
      </w:r>
    </w:p>
    <w:p w14:paraId="4E66D726" w14:textId="77777777" w:rsidR="00011161" w:rsidRPr="00AE310C" w:rsidRDefault="00011161" w:rsidP="00AE310C">
      <w:pPr>
        <w:pStyle w:val="ListParagraph"/>
        <w:numPr>
          <w:ilvl w:val="1"/>
          <w:numId w:val="238"/>
        </w:numPr>
        <w:tabs>
          <w:tab w:val="left" w:pos="426"/>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Được cấp thẻ BHYT khi đóng BHYT.</w:t>
      </w:r>
    </w:p>
    <w:p w14:paraId="5A58B853" w14:textId="77777777" w:rsidR="00011161" w:rsidRPr="00AE310C" w:rsidRDefault="00011161" w:rsidP="00AE310C">
      <w:pPr>
        <w:pStyle w:val="ListParagraph"/>
        <w:numPr>
          <w:ilvl w:val="1"/>
          <w:numId w:val="238"/>
        </w:numPr>
        <w:tabs>
          <w:tab w:val="left" w:pos="426"/>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Được khám bệnh, chữa bệnh.</w:t>
      </w:r>
    </w:p>
    <w:p w14:paraId="18A43B18" w14:textId="77777777" w:rsidR="00011161" w:rsidRPr="00AE310C" w:rsidRDefault="00011161" w:rsidP="00AE310C">
      <w:pPr>
        <w:pStyle w:val="ListParagraph"/>
        <w:numPr>
          <w:ilvl w:val="1"/>
          <w:numId w:val="238"/>
        </w:numPr>
        <w:tabs>
          <w:tab w:val="left" w:pos="426"/>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Được tổ chức BHYT (BHXH) thanh toán chi phí khám bệnh, chữa bệnh theo chế</w:t>
      </w:r>
      <w:r w:rsidRPr="00AE310C">
        <w:rPr>
          <w:rFonts w:ascii="Times New Roman" w:hAnsi="Times New Roman"/>
          <w:sz w:val="26"/>
          <w:szCs w:val="26"/>
        </w:rPr>
        <w:t xml:space="preserve"> </w:t>
      </w:r>
      <w:r w:rsidRPr="00AE310C">
        <w:rPr>
          <w:rFonts w:ascii="Times New Roman" w:hAnsi="Times New Roman"/>
          <w:sz w:val="26"/>
          <w:szCs w:val="26"/>
          <w:lang w:val="vi-VN"/>
        </w:rPr>
        <w:t>độ BHYT.</w:t>
      </w:r>
    </w:p>
    <w:p w14:paraId="6F7BD39E" w14:textId="77777777" w:rsidR="00011161" w:rsidRPr="00895727" w:rsidRDefault="00011161" w:rsidP="00AE310C">
      <w:pPr>
        <w:pStyle w:val="ListParagraph"/>
        <w:numPr>
          <w:ilvl w:val="1"/>
          <w:numId w:val="238"/>
        </w:numPr>
        <w:tabs>
          <w:tab w:val="left" w:pos="426"/>
        </w:tabs>
        <w:spacing w:before="120" w:after="120" w:line="276" w:lineRule="auto"/>
        <w:ind w:left="0" w:firstLine="0"/>
        <w:jc w:val="both"/>
        <w:rPr>
          <w:rFonts w:ascii="Times New Roman" w:hAnsi="Times New Roman"/>
          <w:bCs/>
          <w:sz w:val="26"/>
          <w:szCs w:val="26"/>
          <w:lang w:val="vi-VN"/>
        </w:rPr>
      </w:pPr>
      <w:r w:rsidRPr="00895727">
        <w:rPr>
          <w:rFonts w:ascii="Times New Roman" w:hAnsi="Times New Roman"/>
          <w:bCs/>
          <w:sz w:val="26"/>
          <w:szCs w:val="26"/>
          <w:lang w:val="vi-VN"/>
        </w:rPr>
        <w:t>Yêu cầu tổ chức BHYT (BHXH), thanh toán chi phí cho người bệnh tự chọn theo</w:t>
      </w:r>
      <w:r w:rsidRPr="00895727">
        <w:rPr>
          <w:rFonts w:ascii="Times New Roman" w:hAnsi="Times New Roman"/>
          <w:bCs/>
          <w:sz w:val="26"/>
          <w:szCs w:val="26"/>
        </w:rPr>
        <w:t xml:space="preserve"> </w:t>
      </w:r>
      <w:r w:rsidRPr="00895727">
        <w:rPr>
          <w:rFonts w:ascii="Times New Roman" w:hAnsi="Times New Roman"/>
          <w:bCs/>
          <w:sz w:val="26"/>
          <w:szCs w:val="26"/>
          <w:lang w:val="vi-VN"/>
        </w:rPr>
        <w:t>yêu cầu.</w:t>
      </w:r>
    </w:p>
    <w:p w14:paraId="7C7254AC" w14:textId="77777777" w:rsidR="00011161" w:rsidRPr="00895727" w:rsidRDefault="00011161" w:rsidP="00AE310C">
      <w:pPr>
        <w:tabs>
          <w:tab w:val="left" w:pos="426"/>
          <w:tab w:val="left" w:pos="810"/>
          <w:tab w:val="left" w:pos="990"/>
        </w:tabs>
        <w:spacing w:before="120" w:after="120" w:line="276" w:lineRule="auto"/>
        <w:contextualSpacing/>
        <w:jc w:val="both"/>
        <w:rPr>
          <w:rFonts w:ascii="Times New Roman" w:hAnsi="Times New Roman" w:cs="Times New Roman"/>
          <w:sz w:val="26"/>
          <w:szCs w:val="26"/>
          <w:shd w:val="clear" w:color="auto" w:fill="FFFFFF"/>
        </w:rPr>
      </w:pPr>
    </w:p>
    <w:p w14:paraId="4927497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KCB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đồng</w:t>
      </w:r>
      <w:proofErr w:type="spellEnd"/>
      <w:r w:rsidRPr="00AE310C">
        <w:rPr>
          <w:b/>
          <w:sz w:val="26"/>
          <w:szCs w:val="26"/>
        </w:rPr>
        <w:t xml:space="preserve"> KCB BHYT </w:t>
      </w:r>
      <w:proofErr w:type="spellStart"/>
      <w:r w:rsidRPr="00AE310C">
        <w:rPr>
          <w:b/>
          <w:sz w:val="26"/>
          <w:szCs w:val="26"/>
        </w:rPr>
        <w:t>sẽ</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BHXH </w:t>
      </w:r>
      <w:proofErr w:type="spellStart"/>
      <w:r w:rsidRPr="00AE310C">
        <w:rPr>
          <w:b/>
          <w:sz w:val="26"/>
          <w:szCs w:val="26"/>
        </w:rPr>
        <w:t>tạm</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kinh</w:t>
      </w:r>
      <w:proofErr w:type="spellEnd"/>
      <w:r w:rsidRPr="00AE310C">
        <w:rPr>
          <w:b/>
          <w:sz w:val="26"/>
          <w:szCs w:val="26"/>
        </w:rPr>
        <w:t xml:space="preserve"> </w:t>
      </w:r>
      <w:proofErr w:type="spellStart"/>
      <w:r w:rsidRPr="00AE310C">
        <w:rPr>
          <w:b/>
          <w:sz w:val="26"/>
          <w:szCs w:val="26"/>
        </w:rPr>
        <w:t>phí</w:t>
      </w:r>
      <w:proofErr w:type="spellEnd"/>
      <w:r w:rsidRPr="00AE310C">
        <w:rPr>
          <w:b/>
          <w:sz w:val="26"/>
          <w:szCs w:val="26"/>
        </w:rPr>
        <w:t xml:space="preserve"> KCB </w:t>
      </w:r>
      <w:proofErr w:type="spellStart"/>
      <w:r w:rsidRPr="00AE310C">
        <w:rPr>
          <w:b/>
          <w:sz w:val="26"/>
          <w:szCs w:val="26"/>
        </w:rPr>
        <w:t>hàng</w:t>
      </w:r>
      <w:proofErr w:type="spellEnd"/>
      <w:r w:rsidRPr="00AE310C">
        <w:rPr>
          <w:b/>
          <w:sz w:val="26"/>
          <w:szCs w:val="26"/>
        </w:rPr>
        <w:t xml:space="preserve"> </w:t>
      </w:r>
      <w:proofErr w:type="spellStart"/>
      <w:r w:rsidRPr="00AE310C">
        <w:rPr>
          <w:b/>
          <w:sz w:val="26"/>
          <w:szCs w:val="26"/>
        </w:rPr>
        <w:t>quý</w:t>
      </w:r>
      <w:proofErr w:type="spellEnd"/>
      <w:r w:rsidRPr="00AE310C">
        <w:rPr>
          <w:b/>
          <w:sz w:val="26"/>
          <w:szCs w:val="26"/>
        </w:rPr>
        <w:t xml:space="preserve"> </w:t>
      </w:r>
      <w:proofErr w:type="spellStart"/>
      <w:r w:rsidRPr="00AE310C">
        <w:rPr>
          <w:b/>
          <w:sz w:val="26"/>
          <w:szCs w:val="26"/>
        </w:rPr>
        <w:t>bằng</w:t>
      </w:r>
      <w:proofErr w:type="spellEnd"/>
    </w:p>
    <w:p w14:paraId="033B15C2" w14:textId="77777777" w:rsidR="00011161" w:rsidRPr="00AE310C" w:rsidRDefault="00011161" w:rsidP="00AE310C">
      <w:pPr>
        <w:pStyle w:val="ListParagraph"/>
        <w:numPr>
          <w:ilvl w:val="1"/>
          <w:numId w:val="239"/>
        </w:numPr>
        <w:tabs>
          <w:tab w:val="left" w:pos="426"/>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60% chi phí KCB BHYT phát sinh của quý trước</w:t>
      </w:r>
    </w:p>
    <w:p w14:paraId="0CBE62AF" w14:textId="77777777" w:rsidR="00011161" w:rsidRPr="00AE310C" w:rsidRDefault="00011161" w:rsidP="00AE310C">
      <w:pPr>
        <w:pStyle w:val="ListParagraph"/>
        <w:numPr>
          <w:ilvl w:val="1"/>
          <w:numId w:val="239"/>
        </w:numPr>
        <w:tabs>
          <w:tab w:val="left" w:pos="426"/>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70% chi phí KCB BHYT phát sinh của quý trước</w:t>
      </w:r>
    </w:p>
    <w:p w14:paraId="7EDC97AF" w14:textId="77777777" w:rsidR="00011161" w:rsidRPr="00895727" w:rsidRDefault="00011161" w:rsidP="00AE310C">
      <w:pPr>
        <w:pStyle w:val="ListParagraph"/>
        <w:numPr>
          <w:ilvl w:val="1"/>
          <w:numId w:val="239"/>
        </w:numPr>
        <w:tabs>
          <w:tab w:val="left" w:pos="426"/>
        </w:tabs>
        <w:spacing w:before="120" w:after="120" w:line="276" w:lineRule="auto"/>
        <w:ind w:left="0" w:firstLine="0"/>
        <w:jc w:val="both"/>
        <w:rPr>
          <w:rFonts w:ascii="Times New Roman" w:hAnsi="Times New Roman"/>
          <w:bCs/>
          <w:sz w:val="26"/>
          <w:szCs w:val="26"/>
          <w:lang w:val="vi-VN"/>
        </w:rPr>
      </w:pPr>
      <w:r w:rsidRPr="00895727">
        <w:rPr>
          <w:rFonts w:ascii="Times New Roman" w:hAnsi="Times New Roman"/>
          <w:bCs/>
          <w:sz w:val="26"/>
          <w:szCs w:val="26"/>
          <w:lang w:val="vi-VN"/>
        </w:rPr>
        <w:t>80% chi phí KCB BHYT phát sinh của quý trước</w:t>
      </w:r>
    </w:p>
    <w:p w14:paraId="6FB409AD" w14:textId="77777777" w:rsidR="00011161" w:rsidRPr="00AE310C" w:rsidRDefault="00011161" w:rsidP="00AE310C">
      <w:pPr>
        <w:pStyle w:val="ListParagraph"/>
        <w:numPr>
          <w:ilvl w:val="1"/>
          <w:numId w:val="239"/>
        </w:numPr>
        <w:tabs>
          <w:tab w:val="left" w:pos="426"/>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90</w:t>
      </w:r>
      <w:r w:rsidRPr="00AE310C">
        <w:rPr>
          <w:rFonts w:ascii="Times New Roman" w:hAnsi="Times New Roman"/>
          <w:sz w:val="26"/>
          <w:szCs w:val="26"/>
          <w:lang w:val="vi-VN"/>
        </w:rPr>
        <w:t>% chi phí KCB BHYT phát sinh của quý trước</w:t>
      </w:r>
      <w:r w:rsidRPr="00AE310C">
        <w:rPr>
          <w:rFonts w:ascii="Times New Roman" w:hAnsi="Times New Roman"/>
          <w:sz w:val="26"/>
          <w:szCs w:val="26"/>
        </w:rPr>
        <w:t>.</w:t>
      </w:r>
    </w:p>
    <w:p w14:paraId="68E41F2A" w14:textId="77777777" w:rsidR="00011161" w:rsidRPr="00895727" w:rsidRDefault="00011161" w:rsidP="00AE310C">
      <w:pPr>
        <w:tabs>
          <w:tab w:val="left" w:pos="426"/>
          <w:tab w:val="left" w:pos="990"/>
        </w:tabs>
        <w:spacing w:before="120" w:after="120" w:line="276" w:lineRule="auto"/>
        <w:contextualSpacing/>
        <w:jc w:val="both"/>
        <w:rPr>
          <w:rFonts w:ascii="Times New Roman" w:hAnsi="Times New Roman" w:cs="Times New Roman"/>
          <w:sz w:val="26"/>
          <w:szCs w:val="26"/>
          <w:shd w:val="clear" w:color="auto" w:fill="FFFFFF"/>
        </w:rPr>
      </w:pPr>
    </w:p>
    <w:p w14:paraId="128C8F10"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Cách</w:t>
      </w:r>
      <w:proofErr w:type="spellEnd"/>
      <w:r w:rsidRPr="00AE310C">
        <w:rPr>
          <w:b/>
          <w:sz w:val="26"/>
          <w:szCs w:val="26"/>
        </w:rPr>
        <w:t xml:space="preserve"> </w:t>
      </w:r>
      <w:proofErr w:type="spellStart"/>
      <w:r w:rsidRPr="00AE310C">
        <w:rPr>
          <w:b/>
          <w:sz w:val="26"/>
          <w:szCs w:val="26"/>
        </w:rPr>
        <w:t>ghi</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do </w:t>
      </w:r>
      <w:proofErr w:type="spellStart"/>
      <w:r w:rsidRPr="00AE310C">
        <w:rPr>
          <w:b/>
          <w:sz w:val="26"/>
          <w:szCs w:val="26"/>
        </w:rPr>
        <w:t>trên</w:t>
      </w:r>
      <w:proofErr w:type="spellEnd"/>
      <w:r w:rsidRPr="00AE310C">
        <w:rPr>
          <w:b/>
          <w:sz w:val="26"/>
          <w:szCs w:val="26"/>
        </w:rPr>
        <w:t xml:space="preserve"> “GIẤY CHUYỂN TUYẾN KHÁM BỆNH, CHỮA BỆNH BẢO HIỂM Y TẾ”,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câu</w:t>
      </w:r>
      <w:proofErr w:type="spellEnd"/>
      <w:r w:rsidRPr="00AE310C">
        <w:rPr>
          <w:b/>
          <w:sz w:val="26"/>
          <w:szCs w:val="26"/>
        </w:rPr>
        <w:t xml:space="preserve"> </w:t>
      </w:r>
      <w:proofErr w:type="spellStart"/>
      <w:r w:rsidRPr="00AE310C">
        <w:rPr>
          <w:b/>
          <w:sz w:val="26"/>
          <w:szCs w:val="26"/>
        </w:rPr>
        <w:t>trả</w:t>
      </w:r>
      <w:proofErr w:type="spellEnd"/>
      <w:r w:rsidRPr="00AE310C">
        <w:rPr>
          <w:b/>
          <w:sz w:val="26"/>
          <w:szCs w:val="26"/>
        </w:rPr>
        <w:t xml:space="preserve"> </w:t>
      </w:r>
      <w:proofErr w:type="spellStart"/>
      <w:r w:rsidRPr="00AE310C">
        <w:rPr>
          <w:b/>
          <w:sz w:val="26"/>
          <w:szCs w:val="26"/>
        </w:rPr>
        <w:t>lời</w:t>
      </w:r>
      <w:proofErr w:type="spellEnd"/>
      <w:r w:rsidRPr="00AE310C">
        <w:rPr>
          <w:b/>
          <w:sz w:val="26"/>
          <w:szCs w:val="26"/>
        </w:rPr>
        <w:t xml:space="preserve"> </w:t>
      </w:r>
      <w:proofErr w:type="spellStart"/>
      <w:r w:rsidRPr="00AE310C">
        <w:rPr>
          <w:b/>
          <w:sz w:val="26"/>
          <w:szCs w:val="26"/>
        </w:rPr>
        <w:t>đúng</w:t>
      </w:r>
      <w:proofErr w:type="spellEnd"/>
      <w:r w:rsidRPr="00AE310C">
        <w:rPr>
          <w:b/>
          <w:sz w:val="26"/>
          <w:szCs w:val="26"/>
        </w:rPr>
        <w:t>:</w:t>
      </w:r>
    </w:p>
    <w:p w14:paraId="35591581" w14:textId="77777777" w:rsidR="00011161" w:rsidRPr="00895727" w:rsidRDefault="00011161" w:rsidP="00AE310C">
      <w:pPr>
        <w:pStyle w:val="ListParagraph"/>
        <w:numPr>
          <w:ilvl w:val="0"/>
          <w:numId w:val="240"/>
        </w:numPr>
        <w:tabs>
          <w:tab w:val="left" w:pos="426"/>
          <w:tab w:val="left" w:pos="990"/>
        </w:tabs>
        <w:spacing w:before="120" w:after="120" w:line="276" w:lineRule="auto"/>
        <w:ind w:left="0" w:firstLine="0"/>
        <w:jc w:val="both"/>
        <w:rPr>
          <w:rStyle w:val="BodyTextChar1"/>
          <w:bCs/>
          <w:sz w:val="26"/>
          <w:szCs w:val="26"/>
          <w:lang w:val="vi-VN"/>
        </w:rPr>
      </w:pPr>
      <w:proofErr w:type="spellStart"/>
      <w:r w:rsidRPr="00895727">
        <w:rPr>
          <w:rStyle w:val="BodyTextChar1"/>
          <w:bCs/>
          <w:sz w:val="26"/>
          <w:szCs w:val="26"/>
          <w:lang w:eastAsia="vi-VN"/>
        </w:rPr>
        <w:t>Khoanh</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tròn</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vào</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mục</w:t>
      </w:r>
      <w:proofErr w:type="spellEnd"/>
      <w:r w:rsidRPr="00895727">
        <w:rPr>
          <w:rStyle w:val="BodyTextChar1"/>
          <w:bCs/>
          <w:sz w:val="26"/>
          <w:szCs w:val="26"/>
          <w:lang w:eastAsia="vi-VN"/>
        </w:rPr>
        <w:t xml:space="preserve"> 1 </w:t>
      </w:r>
      <w:proofErr w:type="spellStart"/>
      <w:r w:rsidRPr="00895727">
        <w:rPr>
          <w:rStyle w:val="BodyTextChar1"/>
          <w:bCs/>
          <w:sz w:val="26"/>
          <w:szCs w:val="26"/>
          <w:lang w:eastAsia="vi-VN"/>
        </w:rPr>
        <w:t>lý</w:t>
      </w:r>
      <w:proofErr w:type="spellEnd"/>
      <w:r w:rsidRPr="00895727">
        <w:rPr>
          <w:rStyle w:val="BodyTextChar1"/>
          <w:bCs/>
          <w:sz w:val="26"/>
          <w:szCs w:val="26"/>
          <w:lang w:eastAsia="vi-VN"/>
        </w:rPr>
        <w:t xml:space="preserve"> do </w:t>
      </w:r>
      <w:proofErr w:type="spellStart"/>
      <w:r w:rsidRPr="00895727">
        <w:rPr>
          <w:rStyle w:val="BodyTextChar1"/>
          <w:bCs/>
          <w:sz w:val="26"/>
          <w:szCs w:val="26"/>
          <w:lang w:eastAsia="vi-VN"/>
        </w:rPr>
        <w:t>chuyển</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tuyến</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Trường</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hợp</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chọn</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mục</w:t>
      </w:r>
      <w:proofErr w:type="spellEnd"/>
      <w:r w:rsidRPr="00895727">
        <w:rPr>
          <w:rStyle w:val="BodyTextChar1"/>
          <w:bCs/>
          <w:sz w:val="26"/>
          <w:szCs w:val="26"/>
          <w:lang w:eastAsia="vi-VN"/>
        </w:rPr>
        <w:t xml:space="preserve"> 1, </w:t>
      </w:r>
      <w:proofErr w:type="spellStart"/>
      <w:r w:rsidRPr="00895727">
        <w:rPr>
          <w:rStyle w:val="BodyTextChar1"/>
          <w:bCs/>
          <w:sz w:val="26"/>
          <w:szCs w:val="26"/>
          <w:lang w:eastAsia="vi-VN"/>
        </w:rPr>
        <w:t>đánh</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dấu</w:t>
      </w:r>
      <w:proofErr w:type="spellEnd"/>
      <w:r w:rsidRPr="00895727">
        <w:rPr>
          <w:rStyle w:val="BodyTextChar1"/>
          <w:bCs/>
          <w:sz w:val="26"/>
          <w:szCs w:val="26"/>
          <w:lang w:eastAsia="vi-VN"/>
        </w:rPr>
        <w:t xml:space="preserve"> (X) </w:t>
      </w:r>
      <w:proofErr w:type="spellStart"/>
      <w:r w:rsidRPr="00895727">
        <w:rPr>
          <w:rStyle w:val="BodyTextChar1"/>
          <w:bCs/>
          <w:sz w:val="26"/>
          <w:szCs w:val="26"/>
          <w:lang w:eastAsia="vi-VN"/>
        </w:rPr>
        <w:t>vào</w:t>
      </w:r>
      <w:proofErr w:type="spellEnd"/>
      <w:r w:rsidRPr="00895727">
        <w:rPr>
          <w:rStyle w:val="BodyTextChar1"/>
          <w:bCs/>
          <w:sz w:val="26"/>
          <w:szCs w:val="26"/>
          <w:lang w:eastAsia="vi-VN"/>
        </w:rPr>
        <w:t xml:space="preserve"> ô </w:t>
      </w:r>
      <w:proofErr w:type="spellStart"/>
      <w:r w:rsidRPr="00895727">
        <w:rPr>
          <w:rStyle w:val="BodyTextChar1"/>
          <w:bCs/>
          <w:sz w:val="26"/>
          <w:szCs w:val="26"/>
          <w:lang w:eastAsia="vi-VN"/>
        </w:rPr>
        <w:t>tương</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ứng</w:t>
      </w:r>
      <w:proofErr w:type="spellEnd"/>
      <w:r w:rsidRPr="00895727">
        <w:rPr>
          <w:rStyle w:val="BodyTextChar1"/>
          <w:bCs/>
          <w:sz w:val="26"/>
          <w:szCs w:val="26"/>
          <w:lang w:eastAsia="vi-VN"/>
        </w:rPr>
        <w:t xml:space="preserve">: a) </w:t>
      </w:r>
      <w:proofErr w:type="spellStart"/>
      <w:r w:rsidRPr="00895727">
        <w:rPr>
          <w:rStyle w:val="BodyTextChar1"/>
          <w:bCs/>
          <w:sz w:val="26"/>
          <w:szCs w:val="26"/>
          <w:lang w:eastAsia="vi-VN"/>
        </w:rPr>
        <w:t>Phù</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hợp</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với</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quy</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định</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chuyển</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tuyến</w:t>
      </w:r>
      <w:proofErr w:type="spellEnd"/>
      <w:r w:rsidRPr="00895727">
        <w:rPr>
          <w:rStyle w:val="BodyTextChar1"/>
          <w:bCs/>
          <w:sz w:val="26"/>
          <w:szCs w:val="26"/>
          <w:lang w:eastAsia="vi-VN"/>
        </w:rPr>
        <w:t xml:space="preserve"> </w:t>
      </w:r>
      <w:r w:rsidRPr="00895727">
        <w:rPr>
          <w:rStyle w:val="BodyTextChar1"/>
          <w:bCs/>
          <w:sz w:val="26"/>
          <w:szCs w:val="26"/>
          <w:vertAlign w:val="superscript"/>
          <w:lang w:eastAsia="vi-VN"/>
        </w:rPr>
        <w:t xml:space="preserve">(*) </w:t>
      </w:r>
      <w:r w:rsidRPr="00895727">
        <w:rPr>
          <w:rStyle w:val="BodyTextChar1"/>
          <w:bCs/>
          <w:sz w:val="26"/>
          <w:szCs w:val="26"/>
          <w:lang w:eastAsia="vi-VN"/>
        </w:rPr>
        <w:t xml:space="preserve">□ b) </w:t>
      </w:r>
      <w:proofErr w:type="spellStart"/>
      <w:r w:rsidRPr="00895727">
        <w:rPr>
          <w:rStyle w:val="BodyTextChar1"/>
          <w:bCs/>
          <w:sz w:val="26"/>
          <w:szCs w:val="26"/>
          <w:lang w:eastAsia="vi-VN"/>
        </w:rPr>
        <w:t>Không</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phù</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hợp</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với</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khả</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năng</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đáp</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ứng</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của</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cơ</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sở</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khám</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bệnh</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chữa</w:t>
      </w:r>
      <w:proofErr w:type="spellEnd"/>
      <w:r w:rsidRPr="00895727">
        <w:rPr>
          <w:rStyle w:val="BodyTextChar1"/>
          <w:bCs/>
          <w:sz w:val="26"/>
          <w:szCs w:val="26"/>
          <w:lang w:eastAsia="vi-VN"/>
        </w:rPr>
        <w:t xml:space="preserve"> </w:t>
      </w:r>
      <w:proofErr w:type="spellStart"/>
      <w:r w:rsidRPr="00895727">
        <w:rPr>
          <w:rStyle w:val="BodyTextChar1"/>
          <w:bCs/>
          <w:sz w:val="26"/>
          <w:szCs w:val="26"/>
          <w:lang w:eastAsia="vi-VN"/>
        </w:rPr>
        <w:t>bệnh</w:t>
      </w:r>
      <w:proofErr w:type="spellEnd"/>
      <w:r w:rsidRPr="00895727">
        <w:rPr>
          <w:rStyle w:val="BodyTextChar1"/>
          <w:bCs/>
          <w:sz w:val="26"/>
          <w:szCs w:val="26"/>
          <w:lang w:eastAsia="vi-VN"/>
        </w:rPr>
        <w:t>. □.</w:t>
      </w:r>
    </w:p>
    <w:p w14:paraId="359AD4A6" w14:textId="77777777" w:rsidR="00011161" w:rsidRPr="00AE310C" w:rsidRDefault="00011161" w:rsidP="00AE310C">
      <w:pPr>
        <w:pStyle w:val="ListParagraph"/>
        <w:numPr>
          <w:ilvl w:val="0"/>
          <w:numId w:val="240"/>
        </w:numPr>
        <w:tabs>
          <w:tab w:val="left" w:pos="426"/>
          <w:tab w:val="left" w:pos="990"/>
        </w:tabs>
        <w:spacing w:before="120" w:after="120" w:line="276" w:lineRule="auto"/>
        <w:ind w:left="0" w:firstLine="0"/>
        <w:jc w:val="both"/>
        <w:rPr>
          <w:rStyle w:val="BodyTextChar1"/>
          <w:sz w:val="26"/>
          <w:szCs w:val="26"/>
          <w:lang w:val="vi-VN"/>
        </w:rPr>
      </w:pPr>
      <w:proofErr w:type="spellStart"/>
      <w:r w:rsidRPr="00AE310C">
        <w:rPr>
          <w:rStyle w:val="BodyTextChar1"/>
          <w:sz w:val="26"/>
          <w:szCs w:val="26"/>
          <w:lang w:eastAsia="vi-VN"/>
        </w:rPr>
        <w:t>Khoanh</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tròn</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vào</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mục</w:t>
      </w:r>
      <w:proofErr w:type="spellEnd"/>
      <w:r w:rsidRPr="00AE310C">
        <w:rPr>
          <w:rStyle w:val="BodyTextChar1"/>
          <w:sz w:val="26"/>
          <w:szCs w:val="26"/>
          <w:lang w:eastAsia="vi-VN"/>
        </w:rPr>
        <w:t xml:space="preserve"> 1 </w:t>
      </w:r>
      <w:proofErr w:type="spellStart"/>
      <w:r w:rsidRPr="00AE310C">
        <w:rPr>
          <w:rStyle w:val="BodyTextChar1"/>
          <w:sz w:val="26"/>
          <w:szCs w:val="26"/>
          <w:lang w:eastAsia="vi-VN"/>
        </w:rPr>
        <w:t>lý</w:t>
      </w:r>
      <w:proofErr w:type="spellEnd"/>
      <w:r w:rsidRPr="00AE310C">
        <w:rPr>
          <w:rStyle w:val="BodyTextChar1"/>
          <w:sz w:val="26"/>
          <w:szCs w:val="26"/>
          <w:lang w:eastAsia="vi-VN"/>
        </w:rPr>
        <w:t xml:space="preserve"> do </w:t>
      </w:r>
      <w:proofErr w:type="spellStart"/>
      <w:r w:rsidRPr="00AE310C">
        <w:rPr>
          <w:rStyle w:val="BodyTextChar1"/>
          <w:sz w:val="26"/>
          <w:szCs w:val="26"/>
          <w:lang w:eastAsia="vi-VN"/>
        </w:rPr>
        <w:t>chuyển</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tuyến</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Trường</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hợp</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chọn</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mục</w:t>
      </w:r>
      <w:proofErr w:type="spellEnd"/>
      <w:r w:rsidRPr="00AE310C">
        <w:rPr>
          <w:rStyle w:val="BodyTextChar1"/>
          <w:sz w:val="26"/>
          <w:szCs w:val="26"/>
          <w:lang w:eastAsia="vi-VN"/>
        </w:rPr>
        <w:t xml:space="preserve"> 1, </w:t>
      </w:r>
      <w:proofErr w:type="spellStart"/>
      <w:r w:rsidRPr="00AE310C">
        <w:rPr>
          <w:rStyle w:val="BodyTextChar1"/>
          <w:sz w:val="26"/>
          <w:szCs w:val="26"/>
          <w:lang w:eastAsia="vi-VN"/>
        </w:rPr>
        <w:t>không</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đánh</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dấu</w:t>
      </w:r>
      <w:proofErr w:type="spellEnd"/>
      <w:r w:rsidRPr="00AE310C">
        <w:rPr>
          <w:rStyle w:val="BodyTextChar1"/>
          <w:sz w:val="26"/>
          <w:szCs w:val="26"/>
          <w:lang w:eastAsia="vi-VN"/>
        </w:rPr>
        <w:t xml:space="preserve"> (X) </w:t>
      </w:r>
      <w:proofErr w:type="spellStart"/>
      <w:r w:rsidRPr="00AE310C">
        <w:rPr>
          <w:rStyle w:val="BodyTextChar1"/>
          <w:sz w:val="26"/>
          <w:szCs w:val="26"/>
          <w:lang w:eastAsia="vi-VN"/>
        </w:rPr>
        <w:t>vào</w:t>
      </w:r>
      <w:proofErr w:type="spellEnd"/>
      <w:r w:rsidRPr="00AE310C">
        <w:rPr>
          <w:rStyle w:val="BodyTextChar1"/>
          <w:sz w:val="26"/>
          <w:szCs w:val="26"/>
          <w:lang w:eastAsia="vi-VN"/>
        </w:rPr>
        <w:t xml:space="preserve"> ô </w:t>
      </w:r>
      <w:proofErr w:type="spellStart"/>
      <w:r w:rsidRPr="00AE310C">
        <w:rPr>
          <w:rStyle w:val="BodyTextChar1"/>
          <w:sz w:val="26"/>
          <w:szCs w:val="26"/>
          <w:lang w:eastAsia="vi-VN"/>
        </w:rPr>
        <w:t>tương</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ứng</w:t>
      </w:r>
      <w:proofErr w:type="spellEnd"/>
      <w:r w:rsidRPr="00AE310C">
        <w:rPr>
          <w:rStyle w:val="BodyTextChar1"/>
          <w:sz w:val="26"/>
          <w:szCs w:val="26"/>
          <w:lang w:eastAsia="vi-VN"/>
        </w:rPr>
        <w:t xml:space="preserve">: a) </w:t>
      </w:r>
      <w:proofErr w:type="spellStart"/>
      <w:r w:rsidRPr="00AE310C">
        <w:rPr>
          <w:rStyle w:val="BodyTextChar1"/>
          <w:sz w:val="26"/>
          <w:szCs w:val="26"/>
          <w:lang w:eastAsia="vi-VN"/>
        </w:rPr>
        <w:t>hoặc</w:t>
      </w:r>
      <w:proofErr w:type="spellEnd"/>
      <w:r w:rsidRPr="00AE310C">
        <w:rPr>
          <w:rStyle w:val="BodyTextChar1"/>
          <w:sz w:val="26"/>
          <w:szCs w:val="26"/>
          <w:lang w:eastAsia="vi-VN"/>
        </w:rPr>
        <w:t xml:space="preserve"> b), </w:t>
      </w:r>
      <w:proofErr w:type="spellStart"/>
      <w:r w:rsidRPr="00AE310C">
        <w:rPr>
          <w:rStyle w:val="BodyTextChar1"/>
          <w:sz w:val="26"/>
          <w:szCs w:val="26"/>
          <w:lang w:eastAsia="vi-VN"/>
        </w:rPr>
        <w:t>nhưng</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phải</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ghi</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rõ</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lý</w:t>
      </w:r>
      <w:proofErr w:type="spellEnd"/>
      <w:r w:rsidRPr="00AE310C">
        <w:rPr>
          <w:rStyle w:val="BodyTextChar1"/>
          <w:sz w:val="26"/>
          <w:szCs w:val="26"/>
          <w:lang w:eastAsia="vi-VN"/>
        </w:rPr>
        <w:t xml:space="preserve"> do </w:t>
      </w:r>
      <w:proofErr w:type="spellStart"/>
      <w:r w:rsidRPr="00AE310C">
        <w:rPr>
          <w:rStyle w:val="BodyTextChar1"/>
          <w:sz w:val="26"/>
          <w:szCs w:val="26"/>
          <w:lang w:eastAsia="vi-VN"/>
        </w:rPr>
        <w:t>chuyển</w:t>
      </w:r>
      <w:proofErr w:type="spellEnd"/>
      <w:r w:rsidRPr="00AE310C">
        <w:rPr>
          <w:rStyle w:val="BodyTextChar1"/>
          <w:sz w:val="26"/>
          <w:szCs w:val="26"/>
          <w:lang w:eastAsia="vi-VN"/>
        </w:rPr>
        <w:t xml:space="preserve"> </w:t>
      </w:r>
      <w:proofErr w:type="spellStart"/>
      <w:r w:rsidRPr="00AE310C">
        <w:rPr>
          <w:rStyle w:val="BodyTextChar1"/>
          <w:sz w:val="26"/>
          <w:szCs w:val="26"/>
          <w:lang w:eastAsia="vi-VN"/>
        </w:rPr>
        <w:t>tuyến</w:t>
      </w:r>
      <w:proofErr w:type="spellEnd"/>
      <w:r w:rsidRPr="00AE310C">
        <w:rPr>
          <w:rStyle w:val="BodyTextChar1"/>
          <w:sz w:val="26"/>
          <w:szCs w:val="26"/>
          <w:lang w:eastAsia="vi-VN"/>
        </w:rPr>
        <w:t>.</w:t>
      </w:r>
    </w:p>
    <w:p w14:paraId="0FDCB588" w14:textId="77777777" w:rsidR="00011161" w:rsidRPr="00AE310C" w:rsidRDefault="00011161" w:rsidP="00AE310C">
      <w:pPr>
        <w:pStyle w:val="ListParagraph"/>
        <w:numPr>
          <w:ilvl w:val="0"/>
          <w:numId w:val="240"/>
        </w:numPr>
        <w:tabs>
          <w:tab w:val="left" w:pos="426"/>
          <w:tab w:val="left" w:pos="990"/>
        </w:tabs>
        <w:spacing w:before="120" w:after="120" w:line="276" w:lineRule="auto"/>
        <w:ind w:left="0" w:firstLine="0"/>
        <w:jc w:val="both"/>
        <w:rPr>
          <w:rStyle w:val="BodyTextChar1"/>
          <w:sz w:val="26"/>
          <w:szCs w:val="26"/>
          <w:lang w:val="vi-VN"/>
        </w:rPr>
      </w:pPr>
      <w:proofErr w:type="spellStart"/>
      <w:r w:rsidRPr="00AE310C">
        <w:rPr>
          <w:rStyle w:val="BodyTextChar1"/>
          <w:bCs/>
          <w:sz w:val="26"/>
          <w:szCs w:val="26"/>
          <w:lang w:eastAsia="vi-VN"/>
        </w:rPr>
        <w:t>Khoanh</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tròn</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vào</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mục</w:t>
      </w:r>
      <w:proofErr w:type="spellEnd"/>
      <w:r w:rsidRPr="00AE310C">
        <w:rPr>
          <w:rStyle w:val="BodyTextChar1"/>
          <w:bCs/>
          <w:sz w:val="26"/>
          <w:szCs w:val="26"/>
          <w:lang w:eastAsia="vi-VN"/>
        </w:rPr>
        <w:t xml:space="preserve"> 2 </w:t>
      </w:r>
      <w:proofErr w:type="spellStart"/>
      <w:r w:rsidRPr="00AE310C">
        <w:rPr>
          <w:rStyle w:val="BodyTextChar1"/>
          <w:bCs/>
          <w:sz w:val="26"/>
          <w:szCs w:val="26"/>
          <w:lang w:eastAsia="vi-VN"/>
        </w:rPr>
        <w:t>lý</w:t>
      </w:r>
      <w:proofErr w:type="spellEnd"/>
      <w:r w:rsidRPr="00AE310C">
        <w:rPr>
          <w:rStyle w:val="BodyTextChar1"/>
          <w:bCs/>
          <w:sz w:val="26"/>
          <w:szCs w:val="26"/>
          <w:lang w:eastAsia="vi-VN"/>
        </w:rPr>
        <w:t xml:space="preserve"> do </w:t>
      </w:r>
      <w:proofErr w:type="spellStart"/>
      <w:r w:rsidRPr="00AE310C">
        <w:rPr>
          <w:rStyle w:val="BodyTextChar1"/>
          <w:bCs/>
          <w:sz w:val="26"/>
          <w:szCs w:val="26"/>
          <w:lang w:eastAsia="vi-VN"/>
        </w:rPr>
        <w:t>chuyển</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tuyến</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Trường</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hợp</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chọn</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mục</w:t>
      </w:r>
      <w:proofErr w:type="spellEnd"/>
      <w:r w:rsidRPr="00AE310C">
        <w:rPr>
          <w:rStyle w:val="BodyTextChar1"/>
          <w:bCs/>
          <w:sz w:val="26"/>
          <w:szCs w:val="26"/>
          <w:lang w:eastAsia="vi-VN"/>
        </w:rPr>
        <w:t xml:space="preserve"> 2 (Theo </w:t>
      </w:r>
      <w:proofErr w:type="spellStart"/>
      <w:r w:rsidRPr="00AE310C">
        <w:rPr>
          <w:rStyle w:val="BodyTextChar1"/>
          <w:bCs/>
          <w:sz w:val="26"/>
          <w:szCs w:val="26"/>
          <w:lang w:eastAsia="vi-VN"/>
        </w:rPr>
        <w:t>yêu</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cầu</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của</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người</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bệnh</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hoặc</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người</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đại</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diện</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hợp</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pháp</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của</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người</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bệnh</w:t>
      </w:r>
      <w:proofErr w:type="spellEnd"/>
      <w:r w:rsidRPr="00AE310C">
        <w:rPr>
          <w:rStyle w:val="BodyTextChar1"/>
          <w:bCs/>
          <w:sz w:val="26"/>
          <w:szCs w:val="26"/>
          <w:lang w:eastAsia="vi-VN"/>
        </w:rPr>
        <w:t>).</w:t>
      </w:r>
    </w:p>
    <w:p w14:paraId="212CD1FD" w14:textId="77777777" w:rsidR="00011161" w:rsidRPr="00AE310C" w:rsidRDefault="00011161" w:rsidP="00AE310C">
      <w:pPr>
        <w:pStyle w:val="ListParagraph"/>
        <w:numPr>
          <w:ilvl w:val="0"/>
          <w:numId w:val="240"/>
        </w:numPr>
        <w:tabs>
          <w:tab w:val="left" w:pos="426"/>
          <w:tab w:val="left" w:pos="990"/>
        </w:tabs>
        <w:spacing w:before="120" w:after="120" w:line="276" w:lineRule="auto"/>
        <w:ind w:left="0" w:firstLine="0"/>
        <w:jc w:val="both"/>
        <w:rPr>
          <w:rStyle w:val="BodyTextChar1"/>
          <w:sz w:val="26"/>
          <w:szCs w:val="26"/>
          <w:lang w:val="vi-VN"/>
        </w:rPr>
      </w:pPr>
      <w:proofErr w:type="spellStart"/>
      <w:r w:rsidRPr="00AE310C">
        <w:rPr>
          <w:rStyle w:val="BodyTextChar1"/>
          <w:bCs/>
          <w:sz w:val="26"/>
          <w:szCs w:val="26"/>
          <w:lang w:eastAsia="vi-VN"/>
        </w:rPr>
        <w:t>Khoanh</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tròn</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vào</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mục</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lý</w:t>
      </w:r>
      <w:proofErr w:type="spellEnd"/>
      <w:r w:rsidRPr="00AE310C">
        <w:rPr>
          <w:rStyle w:val="BodyTextChar1"/>
          <w:bCs/>
          <w:sz w:val="26"/>
          <w:szCs w:val="26"/>
          <w:lang w:eastAsia="vi-VN"/>
        </w:rPr>
        <w:t xml:space="preserve"> do </w:t>
      </w:r>
      <w:proofErr w:type="spellStart"/>
      <w:r w:rsidRPr="00AE310C">
        <w:rPr>
          <w:rStyle w:val="BodyTextChar1"/>
          <w:bCs/>
          <w:sz w:val="26"/>
          <w:szCs w:val="26"/>
          <w:lang w:eastAsia="vi-VN"/>
        </w:rPr>
        <w:t>chuyển</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tuyến</w:t>
      </w:r>
      <w:proofErr w:type="spellEnd"/>
      <w:r w:rsidRPr="00AE310C">
        <w:rPr>
          <w:rStyle w:val="BodyTextChar1"/>
          <w:bCs/>
          <w:sz w:val="26"/>
          <w:szCs w:val="26"/>
          <w:lang w:eastAsia="vi-VN"/>
        </w:rPr>
        <w:t xml:space="preserve"> (Theo </w:t>
      </w:r>
      <w:proofErr w:type="spellStart"/>
      <w:r w:rsidRPr="00AE310C">
        <w:rPr>
          <w:rStyle w:val="BodyTextChar1"/>
          <w:bCs/>
          <w:sz w:val="26"/>
          <w:szCs w:val="26"/>
          <w:lang w:eastAsia="vi-VN"/>
        </w:rPr>
        <w:t>yêu</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cầu</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của</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người</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bệnh</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hoặc</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người</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đại</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diện</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hợp</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pháp</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của</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người</w:t>
      </w:r>
      <w:proofErr w:type="spellEnd"/>
      <w:r w:rsidRPr="00AE310C">
        <w:rPr>
          <w:rStyle w:val="BodyTextChar1"/>
          <w:bCs/>
          <w:sz w:val="26"/>
          <w:szCs w:val="26"/>
          <w:lang w:eastAsia="vi-VN"/>
        </w:rPr>
        <w:t xml:space="preserve"> </w:t>
      </w:r>
      <w:proofErr w:type="spellStart"/>
      <w:r w:rsidRPr="00AE310C">
        <w:rPr>
          <w:rStyle w:val="BodyTextChar1"/>
          <w:bCs/>
          <w:sz w:val="26"/>
          <w:szCs w:val="26"/>
          <w:lang w:eastAsia="vi-VN"/>
        </w:rPr>
        <w:t>bệnh</w:t>
      </w:r>
      <w:proofErr w:type="spellEnd"/>
      <w:r w:rsidRPr="00AE310C">
        <w:rPr>
          <w:rStyle w:val="BodyTextChar1"/>
          <w:bCs/>
          <w:sz w:val="26"/>
          <w:szCs w:val="26"/>
          <w:lang w:eastAsia="vi-VN"/>
        </w:rPr>
        <w:t>).</w:t>
      </w:r>
    </w:p>
    <w:p w14:paraId="38EBAE79" w14:textId="77777777" w:rsidR="00011161" w:rsidRPr="00895727" w:rsidRDefault="00011161" w:rsidP="00AE310C">
      <w:pPr>
        <w:pStyle w:val="BodyTextIndent2"/>
        <w:tabs>
          <w:tab w:val="left" w:pos="426"/>
        </w:tabs>
        <w:spacing w:before="120" w:line="276" w:lineRule="auto"/>
        <w:ind w:left="0"/>
        <w:contextualSpacing/>
        <w:jc w:val="both"/>
        <w:rPr>
          <w:rFonts w:ascii="Times New Roman" w:hAnsi="Times New Roman" w:cs="Times New Roman"/>
          <w:sz w:val="26"/>
          <w:szCs w:val="26"/>
          <w:lang w:val="vi-VN"/>
        </w:rPr>
      </w:pPr>
    </w:p>
    <w:p w14:paraId="44911B05"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BHYT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những</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0DC6581A" w14:textId="77777777" w:rsidR="00011161" w:rsidRPr="00AE310C" w:rsidRDefault="00011161" w:rsidP="00AE310C">
      <w:pPr>
        <w:pStyle w:val="ListParagraph"/>
        <w:numPr>
          <w:ilvl w:val="0"/>
          <w:numId w:val="241"/>
        </w:numPr>
        <w:tabs>
          <w:tab w:val="left" w:pos="426"/>
          <w:tab w:val="left" w:pos="1170"/>
          <w:tab w:val="left" w:pos="2250"/>
        </w:tabs>
        <w:spacing w:before="120" w:after="120" w:line="276" w:lineRule="auto"/>
        <w:ind w:left="0" w:firstLine="0"/>
        <w:jc w:val="both"/>
        <w:rPr>
          <w:rFonts w:ascii="Times New Roman" w:hAnsi="Times New Roman"/>
          <w:sz w:val="26"/>
          <w:szCs w:val="26"/>
        </w:rPr>
      </w:pPr>
      <w:proofErr w:type="spellStart"/>
      <w:r w:rsidRPr="00895727">
        <w:rPr>
          <w:rFonts w:ascii="Times New Roman" w:hAnsi="Times New Roman"/>
          <w:bCs/>
          <w:sz w:val="26"/>
          <w:szCs w:val="26"/>
        </w:rPr>
        <w:t>Là</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cơ</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sở</w:t>
      </w:r>
      <w:proofErr w:type="spellEnd"/>
      <w:r w:rsidRPr="00895727">
        <w:rPr>
          <w:rFonts w:ascii="Times New Roman" w:hAnsi="Times New Roman"/>
          <w:bCs/>
          <w:sz w:val="26"/>
          <w:szCs w:val="26"/>
        </w:rPr>
        <w:t xml:space="preserve"> KCB </w:t>
      </w:r>
      <w:proofErr w:type="spellStart"/>
      <w:r w:rsidRPr="00895727">
        <w:rPr>
          <w:rFonts w:ascii="Times New Roman" w:hAnsi="Times New Roman"/>
          <w:bCs/>
          <w:sz w:val="26"/>
          <w:szCs w:val="26"/>
        </w:rPr>
        <w:t>có</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ký</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hợp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đồng</w:t>
      </w:r>
      <w:proofErr w:type="spellEnd"/>
      <w:r w:rsidRPr="00895727">
        <w:rPr>
          <w:rFonts w:ascii="Times New Roman" w:hAnsi="Times New Roman"/>
          <w:bCs/>
          <w:sz w:val="26"/>
          <w:szCs w:val="26"/>
        </w:rPr>
        <w:t xml:space="preserve"> KCB </w:t>
      </w:r>
      <w:proofErr w:type="spellStart"/>
      <w:r w:rsidRPr="00895727">
        <w:rPr>
          <w:rFonts w:ascii="Times New Roman" w:hAnsi="Times New Roman"/>
          <w:bCs/>
          <w:sz w:val="26"/>
          <w:szCs w:val="26"/>
        </w:rPr>
        <w:t>với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tổ</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chức</w:t>
      </w:r>
      <w:proofErr w:type="spellEnd"/>
      <w:r w:rsidRPr="00895727">
        <w:rPr>
          <w:rFonts w:ascii="Times New Roman" w:hAnsi="Times New Roman"/>
          <w:bCs/>
          <w:sz w:val="26"/>
          <w:szCs w:val="26"/>
        </w:rPr>
        <w:t xml:space="preserve"> BHYT</w:t>
      </w:r>
      <w:r w:rsidRPr="00AE310C">
        <w:rPr>
          <w:rFonts w:ascii="Times New Roman" w:hAnsi="Times New Roman"/>
          <w:sz w:val="26"/>
          <w:szCs w:val="26"/>
        </w:rPr>
        <w:t>.</w:t>
      </w:r>
    </w:p>
    <w:p w14:paraId="0D2E834A" w14:textId="77777777" w:rsidR="00011161" w:rsidRPr="00AE310C" w:rsidRDefault="00011161" w:rsidP="00AE310C">
      <w:pPr>
        <w:pStyle w:val="ListParagraph"/>
        <w:numPr>
          <w:ilvl w:val="0"/>
          <w:numId w:val="241"/>
        </w:numPr>
        <w:tabs>
          <w:tab w:val="left" w:pos="426"/>
          <w:tab w:val="left" w:pos="1170"/>
          <w:tab w:val="left" w:pos="225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Phòng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khoa </w:t>
      </w:r>
      <w:proofErr w:type="spellStart"/>
      <w:r w:rsidRPr="00AE310C">
        <w:rPr>
          <w:rFonts w:ascii="Times New Roman" w:hAnsi="Times New Roman"/>
          <w:sz w:val="26"/>
          <w:szCs w:val="26"/>
        </w:rPr>
        <w:t>công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lập</w:t>
      </w:r>
      <w:proofErr w:type="spellEnd"/>
      <w:r w:rsidRPr="00AE310C">
        <w:rPr>
          <w:rFonts w:ascii="Times New Roman" w:hAnsi="Times New Roman"/>
          <w:sz w:val="26"/>
          <w:szCs w:val="26"/>
        </w:rPr>
        <w:t>.</w:t>
      </w:r>
    </w:p>
    <w:p w14:paraId="4C6F56F1" w14:textId="77777777" w:rsidR="00011161" w:rsidRPr="00AE310C" w:rsidRDefault="00011161" w:rsidP="00AE310C">
      <w:pPr>
        <w:pStyle w:val="ListParagraph"/>
        <w:numPr>
          <w:ilvl w:val="0"/>
          <w:numId w:val="241"/>
        </w:numPr>
        <w:tabs>
          <w:tab w:val="left" w:pos="426"/>
          <w:tab w:val="left" w:pos="1170"/>
          <w:tab w:val="left" w:pos="225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phòng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khoa </w:t>
      </w:r>
      <w:proofErr w:type="spellStart"/>
      <w:r w:rsidRPr="00AE310C">
        <w:rPr>
          <w:rFonts w:ascii="Times New Roman" w:hAnsi="Times New Roman"/>
          <w:sz w:val="26"/>
          <w:szCs w:val="26"/>
        </w:rPr>
        <w:t>công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lập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và</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tư</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nhân</w:t>
      </w:r>
      <w:proofErr w:type="spellEnd"/>
      <w:r w:rsidRPr="00AE310C">
        <w:rPr>
          <w:rFonts w:ascii="Times New Roman" w:hAnsi="Times New Roman"/>
          <w:sz w:val="26"/>
          <w:szCs w:val="26"/>
        </w:rPr>
        <w:t>.</w:t>
      </w:r>
    </w:p>
    <w:p w14:paraId="66674A11" w14:textId="77777777" w:rsidR="00011161" w:rsidRPr="00AE310C" w:rsidRDefault="00011161" w:rsidP="00AE310C">
      <w:pPr>
        <w:pStyle w:val="ListParagraph"/>
        <w:numPr>
          <w:ilvl w:val="0"/>
          <w:numId w:val="241"/>
        </w:numPr>
        <w:tabs>
          <w:tab w:val="left" w:pos="426"/>
          <w:tab w:val="left" w:pos="1170"/>
          <w:tab w:val="left" w:pos="225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Bệnh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phòng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khám</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đa</w:t>
      </w:r>
      <w:proofErr w:type="spellEnd"/>
      <w:r w:rsidRPr="00AE310C">
        <w:rPr>
          <w:rFonts w:ascii="Times New Roman" w:hAnsi="Times New Roman"/>
          <w:sz w:val="26"/>
          <w:szCs w:val="26"/>
        </w:rPr>
        <w:t xml:space="preserve"> khoa, </w:t>
      </w:r>
      <w:proofErr w:type="spellStart"/>
      <w:r w:rsidRPr="00AE310C">
        <w:rPr>
          <w:rFonts w:ascii="Times New Roman" w:hAnsi="Times New Roman"/>
          <w:sz w:val="26"/>
          <w:szCs w:val="26"/>
        </w:rPr>
        <w:t>trạm</w:t>
      </w:r>
      <w:proofErr w:type="spellEnd"/>
      <w:r w:rsidRPr="00AE310C">
        <w:rPr>
          <w:rFonts w:ascii="Times New Roman" w:hAnsi="Times New Roman"/>
          <w:sz w:val="26"/>
          <w:szCs w:val="26"/>
        </w:rPr>
        <w:t xml:space="preserve"> y </w:t>
      </w:r>
      <w:proofErr w:type="spellStart"/>
      <w:r w:rsidRPr="00AE310C">
        <w:rPr>
          <w:rFonts w:ascii="Times New Roman" w:hAnsi="Times New Roman"/>
          <w:sz w:val="26"/>
          <w:szCs w:val="26"/>
        </w:rPr>
        <w:t>tế</w:t>
      </w:r>
      <w:proofErr w:type="spellEnd"/>
    </w:p>
    <w:p w14:paraId="23916B4F" w14:textId="77777777" w:rsidR="00011161" w:rsidRPr="00895727" w:rsidRDefault="00011161" w:rsidP="00AE310C">
      <w:pPr>
        <w:tabs>
          <w:tab w:val="left" w:pos="426"/>
          <w:tab w:val="left" w:pos="993"/>
          <w:tab w:val="left" w:pos="1170"/>
        </w:tabs>
        <w:spacing w:before="120" w:after="120" w:line="276" w:lineRule="auto"/>
        <w:contextualSpacing/>
        <w:jc w:val="both"/>
        <w:rPr>
          <w:rFonts w:ascii="Times New Roman" w:hAnsi="Times New Roman" w:cs="Times New Roman"/>
          <w:bCs/>
          <w:color w:val="000000" w:themeColor="text1"/>
          <w:sz w:val="26"/>
          <w:szCs w:val="26"/>
        </w:rPr>
      </w:pPr>
    </w:p>
    <w:p w14:paraId="1CCE7637"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chữa</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ngoài</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lập</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BHYT </w:t>
      </w:r>
      <w:proofErr w:type="spellStart"/>
      <w:r w:rsidRPr="00AE310C">
        <w:rPr>
          <w:b/>
          <w:sz w:val="26"/>
          <w:szCs w:val="26"/>
        </w:rPr>
        <w:t>không</w:t>
      </w:r>
      <w:proofErr w:type="spellEnd"/>
      <w:r w:rsidRPr="00AE310C">
        <w:rPr>
          <w:b/>
          <w:sz w:val="26"/>
          <w:szCs w:val="26"/>
        </w:rPr>
        <w:t>?</w:t>
      </w:r>
    </w:p>
    <w:p w14:paraId="3799DE85" w14:textId="77777777" w:rsidR="00011161" w:rsidRPr="00AE310C" w:rsidRDefault="00011161" w:rsidP="00AE310C">
      <w:pPr>
        <w:pStyle w:val="ListParagraph"/>
        <w:numPr>
          <w:ilvl w:val="0"/>
          <w:numId w:val="242"/>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trả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toàn</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bộ</w:t>
      </w:r>
      <w:proofErr w:type="spellEnd"/>
      <w:r w:rsidRPr="00AE310C">
        <w:rPr>
          <w:rFonts w:ascii="Times New Roman" w:hAnsi="Times New Roman"/>
          <w:sz w:val="26"/>
          <w:szCs w:val="26"/>
        </w:rPr>
        <w:t>.</w:t>
      </w:r>
    </w:p>
    <w:p w14:paraId="24FA532F" w14:textId="77777777" w:rsidR="00011161" w:rsidRPr="00AE310C" w:rsidRDefault="00011161" w:rsidP="00AE310C">
      <w:pPr>
        <w:pStyle w:val="ListParagraph"/>
        <w:numPr>
          <w:ilvl w:val="0"/>
          <w:numId w:val="242"/>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Không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được</w:t>
      </w:r>
      <w:proofErr w:type="spellEnd"/>
      <w:r w:rsidRPr="00AE310C">
        <w:rPr>
          <w:rFonts w:ascii="Times New Roman" w:hAnsi="Times New Roman"/>
          <w:sz w:val="26"/>
          <w:szCs w:val="26"/>
        </w:rPr>
        <w:t xml:space="preserve"> chi </w:t>
      </w:r>
      <w:proofErr w:type="spellStart"/>
      <w:r w:rsidRPr="00AE310C">
        <w:rPr>
          <w:rFonts w:ascii="Times New Roman" w:hAnsi="Times New Roman"/>
          <w:sz w:val="26"/>
          <w:szCs w:val="26"/>
        </w:rPr>
        <w:t>trả</w:t>
      </w:r>
      <w:proofErr w:type="spellEnd"/>
      <w:r w:rsidRPr="00AE310C">
        <w:rPr>
          <w:rFonts w:ascii="Times New Roman" w:hAnsi="Times New Roman"/>
          <w:sz w:val="26"/>
          <w:szCs w:val="26"/>
        </w:rPr>
        <w:t>.</w:t>
      </w:r>
    </w:p>
    <w:p w14:paraId="3255F4C3" w14:textId="77777777" w:rsidR="00011161" w:rsidRPr="00895727" w:rsidRDefault="00011161" w:rsidP="00AE310C">
      <w:pPr>
        <w:pStyle w:val="ListParagraph"/>
        <w:numPr>
          <w:ilvl w:val="0"/>
          <w:numId w:val="242"/>
        </w:numPr>
        <w:tabs>
          <w:tab w:val="left" w:pos="426"/>
          <w:tab w:val="left" w:pos="1080"/>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rPr>
        <w:t xml:space="preserve">Chi </w:t>
      </w:r>
      <w:proofErr w:type="spellStart"/>
      <w:r w:rsidRPr="00895727">
        <w:rPr>
          <w:rFonts w:ascii="Times New Roman" w:hAnsi="Times New Roman"/>
          <w:bCs/>
          <w:sz w:val="26"/>
          <w:szCs w:val="26"/>
        </w:rPr>
        <w:t>trả</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trong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phạm</w:t>
      </w:r>
      <w:proofErr w:type="spellEnd"/>
      <w:r w:rsidRPr="00895727">
        <w:rPr>
          <w:rFonts w:ascii="Times New Roman" w:hAnsi="Times New Roman"/>
          <w:bCs/>
          <w:sz w:val="26"/>
          <w:szCs w:val="26"/>
        </w:rPr>
        <w:t xml:space="preserve"> vi </w:t>
      </w:r>
      <w:proofErr w:type="spellStart"/>
      <w:r w:rsidRPr="00895727">
        <w:rPr>
          <w:rFonts w:ascii="Times New Roman" w:hAnsi="Times New Roman"/>
          <w:bCs/>
          <w:sz w:val="26"/>
          <w:szCs w:val="26"/>
        </w:rPr>
        <w:t>được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hưởng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và</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mức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hưởng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theo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đúng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quy</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định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nhưng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chỉ</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tính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theo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giá</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dịch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vụ</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áp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dụng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đối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với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các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cơ</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sở</w:t>
      </w:r>
      <w:proofErr w:type="spellEnd"/>
      <w:r w:rsidRPr="00895727">
        <w:rPr>
          <w:rFonts w:ascii="Times New Roman" w:hAnsi="Times New Roman"/>
          <w:bCs/>
          <w:sz w:val="26"/>
          <w:szCs w:val="26"/>
        </w:rPr>
        <w:t xml:space="preserve"> KCB </w:t>
      </w:r>
      <w:proofErr w:type="spellStart"/>
      <w:r w:rsidRPr="00895727">
        <w:rPr>
          <w:rFonts w:ascii="Times New Roman" w:hAnsi="Times New Roman"/>
          <w:bCs/>
          <w:sz w:val="26"/>
          <w:szCs w:val="26"/>
        </w:rPr>
        <w:t>công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lập</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tương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đương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tuyến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chuyên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môn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kỹ</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thuật</w:t>
      </w:r>
      <w:proofErr w:type="spellEnd"/>
      <w:r w:rsidRPr="00895727">
        <w:rPr>
          <w:rFonts w:ascii="Times New Roman" w:hAnsi="Times New Roman"/>
          <w:bCs/>
          <w:sz w:val="26"/>
          <w:szCs w:val="26"/>
        </w:rPr>
        <w:t>.</w:t>
      </w:r>
    </w:p>
    <w:p w14:paraId="269BA9A5" w14:textId="77777777" w:rsidR="00011161" w:rsidRPr="00AE310C" w:rsidRDefault="00011161" w:rsidP="00AE310C">
      <w:pPr>
        <w:pStyle w:val="ListParagraph"/>
        <w:numPr>
          <w:ilvl w:val="0"/>
          <w:numId w:val="242"/>
        </w:numPr>
        <w:tabs>
          <w:tab w:val="left" w:pos="426"/>
          <w:tab w:val="left" w:pos="1080"/>
        </w:tabs>
        <w:spacing w:before="120" w:after="120" w:line="276" w:lineRule="auto"/>
        <w:ind w:left="0" w:firstLine="0"/>
        <w:jc w:val="both"/>
        <w:rPr>
          <w:rFonts w:ascii="Times New Roman" w:hAnsi="Times New Roman"/>
          <w:sz w:val="26"/>
          <w:szCs w:val="26"/>
        </w:rPr>
      </w:pPr>
      <w:r w:rsidRPr="00AE310C">
        <w:rPr>
          <w:rFonts w:ascii="Times New Roman" w:hAnsi="Times New Roman"/>
          <w:sz w:val="26"/>
          <w:szCs w:val="26"/>
        </w:rPr>
        <w:t xml:space="preserve">Chi </w:t>
      </w:r>
      <w:proofErr w:type="spellStart"/>
      <w:r w:rsidRPr="00AE310C">
        <w:rPr>
          <w:rFonts w:ascii="Times New Roman" w:hAnsi="Times New Roman"/>
          <w:sz w:val="26"/>
          <w:szCs w:val="26"/>
        </w:rPr>
        <w:t>trả</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một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phần</w:t>
      </w:r>
      <w:proofErr w:type="spellEnd"/>
    </w:p>
    <w:p w14:paraId="3CC7D963" w14:textId="77777777" w:rsidR="00011161" w:rsidRPr="00895727" w:rsidRDefault="00011161" w:rsidP="00AE310C">
      <w:pPr>
        <w:tabs>
          <w:tab w:val="left" w:pos="426"/>
          <w:tab w:val="left" w:pos="993"/>
        </w:tabs>
        <w:spacing w:before="120" w:after="120" w:line="276" w:lineRule="auto"/>
        <w:contextualSpacing/>
        <w:jc w:val="both"/>
        <w:rPr>
          <w:rFonts w:ascii="Times New Roman" w:hAnsi="Times New Roman" w:cs="Times New Roman"/>
          <w:bCs/>
          <w:sz w:val="26"/>
          <w:szCs w:val="26"/>
        </w:rPr>
      </w:pPr>
    </w:p>
    <w:p w14:paraId="59EB7884"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cấp</w:t>
      </w:r>
      <w:proofErr w:type="spellEnd"/>
      <w:r w:rsidRPr="00AE310C">
        <w:rPr>
          <w:b/>
          <w:sz w:val="26"/>
          <w:szCs w:val="26"/>
        </w:rPr>
        <w:t xml:space="preserve"> </w:t>
      </w:r>
      <w:proofErr w:type="spellStart"/>
      <w:r w:rsidRPr="00AE310C">
        <w:rPr>
          <w:b/>
          <w:sz w:val="26"/>
          <w:szCs w:val="26"/>
        </w:rPr>
        <w:t>cứu</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được</w:t>
      </w:r>
      <w:proofErr w:type="spellEnd"/>
      <w:r w:rsidRPr="00AE310C">
        <w:rPr>
          <w:b/>
          <w:sz w:val="26"/>
          <w:szCs w:val="26"/>
        </w:rPr>
        <w:t xml:space="preserve"> KCB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bất</w:t>
      </w:r>
      <w:proofErr w:type="spellEnd"/>
      <w:r w:rsidRPr="00AE310C">
        <w:rPr>
          <w:b/>
          <w:sz w:val="26"/>
          <w:szCs w:val="26"/>
        </w:rPr>
        <w:t xml:space="preserve"> </w:t>
      </w:r>
      <w:proofErr w:type="spellStart"/>
      <w:r w:rsidRPr="00AE310C">
        <w:rPr>
          <w:b/>
          <w:sz w:val="26"/>
          <w:szCs w:val="26"/>
        </w:rPr>
        <w:t>kỳ</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sở</w:t>
      </w:r>
      <w:proofErr w:type="spellEnd"/>
      <w:r w:rsidRPr="00AE310C">
        <w:rPr>
          <w:b/>
          <w:sz w:val="26"/>
          <w:szCs w:val="26"/>
        </w:rPr>
        <w:t xml:space="preserve"> KCB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cùng</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giấy</w:t>
      </w:r>
      <w:proofErr w:type="spellEnd"/>
      <w:r w:rsidRPr="00AE310C">
        <w:rPr>
          <w:b/>
          <w:sz w:val="26"/>
          <w:szCs w:val="26"/>
        </w:rPr>
        <w:t xml:space="preserve"> </w:t>
      </w:r>
      <w:proofErr w:type="spellStart"/>
      <w:r w:rsidRPr="00AE310C">
        <w:rPr>
          <w:b/>
          <w:sz w:val="26"/>
          <w:szCs w:val="26"/>
        </w:rPr>
        <w:t>tờ</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397B39B8" w14:textId="77777777" w:rsidR="00011161" w:rsidRPr="00AE310C" w:rsidRDefault="00011161" w:rsidP="00AE310C">
      <w:pPr>
        <w:pStyle w:val="ListParagraph"/>
        <w:numPr>
          <w:ilvl w:val="0"/>
          <w:numId w:val="243"/>
        </w:numPr>
        <w:tabs>
          <w:tab w:val="left" w:pos="426"/>
          <w:tab w:val="left" w:pos="10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Xuất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ngay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sau</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khi</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p>
    <w:p w14:paraId="4762128C" w14:textId="77777777" w:rsidR="00011161" w:rsidRPr="00AE310C" w:rsidRDefault="00011161" w:rsidP="00AE310C">
      <w:pPr>
        <w:pStyle w:val="ListParagraph"/>
        <w:numPr>
          <w:ilvl w:val="0"/>
          <w:numId w:val="243"/>
        </w:numPr>
        <w:tabs>
          <w:tab w:val="left" w:pos="426"/>
          <w:tab w:val="left" w:pos="1080"/>
          <w:tab w:val="left" w:pos="19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Xuất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sau</w:t>
      </w:r>
      <w:proofErr w:type="spellEnd"/>
      <w:r w:rsidRPr="00AE310C">
        <w:rPr>
          <w:rFonts w:ascii="Times New Roman" w:hAnsi="Times New Roman"/>
          <w:sz w:val="26"/>
          <w:szCs w:val="26"/>
        </w:rPr>
        <w:t xml:space="preserve"> 1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p>
    <w:p w14:paraId="186E625F" w14:textId="77777777" w:rsidR="00011161" w:rsidRPr="00895727" w:rsidRDefault="00011161" w:rsidP="00AE310C">
      <w:pPr>
        <w:pStyle w:val="ListParagraph"/>
        <w:numPr>
          <w:ilvl w:val="0"/>
          <w:numId w:val="243"/>
        </w:numPr>
        <w:tabs>
          <w:tab w:val="left" w:pos="426"/>
          <w:tab w:val="left" w:pos="1080"/>
          <w:tab w:val="left" w:pos="198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Xuất</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trình</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trước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khi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ra</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viện</w:t>
      </w:r>
      <w:proofErr w:type="spellEnd"/>
    </w:p>
    <w:p w14:paraId="5DC0A45C" w14:textId="77777777" w:rsidR="00011161" w:rsidRPr="00AE310C" w:rsidRDefault="00011161" w:rsidP="00AE310C">
      <w:pPr>
        <w:pStyle w:val="ListParagraph"/>
        <w:numPr>
          <w:ilvl w:val="0"/>
          <w:numId w:val="243"/>
        </w:numPr>
        <w:tabs>
          <w:tab w:val="left" w:pos="426"/>
          <w:tab w:val="left" w:pos="1080"/>
          <w:tab w:val="left" w:pos="1980"/>
        </w:tabs>
        <w:spacing w:before="120" w:after="120" w:line="276" w:lineRule="auto"/>
        <w:ind w:left="0" w:firstLine="0"/>
        <w:jc w:val="both"/>
        <w:rPr>
          <w:rFonts w:ascii="Times New Roman" w:hAnsi="Times New Roman"/>
          <w:sz w:val="26"/>
          <w:szCs w:val="26"/>
        </w:rPr>
      </w:pPr>
      <w:proofErr w:type="spellStart"/>
      <w:r w:rsidRPr="00AE310C">
        <w:rPr>
          <w:rFonts w:ascii="Times New Roman" w:hAnsi="Times New Roman"/>
          <w:sz w:val="26"/>
          <w:szCs w:val="26"/>
        </w:rPr>
        <w:t>Xuất</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trình</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trong</w:t>
      </w:r>
      <w:proofErr w:type="spellEnd"/>
      <w:r w:rsidRPr="00AE310C">
        <w:rPr>
          <w:rFonts w:ascii="Times New Roman" w:hAnsi="Times New Roman"/>
          <w:sz w:val="26"/>
          <w:szCs w:val="26"/>
        </w:rPr>
        <w:t xml:space="preserve"> 3 </w:t>
      </w:r>
      <w:proofErr w:type="spellStart"/>
      <w:r w:rsidRPr="00AE310C">
        <w:rPr>
          <w:rFonts w:ascii="Times New Roman" w:hAnsi="Times New Roman"/>
          <w:sz w:val="26"/>
          <w:szCs w:val="26"/>
        </w:rPr>
        <w:t>ngày</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nhập</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viện</w:t>
      </w:r>
      <w:proofErr w:type="spellEnd"/>
    </w:p>
    <w:p w14:paraId="1D754709" w14:textId="77777777" w:rsidR="00011161" w:rsidRPr="00895727" w:rsidRDefault="00011161" w:rsidP="00AE310C">
      <w:pPr>
        <w:pStyle w:val="ListParagraph"/>
        <w:tabs>
          <w:tab w:val="left" w:pos="426"/>
          <w:tab w:val="left" w:pos="993"/>
        </w:tabs>
        <w:spacing w:before="120" w:after="120" w:line="276" w:lineRule="auto"/>
        <w:ind w:left="0"/>
        <w:jc w:val="both"/>
        <w:rPr>
          <w:rFonts w:ascii="Times New Roman" w:hAnsi="Times New Roman"/>
          <w:bCs/>
          <w:sz w:val="26"/>
          <w:szCs w:val="26"/>
          <w:lang w:val="vi-VN"/>
        </w:rPr>
      </w:pPr>
    </w:p>
    <w:p w14:paraId="3732DCE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Ông</w:t>
      </w:r>
      <w:proofErr w:type="spellEnd"/>
      <w:r w:rsidRPr="00AE310C">
        <w:rPr>
          <w:b/>
          <w:sz w:val="26"/>
          <w:szCs w:val="26"/>
        </w:rPr>
        <w:t xml:space="preserve"> B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KCB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Nguyễn</w:t>
      </w:r>
      <w:proofErr w:type="spellEnd"/>
      <w:r w:rsidRPr="00AE310C">
        <w:rPr>
          <w:b/>
          <w:sz w:val="26"/>
          <w:szCs w:val="26"/>
        </w:rPr>
        <w:t xml:space="preserve"> </w:t>
      </w:r>
      <w:proofErr w:type="spellStart"/>
      <w:r w:rsidRPr="00AE310C">
        <w:rPr>
          <w:b/>
          <w:sz w:val="26"/>
          <w:szCs w:val="26"/>
        </w:rPr>
        <w:t>Trãi</w:t>
      </w:r>
      <w:proofErr w:type="spellEnd"/>
      <w:r w:rsidRPr="00AE310C">
        <w:rPr>
          <w:b/>
          <w:sz w:val="26"/>
          <w:szCs w:val="26"/>
        </w:rPr>
        <w:t xml:space="preserve"> (BV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KCB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Quận</w:t>
      </w:r>
      <w:proofErr w:type="spellEnd"/>
      <w:r w:rsidRPr="00AE310C">
        <w:rPr>
          <w:b/>
          <w:sz w:val="26"/>
          <w:szCs w:val="26"/>
        </w:rPr>
        <w:t xml:space="preserve"> 11 </w:t>
      </w:r>
      <w:proofErr w:type="spellStart"/>
      <w:r w:rsidRPr="00AE310C">
        <w:rPr>
          <w:b/>
          <w:sz w:val="26"/>
          <w:szCs w:val="26"/>
        </w:rPr>
        <w:t>là</w:t>
      </w:r>
      <w:proofErr w:type="spellEnd"/>
      <w:r w:rsidRPr="00AE310C">
        <w:rPr>
          <w:b/>
          <w:sz w:val="26"/>
          <w:szCs w:val="26"/>
        </w:rPr>
        <w:t xml:space="preserve"> KCB.</w:t>
      </w:r>
    </w:p>
    <w:p w14:paraId="3551E323" w14:textId="77777777" w:rsidR="00011161" w:rsidRPr="00895727" w:rsidRDefault="00011161" w:rsidP="00AE310C">
      <w:pPr>
        <w:pStyle w:val="ListParagraph"/>
        <w:numPr>
          <w:ilvl w:val="0"/>
          <w:numId w:val="244"/>
        </w:numPr>
        <w:tabs>
          <w:tab w:val="left" w:pos="426"/>
          <w:tab w:val="left" w:pos="1080"/>
        </w:tabs>
        <w:spacing w:before="120" w:after="120" w:line="276" w:lineRule="auto"/>
        <w:ind w:left="0" w:firstLine="0"/>
        <w:jc w:val="both"/>
        <w:rPr>
          <w:rFonts w:ascii="Times New Roman" w:hAnsi="Times New Roman"/>
          <w:bCs/>
          <w:color w:val="FF0000"/>
          <w:sz w:val="26"/>
          <w:szCs w:val="26"/>
        </w:rPr>
      </w:pPr>
      <w:proofErr w:type="spellStart"/>
      <w:r w:rsidRPr="00AE310C">
        <w:rPr>
          <w:rFonts w:ascii="Times New Roman" w:hAnsi="Times New Roman"/>
          <w:sz w:val="26"/>
          <w:szCs w:val="26"/>
        </w:rPr>
        <w:t>Đúng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p>
    <w:p w14:paraId="21837F4C" w14:textId="77777777" w:rsidR="00011161" w:rsidRPr="00895727" w:rsidRDefault="00011161" w:rsidP="00AE310C">
      <w:pPr>
        <w:pStyle w:val="ListParagraph"/>
        <w:numPr>
          <w:ilvl w:val="0"/>
          <w:numId w:val="244"/>
        </w:numPr>
        <w:tabs>
          <w:tab w:val="left" w:pos="426"/>
          <w:tab w:val="left" w:pos="1080"/>
        </w:tabs>
        <w:spacing w:before="120" w:after="120" w:line="276" w:lineRule="auto"/>
        <w:ind w:left="0" w:firstLine="0"/>
        <w:jc w:val="both"/>
        <w:rPr>
          <w:rFonts w:ascii="Times New Roman" w:hAnsi="Times New Roman"/>
          <w:bCs/>
          <w:sz w:val="26"/>
          <w:szCs w:val="26"/>
        </w:rPr>
      </w:pPr>
      <w:proofErr w:type="spellStart"/>
      <w:r w:rsidRPr="00895727">
        <w:rPr>
          <w:rFonts w:ascii="Times New Roman" w:hAnsi="Times New Roman"/>
          <w:bCs/>
          <w:sz w:val="26"/>
          <w:szCs w:val="26"/>
        </w:rPr>
        <w:t>Trái</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tuyến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được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hưởng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theo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mức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hưởng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và</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quyền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lợi</w:t>
      </w:r>
      <w:proofErr w:type="spellEnd"/>
    </w:p>
    <w:p w14:paraId="4CB74852" w14:textId="77777777" w:rsidR="00011161" w:rsidRPr="00895727" w:rsidRDefault="00011161" w:rsidP="00AE310C">
      <w:pPr>
        <w:pStyle w:val="ListParagraph"/>
        <w:numPr>
          <w:ilvl w:val="0"/>
          <w:numId w:val="244"/>
        </w:numPr>
        <w:tabs>
          <w:tab w:val="left" w:pos="426"/>
          <w:tab w:val="left" w:pos="1080"/>
        </w:tabs>
        <w:spacing w:before="120" w:after="120" w:line="276" w:lineRule="auto"/>
        <w:ind w:left="0" w:firstLine="0"/>
        <w:jc w:val="both"/>
        <w:rPr>
          <w:rFonts w:ascii="Times New Roman" w:hAnsi="Times New Roman"/>
          <w:bCs/>
          <w:color w:val="FF0000"/>
          <w:sz w:val="26"/>
          <w:szCs w:val="26"/>
        </w:rPr>
      </w:pPr>
      <w:proofErr w:type="spellStart"/>
      <w:r w:rsidRPr="00AE310C">
        <w:rPr>
          <w:rFonts w:ascii="Times New Roman" w:hAnsi="Times New Roman"/>
          <w:sz w:val="26"/>
          <w:szCs w:val="26"/>
        </w:rPr>
        <w:t>Thông</w:t>
      </w:r>
      <w:proofErr w:type="spellEnd"/>
      <w:r w:rsidRPr="00AE310C">
        <w:rPr>
          <w:rFonts w:ascii="Times New Roman" w:hAnsi="Times New Roman"/>
          <w:sz w:val="26"/>
          <w:szCs w:val="26"/>
        </w:rPr>
        <w:t xml:space="preserve"> </w:t>
      </w:r>
      <w:proofErr w:type="spellStart"/>
      <w:r w:rsidRPr="00AE310C">
        <w:rPr>
          <w:rFonts w:ascii="Times New Roman" w:hAnsi="Times New Roman"/>
          <w:sz w:val="26"/>
          <w:szCs w:val="26"/>
        </w:rPr>
        <w:t>tuyến</w:t>
      </w:r>
      <w:proofErr w:type="spellEnd"/>
      <w:r w:rsidRPr="00AE310C">
        <w:rPr>
          <w:rFonts w:ascii="Times New Roman" w:hAnsi="Times New Roman"/>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p>
    <w:p w14:paraId="2E5E5718" w14:textId="77777777" w:rsidR="00011161" w:rsidRPr="00895727" w:rsidRDefault="00011161" w:rsidP="00AE310C">
      <w:pPr>
        <w:pStyle w:val="ListParagraph"/>
        <w:numPr>
          <w:ilvl w:val="0"/>
          <w:numId w:val="244"/>
        </w:numPr>
        <w:tabs>
          <w:tab w:val="left" w:pos="426"/>
          <w:tab w:val="left" w:pos="1080"/>
        </w:tabs>
        <w:spacing w:before="120" w:after="120" w:line="276" w:lineRule="auto"/>
        <w:ind w:left="0" w:firstLine="0"/>
        <w:jc w:val="both"/>
        <w:rPr>
          <w:rFonts w:ascii="Times New Roman" w:hAnsi="Times New Roman"/>
          <w:bCs/>
          <w:color w:val="000000" w:themeColor="text1"/>
          <w:sz w:val="26"/>
          <w:szCs w:val="26"/>
        </w:rPr>
      </w:pPr>
      <w:proofErr w:type="spellStart"/>
      <w:r w:rsidRPr="00AE310C">
        <w:rPr>
          <w:rFonts w:ascii="Times New Roman" w:hAnsi="Times New Roman"/>
          <w:color w:val="000000" w:themeColor="text1"/>
          <w:sz w:val="26"/>
          <w:szCs w:val="26"/>
        </w:rPr>
        <w:t>Trái</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tuyến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tỷ</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lệ</w:t>
      </w:r>
      <w:proofErr w:type="spellEnd"/>
      <w:r w:rsidRPr="00AE310C">
        <w:rPr>
          <w:rFonts w:ascii="Times New Roman" w:hAnsi="Times New Roman"/>
          <w:color w:val="000000" w:themeColor="text1"/>
          <w:sz w:val="26"/>
          <w:szCs w:val="26"/>
        </w:rPr>
        <w:t xml:space="preserve"> 60%</w:t>
      </w:r>
    </w:p>
    <w:p w14:paraId="743FFD5F" w14:textId="77777777" w:rsidR="00011161" w:rsidRPr="00895727" w:rsidRDefault="00011161" w:rsidP="00AE310C">
      <w:pPr>
        <w:pStyle w:val="ListParagraph"/>
        <w:tabs>
          <w:tab w:val="left" w:pos="426"/>
          <w:tab w:val="left" w:pos="993"/>
        </w:tabs>
        <w:spacing w:before="120" w:after="120" w:line="276" w:lineRule="auto"/>
        <w:ind w:left="0"/>
        <w:jc w:val="both"/>
        <w:rPr>
          <w:rFonts w:ascii="Times New Roman" w:hAnsi="Times New Roman"/>
          <w:bCs/>
          <w:color w:val="000000" w:themeColor="text1"/>
          <w:sz w:val="26"/>
          <w:szCs w:val="26"/>
        </w:rPr>
      </w:pPr>
    </w:p>
    <w:p w14:paraId="55E8148E"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Ông</w:t>
      </w:r>
      <w:proofErr w:type="spellEnd"/>
      <w:r w:rsidRPr="00AE310C">
        <w:rPr>
          <w:b/>
          <w:sz w:val="26"/>
          <w:szCs w:val="26"/>
        </w:rPr>
        <w:t xml:space="preserve"> A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KCB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Huyện</w:t>
      </w:r>
      <w:proofErr w:type="spellEnd"/>
      <w:r w:rsidRPr="00AE310C">
        <w:rPr>
          <w:b/>
          <w:sz w:val="26"/>
          <w:szCs w:val="26"/>
        </w:rPr>
        <w:t xml:space="preserve"> </w:t>
      </w:r>
      <w:proofErr w:type="spellStart"/>
      <w:r w:rsidRPr="00AE310C">
        <w:rPr>
          <w:b/>
          <w:sz w:val="26"/>
          <w:szCs w:val="26"/>
        </w:rPr>
        <w:t>Bến</w:t>
      </w:r>
      <w:proofErr w:type="spellEnd"/>
      <w:r w:rsidRPr="00AE310C">
        <w:rPr>
          <w:b/>
          <w:sz w:val="26"/>
          <w:szCs w:val="26"/>
        </w:rPr>
        <w:t xml:space="preserve"> </w:t>
      </w:r>
      <w:proofErr w:type="spellStart"/>
      <w:r w:rsidRPr="00AE310C">
        <w:rPr>
          <w:b/>
          <w:sz w:val="26"/>
          <w:szCs w:val="26"/>
        </w:rPr>
        <w:t>Lức</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xml:space="preserve"> Long An), </w:t>
      </w:r>
      <w:proofErr w:type="spellStart"/>
      <w:r w:rsidRPr="00AE310C">
        <w:rPr>
          <w:b/>
          <w:sz w:val="26"/>
          <w:szCs w:val="26"/>
        </w:rPr>
        <w:t>đến</w:t>
      </w:r>
      <w:proofErr w:type="spellEnd"/>
      <w:r w:rsidRPr="00AE310C">
        <w:rPr>
          <w:b/>
          <w:sz w:val="26"/>
          <w:szCs w:val="26"/>
        </w:rPr>
        <w:t xml:space="preserve"> KCB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Quận</w:t>
      </w:r>
      <w:proofErr w:type="spellEnd"/>
      <w:r w:rsidRPr="00AE310C">
        <w:rPr>
          <w:b/>
          <w:sz w:val="26"/>
          <w:szCs w:val="26"/>
        </w:rPr>
        <w:t xml:space="preserve"> </w:t>
      </w:r>
      <w:proofErr w:type="spellStart"/>
      <w:r w:rsidRPr="00AE310C">
        <w:rPr>
          <w:b/>
          <w:sz w:val="26"/>
          <w:szCs w:val="26"/>
        </w:rPr>
        <w:t>Bình</w:t>
      </w:r>
      <w:proofErr w:type="spellEnd"/>
      <w:r w:rsidRPr="00AE310C">
        <w:rPr>
          <w:b/>
          <w:sz w:val="26"/>
          <w:szCs w:val="26"/>
        </w:rPr>
        <w:t xml:space="preserve"> </w:t>
      </w:r>
      <w:proofErr w:type="spellStart"/>
      <w:r w:rsidRPr="00AE310C">
        <w:rPr>
          <w:b/>
          <w:sz w:val="26"/>
          <w:szCs w:val="26"/>
        </w:rPr>
        <w:t>Tân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BHYT.</w:t>
      </w:r>
    </w:p>
    <w:p w14:paraId="43696CEB" w14:textId="77777777" w:rsidR="00011161" w:rsidRPr="00895727" w:rsidRDefault="00011161" w:rsidP="00AE310C">
      <w:pPr>
        <w:pStyle w:val="ListParagraph"/>
        <w:numPr>
          <w:ilvl w:val="0"/>
          <w:numId w:val="245"/>
        </w:numPr>
        <w:tabs>
          <w:tab w:val="left" w:pos="426"/>
          <w:tab w:val="left" w:pos="1080"/>
          <w:tab w:val="left" w:pos="1890"/>
          <w:tab w:val="left" w:pos="2430"/>
        </w:tabs>
        <w:spacing w:before="120" w:after="120" w:line="276" w:lineRule="auto"/>
        <w:ind w:left="0" w:firstLine="0"/>
        <w:jc w:val="both"/>
        <w:rPr>
          <w:rFonts w:ascii="Times New Roman" w:hAnsi="Times New Roman"/>
          <w:bCs/>
          <w:color w:val="FF0000"/>
          <w:sz w:val="26"/>
          <w:szCs w:val="26"/>
        </w:rPr>
      </w:pPr>
      <w:r w:rsidRPr="00AE310C">
        <w:rPr>
          <w:rFonts w:ascii="Times New Roman" w:hAnsi="Times New Roman"/>
          <w:color w:val="000000" w:themeColor="text1"/>
          <w:sz w:val="26"/>
          <w:szCs w:val="26"/>
          <w:lang w:val="vi-VN"/>
        </w:rPr>
        <w:t xml:space="preserve">KCB thông tuyến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p>
    <w:p w14:paraId="3E844B56" w14:textId="77777777" w:rsidR="00011161" w:rsidRPr="00895727" w:rsidRDefault="00011161" w:rsidP="00AE310C">
      <w:pPr>
        <w:pStyle w:val="ListParagraph"/>
        <w:numPr>
          <w:ilvl w:val="0"/>
          <w:numId w:val="245"/>
        </w:numPr>
        <w:tabs>
          <w:tab w:val="left" w:pos="426"/>
          <w:tab w:val="left" w:pos="1080"/>
          <w:tab w:val="left" w:pos="1890"/>
          <w:tab w:val="left" w:pos="2430"/>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lang w:val="vi-VN"/>
        </w:rPr>
        <w:t xml:space="preserve">KCB trái tuyến </w:t>
      </w:r>
      <w:proofErr w:type="spellStart"/>
      <w:r w:rsidRPr="00895727">
        <w:rPr>
          <w:rFonts w:ascii="Times New Roman" w:hAnsi="Times New Roman"/>
          <w:bCs/>
          <w:sz w:val="26"/>
          <w:szCs w:val="26"/>
        </w:rPr>
        <w:t>được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hưởng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theo</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mức</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hưởng</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và</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quyền</w:t>
      </w:r>
      <w:proofErr w:type="spellEnd"/>
      <w:r w:rsidRPr="00895727">
        <w:rPr>
          <w:rFonts w:ascii="Times New Roman" w:hAnsi="Times New Roman"/>
          <w:bCs/>
          <w:sz w:val="26"/>
          <w:szCs w:val="26"/>
        </w:rPr>
        <w:t xml:space="preserve"> </w:t>
      </w:r>
      <w:proofErr w:type="spellStart"/>
      <w:r w:rsidRPr="00895727">
        <w:rPr>
          <w:rFonts w:ascii="Times New Roman" w:hAnsi="Times New Roman"/>
          <w:bCs/>
          <w:sz w:val="26"/>
          <w:szCs w:val="26"/>
        </w:rPr>
        <w:t>lợi</w:t>
      </w:r>
      <w:proofErr w:type="spellEnd"/>
    </w:p>
    <w:p w14:paraId="744B0585" w14:textId="77777777" w:rsidR="00011161" w:rsidRPr="00895727" w:rsidRDefault="00011161" w:rsidP="00AE310C">
      <w:pPr>
        <w:pStyle w:val="ListParagraph"/>
        <w:numPr>
          <w:ilvl w:val="0"/>
          <w:numId w:val="245"/>
        </w:numPr>
        <w:tabs>
          <w:tab w:val="left" w:pos="426"/>
          <w:tab w:val="left" w:pos="1080"/>
          <w:tab w:val="left" w:pos="1890"/>
          <w:tab w:val="left" w:pos="2430"/>
        </w:tabs>
        <w:spacing w:before="120" w:after="120" w:line="276" w:lineRule="auto"/>
        <w:ind w:left="0" w:firstLine="0"/>
        <w:jc w:val="both"/>
        <w:rPr>
          <w:rFonts w:ascii="Times New Roman" w:hAnsi="Times New Roman"/>
          <w:bCs/>
          <w:color w:val="FF0000"/>
          <w:sz w:val="26"/>
          <w:szCs w:val="26"/>
        </w:rPr>
      </w:pPr>
      <w:r w:rsidRPr="00AE310C">
        <w:rPr>
          <w:rFonts w:ascii="Times New Roman" w:hAnsi="Times New Roman"/>
          <w:color w:val="000000" w:themeColor="text1"/>
          <w:sz w:val="26"/>
          <w:szCs w:val="26"/>
          <w:lang w:val="vi-VN"/>
        </w:rPr>
        <w:t xml:space="preserve">KCB đúng tuyến </w:t>
      </w:r>
      <w:proofErr w:type="spellStart"/>
      <w:r w:rsidRPr="00AE310C">
        <w:rPr>
          <w:rFonts w:ascii="Times New Roman" w:hAnsi="Times New Roman"/>
          <w:color w:val="000000" w:themeColor="text1"/>
          <w:sz w:val="26"/>
          <w:szCs w:val="26"/>
        </w:rPr>
        <w:t>được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theo</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mức</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hưởng</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và</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quyền</w:t>
      </w:r>
      <w:proofErr w:type="spellEnd"/>
      <w:r w:rsidRPr="00AE310C">
        <w:rPr>
          <w:rFonts w:ascii="Times New Roman" w:hAnsi="Times New Roman"/>
          <w:color w:val="000000" w:themeColor="text1"/>
          <w:sz w:val="26"/>
          <w:szCs w:val="26"/>
        </w:rPr>
        <w:t xml:space="preserve"> </w:t>
      </w:r>
      <w:proofErr w:type="spellStart"/>
      <w:r w:rsidRPr="00AE310C">
        <w:rPr>
          <w:rFonts w:ascii="Times New Roman" w:hAnsi="Times New Roman"/>
          <w:color w:val="000000" w:themeColor="text1"/>
          <w:sz w:val="26"/>
          <w:szCs w:val="26"/>
        </w:rPr>
        <w:t>lợi</w:t>
      </w:r>
      <w:proofErr w:type="spellEnd"/>
    </w:p>
    <w:p w14:paraId="7D1FB301" w14:textId="77777777" w:rsidR="00011161" w:rsidRPr="00AE310C" w:rsidRDefault="00011161" w:rsidP="00AE310C">
      <w:pPr>
        <w:pStyle w:val="ListParagraph"/>
        <w:numPr>
          <w:ilvl w:val="0"/>
          <w:numId w:val="245"/>
        </w:numPr>
        <w:tabs>
          <w:tab w:val="left" w:pos="426"/>
          <w:tab w:val="left" w:pos="1080"/>
          <w:tab w:val="left" w:pos="1890"/>
          <w:tab w:val="left" w:pos="2430"/>
        </w:tabs>
        <w:spacing w:before="120" w:after="120" w:line="276" w:lineRule="auto"/>
        <w:ind w:left="0" w:firstLine="0"/>
        <w:jc w:val="both"/>
        <w:rPr>
          <w:rFonts w:ascii="Times New Roman" w:hAnsi="Times New Roman"/>
          <w:color w:val="000000" w:themeColor="text1"/>
          <w:sz w:val="26"/>
          <w:szCs w:val="26"/>
          <w:lang w:val="vi-VN"/>
        </w:rPr>
      </w:pPr>
      <w:r w:rsidRPr="00AE310C">
        <w:rPr>
          <w:rFonts w:ascii="Times New Roman" w:hAnsi="Times New Roman"/>
          <w:color w:val="000000" w:themeColor="text1"/>
          <w:sz w:val="26"/>
          <w:szCs w:val="26"/>
          <w:lang w:val="vi-VN"/>
        </w:rPr>
        <w:t>KCB trái tuyến hưởng theo tỷ lệ quy định</w:t>
      </w:r>
    </w:p>
    <w:p w14:paraId="44231896" w14:textId="77777777" w:rsidR="00011161" w:rsidRPr="00895727" w:rsidRDefault="00011161" w:rsidP="00AE310C">
      <w:pPr>
        <w:pStyle w:val="ListParagraph"/>
        <w:tabs>
          <w:tab w:val="left" w:pos="426"/>
          <w:tab w:val="left" w:pos="993"/>
          <w:tab w:val="left" w:pos="1080"/>
        </w:tabs>
        <w:spacing w:before="120" w:after="120" w:line="276" w:lineRule="auto"/>
        <w:ind w:left="0"/>
        <w:jc w:val="both"/>
        <w:rPr>
          <w:rFonts w:ascii="Times New Roman" w:hAnsi="Times New Roman"/>
          <w:bCs/>
          <w:color w:val="000000" w:themeColor="text1"/>
          <w:sz w:val="26"/>
          <w:szCs w:val="26"/>
          <w:lang w:val="vi-VN"/>
        </w:rPr>
      </w:pPr>
    </w:p>
    <w:p w14:paraId="117309A3"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56" w:name="_Hlk160174375"/>
      <w:proofErr w:type="spellStart"/>
      <w:r w:rsidRPr="00AE310C">
        <w:rPr>
          <w:b/>
          <w:sz w:val="26"/>
          <w:szCs w:val="26"/>
        </w:rPr>
        <w:t>Ông</w:t>
      </w:r>
      <w:proofErr w:type="spellEnd"/>
      <w:r w:rsidRPr="00AE310C">
        <w:rPr>
          <w:b/>
          <w:sz w:val="26"/>
          <w:szCs w:val="26"/>
        </w:rPr>
        <w:t xml:space="preserve"> A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thẻ</w:t>
      </w:r>
      <w:proofErr w:type="spellEnd"/>
      <w:r w:rsidRPr="00AE310C">
        <w:rPr>
          <w:b/>
          <w:sz w:val="26"/>
          <w:szCs w:val="26"/>
        </w:rPr>
        <w:t xml:space="preserve"> BHYT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KCB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Huyện</w:t>
      </w:r>
      <w:proofErr w:type="spellEnd"/>
      <w:r w:rsidRPr="00AE310C">
        <w:rPr>
          <w:b/>
          <w:sz w:val="26"/>
          <w:szCs w:val="26"/>
        </w:rPr>
        <w:t xml:space="preserve"> </w:t>
      </w:r>
      <w:proofErr w:type="spellStart"/>
      <w:r w:rsidRPr="00AE310C">
        <w:rPr>
          <w:b/>
          <w:sz w:val="26"/>
          <w:szCs w:val="26"/>
        </w:rPr>
        <w:t>Bến</w:t>
      </w:r>
      <w:proofErr w:type="spellEnd"/>
      <w:r w:rsidRPr="00AE310C">
        <w:rPr>
          <w:b/>
          <w:sz w:val="26"/>
          <w:szCs w:val="26"/>
        </w:rPr>
        <w:t xml:space="preserve"> </w:t>
      </w:r>
      <w:proofErr w:type="spellStart"/>
      <w:r w:rsidRPr="00AE310C">
        <w:rPr>
          <w:b/>
          <w:sz w:val="26"/>
          <w:szCs w:val="26"/>
        </w:rPr>
        <w:t>Lức</w:t>
      </w:r>
      <w:proofErr w:type="spellEnd"/>
      <w:r w:rsidRPr="00AE310C">
        <w:rPr>
          <w:b/>
          <w:sz w:val="26"/>
          <w:szCs w:val="26"/>
        </w:rPr>
        <w:t xml:space="preserve"> (</w:t>
      </w:r>
      <w:proofErr w:type="spellStart"/>
      <w:r w:rsidRPr="00AE310C">
        <w:rPr>
          <w:b/>
          <w:sz w:val="26"/>
          <w:szCs w:val="26"/>
        </w:rPr>
        <w:t>tỉnh</w:t>
      </w:r>
      <w:proofErr w:type="spellEnd"/>
      <w:r w:rsidRPr="00AE310C">
        <w:rPr>
          <w:b/>
          <w:sz w:val="26"/>
          <w:szCs w:val="26"/>
        </w:rPr>
        <w:t xml:space="preserve"> Long An), </w:t>
      </w:r>
      <w:proofErr w:type="spellStart"/>
      <w:r w:rsidRPr="00AE310C">
        <w:rPr>
          <w:b/>
          <w:sz w:val="26"/>
          <w:szCs w:val="26"/>
        </w:rPr>
        <w:t>đến</w:t>
      </w:r>
      <w:proofErr w:type="spellEnd"/>
      <w:r w:rsidRPr="00AE310C">
        <w:rPr>
          <w:b/>
          <w:sz w:val="26"/>
          <w:szCs w:val="26"/>
        </w:rPr>
        <w:t xml:space="preserve"> KCB </w:t>
      </w:r>
      <w:proofErr w:type="spellStart"/>
      <w:r w:rsidRPr="00AE310C">
        <w:rPr>
          <w:b/>
          <w:sz w:val="26"/>
          <w:szCs w:val="26"/>
        </w:rPr>
        <w:t>tại</w:t>
      </w:r>
      <w:proofErr w:type="spellEnd"/>
      <w:r w:rsidRPr="00AE310C">
        <w:rPr>
          <w:b/>
          <w:sz w:val="26"/>
          <w:szCs w:val="26"/>
        </w:rPr>
        <w:t xml:space="preserve"> PKĐK </w:t>
      </w:r>
      <w:proofErr w:type="spellStart"/>
      <w:r w:rsidRPr="00AE310C">
        <w:rPr>
          <w:b/>
          <w:sz w:val="26"/>
          <w:szCs w:val="26"/>
        </w:rPr>
        <w:t>Đại</w:t>
      </w:r>
      <w:proofErr w:type="spellEnd"/>
      <w:r w:rsidRPr="00AE310C">
        <w:rPr>
          <w:b/>
          <w:sz w:val="26"/>
          <w:szCs w:val="26"/>
        </w:rPr>
        <w:t xml:space="preserve"> </w:t>
      </w:r>
      <w:proofErr w:type="spellStart"/>
      <w:r w:rsidRPr="00AE310C">
        <w:rPr>
          <w:b/>
          <w:sz w:val="26"/>
          <w:szCs w:val="26"/>
        </w:rPr>
        <w:t>Phước</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Quận</w:t>
      </w:r>
      <w:proofErr w:type="spellEnd"/>
      <w:r w:rsidRPr="00AE310C">
        <w:rPr>
          <w:b/>
          <w:sz w:val="26"/>
          <w:szCs w:val="26"/>
        </w:rPr>
        <w:t xml:space="preserve"> </w:t>
      </w:r>
      <w:proofErr w:type="spellStart"/>
      <w:r w:rsidRPr="00AE310C">
        <w:rPr>
          <w:b/>
          <w:sz w:val="26"/>
          <w:szCs w:val="26"/>
        </w:rPr>
        <w:t>huyện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BHYT.</w:t>
      </w:r>
    </w:p>
    <w:p w14:paraId="05456F36" w14:textId="77777777" w:rsidR="00011161" w:rsidRPr="00895727" w:rsidRDefault="00011161" w:rsidP="00AE310C">
      <w:pPr>
        <w:pStyle w:val="ListParagraph"/>
        <w:numPr>
          <w:ilvl w:val="0"/>
          <w:numId w:val="246"/>
        </w:numPr>
        <w:tabs>
          <w:tab w:val="left" w:pos="426"/>
          <w:tab w:val="left" w:pos="1080"/>
          <w:tab w:val="left" w:pos="2430"/>
        </w:tabs>
        <w:spacing w:before="120" w:after="120" w:line="276" w:lineRule="auto"/>
        <w:ind w:left="0" w:firstLine="0"/>
        <w:jc w:val="both"/>
        <w:rPr>
          <w:rFonts w:ascii="Times New Roman" w:hAnsi="Times New Roman"/>
          <w:bCs/>
          <w:color w:val="FF0000"/>
          <w:sz w:val="26"/>
          <w:szCs w:val="26"/>
          <w:lang w:val="vi-VN"/>
        </w:rPr>
      </w:pPr>
      <w:r w:rsidRPr="00AE310C">
        <w:rPr>
          <w:rFonts w:ascii="Times New Roman" w:hAnsi="Times New Roman"/>
          <w:color w:val="000000" w:themeColor="text1"/>
          <w:sz w:val="26"/>
          <w:szCs w:val="26"/>
          <w:lang w:val="vi-VN"/>
        </w:rPr>
        <w:t>KCB thông tuyến được hưởng theo mức hưởng và quyền lợi</w:t>
      </w:r>
    </w:p>
    <w:p w14:paraId="53C8188C" w14:textId="77777777" w:rsidR="00011161" w:rsidRPr="00AE310C" w:rsidRDefault="00011161" w:rsidP="00AE310C">
      <w:pPr>
        <w:pStyle w:val="ListParagraph"/>
        <w:numPr>
          <w:ilvl w:val="0"/>
          <w:numId w:val="246"/>
        </w:numPr>
        <w:tabs>
          <w:tab w:val="left" w:pos="426"/>
          <w:tab w:val="left" w:pos="1080"/>
          <w:tab w:val="left" w:pos="243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KCB trái tuyến được hưởng theo mức hưởng và quyền lợi</w:t>
      </w:r>
    </w:p>
    <w:p w14:paraId="3E6299F6" w14:textId="77777777" w:rsidR="00011161" w:rsidRPr="00895727" w:rsidRDefault="00011161" w:rsidP="00AE310C">
      <w:pPr>
        <w:pStyle w:val="ListParagraph"/>
        <w:numPr>
          <w:ilvl w:val="0"/>
          <w:numId w:val="246"/>
        </w:numPr>
        <w:tabs>
          <w:tab w:val="left" w:pos="426"/>
          <w:tab w:val="left" w:pos="1080"/>
          <w:tab w:val="left" w:pos="2430"/>
        </w:tabs>
        <w:spacing w:before="120" w:after="120" w:line="276" w:lineRule="auto"/>
        <w:ind w:left="0" w:firstLine="0"/>
        <w:jc w:val="both"/>
        <w:rPr>
          <w:rFonts w:ascii="Times New Roman" w:hAnsi="Times New Roman"/>
          <w:bCs/>
          <w:color w:val="FF0000"/>
          <w:sz w:val="26"/>
          <w:szCs w:val="26"/>
          <w:lang w:val="vi-VN"/>
        </w:rPr>
      </w:pPr>
      <w:r w:rsidRPr="00AE310C">
        <w:rPr>
          <w:rFonts w:ascii="Times New Roman" w:hAnsi="Times New Roman"/>
          <w:color w:val="000000" w:themeColor="text1"/>
          <w:sz w:val="26"/>
          <w:szCs w:val="26"/>
          <w:lang w:val="vi-VN"/>
        </w:rPr>
        <w:t>KCB đúng tuyến được hưởng theo mức hưởng và quyền lợi</w:t>
      </w:r>
    </w:p>
    <w:p w14:paraId="67B949CE" w14:textId="77777777" w:rsidR="00011161" w:rsidRPr="00895727" w:rsidRDefault="00011161" w:rsidP="00AE310C">
      <w:pPr>
        <w:pStyle w:val="ListParagraph"/>
        <w:numPr>
          <w:ilvl w:val="0"/>
          <w:numId w:val="246"/>
        </w:numPr>
        <w:tabs>
          <w:tab w:val="left" w:pos="426"/>
          <w:tab w:val="left" w:pos="1080"/>
          <w:tab w:val="left" w:pos="2430"/>
        </w:tabs>
        <w:spacing w:before="120" w:after="120" w:line="276" w:lineRule="auto"/>
        <w:ind w:left="0" w:firstLine="0"/>
        <w:jc w:val="both"/>
        <w:rPr>
          <w:rFonts w:ascii="Times New Roman" w:hAnsi="Times New Roman"/>
          <w:bCs/>
          <w:sz w:val="26"/>
          <w:szCs w:val="26"/>
          <w:lang w:val="vi-VN"/>
        </w:rPr>
      </w:pPr>
      <w:r w:rsidRPr="00895727">
        <w:rPr>
          <w:rFonts w:ascii="Times New Roman" w:hAnsi="Times New Roman"/>
          <w:bCs/>
          <w:sz w:val="26"/>
          <w:szCs w:val="26"/>
        </w:rPr>
        <w:t>K</w:t>
      </w:r>
      <w:r w:rsidRPr="00895727">
        <w:rPr>
          <w:rFonts w:ascii="Times New Roman" w:hAnsi="Times New Roman"/>
          <w:bCs/>
          <w:sz w:val="26"/>
          <w:szCs w:val="26"/>
          <w:lang w:val="vi-VN"/>
        </w:rPr>
        <w:t>CB trái tuyến không được hưởng quyền lợi BHYT</w:t>
      </w:r>
    </w:p>
    <w:bookmarkEnd w:id="456"/>
    <w:p w14:paraId="4A516310" w14:textId="77777777" w:rsidR="00011161" w:rsidRPr="00895727" w:rsidRDefault="00011161" w:rsidP="00AE310C">
      <w:pPr>
        <w:pStyle w:val="ListParagraph"/>
        <w:tabs>
          <w:tab w:val="left" w:pos="426"/>
          <w:tab w:val="left" w:pos="1080"/>
        </w:tabs>
        <w:spacing w:before="120" w:after="120" w:line="276" w:lineRule="auto"/>
        <w:ind w:left="0"/>
        <w:jc w:val="both"/>
        <w:rPr>
          <w:rFonts w:ascii="Times New Roman" w:hAnsi="Times New Roman"/>
          <w:bCs/>
          <w:sz w:val="26"/>
          <w:szCs w:val="26"/>
          <w:lang w:val="vi-VN"/>
        </w:rPr>
      </w:pPr>
    </w:p>
    <w:p w14:paraId="2F5246FD"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KCB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nơi</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ký</w:t>
      </w:r>
      <w:proofErr w:type="spellEnd"/>
      <w:r w:rsidRPr="00AE310C">
        <w:rPr>
          <w:b/>
          <w:sz w:val="26"/>
          <w:szCs w:val="26"/>
        </w:rPr>
        <w:t xml:space="preserve"> KCB ban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nhưng</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trình</w:t>
      </w:r>
      <w:proofErr w:type="spellEnd"/>
      <w:r w:rsidRPr="00AE310C">
        <w:rPr>
          <w:b/>
          <w:sz w:val="26"/>
          <w:szCs w:val="26"/>
        </w:rPr>
        <w:t xml:space="preserve"> </w:t>
      </w:r>
      <w:proofErr w:type="spellStart"/>
      <w:r w:rsidRPr="00AE310C">
        <w:rPr>
          <w:b/>
          <w:sz w:val="26"/>
          <w:szCs w:val="26"/>
        </w:rPr>
        <w:t>đầy</w:t>
      </w:r>
      <w:proofErr w:type="spellEnd"/>
      <w:r w:rsidRPr="00AE310C">
        <w:rPr>
          <w:b/>
          <w:sz w:val="26"/>
          <w:szCs w:val="26"/>
        </w:rPr>
        <w:t xml:space="preserve"> </w:t>
      </w:r>
      <w:proofErr w:type="spellStart"/>
      <w:r w:rsidRPr="00AE310C">
        <w:rPr>
          <w:b/>
          <w:sz w:val="26"/>
          <w:szCs w:val="26"/>
        </w:rPr>
        <w:t>đủ</w:t>
      </w:r>
      <w:proofErr w:type="spellEnd"/>
      <w:r w:rsidRPr="00AE310C">
        <w:rPr>
          <w:b/>
          <w:sz w:val="26"/>
          <w:szCs w:val="26"/>
        </w:rPr>
        <w:t xml:space="preserve"> </w:t>
      </w: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KCB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thanh</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trực</w:t>
      </w:r>
      <w:proofErr w:type="spellEnd"/>
      <w:r w:rsidRPr="00AE310C">
        <w:rPr>
          <w:b/>
          <w:sz w:val="26"/>
          <w:szCs w:val="26"/>
        </w:rPr>
        <w:t xml:space="preserve"> </w:t>
      </w:r>
      <w:proofErr w:type="spellStart"/>
      <w:r w:rsidRPr="00AE310C">
        <w:rPr>
          <w:b/>
          <w:sz w:val="26"/>
          <w:szCs w:val="26"/>
        </w:rPr>
        <w:t>tiếp</w:t>
      </w:r>
      <w:proofErr w:type="spellEnd"/>
      <w:r w:rsidRPr="00AE310C">
        <w:rPr>
          <w:b/>
          <w:sz w:val="26"/>
          <w:szCs w:val="26"/>
        </w:rPr>
        <w:t xml:space="preserve">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cơ</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BHXH chi </w:t>
      </w:r>
      <w:proofErr w:type="spellStart"/>
      <w:r w:rsidRPr="00AE310C">
        <w:rPr>
          <w:b/>
          <w:sz w:val="26"/>
          <w:szCs w:val="26"/>
        </w:rPr>
        <w:t>phí</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phạm</w:t>
      </w:r>
      <w:proofErr w:type="spellEnd"/>
      <w:r w:rsidRPr="00AE310C">
        <w:rPr>
          <w:b/>
          <w:sz w:val="26"/>
          <w:szCs w:val="26"/>
        </w:rPr>
        <w:t xml:space="preserve"> vi </w:t>
      </w:r>
      <w:proofErr w:type="spellStart"/>
      <w:r w:rsidRPr="00AE310C">
        <w:rPr>
          <w:b/>
          <w:sz w:val="26"/>
          <w:szCs w:val="26"/>
        </w:rPr>
        <w:t>quyền</w:t>
      </w:r>
      <w:proofErr w:type="spellEnd"/>
      <w:r w:rsidRPr="00AE310C">
        <w:rPr>
          <w:b/>
          <w:sz w:val="26"/>
          <w:szCs w:val="26"/>
        </w:rPr>
        <w:t xml:space="preserve"> </w:t>
      </w:r>
      <w:proofErr w:type="spellStart"/>
      <w:r w:rsidRPr="00AE310C">
        <w:rPr>
          <w:b/>
          <w:sz w:val="26"/>
          <w:szCs w:val="26"/>
        </w:rPr>
        <w:t>lợi</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mức</w:t>
      </w:r>
      <w:proofErr w:type="spellEnd"/>
      <w:r w:rsidRPr="00AE310C">
        <w:rPr>
          <w:b/>
          <w:sz w:val="26"/>
          <w:szCs w:val="26"/>
        </w:rPr>
        <w:t xml:space="preserve"> </w:t>
      </w:r>
      <w:proofErr w:type="spellStart"/>
      <w:r w:rsidRPr="00AE310C">
        <w:rPr>
          <w:b/>
          <w:sz w:val="26"/>
          <w:szCs w:val="26"/>
        </w:rPr>
        <w:t>hưởng</w:t>
      </w:r>
      <w:proofErr w:type="spellEnd"/>
      <w:r w:rsidRPr="00AE310C">
        <w:rPr>
          <w:b/>
          <w:sz w:val="26"/>
          <w:szCs w:val="26"/>
        </w:rPr>
        <w:t xml:space="preserve"> BHYT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w:t>
      </w:r>
    </w:p>
    <w:p w14:paraId="027A1A27" w14:textId="77777777" w:rsidR="00011161" w:rsidRPr="00AE310C" w:rsidRDefault="00011161" w:rsidP="00AE310C">
      <w:pPr>
        <w:pStyle w:val="ListParagraph"/>
        <w:numPr>
          <w:ilvl w:val="1"/>
          <w:numId w:val="247"/>
        </w:numPr>
        <w:tabs>
          <w:tab w:val="left" w:pos="426"/>
          <w:tab w:val="left" w:pos="851"/>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80% chi phí khám bệnh, chữa bệnh thuôc̣ pham vi quyền lơi BHYT ̣</w:t>
      </w:r>
    </w:p>
    <w:p w14:paraId="2149ED29" w14:textId="77777777" w:rsidR="00011161" w:rsidRPr="00895727" w:rsidRDefault="00011161" w:rsidP="00AE310C">
      <w:pPr>
        <w:pStyle w:val="ListParagraph"/>
        <w:numPr>
          <w:ilvl w:val="1"/>
          <w:numId w:val="247"/>
        </w:numPr>
        <w:tabs>
          <w:tab w:val="left" w:pos="426"/>
          <w:tab w:val="left" w:pos="851"/>
        </w:tabs>
        <w:spacing w:before="120" w:after="120" w:line="276" w:lineRule="auto"/>
        <w:ind w:left="0" w:firstLine="0"/>
        <w:jc w:val="both"/>
        <w:rPr>
          <w:rFonts w:ascii="Times New Roman" w:hAnsi="Times New Roman"/>
          <w:bCs/>
          <w:sz w:val="26"/>
          <w:szCs w:val="26"/>
          <w:lang w:val="vi-VN"/>
        </w:rPr>
      </w:pPr>
      <w:r w:rsidRPr="00895727">
        <w:rPr>
          <w:rFonts w:ascii="Times New Roman" w:hAnsi="Times New Roman"/>
          <w:bCs/>
          <w:sz w:val="26"/>
          <w:szCs w:val="26"/>
          <w:lang w:val="vi-VN"/>
        </w:rPr>
        <w:t>Thanh toán chi phí ngoại trú tối đa không quá 0,15 lần mức lương cơ sở và nội trú không quá 0,5 lần mức lương cơ sở tại thời điểm KCB</w:t>
      </w:r>
    </w:p>
    <w:p w14:paraId="2C1C1112" w14:textId="77777777" w:rsidR="00011161" w:rsidRPr="00AE310C" w:rsidRDefault="00011161" w:rsidP="00AE310C">
      <w:pPr>
        <w:pStyle w:val="ListParagraph"/>
        <w:numPr>
          <w:ilvl w:val="1"/>
          <w:numId w:val="247"/>
        </w:numPr>
        <w:tabs>
          <w:tab w:val="left" w:pos="426"/>
          <w:tab w:val="left" w:pos="851"/>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Thanh toán nội trú không quá 0,5 lần mức lương cơ sở tại thời điểm KCB.</w:t>
      </w:r>
    </w:p>
    <w:p w14:paraId="4BC79B7B" w14:textId="77777777" w:rsidR="00011161" w:rsidRPr="00AE310C" w:rsidRDefault="00011161" w:rsidP="00AE310C">
      <w:pPr>
        <w:pStyle w:val="ListParagraph"/>
        <w:numPr>
          <w:ilvl w:val="1"/>
          <w:numId w:val="247"/>
        </w:numPr>
        <w:tabs>
          <w:tab w:val="left" w:pos="426"/>
          <w:tab w:val="left" w:pos="851"/>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Không được hưởng chế độ BHYT</w:t>
      </w:r>
    </w:p>
    <w:p w14:paraId="43A4A383" w14:textId="77777777" w:rsidR="00011161" w:rsidRPr="00895727" w:rsidRDefault="00011161" w:rsidP="00AE310C">
      <w:pPr>
        <w:pStyle w:val="ListParagraph"/>
        <w:tabs>
          <w:tab w:val="left" w:pos="426"/>
          <w:tab w:val="left" w:pos="1134"/>
        </w:tabs>
        <w:spacing w:before="120" w:after="120" w:line="276" w:lineRule="auto"/>
        <w:ind w:left="0"/>
        <w:jc w:val="both"/>
        <w:rPr>
          <w:rFonts w:ascii="Times New Roman" w:hAnsi="Times New Roman"/>
          <w:bCs/>
          <w:sz w:val="26"/>
          <w:szCs w:val="26"/>
          <w:lang w:val="vi-VN"/>
        </w:rPr>
      </w:pPr>
    </w:p>
    <w:p w14:paraId="1E21ACA9"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Thủ</w:t>
      </w:r>
      <w:proofErr w:type="spellEnd"/>
      <w:r w:rsidRPr="00AE310C">
        <w:rPr>
          <w:b/>
          <w:sz w:val="26"/>
          <w:szCs w:val="26"/>
        </w:rPr>
        <w:t xml:space="preserve"> </w:t>
      </w:r>
      <w:proofErr w:type="spellStart"/>
      <w:r w:rsidRPr="00AE310C">
        <w:rPr>
          <w:b/>
          <w:sz w:val="26"/>
          <w:szCs w:val="26"/>
        </w:rPr>
        <w:t>tục</w:t>
      </w:r>
      <w:proofErr w:type="spellEnd"/>
      <w:r w:rsidRPr="00AE310C">
        <w:rPr>
          <w:b/>
          <w:sz w:val="26"/>
          <w:szCs w:val="26"/>
        </w:rPr>
        <w:t xml:space="preserve"> </w:t>
      </w:r>
      <w:proofErr w:type="spellStart"/>
      <w:r w:rsidRPr="00AE310C">
        <w:rPr>
          <w:b/>
          <w:sz w:val="26"/>
          <w:szCs w:val="26"/>
        </w:rPr>
        <w:t>khám</w:t>
      </w:r>
      <w:proofErr w:type="spellEnd"/>
      <w:r w:rsidRPr="00AE310C">
        <w:rPr>
          <w:b/>
          <w:sz w:val="26"/>
          <w:szCs w:val="26"/>
        </w:rPr>
        <w:t xml:space="preserve"> </w:t>
      </w:r>
      <w:proofErr w:type="spellStart"/>
      <w:r w:rsidRPr="00AE310C">
        <w:rPr>
          <w:b/>
          <w:sz w:val="26"/>
          <w:szCs w:val="26"/>
        </w:rPr>
        <w:t>lại</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yêu</w:t>
      </w:r>
      <w:proofErr w:type="spellEnd"/>
      <w:r w:rsidRPr="00AE310C">
        <w:rPr>
          <w:b/>
          <w:sz w:val="26"/>
          <w:szCs w:val="26"/>
        </w:rPr>
        <w:t xml:space="preserve"> </w:t>
      </w:r>
      <w:proofErr w:type="spellStart"/>
      <w:r w:rsidRPr="00AE310C">
        <w:rPr>
          <w:b/>
          <w:sz w:val="26"/>
          <w:szCs w:val="26"/>
        </w:rPr>
        <w:t>cầu</w:t>
      </w:r>
      <w:proofErr w:type="spellEnd"/>
      <w:r w:rsidRPr="00AE310C">
        <w:rPr>
          <w:b/>
          <w:sz w:val="26"/>
          <w:szCs w:val="26"/>
        </w:rPr>
        <w:t xml:space="preserve"> </w:t>
      </w:r>
      <w:proofErr w:type="spellStart"/>
      <w:r w:rsidRPr="00AE310C">
        <w:rPr>
          <w:b/>
          <w:sz w:val="26"/>
          <w:szCs w:val="26"/>
        </w:rPr>
        <w:t>điều</w:t>
      </w:r>
      <w:proofErr w:type="spellEnd"/>
      <w:r w:rsidRPr="00AE310C">
        <w:rPr>
          <w:b/>
          <w:sz w:val="26"/>
          <w:szCs w:val="26"/>
        </w:rPr>
        <w:t xml:space="preserve"> </w:t>
      </w:r>
      <w:proofErr w:type="spellStart"/>
      <w:r w:rsidRPr="00AE310C">
        <w:rPr>
          <w:b/>
          <w:sz w:val="26"/>
          <w:szCs w:val="26"/>
        </w:rPr>
        <w:t>trị</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người</w:t>
      </w:r>
      <w:proofErr w:type="spellEnd"/>
      <w:r w:rsidRPr="00AE310C">
        <w:rPr>
          <w:b/>
          <w:sz w:val="26"/>
          <w:szCs w:val="26"/>
        </w:rPr>
        <w:t xml:space="preserve"> </w:t>
      </w:r>
      <w:proofErr w:type="spellStart"/>
      <w:r w:rsidRPr="00AE310C">
        <w:rPr>
          <w:b/>
          <w:sz w:val="26"/>
          <w:szCs w:val="26"/>
        </w:rPr>
        <w:t>tham</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BHYT </w:t>
      </w:r>
      <w:proofErr w:type="spellStart"/>
      <w:r w:rsidRPr="00AE310C">
        <w:rPr>
          <w:b/>
          <w:sz w:val="26"/>
          <w:szCs w:val="26"/>
        </w:rPr>
        <w:t>tại</w:t>
      </w:r>
      <w:proofErr w:type="spellEnd"/>
      <w:r w:rsidRPr="00AE310C">
        <w:rPr>
          <w:b/>
          <w:sz w:val="26"/>
          <w:szCs w:val="26"/>
        </w:rPr>
        <w:t xml:space="preserve"> </w:t>
      </w:r>
      <w:proofErr w:type="spellStart"/>
      <w:r w:rsidRPr="00AE310C">
        <w:rPr>
          <w:b/>
          <w:sz w:val="26"/>
          <w:szCs w:val="26"/>
        </w:rPr>
        <w:t>tuyến</w:t>
      </w:r>
      <w:proofErr w:type="spellEnd"/>
      <w:r w:rsidRPr="00AE310C">
        <w:rPr>
          <w:b/>
          <w:sz w:val="26"/>
          <w:szCs w:val="26"/>
        </w:rPr>
        <w:t xml:space="preserve"> </w:t>
      </w:r>
      <w:proofErr w:type="spellStart"/>
      <w:r w:rsidRPr="00AE310C">
        <w:rPr>
          <w:b/>
          <w:sz w:val="26"/>
          <w:szCs w:val="26"/>
        </w:rPr>
        <w:t>trên</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thế</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w:t>
      </w:r>
    </w:p>
    <w:p w14:paraId="0CE9A198" w14:textId="77777777" w:rsidR="00011161" w:rsidRPr="00AE310C" w:rsidRDefault="00011161" w:rsidP="00AE310C">
      <w:pPr>
        <w:pStyle w:val="ListParagraph"/>
        <w:numPr>
          <w:ilvl w:val="0"/>
          <w:numId w:val="248"/>
        </w:numPr>
        <w:tabs>
          <w:tab w:val="left" w:pos="426"/>
          <w:tab w:val="left" w:pos="1080"/>
          <w:tab w:val="left" w:pos="252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Người bệnh phải xuất trình thẻ BHYT và giấy chuyển tuyến của tuyến trước.</w:t>
      </w:r>
    </w:p>
    <w:p w14:paraId="79E901A8" w14:textId="77777777" w:rsidR="00011161" w:rsidRPr="00895727" w:rsidRDefault="00011161" w:rsidP="00AE310C">
      <w:pPr>
        <w:pStyle w:val="ListParagraph"/>
        <w:numPr>
          <w:ilvl w:val="0"/>
          <w:numId w:val="248"/>
        </w:numPr>
        <w:tabs>
          <w:tab w:val="left" w:pos="426"/>
          <w:tab w:val="left" w:pos="1080"/>
          <w:tab w:val="left" w:pos="2520"/>
        </w:tabs>
        <w:spacing w:before="120" w:after="120" w:line="276" w:lineRule="auto"/>
        <w:ind w:left="0" w:firstLine="0"/>
        <w:jc w:val="both"/>
        <w:rPr>
          <w:rFonts w:ascii="Times New Roman" w:hAnsi="Times New Roman"/>
          <w:bCs/>
          <w:sz w:val="26"/>
          <w:szCs w:val="26"/>
          <w:lang w:val="vi-VN"/>
        </w:rPr>
      </w:pPr>
      <w:r w:rsidRPr="00895727">
        <w:rPr>
          <w:rFonts w:ascii="Times New Roman" w:hAnsi="Times New Roman"/>
          <w:bCs/>
          <w:sz w:val="26"/>
          <w:szCs w:val="26"/>
          <w:lang w:val="vi-VN"/>
        </w:rPr>
        <w:t>Người bệnh phải xuất trình thẻ BHYT và giấy hẹn khám lại của cơ sở y tế. Mỗi giấy hẹn chỉ có giá trị sử dụng một lần theo thời gian ghi trong giấy hẹn.</w:t>
      </w:r>
    </w:p>
    <w:p w14:paraId="7AF18822" w14:textId="77777777" w:rsidR="00011161" w:rsidRPr="00AE310C" w:rsidRDefault="00011161" w:rsidP="00AE310C">
      <w:pPr>
        <w:pStyle w:val="ListParagraph"/>
        <w:numPr>
          <w:ilvl w:val="0"/>
          <w:numId w:val="248"/>
        </w:numPr>
        <w:tabs>
          <w:tab w:val="left" w:pos="426"/>
          <w:tab w:val="left" w:pos="1080"/>
          <w:tab w:val="left" w:pos="252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Người bệnh phải xuất trình thẻ BHYT, CCCD có gắn chíp hoặc VssID.</w:t>
      </w:r>
    </w:p>
    <w:p w14:paraId="1F00752B" w14:textId="77777777" w:rsidR="00011161" w:rsidRPr="00AE310C" w:rsidRDefault="00011161" w:rsidP="00AE310C">
      <w:pPr>
        <w:pStyle w:val="ListParagraph"/>
        <w:numPr>
          <w:ilvl w:val="0"/>
          <w:numId w:val="248"/>
        </w:numPr>
        <w:tabs>
          <w:tab w:val="left" w:pos="426"/>
          <w:tab w:val="left" w:pos="1080"/>
          <w:tab w:val="left" w:pos="2520"/>
        </w:tabs>
        <w:spacing w:before="120" w:after="120" w:line="276" w:lineRule="auto"/>
        <w:ind w:left="0" w:firstLine="0"/>
        <w:jc w:val="both"/>
        <w:rPr>
          <w:rFonts w:ascii="Times New Roman" w:hAnsi="Times New Roman"/>
          <w:sz w:val="26"/>
          <w:szCs w:val="26"/>
          <w:lang w:val="vi-VN"/>
        </w:rPr>
      </w:pPr>
      <w:r w:rsidRPr="00AE310C">
        <w:rPr>
          <w:rFonts w:ascii="Times New Roman" w:hAnsi="Times New Roman"/>
          <w:sz w:val="26"/>
          <w:szCs w:val="26"/>
          <w:lang w:val="vi-VN"/>
        </w:rPr>
        <w:t>Người bệnh phải xuất trình thẻ BHYT, CCCD có gắn chíp hoặc VssID và giấy chuyển tuyến.</w:t>
      </w:r>
    </w:p>
    <w:bookmarkEnd w:id="426"/>
    <w:p w14:paraId="6F9BACFD" w14:textId="77777777" w:rsidR="00011161" w:rsidRPr="00895727" w:rsidRDefault="00011161" w:rsidP="00AE310C">
      <w:pPr>
        <w:pStyle w:val="ListParagraph"/>
        <w:tabs>
          <w:tab w:val="left" w:pos="426"/>
          <w:tab w:val="left" w:pos="993"/>
          <w:tab w:val="left" w:pos="1080"/>
        </w:tabs>
        <w:spacing w:before="120" w:after="120" w:line="276" w:lineRule="auto"/>
        <w:ind w:left="0"/>
        <w:jc w:val="both"/>
        <w:rPr>
          <w:rFonts w:ascii="Times New Roman" w:hAnsi="Times New Roman"/>
          <w:bCs/>
          <w:color w:val="000000" w:themeColor="text1"/>
          <w:sz w:val="26"/>
          <w:szCs w:val="26"/>
          <w:lang w:val="vi-VN"/>
        </w:rPr>
      </w:pPr>
    </w:p>
    <w:p w14:paraId="424852DB" w14:textId="77777777" w:rsidR="00011161" w:rsidRPr="00AE310C" w:rsidRDefault="00011161"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Trẻ</w:t>
      </w:r>
      <w:proofErr w:type="spellEnd"/>
      <w:r w:rsidRPr="00AE310C">
        <w:rPr>
          <w:b/>
          <w:sz w:val="26"/>
          <w:szCs w:val="26"/>
        </w:rPr>
        <w:t xml:space="preserve"> </w:t>
      </w:r>
      <w:proofErr w:type="spellStart"/>
      <w:r w:rsidRPr="00AE310C">
        <w:rPr>
          <w:b/>
          <w:sz w:val="26"/>
          <w:szCs w:val="26"/>
        </w:rPr>
        <w:t>em</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18 </w:t>
      </w:r>
      <w:proofErr w:type="spellStart"/>
      <w:r w:rsidRPr="00AE310C">
        <w:rPr>
          <w:b/>
          <w:sz w:val="26"/>
          <w:szCs w:val="26"/>
        </w:rPr>
        <w:t>tuổi</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sử</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điện</w:t>
      </w:r>
      <w:proofErr w:type="spellEnd"/>
      <w:r w:rsidRPr="00AE310C">
        <w:rPr>
          <w:b/>
          <w:sz w:val="26"/>
          <w:szCs w:val="26"/>
        </w:rPr>
        <w:t xml:space="preserve"> </w:t>
      </w:r>
      <w:proofErr w:type="spellStart"/>
      <w:r w:rsidRPr="00AE310C">
        <w:rPr>
          <w:b/>
          <w:sz w:val="26"/>
          <w:szCs w:val="26"/>
        </w:rPr>
        <w:t>thoại</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minh</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cài</w:t>
      </w:r>
      <w:proofErr w:type="spellEnd"/>
      <w:r w:rsidRPr="00AE310C">
        <w:rPr>
          <w:b/>
          <w:sz w:val="26"/>
          <w:szCs w:val="26"/>
        </w:rPr>
        <w:t xml:space="preserve"> </w:t>
      </w:r>
      <w:proofErr w:type="spellStart"/>
      <w:r w:rsidRPr="00AE310C">
        <w:rPr>
          <w:b/>
          <w:sz w:val="26"/>
          <w:szCs w:val="26"/>
        </w:rPr>
        <w:t>đặt</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VssID</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w:t>
      </w:r>
    </w:p>
    <w:p w14:paraId="6B9F7997" w14:textId="77777777" w:rsidR="00011161" w:rsidRPr="00AE310C" w:rsidRDefault="00011161" w:rsidP="00AE310C">
      <w:pPr>
        <w:pStyle w:val="ListParagraph"/>
        <w:numPr>
          <w:ilvl w:val="1"/>
          <w:numId w:val="249"/>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lang w:val="vi-VN"/>
        </w:rPr>
        <w:t>Được</w:t>
      </w:r>
    </w:p>
    <w:p w14:paraId="6008947C" w14:textId="77777777" w:rsidR="00011161" w:rsidRPr="00AE310C" w:rsidRDefault="00011161" w:rsidP="00AE310C">
      <w:pPr>
        <w:pStyle w:val="ListParagraph"/>
        <w:numPr>
          <w:ilvl w:val="1"/>
          <w:numId w:val="249"/>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lang w:val="vi-VN"/>
        </w:rPr>
        <w:t>Không được</w:t>
      </w:r>
    </w:p>
    <w:p w14:paraId="443531FD" w14:textId="77777777" w:rsidR="00011161" w:rsidRPr="00895727" w:rsidRDefault="00011161" w:rsidP="00AE310C">
      <w:pPr>
        <w:pStyle w:val="ListParagraph"/>
        <w:numPr>
          <w:ilvl w:val="1"/>
          <w:numId w:val="249"/>
        </w:numPr>
        <w:tabs>
          <w:tab w:val="left" w:pos="426"/>
        </w:tabs>
        <w:spacing w:before="120" w:after="120" w:line="276" w:lineRule="auto"/>
        <w:ind w:left="0" w:firstLine="0"/>
        <w:jc w:val="both"/>
        <w:rPr>
          <w:rFonts w:ascii="Times New Roman" w:hAnsi="Times New Roman"/>
          <w:bCs/>
          <w:sz w:val="26"/>
          <w:szCs w:val="26"/>
        </w:rPr>
      </w:pPr>
      <w:r w:rsidRPr="00895727">
        <w:rPr>
          <w:rFonts w:ascii="Times New Roman" w:hAnsi="Times New Roman"/>
          <w:bCs/>
          <w:sz w:val="26"/>
          <w:szCs w:val="26"/>
          <w:lang w:val="vi-VN"/>
        </w:rPr>
        <w:t>Đối với trường hợp trẻ dưới 18 tuổi không sử dụng điện thoại thông minh thì có thể sử dụng tài khoản của cha, mẹ hoặc người giám hộ cài đặt cho con.</w:t>
      </w:r>
    </w:p>
    <w:p w14:paraId="47CB81B0" w14:textId="77777777" w:rsidR="00011161" w:rsidRPr="00AE310C" w:rsidRDefault="00011161" w:rsidP="00AE310C">
      <w:pPr>
        <w:pStyle w:val="ListParagraph"/>
        <w:numPr>
          <w:ilvl w:val="1"/>
          <w:numId w:val="249"/>
        </w:numPr>
        <w:tabs>
          <w:tab w:val="left" w:pos="426"/>
        </w:tabs>
        <w:spacing w:before="120" w:after="120" w:line="276" w:lineRule="auto"/>
        <w:ind w:left="0" w:firstLine="0"/>
        <w:jc w:val="both"/>
        <w:rPr>
          <w:rFonts w:ascii="Times New Roman" w:hAnsi="Times New Roman"/>
          <w:bCs/>
          <w:sz w:val="26"/>
          <w:szCs w:val="26"/>
        </w:rPr>
      </w:pPr>
      <w:r w:rsidRPr="00AE310C">
        <w:rPr>
          <w:rFonts w:ascii="Times New Roman" w:hAnsi="Times New Roman"/>
          <w:bCs/>
          <w:sz w:val="26"/>
          <w:szCs w:val="26"/>
          <w:lang w:val="vi-VN"/>
        </w:rPr>
        <w:t xml:space="preserve">Đối với trường hợp trẻ dưới 18 tuổi không sử dụng điện thoại thông minh thì có thể sử dụng </w:t>
      </w:r>
      <w:proofErr w:type="spellStart"/>
      <w:r w:rsidRPr="00AE310C">
        <w:rPr>
          <w:rFonts w:ascii="Times New Roman" w:hAnsi="Times New Roman"/>
          <w:bCs/>
          <w:sz w:val="26"/>
          <w:szCs w:val="26"/>
        </w:rPr>
        <w:t>mã</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định</w:t>
      </w:r>
      <w:proofErr w:type="spellEnd"/>
      <w:r w:rsidRPr="00AE310C">
        <w:rPr>
          <w:rFonts w:ascii="Times New Roman" w:hAnsi="Times New Roman"/>
          <w:bCs/>
          <w:sz w:val="26"/>
          <w:szCs w:val="26"/>
        </w:rPr>
        <w:t xml:space="preserve"> </w:t>
      </w:r>
      <w:proofErr w:type="spellStart"/>
      <w:r w:rsidRPr="00AE310C">
        <w:rPr>
          <w:rFonts w:ascii="Times New Roman" w:hAnsi="Times New Roman"/>
          <w:bCs/>
          <w:sz w:val="26"/>
          <w:szCs w:val="26"/>
        </w:rPr>
        <w:t>danh</w:t>
      </w:r>
      <w:proofErr w:type="spellEnd"/>
      <w:r w:rsidRPr="00AE310C">
        <w:rPr>
          <w:rFonts w:ascii="Times New Roman" w:hAnsi="Times New Roman"/>
          <w:bCs/>
          <w:sz w:val="26"/>
          <w:szCs w:val="26"/>
          <w:lang w:val="vi-VN"/>
        </w:rPr>
        <w:t xml:space="preserve"> cài đặt cho con.</w:t>
      </w:r>
    </w:p>
    <w:p w14:paraId="653B216A" w14:textId="77777777" w:rsidR="00011161" w:rsidRPr="00895727" w:rsidRDefault="00011161" w:rsidP="00AE310C">
      <w:pPr>
        <w:pStyle w:val="ListParagraph"/>
        <w:tabs>
          <w:tab w:val="left" w:pos="426"/>
          <w:tab w:val="left" w:pos="993"/>
          <w:tab w:val="left" w:pos="1080"/>
        </w:tabs>
        <w:spacing w:before="120" w:after="120" w:line="276" w:lineRule="auto"/>
        <w:ind w:left="0"/>
        <w:jc w:val="both"/>
        <w:rPr>
          <w:rFonts w:ascii="Times New Roman" w:hAnsi="Times New Roman"/>
          <w:bCs/>
          <w:color w:val="000000" w:themeColor="text1"/>
          <w:sz w:val="26"/>
          <w:szCs w:val="26"/>
          <w:lang w:val="vi-VN"/>
        </w:rPr>
      </w:pPr>
    </w:p>
    <w:p w14:paraId="608CE3B2" w14:textId="77777777" w:rsidR="00C042E5" w:rsidRPr="00C042E5" w:rsidRDefault="00C042E5"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C042E5">
        <w:rPr>
          <w:b/>
          <w:sz w:val="26"/>
          <w:szCs w:val="26"/>
        </w:rPr>
        <w:t>Chào</w:t>
      </w:r>
      <w:proofErr w:type="spellEnd"/>
      <w:r w:rsidRPr="00C042E5">
        <w:rPr>
          <w:b/>
          <w:sz w:val="26"/>
          <w:szCs w:val="26"/>
        </w:rPr>
        <w:t xml:space="preserve"> </w:t>
      </w:r>
      <w:proofErr w:type="spellStart"/>
      <w:r w:rsidRPr="00C042E5">
        <w:rPr>
          <w:b/>
          <w:sz w:val="26"/>
          <w:szCs w:val="26"/>
        </w:rPr>
        <w:t>hàng</w:t>
      </w:r>
      <w:proofErr w:type="spellEnd"/>
      <w:r w:rsidRPr="00C042E5">
        <w:rPr>
          <w:b/>
          <w:sz w:val="26"/>
          <w:szCs w:val="26"/>
        </w:rPr>
        <w:t xml:space="preserve"> </w:t>
      </w:r>
      <w:proofErr w:type="spellStart"/>
      <w:r w:rsidRPr="00C042E5">
        <w:rPr>
          <w:b/>
          <w:sz w:val="26"/>
          <w:szCs w:val="26"/>
        </w:rPr>
        <w:t>cạnh</w:t>
      </w:r>
      <w:proofErr w:type="spellEnd"/>
      <w:r w:rsidRPr="00C042E5">
        <w:rPr>
          <w:b/>
          <w:sz w:val="26"/>
          <w:szCs w:val="26"/>
        </w:rPr>
        <w:t xml:space="preserve"> </w:t>
      </w:r>
      <w:proofErr w:type="spellStart"/>
      <w:r w:rsidRPr="00C042E5">
        <w:rPr>
          <w:b/>
          <w:sz w:val="26"/>
          <w:szCs w:val="26"/>
        </w:rPr>
        <w:t>tranh</w:t>
      </w:r>
      <w:proofErr w:type="spellEnd"/>
      <w:r w:rsidRPr="00C042E5">
        <w:rPr>
          <w:b/>
          <w:sz w:val="26"/>
          <w:szCs w:val="26"/>
        </w:rPr>
        <w:t xml:space="preserve"> </w:t>
      </w:r>
      <w:proofErr w:type="spellStart"/>
      <w:r w:rsidRPr="00C042E5">
        <w:rPr>
          <w:b/>
          <w:sz w:val="26"/>
          <w:szCs w:val="26"/>
        </w:rPr>
        <w:t>được</w:t>
      </w:r>
      <w:proofErr w:type="spellEnd"/>
      <w:r w:rsidRPr="00C042E5">
        <w:rPr>
          <w:b/>
          <w:sz w:val="26"/>
          <w:szCs w:val="26"/>
        </w:rPr>
        <w:t xml:space="preserve"> </w:t>
      </w:r>
      <w:proofErr w:type="spellStart"/>
      <w:r w:rsidRPr="00C042E5">
        <w:rPr>
          <w:b/>
          <w:sz w:val="26"/>
          <w:szCs w:val="26"/>
        </w:rPr>
        <w:t>áp</w:t>
      </w:r>
      <w:proofErr w:type="spellEnd"/>
      <w:r w:rsidRPr="00C042E5">
        <w:rPr>
          <w:b/>
          <w:sz w:val="26"/>
          <w:szCs w:val="26"/>
        </w:rPr>
        <w:t xml:space="preserve"> </w:t>
      </w:r>
      <w:proofErr w:type="spellStart"/>
      <w:r w:rsidRPr="00C042E5">
        <w:rPr>
          <w:b/>
          <w:sz w:val="26"/>
          <w:szCs w:val="26"/>
        </w:rPr>
        <w:t>dụng</w:t>
      </w:r>
      <w:proofErr w:type="spellEnd"/>
      <w:r w:rsidRPr="00C042E5">
        <w:rPr>
          <w:b/>
          <w:sz w:val="26"/>
          <w:szCs w:val="26"/>
        </w:rPr>
        <w:t xml:space="preserve"> </w:t>
      </w:r>
      <w:proofErr w:type="spellStart"/>
      <w:r w:rsidRPr="00C042E5">
        <w:rPr>
          <w:b/>
          <w:sz w:val="26"/>
          <w:szCs w:val="26"/>
        </w:rPr>
        <w:t>đối</w:t>
      </w:r>
      <w:proofErr w:type="spellEnd"/>
      <w:r w:rsidRPr="00C042E5">
        <w:rPr>
          <w:b/>
          <w:sz w:val="26"/>
          <w:szCs w:val="26"/>
        </w:rPr>
        <w:t xml:space="preserve"> </w:t>
      </w:r>
      <w:proofErr w:type="spellStart"/>
      <w:r w:rsidRPr="00C042E5">
        <w:rPr>
          <w:b/>
          <w:sz w:val="26"/>
          <w:szCs w:val="26"/>
        </w:rPr>
        <w:t>với</w:t>
      </w:r>
      <w:proofErr w:type="spellEnd"/>
      <w:r w:rsidRPr="00C042E5">
        <w:rPr>
          <w:b/>
          <w:sz w:val="26"/>
          <w:szCs w:val="26"/>
        </w:rPr>
        <w:t xml:space="preserve"> </w:t>
      </w:r>
      <w:proofErr w:type="spellStart"/>
      <w:r w:rsidRPr="00C042E5">
        <w:rPr>
          <w:b/>
          <w:sz w:val="26"/>
          <w:szCs w:val="26"/>
        </w:rPr>
        <w:t>gói</w:t>
      </w:r>
      <w:proofErr w:type="spellEnd"/>
      <w:r w:rsidRPr="00C042E5">
        <w:rPr>
          <w:b/>
          <w:sz w:val="26"/>
          <w:szCs w:val="26"/>
        </w:rPr>
        <w:t xml:space="preserve"> </w:t>
      </w:r>
      <w:proofErr w:type="spellStart"/>
      <w:r w:rsidRPr="00C042E5">
        <w:rPr>
          <w:b/>
          <w:sz w:val="26"/>
          <w:szCs w:val="26"/>
        </w:rPr>
        <w:t>thầu</w:t>
      </w:r>
      <w:proofErr w:type="spellEnd"/>
      <w:r w:rsidRPr="00C042E5">
        <w:rPr>
          <w:b/>
          <w:sz w:val="26"/>
          <w:szCs w:val="26"/>
        </w:rPr>
        <w:t xml:space="preserve"> </w:t>
      </w:r>
      <w:proofErr w:type="spellStart"/>
      <w:r w:rsidRPr="00C042E5">
        <w:rPr>
          <w:b/>
          <w:sz w:val="26"/>
          <w:szCs w:val="26"/>
        </w:rPr>
        <w:t>có</w:t>
      </w:r>
      <w:proofErr w:type="spellEnd"/>
      <w:r w:rsidRPr="00C042E5">
        <w:rPr>
          <w:b/>
          <w:sz w:val="26"/>
          <w:szCs w:val="26"/>
        </w:rPr>
        <w:t xml:space="preserve"> </w:t>
      </w:r>
      <w:proofErr w:type="spellStart"/>
      <w:r w:rsidRPr="00C042E5">
        <w:rPr>
          <w:b/>
          <w:sz w:val="26"/>
          <w:szCs w:val="26"/>
        </w:rPr>
        <w:t>giá</w:t>
      </w:r>
      <w:proofErr w:type="spellEnd"/>
      <w:r w:rsidRPr="00C042E5">
        <w:rPr>
          <w:b/>
          <w:sz w:val="26"/>
          <w:szCs w:val="26"/>
        </w:rPr>
        <w:t xml:space="preserve"> </w:t>
      </w:r>
      <w:proofErr w:type="spellStart"/>
      <w:r w:rsidRPr="00C042E5">
        <w:rPr>
          <w:b/>
          <w:sz w:val="26"/>
          <w:szCs w:val="26"/>
        </w:rPr>
        <w:t>gói</w:t>
      </w:r>
      <w:proofErr w:type="spellEnd"/>
      <w:r w:rsidRPr="00C042E5">
        <w:rPr>
          <w:b/>
          <w:sz w:val="26"/>
          <w:szCs w:val="26"/>
        </w:rPr>
        <w:t xml:space="preserve"> </w:t>
      </w:r>
      <w:proofErr w:type="spellStart"/>
      <w:r w:rsidRPr="00C042E5">
        <w:rPr>
          <w:b/>
          <w:sz w:val="26"/>
          <w:szCs w:val="26"/>
        </w:rPr>
        <w:t>thầu</w:t>
      </w:r>
      <w:proofErr w:type="spellEnd"/>
      <w:r w:rsidRPr="00C042E5">
        <w:rPr>
          <w:b/>
          <w:sz w:val="26"/>
          <w:szCs w:val="26"/>
        </w:rPr>
        <w:t xml:space="preserve"> </w:t>
      </w:r>
      <w:proofErr w:type="spellStart"/>
      <w:r w:rsidRPr="00C042E5">
        <w:rPr>
          <w:b/>
          <w:sz w:val="26"/>
          <w:szCs w:val="26"/>
        </w:rPr>
        <w:t>không</w:t>
      </w:r>
      <w:proofErr w:type="spellEnd"/>
      <w:r w:rsidRPr="00C042E5">
        <w:rPr>
          <w:b/>
          <w:sz w:val="26"/>
          <w:szCs w:val="26"/>
        </w:rPr>
        <w:t xml:space="preserve"> </w:t>
      </w:r>
      <w:proofErr w:type="spellStart"/>
      <w:r w:rsidRPr="00C042E5">
        <w:rPr>
          <w:b/>
          <w:sz w:val="26"/>
          <w:szCs w:val="26"/>
        </w:rPr>
        <w:t>quá</w:t>
      </w:r>
      <w:proofErr w:type="spellEnd"/>
      <w:r w:rsidRPr="00C042E5">
        <w:rPr>
          <w:b/>
          <w:sz w:val="26"/>
          <w:szCs w:val="26"/>
        </w:rPr>
        <w:t xml:space="preserve"> </w:t>
      </w:r>
      <w:proofErr w:type="spellStart"/>
      <w:r w:rsidRPr="00C042E5">
        <w:rPr>
          <w:b/>
          <w:sz w:val="26"/>
          <w:szCs w:val="26"/>
        </w:rPr>
        <w:t>giá</w:t>
      </w:r>
      <w:proofErr w:type="spellEnd"/>
      <w:r w:rsidRPr="00C042E5">
        <w:rPr>
          <w:b/>
          <w:sz w:val="26"/>
          <w:szCs w:val="26"/>
        </w:rPr>
        <w:t xml:space="preserve"> </w:t>
      </w:r>
      <w:proofErr w:type="spellStart"/>
      <w:r w:rsidRPr="00C042E5">
        <w:rPr>
          <w:b/>
          <w:sz w:val="26"/>
          <w:szCs w:val="26"/>
        </w:rPr>
        <w:t>trị</w:t>
      </w:r>
      <w:proofErr w:type="spellEnd"/>
      <w:r w:rsidRPr="00C042E5">
        <w:rPr>
          <w:b/>
          <w:sz w:val="26"/>
          <w:szCs w:val="26"/>
        </w:rPr>
        <w:t xml:space="preserve"> bao </w:t>
      </w:r>
      <w:proofErr w:type="spellStart"/>
      <w:r w:rsidRPr="00C042E5">
        <w:rPr>
          <w:b/>
          <w:sz w:val="26"/>
          <w:szCs w:val="26"/>
        </w:rPr>
        <w:t>nhiêu</w:t>
      </w:r>
      <w:proofErr w:type="spellEnd"/>
      <w:r w:rsidRPr="00C042E5">
        <w:rPr>
          <w:b/>
          <w:sz w:val="26"/>
          <w:szCs w:val="26"/>
        </w:rPr>
        <w:t>:</w:t>
      </w:r>
    </w:p>
    <w:p w14:paraId="180801B4" w14:textId="77777777" w:rsidR="00C042E5" w:rsidRPr="00C042E5" w:rsidRDefault="00C042E5" w:rsidP="00F43EBE">
      <w:pPr>
        <w:pStyle w:val="ListParagraph"/>
        <w:numPr>
          <w:ilvl w:val="0"/>
          <w:numId w:val="473"/>
        </w:numPr>
        <w:tabs>
          <w:tab w:val="left" w:pos="426"/>
        </w:tabs>
        <w:spacing w:before="120" w:after="120" w:line="276" w:lineRule="auto"/>
        <w:ind w:left="0" w:firstLine="0"/>
        <w:jc w:val="both"/>
        <w:rPr>
          <w:rFonts w:ascii="Times New Roman" w:hAnsi="Times New Roman"/>
          <w:bCs/>
          <w:sz w:val="26"/>
          <w:szCs w:val="26"/>
          <w:lang w:val="vi-VN"/>
        </w:rPr>
      </w:pPr>
      <w:r w:rsidRPr="00C042E5">
        <w:rPr>
          <w:rFonts w:ascii="Times New Roman" w:hAnsi="Times New Roman"/>
          <w:bCs/>
          <w:sz w:val="26"/>
          <w:szCs w:val="26"/>
          <w:lang w:val="vi-VN"/>
        </w:rPr>
        <w:t>02 tỷ.</w:t>
      </w:r>
    </w:p>
    <w:p w14:paraId="0636084C" w14:textId="77777777" w:rsidR="00C042E5" w:rsidRPr="00C042E5" w:rsidRDefault="00C042E5" w:rsidP="00F43EBE">
      <w:pPr>
        <w:pStyle w:val="ListParagraph"/>
        <w:numPr>
          <w:ilvl w:val="0"/>
          <w:numId w:val="473"/>
        </w:numPr>
        <w:tabs>
          <w:tab w:val="left" w:pos="426"/>
        </w:tabs>
        <w:spacing w:before="120" w:after="120" w:line="276" w:lineRule="auto"/>
        <w:ind w:left="0" w:firstLine="0"/>
        <w:jc w:val="both"/>
        <w:rPr>
          <w:rFonts w:ascii="Times New Roman" w:hAnsi="Times New Roman"/>
          <w:bCs/>
          <w:sz w:val="26"/>
          <w:szCs w:val="26"/>
          <w:lang w:val="vi-VN"/>
        </w:rPr>
      </w:pPr>
      <w:r w:rsidRPr="00C042E5">
        <w:rPr>
          <w:rFonts w:ascii="Times New Roman" w:hAnsi="Times New Roman"/>
          <w:bCs/>
          <w:sz w:val="26"/>
          <w:szCs w:val="26"/>
          <w:lang w:val="vi-VN"/>
        </w:rPr>
        <w:t>03 tỷ.</w:t>
      </w:r>
    </w:p>
    <w:p w14:paraId="08BA591C" w14:textId="77777777" w:rsidR="00474EBD" w:rsidRPr="00AE310C" w:rsidRDefault="00C042E5" w:rsidP="00F43EBE">
      <w:pPr>
        <w:pStyle w:val="ListParagraph"/>
        <w:numPr>
          <w:ilvl w:val="0"/>
          <w:numId w:val="473"/>
        </w:numPr>
        <w:tabs>
          <w:tab w:val="left" w:pos="426"/>
        </w:tabs>
        <w:spacing w:before="120" w:after="120" w:line="276" w:lineRule="auto"/>
        <w:ind w:left="0" w:firstLine="0"/>
        <w:jc w:val="both"/>
        <w:rPr>
          <w:rFonts w:ascii="Times New Roman" w:hAnsi="Times New Roman"/>
          <w:bCs/>
          <w:sz w:val="26"/>
          <w:szCs w:val="26"/>
          <w:lang w:val="vi-VN"/>
        </w:rPr>
      </w:pPr>
      <w:r w:rsidRPr="00C042E5">
        <w:rPr>
          <w:rFonts w:ascii="Times New Roman" w:hAnsi="Times New Roman"/>
          <w:bCs/>
          <w:sz w:val="26"/>
          <w:szCs w:val="26"/>
          <w:lang w:val="vi-VN"/>
        </w:rPr>
        <w:t>04 tỷ.</w:t>
      </w:r>
    </w:p>
    <w:p w14:paraId="4266827A" w14:textId="547E34BF" w:rsidR="00C042E5" w:rsidRPr="00895727" w:rsidRDefault="00C042E5" w:rsidP="00F43EBE">
      <w:pPr>
        <w:pStyle w:val="ListParagraph"/>
        <w:numPr>
          <w:ilvl w:val="0"/>
          <w:numId w:val="473"/>
        </w:numPr>
        <w:tabs>
          <w:tab w:val="left" w:pos="426"/>
        </w:tabs>
        <w:spacing w:before="120" w:after="120" w:line="276" w:lineRule="auto"/>
        <w:ind w:left="0" w:firstLine="0"/>
        <w:jc w:val="both"/>
        <w:rPr>
          <w:rFonts w:ascii="Times New Roman" w:hAnsi="Times New Roman"/>
          <w:bCs/>
          <w:sz w:val="26"/>
          <w:szCs w:val="26"/>
          <w:lang w:val="vi-VN"/>
        </w:rPr>
      </w:pPr>
      <w:r w:rsidRPr="00895727">
        <w:rPr>
          <w:rFonts w:ascii="Times New Roman" w:hAnsi="Times New Roman"/>
          <w:bCs/>
          <w:sz w:val="26"/>
          <w:szCs w:val="26"/>
          <w:lang w:val="vi-VN"/>
        </w:rPr>
        <w:t>05 tỷ.</w:t>
      </w:r>
    </w:p>
    <w:p w14:paraId="2000448B" w14:textId="77777777" w:rsidR="00E80D49" w:rsidRPr="00895727" w:rsidRDefault="00E80D49" w:rsidP="00AE310C">
      <w:pPr>
        <w:pStyle w:val="ListParagraph"/>
        <w:tabs>
          <w:tab w:val="left" w:pos="426"/>
          <w:tab w:val="left" w:pos="993"/>
          <w:tab w:val="left" w:pos="1080"/>
        </w:tabs>
        <w:spacing w:before="120" w:after="120" w:line="276" w:lineRule="auto"/>
        <w:ind w:left="0"/>
        <w:jc w:val="both"/>
        <w:rPr>
          <w:rFonts w:ascii="Times New Roman" w:hAnsi="Times New Roman"/>
          <w:bCs/>
          <w:color w:val="000000" w:themeColor="text1"/>
          <w:sz w:val="26"/>
          <w:szCs w:val="26"/>
          <w:lang w:val="vi-VN"/>
        </w:rPr>
      </w:pPr>
    </w:p>
    <w:p w14:paraId="0CCA5916" w14:textId="77777777" w:rsidR="005D1BCF" w:rsidRPr="00AE310C" w:rsidRDefault="005D1BCF"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Đấu</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qua </w:t>
      </w:r>
      <w:proofErr w:type="spellStart"/>
      <w:r w:rsidRPr="00AE310C">
        <w:rPr>
          <w:b/>
          <w:sz w:val="26"/>
          <w:szCs w:val="26"/>
        </w:rPr>
        <w:t>mạng</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hiểu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49C84927" w14:textId="77777777" w:rsidR="005D1BCF" w:rsidRPr="00AE310C" w:rsidRDefault="005D1BCF" w:rsidP="00AE310C">
      <w:pPr>
        <w:numPr>
          <w:ilvl w:val="0"/>
          <w:numId w:val="29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Quá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trình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ký</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kết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hợp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đồng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cung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cấp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dịch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vụ</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vấn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dịch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vụ</w:t>
      </w:r>
      <w:proofErr w:type="spellEnd"/>
      <w:r w:rsidRPr="00AE310C">
        <w:rPr>
          <w:rFonts w:ascii="Times New Roman" w:hAnsi="Times New Roman" w:cs="Times New Roman"/>
          <w:sz w:val="26"/>
          <w:szCs w:val="26"/>
        </w:rPr>
        <w:t xml:space="preserve"> phi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vấn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mua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sắm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hàng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hóa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xây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lắp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ký</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kết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hợp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đồng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kinh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doanh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sở</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bảo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đảm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cạnh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tranh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bằng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minh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bạch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hiệu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quả</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kinh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tế</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trách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nhiệm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giải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trình</w:t>
      </w:r>
      <w:proofErr w:type="spellEnd"/>
      <w:r w:rsidRPr="00AE310C">
        <w:rPr>
          <w:rFonts w:ascii="Times New Roman" w:hAnsi="Times New Roman" w:cs="Times New Roman"/>
          <w:sz w:val="26"/>
          <w:szCs w:val="26"/>
        </w:rPr>
        <w:t>.</w:t>
      </w:r>
    </w:p>
    <w:p w14:paraId="23AB44CC" w14:textId="77777777" w:rsidR="005D1BCF" w:rsidRPr="00895727" w:rsidRDefault="005D1BCF" w:rsidP="00AE310C">
      <w:pPr>
        <w:numPr>
          <w:ilvl w:val="0"/>
          <w:numId w:val="29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Việc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thực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hiện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hoạt</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động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đấu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trên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Hệ</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thống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mạng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đấu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quốc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gia</w:t>
      </w:r>
      <w:proofErr w:type="spellEnd"/>
      <w:r w:rsidRPr="00895727">
        <w:rPr>
          <w:rFonts w:ascii="Times New Roman" w:hAnsi="Times New Roman" w:cs="Times New Roman"/>
          <w:sz w:val="26"/>
          <w:szCs w:val="26"/>
        </w:rPr>
        <w:t>.</w:t>
      </w:r>
    </w:p>
    <w:p w14:paraId="7C7B0199" w14:textId="77777777" w:rsidR="005D1BCF" w:rsidRPr="00AE310C" w:rsidRDefault="005D1BCF" w:rsidP="00AE310C">
      <w:pPr>
        <w:numPr>
          <w:ilvl w:val="0"/>
          <w:numId w:val="29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Hoạt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động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nước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nước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ngoài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tham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w:t>
      </w:r>
    </w:p>
    <w:p w14:paraId="15F95354" w14:textId="77777777" w:rsidR="005D1BCF" w:rsidRPr="00AE310C" w:rsidRDefault="005D1BCF" w:rsidP="00AE310C">
      <w:pPr>
        <w:numPr>
          <w:ilvl w:val="0"/>
          <w:numId w:val="29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Hoạt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động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chỉ</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nước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tham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w:t>
      </w:r>
    </w:p>
    <w:p w14:paraId="295F3224" w14:textId="77777777" w:rsidR="004130E9" w:rsidRPr="00895727" w:rsidRDefault="004130E9" w:rsidP="00AE310C">
      <w:pPr>
        <w:pStyle w:val="ListParagraph"/>
        <w:tabs>
          <w:tab w:val="left" w:pos="426"/>
          <w:tab w:val="left" w:pos="993"/>
          <w:tab w:val="left" w:pos="1080"/>
        </w:tabs>
        <w:spacing w:before="120" w:after="120" w:line="276" w:lineRule="auto"/>
        <w:ind w:left="0"/>
        <w:jc w:val="both"/>
        <w:rPr>
          <w:rFonts w:ascii="Times New Roman" w:hAnsi="Times New Roman"/>
          <w:bCs/>
          <w:color w:val="000000" w:themeColor="text1"/>
          <w:sz w:val="26"/>
          <w:szCs w:val="26"/>
          <w:lang w:val="vi-VN"/>
        </w:rPr>
      </w:pPr>
    </w:p>
    <w:p w14:paraId="39215B60" w14:textId="77777777" w:rsidR="000466B5" w:rsidRPr="00AE310C" w:rsidRDefault="000466B5"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gồm</w:t>
      </w:r>
      <w:proofErr w:type="spellEnd"/>
      <w:r w:rsidRPr="00AE310C">
        <w:rPr>
          <w:b/>
          <w:sz w:val="26"/>
          <w:szCs w:val="26"/>
        </w:rPr>
        <w:t>:</w:t>
      </w:r>
    </w:p>
    <w:p w14:paraId="4FBB5215" w14:textId="77777777" w:rsidR="000466B5" w:rsidRPr="00AE310C" w:rsidRDefault="000466B5" w:rsidP="00F43EBE">
      <w:pPr>
        <w:numPr>
          <w:ilvl w:val="0"/>
          <w:numId w:val="472"/>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lang w:val="vi-VN"/>
        </w:rPr>
        <w:t xml:space="preserve">Tổ chức </w:t>
      </w:r>
      <w:proofErr w:type="spellStart"/>
      <w:r w:rsidRPr="00AE310C">
        <w:rPr>
          <w:rFonts w:ascii="Times New Roman" w:hAnsi="Times New Roman" w:cs="Times New Roman"/>
          <w:sz w:val="26"/>
          <w:szCs w:val="26"/>
          <w:shd w:val="clear" w:color="auto" w:fill="FFFFFF"/>
        </w:rPr>
        <w:t>có</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cách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hợp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lệ</w:t>
      </w:r>
      <w:proofErr w:type="spellEnd"/>
      <w:r w:rsidRPr="00AE310C">
        <w:rPr>
          <w:rFonts w:ascii="Times New Roman" w:hAnsi="Times New Roman" w:cs="Times New Roman"/>
          <w:sz w:val="26"/>
          <w:szCs w:val="26"/>
          <w:shd w:val="clear" w:color="auto" w:fill="FFFFFF"/>
          <w:lang w:val="vi-VN"/>
        </w:rPr>
        <w:t xml:space="preserve"> theo quy định</w:t>
      </w:r>
      <w:r w:rsidRPr="00AE310C">
        <w:rPr>
          <w:rFonts w:ascii="Times New Roman" w:hAnsi="Times New Roman" w:cs="Times New Roman"/>
          <w:sz w:val="26"/>
          <w:szCs w:val="26"/>
          <w:shd w:val="clear" w:color="auto" w:fill="FFFFFF"/>
        </w:rPr>
        <w:t>.</w:t>
      </w:r>
    </w:p>
    <w:p w14:paraId="6048D228" w14:textId="77777777" w:rsidR="000466B5" w:rsidRPr="00895727" w:rsidRDefault="000466B5" w:rsidP="00F43EBE">
      <w:pPr>
        <w:numPr>
          <w:ilvl w:val="0"/>
          <w:numId w:val="472"/>
        </w:numPr>
        <w:tabs>
          <w:tab w:val="left" w:pos="426"/>
        </w:tabs>
        <w:spacing w:before="120" w:after="120" w:line="276" w:lineRule="auto"/>
        <w:ind w:left="0" w:firstLine="0"/>
        <w:contextualSpacing/>
        <w:jc w:val="both"/>
        <w:rPr>
          <w:rFonts w:ascii="Times New Roman" w:hAnsi="Times New Roman" w:cs="Times New Roman"/>
          <w:sz w:val="26"/>
          <w:szCs w:val="26"/>
        </w:rPr>
      </w:pPr>
      <w:r w:rsidRPr="00895727">
        <w:rPr>
          <w:rFonts w:ascii="Times New Roman" w:hAnsi="Times New Roman" w:cs="Times New Roman"/>
          <w:sz w:val="26"/>
          <w:szCs w:val="26"/>
          <w:lang w:val="vi-VN"/>
        </w:rPr>
        <w:t xml:space="preserve">Tổ chức, hộ kinh doanh, cá nhân </w:t>
      </w:r>
      <w:proofErr w:type="spellStart"/>
      <w:r w:rsidRPr="00895727">
        <w:rPr>
          <w:rFonts w:ascii="Times New Roman" w:hAnsi="Times New Roman" w:cs="Times New Roman"/>
          <w:sz w:val="26"/>
          <w:szCs w:val="26"/>
          <w:shd w:val="clear" w:color="auto" w:fill="FFFFFF"/>
        </w:rPr>
        <w:t>có</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tư</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cách</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hợp</w:t>
      </w:r>
      <w:proofErr w:type="spellEnd"/>
      <w:r w:rsidRPr="00895727">
        <w:rPr>
          <w:rFonts w:ascii="Times New Roman" w:hAnsi="Times New Roman" w:cs="Times New Roman"/>
          <w:sz w:val="26"/>
          <w:szCs w:val="26"/>
          <w:shd w:val="clear" w:color="auto" w:fill="FFFFFF"/>
        </w:rPr>
        <w:t xml:space="preserve"> </w:t>
      </w:r>
      <w:proofErr w:type="spellStart"/>
      <w:r w:rsidRPr="00895727">
        <w:rPr>
          <w:rFonts w:ascii="Times New Roman" w:hAnsi="Times New Roman" w:cs="Times New Roman"/>
          <w:sz w:val="26"/>
          <w:szCs w:val="26"/>
          <w:shd w:val="clear" w:color="auto" w:fill="FFFFFF"/>
        </w:rPr>
        <w:t>lệ</w:t>
      </w:r>
      <w:proofErr w:type="spellEnd"/>
      <w:r w:rsidRPr="00895727">
        <w:rPr>
          <w:rFonts w:ascii="Times New Roman" w:hAnsi="Times New Roman" w:cs="Times New Roman"/>
          <w:sz w:val="26"/>
          <w:szCs w:val="26"/>
          <w:shd w:val="clear" w:color="auto" w:fill="FFFFFF"/>
          <w:lang w:val="vi-VN"/>
        </w:rPr>
        <w:t xml:space="preserve"> theo quy định</w:t>
      </w:r>
      <w:r w:rsidRPr="00895727">
        <w:rPr>
          <w:rFonts w:ascii="Times New Roman" w:hAnsi="Times New Roman" w:cs="Times New Roman"/>
          <w:sz w:val="26"/>
          <w:szCs w:val="26"/>
          <w:shd w:val="clear" w:color="auto" w:fill="FFFFFF"/>
        </w:rPr>
        <w:t>.</w:t>
      </w:r>
    </w:p>
    <w:p w14:paraId="64B34343" w14:textId="77777777" w:rsidR="000466B5" w:rsidRPr="00AE310C" w:rsidRDefault="000466B5" w:rsidP="00F43EBE">
      <w:pPr>
        <w:numPr>
          <w:ilvl w:val="0"/>
          <w:numId w:val="472"/>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lang w:val="vi-VN"/>
        </w:rPr>
        <w:t xml:space="preserve">Tổ chức, cá nhân </w:t>
      </w:r>
      <w:proofErr w:type="spellStart"/>
      <w:r w:rsidRPr="00AE310C">
        <w:rPr>
          <w:rFonts w:ascii="Times New Roman" w:hAnsi="Times New Roman" w:cs="Times New Roman"/>
          <w:sz w:val="26"/>
          <w:szCs w:val="26"/>
          <w:shd w:val="clear" w:color="auto" w:fill="FFFFFF"/>
        </w:rPr>
        <w:t>có</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tư</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cách</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hợp</w:t>
      </w:r>
      <w:proofErr w:type="spellEnd"/>
      <w:r w:rsidRPr="00AE310C">
        <w:rPr>
          <w:rFonts w:ascii="Times New Roman" w:hAnsi="Times New Roman" w:cs="Times New Roman"/>
          <w:sz w:val="26"/>
          <w:szCs w:val="26"/>
          <w:shd w:val="clear" w:color="auto" w:fill="FFFFFF"/>
        </w:rPr>
        <w:t xml:space="preserve"> </w:t>
      </w:r>
      <w:proofErr w:type="spellStart"/>
      <w:r w:rsidRPr="00AE310C">
        <w:rPr>
          <w:rFonts w:ascii="Times New Roman" w:hAnsi="Times New Roman" w:cs="Times New Roman"/>
          <w:sz w:val="26"/>
          <w:szCs w:val="26"/>
          <w:shd w:val="clear" w:color="auto" w:fill="FFFFFF"/>
        </w:rPr>
        <w:t>lệ</w:t>
      </w:r>
      <w:proofErr w:type="spellEnd"/>
      <w:r w:rsidRPr="00AE310C">
        <w:rPr>
          <w:rFonts w:ascii="Times New Roman" w:hAnsi="Times New Roman" w:cs="Times New Roman"/>
          <w:sz w:val="26"/>
          <w:szCs w:val="26"/>
        </w:rPr>
        <w:t>.</w:t>
      </w:r>
    </w:p>
    <w:p w14:paraId="4C284F69" w14:textId="77777777" w:rsidR="000466B5" w:rsidRPr="00AE310C" w:rsidRDefault="000466B5" w:rsidP="00F43EBE">
      <w:pPr>
        <w:numPr>
          <w:ilvl w:val="0"/>
          <w:numId w:val="472"/>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Cả</w:t>
      </w:r>
      <w:proofErr w:type="spellEnd"/>
      <w:r w:rsidRPr="00AE310C">
        <w:rPr>
          <w:rFonts w:ascii="Times New Roman" w:hAnsi="Times New Roman" w:cs="Times New Roman"/>
          <w:sz w:val="26"/>
          <w:szCs w:val="26"/>
        </w:rPr>
        <w:t xml:space="preserve"> A</w:t>
      </w:r>
      <w:r w:rsidRPr="00AE310C">
        <w:rPr>
          <w:rFonts w:ascii="Times New Roman" w:hAnsi="Times New Roman" w:cs="Times New Roman"/>
          <w:sz w:val="26"/>
          <w:szCs w:val="26"/>
          <w:lang w:val="vi-VN"/>
        </w:rPr>
        <w:t xml:space="preserve">, </w:t>
      </w:r>
      <w:r w:rsidRPr="00AE310C">
        <w:rPr>
          <w:rFonts w:ascii="Times New Roman" w:hAnsi="Times New Roman" w:cs="Times New Roman"/>
          <w:sz w:val="26"/>
          <w:szCs w:val="26"/>
        </w:rPr>
        <w:t>B</w:t>
      </w:r>
      <w:r w:rsidRPr="00AE310C">
        <w:rPr>
          <w:rFonts w:ascii="Times New Roman" w:hAnsi="Times New Roman" w:cs="Times New Roman"/>
          <w:sz w:val="26"/>
          <w:szCs w:val="26"/>
          <w:lang w:val="vi-VN"/>
        </w:rPr>
        <w:t>, C</w:t>
      </w:r>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đều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sai</w:t>
      </w:r>
      <w:proofErr w:type="spellEnd"/>
      <w:r w:rsidRPr="00AE310C">
        <w:rPr>
          <w:rFonts w:ascii="Times New Roman" w:hAnsi="Times New Roman" w:cs="Times New Roman"/>
          <w:sz w:val="26"/>
          <w:szCs w:val="26"/>
        </w:rPr>
        <w:t>.</w:t>
      </w:r>
    </w:p>
    <w:p w14:paraId="6393D363" w14:textId="77777777" w:rsidR="000466B5" w:rsidRPr="00895727" w:rsidRDefault="000466B5" w:rsidP="00AE310C">
      <w:pPr>
        <w:pStyle w:val="ListParagraph"/>
        <w:tabs>
          <w:tab w:val="left" w:pos="426"/>
          <w:tab w:val="left" w:pos="993"/>
          <w:tab w:val="left" w:pos="1080"/>
        </w:tabs>
        <w:spacing w:before="120" w:after="120" w:line="276" w:lineRule="auto"/>
        <w:ind w:left="0"/>
        <w:jc w:val="both"/>
        <w:rPr>
          <w:rFonts w:ascii="Times New Roman" w:hAnsi="Times New Roman"/>
          <w:bCs/>
          <w:color w:val="000000" w:themeColor="text1"/>
          <w:sz w:val="26"/>
          <w:szCs w:val="26"/>
          <w:lang w:val="vi-VN"/>
        </w:rPr>
      </w:pPr>
    </w:p>
    <w:p w14:paraId="39C6EBE5" w14:textId="77777777" w:rsidR="001B28ED" w:rsidRPr="00AE310C" w:rsidRDefault="001B28ED"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Hành</w:t>
      </w:r>
      <w:proofErr w:type="spellEnd"/>
      <w:r w:rsidRPr="00AE310C">
        <w:rPr>
          <w:b/>
          <w:sz w:val="26"/>
          <w:szCs w:val="26"/>
        </w:rPr>
        <w:t xml:space="preserve"> vi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gọi</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w:t>
      </w:r>
    </w:p>
    <w:p w14:paraId="1F547A13" w14:textId="77777777" w:rsidR="001B28ED" w:rsidRPr="00AE310C" w:rsidRDefault="001B28ED" w:rsidP="00AE310C">
      <w:pPr>
        <w:numPr>
          <w:ilvl w:val="1"/>
          <w:numId w:val="29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Dàn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xếp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thỏa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thuận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ép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buộc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một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hoặc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chuẩn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bị</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hoặc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rút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một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trúng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w:t>
      </w:r>
    </w:p>
    <w:p w14:paraId="06DBE221" w14:textId="77777777" w:rsidR="001B28ED" w:rsidRPr="00AE310C" w:rsidRDefault="001B28ED" w:rsidP="00AE310C">
      <w:pPr>
        <w:numPr>
          <w:ilvl w:val="1"/>
          <w:numId w:val="29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Dàn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xếp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thỏa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thuận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từ</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chối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cung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cấp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hàng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hóa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dịch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vụ</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ký</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hợp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đồng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phụ</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hoặc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hình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thỏa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thuận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nhằm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chế</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cạnh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tranh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một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trúng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w:t>
      </w:r>
    </w:p>
    <w:p w14:paraId="3C7EBA72" w14:textId="77777777" w:rsidR="001B28ED" w:rsidRPr="00895727" w:rsidRDefault="001B28ED" w:rsidP="00AE310C">
      <w:pPr>
        <w:numPr>
          <w:ilvl w:val="1"/>
          <w:numId w:val="29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Lợi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dụng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chức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vụ</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quyền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hạn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để</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gây</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ảnh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hưởng</w:t>
      </w:r>
      <w:proofErr w:type="spellEnd"/>
      <w:r w:rsidRPr="00895727">
        <w:rPr>
          <w:rFonts w:ascii="Times New Roman" w:hAnsi="Times New Roman" w:cs="Times New Roman"/>
          <w:sz w:val="26"/>
          <w:szCs w:val="26"/>
        </w:rPr>
        <w:t xml:space="preserve">, can </w:t>
      </w:r>
      <w:proofErr w:type="spellStart"/>
      <w:r w:rsidRPr="00895727">
        <w:rPr>
          <w:rFonts w:ascii="Times New Roman" w:hAnsi="Times New Roman" w:cs="Times New Roman"/>
          <w:sz w:val="26"/>
          <w:szCs w:val="26"/>
        </w:rPr>
        <w:t>thiệp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trái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pháp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luật</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vào</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hoạt</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động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đấu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dưới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mọi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hình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thức</w:t>
      </w:r>
      <w:proofErr w:type="spellEnd"/>
      <w:r w:rsidRPr="00895727">
        <w:rPr>
          <w:rFonts w:ascii="Times New Roman" w:hAnsi="Times New Roman" w:cs="Times New Roman"/>
          <w:sz w:val="26"/>
          <w:szCs w:val="26"/>
        </w:rPr>
        <w:t>.</w:t>
      </w:r>
    </w:p>
    <w:p w14:paraId="64C37291" w14:textId="77777777" w:rsidR="001B28ED" w:rsidRPr="00AE310C" w:rsidRDefault="001B28ED" w:rsidP="00AE310C">
      <w:pPr>
        <w:numPr>
          <w:ilvl w:val="1"/>
          <w:numId w:val="29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năng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kinh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nghiệm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đã</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tham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ứng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yêu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mời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nhưng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cố</w:t>
      </w:r>
      <w:proofErr w:type="spellEnd"/>
      <w:r w:rsidRPr="00AE310C">
        <w:rPr>
          <w:rFonts w:ascii="Times New Roman" w:hAnsi="Times New Roman" w:cs="Times New Roman"/>
          <w:sz w:val="26"/>
          <w:szCs w:val="26"/>
        </w:rPr>
        <w:t xml:space="preserve"> ý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cung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cấp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tài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liệu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chứng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minh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năng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kinh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nghiệm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mời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yêu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làm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rõ</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hoặc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yêu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đối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chiếu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tài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liệu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nhằm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tạo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điều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một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trúng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w:t>
      </w:r>
    </w:p>
    <w:p w14:paraId="4CBA187E" w14:textId="77777777" w:rsidR="00F8189C" w:rsidRPr="00AE310C" w:rsidRDefault="00F8189C"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Đấu</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rộng</w:t>
      </w:r>
      <w:proofErr w:type="spellEnd"/>
      <w:r w:rsidRPr="00AE310C">
        <w:rPr>
          <w:b/>
          <w:sz w:val="26"/>
          <w:szCs w:val="26"/>
        </w:rPr>
        <w:t xml:space="preserve"> </w:t>
      </w:r>
      <w:proofErr w:type="spellStart"/>
      <w:r w:rsidRPr="00AE310C">
        <w:rPr>
          <w:b/>
          <w:sz w:val="26"/>
          <w:szCs w:val="26"/>
        </w:rPr>
        <w:t>rãi</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1A4A7A0F" w14:textId="77777777" w:rsidR="00F8189C" w:rsidRPr="00AE310C" w:rsidRDefault="00F8189C" w:rsidP="00AE310C">
      <w:pPr>
        <w:numPr>
          <w:ilvl w:val="1"/>
          <w:numId w:val="29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Là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hình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chế</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số</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lượng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tham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w:t>
      </w:r>
    </w:p>
    <w:p w14:paraId="36395496" w14:textId="77777777" w:rsidR="00F8189C" w:rsidRPr="00AE310C" w:rsidRDefault="00F8189C" w:rsidP="00AE310C">
      <w:pPr>
        <w:numPr>
          <w:ilvl w:val="1"/>
          <w:numId w:val="29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rộng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rãi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dụng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đối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với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tất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cả</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trừ</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trường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hợp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dụng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hình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khác</w:t>
      </w:r>
      <w:proofErr w:type="spellEnd"/>
      <w:r w:rsidRPr="00AE310C">
        <w:rPr>
          <w:rFonts w:ascii="Times New Roman" w:hAnsi="Times New Roman" w:cs="Times New Roman"/>
          <w:sz w:val="26"/>
          <w:szCs w:val="26"/>
        </w:rPr>
        <w:t>.</w:t>
      </w:r>
    </w:p>
    <w:p w14:paraId="506ECEBD" w14:textId="77777777" w:rsidR="00F8189C" w:rsidRPr="00AE310C" w:rsidRDefault="00F8189C" w:rsidP="00AE310C">
      <w:pPr>
        <w:numPr>
          <w:ilvl w:val="1"/>
          <w:numId w:val="29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Trường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hợp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rộng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rãi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văn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bản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trình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duyệt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kế</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hoạch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phải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nêu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rõ</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lý</w:t>
      </w:r>
      <w:proofErr w:type="spellEnd"/>
      <w:r w:rsidRPr="00AE310C">
        <w:rPr>
          <w:rFonts w:ascii="Times New Roman" w:hAnsi="Times New Roman" w:cs="Times New Roman"/>
          <w:sz w:val="26"/>
          <w:szCs w:val="26"/>
        </w:rPr>
        <w:t xml:space="preserve"> do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rộng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rãi</w:t>
      </w:r>
      <w:proofErr w:type="spellEnd"/>
      <w:r w:rsidRPr="00AE310C">
        <w:rPr>
          <w:rFonts w:ascii="Times New Roman" w:hAnsi="Times New Roman" w:cs="Times New Roman"/>
          <w:sz w:val="26"/>
          <w:szCs w:val="26"/>
        </w:rPr>
        <w:t>.</w:t>
      </w:r>
    </w:p>
    <w:p w14:paraId="45FE171B" w14:textId="77777777" w:rsidR="00F8189C" w:rsidRPr="00895727" w:rsidRDefault="00F8189C" w:rsidP="00AE310C">
      <w:pPr>
        <w:numPr>
          <w:ilvl w:val="1"/>
          <w:numId w:val="297"/>
        </w:numPr>
        <w:tabs>
          <w:tab w:val="left" w:pos="426"/>
        </w:tabs>
        <w:spacing w:before="120" w:after="120" w:line="276" w:lineRule="auto"/>
        <w:ind w:left="0" w:firstLine="0"/>
        <w:contextualSpacing/>
        <w:jc w:val="both"/>
        <w:rPr>
          <w:rFonts w:ascii="Times New Roman" w:hAnsi="Times New Roman" w:cs="Times New Roman"/>
          <w:bCs/>
          <w:sz w:val="26"/>
          <w:szCs w:val="26"/>
        </w:rPr>
      </w:pPr>
      <w:proofErr w:type="spellStart"/>
      <w:r w:rsidRPr="00895727">
        <w:rPr>
          <w:rFonts w:ascii="Times New Roman" w:hAnsi="Times New Roman" w:cs="Times New Roman"/>
          <w:bCs/>
          <w:sz w:val="26"/>
          <w:szCs w:val="26"/>
        </w:rPr>
        <w:t>Bên</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mời</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thầu</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quyết</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định</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và</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chịu</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trách</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nhiệm</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về</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việc</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không</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áp</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dụng</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hình</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thức</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đấu</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thầu</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rộng</w:t>
      </w:r>
      <w:proofErr w:type="spellEnd"/>
      <w:r w:rsidRPr="00895727">
        <w:rPr>
          <w:rFonts w:ascii="Times New Roman" w:hAnsi="Times New Roman" w:cs="Times New Roman"/>
          <w:bCs/>
          <w:sz w:val="26"/>
          <w:szCs w:val="26"/>
        </w:rPr>
        <w:t xml:space="preserve"> </w:t>
      </w:r>
      <w:proofErr w:type="spellStart"/>
      <w:r w:rsidRPr="00895727">
        <w:rPr>
          <w:rFonts w:ascii="Times New Roman" w:hAnsi="Times New Roman" w:cs="Times New Roman"/>
          <w:bCs/>
          <w:sz w:val="26"/>
          <w:szCs w:val="26"/>
        </w:rPr>
        <w:t>rãi</w:t>
      </w:r>
      <w:proofErr w:type="spellEnd"/>
      <w:r w:rsidRPr="00895727">
        <w:rPr>
          <w:rFonts w:ascii="Times New Roman" w:hAnsi="Times New Roman" w:cs="Times New Roman"/>
          <w:bCs/>
          <w:sz w:val="26"/>
          <w:szCs w:val="26"/>
        </w:rPr>
        <w:t>.</w:t>
      </w:r>
    </w:p>
    <w:p w14:paraId="272F221E" w14:textId="77777777" w:rsidR="00314469" w:rsidRPr="00895727" w:rsidRDefault="00314469" w:rsidP="00AE310C">
      <w:pPr>
        <w:pStyle w:val="ListParagraph"/>
        <w:tabs>
          <w:tab w:val="left" w:pos="426"/>
          <w:tab w:val="left" w:pos="993"/>
          <w:tab w:val="left" w:pos="1080"/>
        </w:tabs>
        <w:spacing w:before="120" w:after="120" w:line="276" w:lineRule="auto"/>
        <w:ind w:left="0"/>
        <w:jc w:val="both"/>
        <w:rPr>
          <w:rFonts w:ascii="Times New Roman" w:hAnsi="Times New Roman"/>
          <w:bCs/>
          <w:color w:val="000000" w:themeColor="text1"/>
          <w:sz w:val="26"/>
          <w:szCs w:val="26"/>
          <w:lang w:val="vi-VN"/>
        </w:rPr>
      </w:pPr>
    </w:p>
    <w:p w14:paraId="2F10B7BC" w14:textId="77777777" w:rsidR="00CB0313" w:rsidRPr="00AE310C" w:rsidRDefault="00CB0313"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dưới</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chỉ</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w:t>
      </w:r>
    </w:p>
    <w:p w14:paraId="2F656604" w14:textId="77777777" w:rsidR="00CB0313" w:rsidRPr="00AE310C" w:rsidRDefault="00CB0313" w:rsidP="00F43EBE">
      <w:pPr>
        <w:numPr>
          <w:ilvl w:val="0"/>
          <w:numId w:val="474"/>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Gồm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chỉ</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thường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chỉ</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rút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gọn</w:t>
      </w:r>
      <w:proofErr w:type="spellEnd"/>
      <w:r w:rsidRPr="00AE310C">
        <w:rPr>
          <w:rFonts w:ascii="Times New Roman" w:hAnsi="Times New Roman" w:cs="Times New Roman"/>
          <w:sz w:val="26"/>
          <w:szCs w:val="26"/>
        </w:rPr>
        <w:t>.</w:t>
      </w:r>
    </w:p>
    <w:p w14:paraId="60077334" w14:textId="77777777" w:rsidR="00CB0313" w:rsidRPr="00895727" w:rsidRDefault="00CB0313" w:rsidP="00F43EBE">
      <w:pPr>
        <w:numPr>
          <w:ilvl w:val="0"/>
          <w:numId w:val="474"/>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Style w:val="BodyTextChar"/>
          <w:rFonts w:eastAsiaTheme="minorHAnsi"/>
          <w:i w:val="0"/>
          <w:iCs w:val="0"/>
          <w:szCs w:val="26"/>
          <w:lang w:eastAsia="vi-VN"/>
        </w:rPr>
        <w:t>Quy</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trình</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chỉ</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định</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thầu</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thông</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thường</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chỉ</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áp</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dụng</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trong</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trường</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hợp</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chủ</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đầu</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tư</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gửi</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hồ</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sơ</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yêu</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cầu</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cho</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nhiều</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hơn</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một</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nhà</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thầu</w:t>
      </w:r>
      <w:proofErr w:type="spellEnd"/>
      <w:r w:rsidRPr="00895727">
        <w:rPr>
          <w:rFonts w:ascii="Times New Roman" w:hAnsi="Times New Roman" w:cs="Times New Roman"/>
          <w:sz w:val="26"/>
          <w:szCs w:val="26"/>
        </w:rPr>
        <w:t>.</w:t>
      </w:r>
    </w:p>
    <w:p w14:paraId="18DB843C" w14:textId="77777777" w:rsidR="00CB0313" w:rsidRPr="00AE310C" w:rsidRDefault="00CB0313" w:rsidP="00F43EBE">
      <w:pPr>
        <w:numPr>
          <w:ilvl w:val="0"/>
          <w:numId w:val="474"/>
        </w:numPr>
        <w:tabs>
          <w:tab w:val="left" w:pos="426"/>
        </w:tabs>
        <w:spacing w:before="120" w:after="120" w:line="276" w:lineRule="auto"/>
        <w:ind w:left="0" w:firstLine="0"/>
        <w:contextualSpacing/>
        <w:jc w:val="both"/>
        <w:rPr>
          <w:rFonts w:ascii="Times New Roman" w:hAnsi="Times New Roman" w:cs="Times New Roman"/>
          <w:bCs/>
          <w:sz w:val="26"/>
          <w:szCs w:val="26"/>
        </w:rPr>
      </w:pPr>
      <w:proofErr w:type="spellStart"/>
      <w:r w:rsidRPr="00AE310C">
        <w:rPr>
          <w:rFonts w:ascii="Times New Roman" w:hAnsi="Times New Roman" w:cs="Times New Roman"/>
          <w:sz w:val="26"/>
          <w:szCs w:val="26"/>
        </w:rPr>
        <w:t>Việc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chỉ</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phải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thời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quá</w:t>
      </w:r>
      <w:proofErr w:type="spellEnd"/>
      <w:r w:rsidRPr="00AE310C">
        <w:rPr>
          <w:rFonts w:ascii="Times New Roman" w:hAnsi="Times New Roman" w:cs="Times New Roman"/>
          <w:sz w:val="26"/>
          <w:szCs w:val="26"/>
        </w:rPr>
        <w:t xml:space="preserve"> 45 </w:t>
      </w:r>
      <w:proofErr w:type="spellStart"/>
      <w:r w:rsidRPr="00AE310C">
        <w:rPr>
          <w:rFonts w:ascii="Times New Roman" w:hAnsi="Times New Roman" w:cs="Times New Roman"/>
          <w:sz w:val="26"/>
          <w:szCs w:val="26"/>
        </w:rPr>
        <w:t>ngày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từ</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ngày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phê</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duyệt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yêu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đến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ngày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ký</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kết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hợp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đồng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trường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hợp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mô</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lớn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quá</w:t>
      </w:r>
      <w:proofErr w:type="spellEnd"/>
      <w:r w:rsidRPr="00AE310C">
        <w:rPr>
          <w:rFonts w:ascii="Times New Roman" w:hAnsi="Times New Roman" w:cs="Times New Roman"/>
          <w:sz w:val="26"/>
          <w:szCs w:val="26"/>
        </w:rPr>
        <w:t xml:space="preserve"> 90 </w:t>
      </w:r>
      <w:proofErr w:type="spellStart"/>
      <w:r w:rsidRPr="00AE310C">
        <w:rPr>
          <w:rFonts w:ascii="Times New Roman" w:hAnsi="Times New Roman" w:cs="Times New Roman"/>
          <w:sz w:val="26"/>
          <w:szCs w:val="26"/>
        </w:rPr>
        <w:t>ngày</w:t>
      </w:r>
      <w:proofErr w:type="spellEnd"/>
      <w:r w:rsidRPr="00AE310C">
        <w:rPr>
          <w:rFonts w:ascii="Times New Roman" w:hAnsi="Times New Roman" w:cs="Times New Roman"/>
          <w:bCs/>
          <w:sz w:val="26"/>
          <w:szCs w:val="26"/>
        </w:rPr>
        <w:t>.</w:t>
      </w:r>
    </w:p>
    <w:p w14:paraId="386CAC51" w14:textId="77777777" w:rsidR="00CB0313" w:rsidRPr="00AE310C" w:rsidRDefault="00CB0313" w:rsidP="00F43EBE">
      <w:pPr>
        <w:numPr>
          <w:ilvl w:val="0"/>
          <w:numId w:val="474"/>
        </w:numPr>
        <w:tabs>
          <w:tab w:val="left" w:pos="426"/>
        </w:tabs>
        <w:spacing w:before="120" w:after="120" w:line="276" w:lineRule="auto"/>
        <w:ind w:left="0" w:firstLine="0"/>
        <w:contextualSpacing/>
        <w:jc w:val="both"/>
        <w:rPr>
          <w:rFonts w:ascii="Times New Roman" w:hAnsi="Times New Roman" w:cs="Times New Roman"/>
          <w:bCs/>
          <w:sz w:val="26"/>
          <w:szCs w:val="26"/>
        </w:rPr>
      </w:pPr>
      <w:proofErr w:type="spellStart"/>
      <w:r w:rsidRPr="00AE310C">
        <w:rPr>
          <w:rFonts w:ascii="Times New Roman" w:hAnsi="Times New Roman" w:cs="Times New Roman"/>
          <w:sz w:val="26"/>
          <w:szCs w:val="26"/>
        </w:rPr>
        <w:t>Trường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hợp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ứng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điều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về</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chỉ</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nhưng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vẫn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dụng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hình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thì</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khuyến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khích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người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thẩm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quyền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quyết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dụng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hình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bCs/>
          <w:sz w:val="26"/>
          <w:szCs w:val="26"/>
        </w:rPr>
        <w:t>.</w:t>
      </w:r>
    </w:p>
    <w:p w14:paraId="07F4F0E5" w14:textId="77777777" w:rsidR="00D711A2" w:rsidRPr="00895727" w:rsidRDefault="00D711A2" w:rsidP="00AE310C">
      <w:pPr>
        <w:pStyle w:val="ListParagraph"/>
        <w:tabs>
          <w:tab w:val="left" w:pos="426"/>
          <w:tab w:val="left" w:pos="993"/>
          <w:tab w:val="left" w:pos="1080"/>
        </w:tabs>
        <w:spacing w:before="120" w:after="120" w:line="276" w:lineRule="auto"/>
        <w:ind w:left="0"/>
        <w:jc w:val="both"/>
        <w:rPr>
          <w:rFonts w:ascii="Times New Roman" w:hAnsi="Times New Roman"/>
          <w:bCs/>
          <w:color w:val="000000" w:themeColor="text1"/>
          <w:sz w:val="26"/>
          <w:szCs w:val="26"/>
          <w:lang w:val="vi-VN"/>
        </w:rPr>
      </w:pPr>
    </w:p>
    <w:p w14:paraId="452196D9" w14:textId="77777777" w:rsidR="009D0F0E" w:rsidRPr="00AE310C" w:rsidRDefault="009D0F0E"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vụ</w:t>
      </w:r>
      <w:proofErr w:type="spellEnd"/>
      <w:r w:rsidRPr="00AE310C">
        <w:rPr>
          <w:b/>
          <w:sz w:val="26"/>
          <w:szCs w:val="26"/>
        </w:rPr>
        <w:t xml:space="preserve">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 xml:space="preserve"> </w:t>
      </w:r>
      <w:proofErr w:type="spellStart"/>
      <w:r w:rsidRPr="00AE310C">
        <w:rPr>
          <w:b/>
          <w:sz w:val="26"/>
          <w:szCs w:val="26"/>
        </w:rPr>
        <w:t>không</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bên</w:t>
      </w:r>
      <w:proofErr w:type="spellEnd"/>
      <w:r w:rsidRPr="00AE310C">
        <w:rPr>
          <w:b/>
          <w:sz w:val="26"/>
          <w:szCs w:val="26"/>
        </w:rPr>
        <w:t xml:space="preserve"> </w:t>
      </w:r>
      <w:proofErr w:type="spellStart"/>
      <w:r w:rsidRPr="00AE310C">
        <w:rPr>
          <w:b/>
          <w:sz w:val="26"/>
          <w:szCs w:val="26"/>
        </w:rPr>
        <w:t>mời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lựa</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w:t>
      </w:r>
    </w:p>
    <w:p w14:paraId="34A4E763" w14:textId="77777777" w:rsidR="009D0F0E" w:rsidRPr="00AE310C" w:rsidRDefault="009D0F0E" w:rsidP="00F43EBE">
      <w:pPr>
        <w:numPr>
          <w:ilvl w:val="0"/>
          <w:numId w:val="475"/>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Chuẩn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bị</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tổ</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tổ</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đánh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tâm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tuyển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đề</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xuất</w:t>
      </w:r>
      <w:proofErr w:type="spellEnd"/>
      <w:r w:rsidRPr="00AE310C">
        <w:rPr>
          <w:rFonts w:ascii="Times New Roman" w:hAnsi="Times New Roman" w:cs="Times New Roman"/>
          <w:sz w:val="26"/>
          <w:szCs w:val="26"/>
        </w:rPr>
        <w:t>.</w:t>
      </w:r>
    </w:p>
    <w:p w14:paraId="354D91AA" w14:textId="77777777" w:rsidR="009D0F0E" w:rsidRPr="00AE310C" w:rsidRDefault="009D0F0E" w:rsidP="00F43EBE">
      <w:pPr>
        <w:numPr>
          <w:ilvl w:val="0"/>
          <w:numId w:val="475"/>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Quyết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thành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lập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tổ</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chuyên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trường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hợp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mời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vị</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vấn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chủ</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w:t>
      </w:r>
    </w:p>
    <w:p w14:paraId="7BD9F248" w14:textId="77777777" w:rsidR="009D0F0E" w:rsidRPr="00895727" w:rsidRDefault="009D0F0E" w:rsidP="00F43EBE">
      <w:pPr>
        <w:numPr>
          <w:ilvl w:val="0"/>
          <w:numId w:val="475"/>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Lập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hồ</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sơ</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mời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quan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tâm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hồ</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sơ</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mời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sơ</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tuyển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hồ</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sơ</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mời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hồ</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sơ</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yêu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cầu</w:t>
      </w:r>
      <w:proofErr w:type="spellEnd"/>
      <w:r w:rsidRPr="00895727">
        <w:rPr>
          <w:rFonts w:ascii="Times New Roman" w:hAnsi="Times New Roman" w:cs="Times New Roman"/>
          <w:sz w:val="26"/>
          <w:szCs w:val="26"/>
        </w:rPr>
        <w:t>.</w:t>
      </w:r>
    </w:p>
    <w:p w14:paraId="7330B7F4" w14:textId="77777777" w:rsidR="009D0F0E" w:rsidRPr="00AE310C" w:rsidRDefault="009D0F0E" w:rsidP="00F43EBE">
      <w:pPr>
        <w:numPr>
          <w:ilvl w:val="0"/>
          <w:numId w:val="475"/>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Yêu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làm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rõ</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tâm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tuyển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đề</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xuất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trình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đánh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w:t>
      </w:r>
    </w:p>
    <w:p w14:paraId="287DCF9A" w14:textId="77777777" w:rsidR="00011161" w:rsidRPr="00AE310C" w:rsidRDefault="00011161" w:rsidP="00AE310C">
      <w:pPr>
        <w:tabs>
          <w:tab w:val="left" w:pos="426"/>
        </w:tabs>
        <w:spacing w:before="120" w:after="120" w:line="276" w:lineRule="auto"/>
        <w:contextualSpacing/>
        <w:jc w:val="both"/>
        <w:rPr>
          <w:rFonts w:ascii="Times New Roman" w:hAnsi="Times New Roman" w:cs="Times New Roman"/>
          <w:sz w:val="26"/>
          <w:szCs w:val="26"/>
          <w:lang w:val="vi-VN"/>
        </w:rPr>
      </w:pPr>
    </w:p>
    <w:p w14:paraId="30E7190A" w14:textId="77777777" w:rsidR="0027473D" w:rsidRPr="00AE310C" w:rsidRDefault="0027473D"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lực</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đảm</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mời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bằng</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lực</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cộng</w:t>
      </w:r>
      <w:proofErr w:type="spellEnd"/>
      <w:r w:rsidRPr="00AE310C">
        <w:rPr>
          <w:b/>
          <w:sz w:val="26"/>
          <w:szCs w:val="26"/>
        </w:rPr>
        <w:t xml:space="preserve"> </w:t>
      </w:r>
      <w:proofErr w:type="spellStart"/>
      <w:r w:rsidRPr="00AE310C">
        <w:rPr>
          <w:b/>
          <w:sz w:val="26"/>
          <w:szCs w:val="26"/>
        </w:rPr>
        <w:t>thêm</w:t>
      </w:r>
      <w:proofErr w:type="spellEnd"/>
      <w:r w:rsidRPr="00AE310C">
        <w:rPr>
          <w:b/>
          <w:sz w:val="26"/>
          <w:szCs w:val="26"/>
        </w:rPr>
        <w:t>:</w:t>
      </w:r>
    </w:p>
    <w:p w14:paraId="2CB87451" w14:textId="77777777" w:rsidR="0027473D" w:rsidRPr="00AE310C" w:rsidRDefault="0027473D" w:rsidP="00F43EBE">
      <w:pPr>
        <w:numPr>
          <w:ilvl w:val="0"/>
          <w:numId w:val="476"/>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rPr>
        <w:t xml:space="preserve">15 </w:t>
      </w:r>
      <w:proofErr w:type="spellStart"/>
      <w:r w:rsidRPr="00AE310C">
        <w:rPr>
          <w:rFonts w:ascii="Times New Roman" w:hAnsi="Times New Roman" w:cs="Times New Roman"/>
          <w:sz w:val="26"/>
          <w:szCs w:val="26"/>
        </w:rPr>
        <w:t>ngày</w:t>
      </w:r>
      <w:proofErr w:type="spellEnd"/>
      <w:r w:rsidRPr="00AE310C">
        <w:rPr>
          <w:rFonts w:ascii="Times New Roman" w:hAnsi="Times New Roman" w:cs="Times New Roman"/>
          <w:sz w:val="26"/>
          <w:szCs w:val="26"/>
        </w:rPr>
        <w:t>.</w:t>
      </w:r>
    </w:p>
    <w:p w14:paraId="3B531F8B" w14:textId="77777777" w:rsidR="0027473D" w:rsidRPr="00895727" w:rsidRDefault="0027473D" w:rsidP="00F43EBE">
      <w:pPr>
        <w:numPr>
          <w:ilvl w:val="0"/>
          <w:numId w:val="476"/>
        </w:numPr>
        <w:tabs>
          <w:tab w:val="left" w:pos="426"/>
        </w:tabs>
        <w:spacing w:before="120" w:after="120" w:line="276" w:lineRule="auto"/>
        <w:ind w:left="0" w:firstLine="0"/>
        <w:contextualSpacing/>
        <w:jc w:val="both"/>
        <w:rPr>
          <w:rFonts w:ascii="Times New Roman" w:hAnsi="Times New Roman" w:cs="Times New Roman"/>
          <w:sz w:val="26"/>
          <w:szCs w:val="26"/>
        </w:rPr>
      </w:pPr>
      <w:r w:rsidRPr="00895727">
        <w:rPr>
          <w:rFonts w:ascii="Times New Roman" w:hAnsi="Times New Roman" w:cs="Times New Roman"/>
          <w:sz w:val="26"/>
          <w:szCs w:val="26"/>
        </w:rPr>
        <w:t xml:space="preserve">30 </w:t>
      </w:r>
      <w:proofErr w:type="spellStart"/>
      <w:r w:rsidRPr="00895727">
        <w:rPr>
          <w:rFonts w:ascii="Times New Roman" w:hAnsi="Times New Roman" w:cs="Times New Roman"/>
          <w:sz w:val="26"/>
          <w:szCs w:val="26"/>
        </w:rPr>
        <w:t>ngày</w:t>
      </w:r>
      <w:proofErr w:type="spellEnd"/>
      <w:r w:rsidRPr="00895727">
        <w:rPr>
          <w:rFonts w:ascii="Times New Roman" w:hAnsi="Times New Roman" w:cs="Times New Roman"/>
          <w:sz w:val="26"/>
          <w:szCs w:val="26"/>
        </w:rPr>
        <w:t>.</w:t>
      </w:r>
    </w:p>
    <w:p w14:paraId="7EEDE259" w14:textId="77777777" w:rsidR="0027473D" w:rsidRPr="00AE310C" w:rsidRDefault="0027473D" w:rsidP="00F43EBE">
      <w:pPr>
        <w:numPr>
          <w:ilvl w:val="0"/>
          <w:numId w:val="476"/>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rPr>
        <w:t xml:space="preserve">45 </w:t>
      </w:r>
      <w:proofErr w:type="spellStart"/>
      <w:r w:rsidRPr="00AE310C">
        <w:rPr>
          <w:rFonts w:ascii="Times New Roman" w:hAnsi="Times New Roman" w:cs="Times New Roman"/>
          <w:sz w:val="26"/>
          <w:szCs w:val="26"/>
        </w:rPr>
        <w:t>ngày</w:t>
      </w:r>
      <w:proofErr w:type="spellEnd"/>
      <w:r w:rsidRPr="00AE310C">
        <w:rPr>
          <w:rFonts w:ascii="Times New Roman" w:hAnsi="Times New Roman" w:cs="Times New Roman"/>
          <w:sz w:val="26"/>
          <w:szCs w:val="26"/>
        </w:rPr>
        <w:t>.</w:t>
      </w:r>
    </w:p>
    <w:p w14:paraId="07115BC8" w14:textId="77777777" w:rsidR="0027473D" w:rsidRPr="00AE310C" w:rsidRDefault="0027473D" w:rsidP="00F43EBE">
      <w:pPr>
        <w:numPr>
          <w:ilvl w:val="0"/>
          <w:numId w:val="476"/>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rPr>
        <w:t xml:space="preserve">60 </w:t>
      </w:r>
      <w:proofErr w:type="spellStart"/>
      <w:r w:rsidRPr="00AE310C">
        <w:rPr>
          <w:rFonts w:ascii="Times New Roman" w:hAnsi="Times New Roman" w:cs="Times New Roman"/>
          <w:sz w:val="26"/>
          <w:szCs w:val="26"/>
        </w:rPr>
        <w:t>ngày</w:t>
      </w:r>
      <w:proofErr w:type="spellEnd"/>
      <w:r w:rsidRPr="00AE310C">
        <w:rPr>
          <w:rFonts w:ascii="Times New Roman" w:hAnsi="Times New Roman" w:cs="Times New Roman"/>
          <w:sz w:val="26"/>
          <w:szCs w:val="26"/>
        </w:rPr>
        <w:t>.</w:t>
      </w:r>
    </w:p>
    <w:p w14:paraId="16E38161" w14:textId="77777777" w:rsidR="0027473D" w:rsidRPr="00AE310C" w:rsidRDefault="0027473D" w:rsidP="00AE310C">
      <w:pPr>
        <w:tabs>
          <w:tab w:val="left" w:pos="426"/>
        </w:tabs>
        <w:spacing w:before="120" w:after="120" w:line="276" w:lineRule="auto"/>
        <w:contextualSpacing/>
        <w:jc w:val="both"/>
        <w:rPr>
          <w:rFonts w:ascii="Times New Roman" w:hAnsi="Times New Roman" w:cs="Times New Roman"/>
          <w:sz w:val="26"/>
          <w:szCs w:val="26"/>
          <w:lang w:val="vi-VN"/>
        </w:rPr>
      </w:pPr>
    </w:p>
    <w:p w14:paraId="56D55E2C" w14:textId="77777777" w:rsidR="005332EF" w:rsidRPr="00AE310C" w:rsidRDefault="005332EF"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r w:rsidRPr="00AE310C">
        <w:rPr>
          <w:b/>
          <w:sz w:val="26"/>
          <w:szCs w:val="26"/>
        </w:rPr>
        <w:t xml:space="preserve">Gian </w:t>
      </w:r>
      <w:proofErr w:type="spellStart"/>
      <w:r w:rsidRPr="00AE310C">
        <w:rPr>
          <w:b/>
          <w:sz w:val="26"/>
          <w:szCs w:val="26"/>
        </w:rPr>
        <w:t>lận</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hành</w:t>
      </w:r>
      <w:proofErr w:type="spellEnd"/>
      <w:r w:rsidRPr="00AE310C">
        <w:rPr>
          <w:b/>
          <w:sz w:val="26"/>
          <w:szCs w:val="26"/>
        </w:rPr>
        <w:t xml:space="preserve"> vi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w:t>
      </w:r>
    </w:p>
    <w:p w14:paraId="528A95E0" w14:textId="77777777" w:rsidR="005332EF" w:rsidRPr="00AE310C" w:rsidRDefault="005332EF" w:rsidP="00F43EBE">
      <w:pPr>
        <w:numPr>
          <w:ilvl w:val="0"/>
          <w:numId w:val="477"/>
        </w:numPr>
        <w:tabs>
          <w:tab w:val="left" w:pos="426"/>
        </w:tabs>
        <w:spacing w:before="120" w:after="120" w:line="276" w:lineRule="auto"/>
        <w:ind w:left="0" w:firstLine="0"/>
        <w:contextualSpacing/>
        <w:jc w:val="both"/>
        <w:rPr>
          <w:rStyle w:val="BodyTextChar"/>
          <w:rFonts w:eastAsiaTheme="minorHAnsi"/>
          <w:i w:val="0"/>
          <w:iCs w:val="0"/>
          <w:szCs w:val="26"/>
          <w:lang w:eastAsia="vi-VN"/>
        </w:rPr>
      </w:pPr>
      <w:proofErr w:type="spellStart"/>
      <w:r w:rsidRPr="00AE310C">
        <w:rPr>
          <w:rFonts w:ascii="Times New Roman" w:hAnsi="Times New Roman" w:cs="Times New Roman"/>
          <w:sz w:val="26"/>
          <w:szCs w:val="26"/>
        </w:rPr>
        <w:t>Làm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giả</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hoặc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làm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sai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lệch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thông</w:t>
      </w:r>
      <w:proofErr w:type="spellEnd"/>
      <w:r w:rsidRPr="00AE310C">
        <w:rPr>
          <w:rFonts w:ascii="Times New Roman" w:hAnsi="Times New Roman" w:cs="Times New Roman"/>
          <w:sz w:val="26"/>
          <w:szCs w:val="26"/>
        </w:rPr>
        <w:t xml:space="preserve"> tin,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tài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liệu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w:t>
      </w:r>
    </w:p>
    <w:p w14:paraId="29A48EB0" w14:textId="77777777" w:rsidR="005332EF" w:rsidRPr="00AE310C" w:rsidRDefault="005332EF" w:rsidP="00F43EBE">
      <w:pPr>
        <w:numPr>
          <w:ilvl w:val="0"/>
          <w:numId w:val="477"/>
        </w:numPr>
        <w:tabs>
          <w:tab w:val="left" w:pos="426"/>
        </w:tabs>
        <w:spacing w:before="120" w:after="120" w:line="276" w:lineRule="auto"/>
        <w:ind w:left="0" w:firstLine="0"/>
        <w:contextualSpacing/>
        <w:jc w:val="both"/>
        <w:rPr>
          <w:rStyle w:val="BodyTextChar"/>
          <w:rFonts w:eastAsiaTheme="minorHAnsi"/>
          <w:i w:val="0"/>
          <w:iCs w:val="0"/>
          <w:szCs w:val="26"/>
          <w:lang w:eastAsia="vi-VN"/>
        </w:rPr>
      </w:pP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hành</w:t>
      </w:r>
      <w:proofErr w:type="spellEnd"/>
      <w:r w:rsidRPr="00AE310C">
        <w:rPr>
          <w:rFonts w:ascii="Times New Roman" w:hAnsi="Times New Roman" w:cs="Times New Roman"/>
          <w:sz w:val="26"/>
          <w:szCs w:val="26"/>
        </w:rPr>
        <w:t xml:space="preserve"> vi </w:t>
      </w:r>
      <w:proofErr w:type="spellStart"/>
      <w:r w:rsidRPr="00AE310C">
        <w:rPr>
          <w:rFonts w:ascii="Times New Roman" w:hAnsi="Times New Roman" w:cs="Times New Roman"/>
          <w:sz w:val="26"/>
          <w:szCs w:val="26"/>
        </w:rPr>
        <w:t>vi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phạm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luật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về</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toàn</w:t>
      </w:r>
      <w:proofErr w:type="spellEnd"/>
      <w:r w:rsidRPr="00AE310C">
        <w:rPr>
          <w:rFonts w:ascii="Times New Roman" w:hAnsi="Times New Roman" w:cs="Times New Roman"/>
          <w:sz w:val="26"/>
          <w:szCs w:val="26"/>
        </w:rPr>
        <w:t xml:space="preserve">, </w:t>
      </w:r>
      <w:proofErr w:type="gramStart"/>
      <w:r w:rsidRPr="00AE310C">
        <w:rPr>
          <w:rFonts w:ascii="Times New Roman" w:hAnsi="Times New Roman" w:cs="Times New Roman"/>
          <w:sz w:val="26"/>
          <w:szCs w:val="26"/>
        </w:rPr>
        <w:t>an</w:t>
      </w:r>
      <w:proofErr w:type="gram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ninh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mạng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nhằm</w:t>
      </w:r>
      <w:proofErr w:type="spellEnd"/>
      <w:r w:rsidRPr="00AE310C">
        <w:rPr>
          <w:rFonts w:ascii="Times New Roman" w:hAnsi="Times New Roman" w:cs="Times New Roman"/>
          <w:sz w:val="26"/>
          <w:szCs w:val="26"/>
        </w:rPr>
        <w:t xml:space="preserve"> can </w:t>
      </w:r>
      <w:proofErr w:type="spellStart"/>
      <w:r w:rsidRPr="00AE310C">
        <w:rPr>
          <w:rFonts w:ascii="Times New Roman" w:hAnsi="Times New Roman" w:cs="Times New Roman"/>
          <w:sz w:val="26"/>
          <w:szCs w:val="26"/>
        </w:rPr>
        <w:t>thiệp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cản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trở</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việc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qua </w:t>
      </w:r>
      <w:proofErr w:type="spellStart"/>
      <w:r w:rsidRPr="00AE310C">
        <w:rPr>
          <w:rFonts w:ascii="Times New Roman" w:hAnsi="Times New Roman" w:cs="Times New Roman"/>
          <w:sz w:val="26"/>
          <w:szCs w:val="26"/>
        </w:rPr>
        <w:t>mạng</w:t>
      </w:r>
      <w:proofErr w:type="spellEnd"/>
      <w:r w:rsidRPr="00AE310C">
        <w:rPr>
          <w:rFonts w:ascii="Times New Roman" w:hAnsi="Times New Roman" w:cs="Times New Roman"/>
          <w:sz w:val="26"/>
          <w:szCs w:val="26"/>
        </w:rPr>
        <w:t>.</w:t>
      </w:r>
    </w:p>
    <w:p w14:paraId="2902C763" w14:textId="77777777" w:rsidR="005332EF" w:rsidRPr="00AE310C" w:rsidRDefault="005332EF" w:rsidP="00F43EBE">
      <w:pPr>
        <w:numPr>
          <w:ilvl w:val="0"/>
          <w:numId w:val="47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Cố</w:t>
      </w:r>
      <w:proofErr w:type="spellEnd"/>
      <w:r w:rsidRPr="00AE310C">
        <w:rPr>
          <w:rFonts w:ascii="Times New Roman" w:hAnsi="Times New Roman" w:cs="Times New Roman"/>
          <w:sz w:val="26"/>
          <w:szCs w:val="26"/>
        </w:rPr>
        <w:t xml:space="preserve"> ý </w:t>
      </w:r>
      <w:proofErr w:type="spellStart"/>
      <w:r w:rsidRPr="00AE310C">
        <w:rPr>
          <w:rFonts w:ascii="Times New Roman" w:hAnsi="Times New Roman" w:cs="Times New Roman"/>
          <w:sz w:val="26"/>
          <w:szCs w:val="26"/>
        </w:rPr>
        <w:t>cung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cấp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thông</w:t>
      </w:r>
      <w:proofErr w:type="spellEnd"/>
      <w:r w:rsidRPr="00AE310C">
        <w:rPr>
          <w:rFonts w:ascii="Times New Roman" w:hAnsi="Times New Roman" w:cs="Times New Roman"/>
          <w:sz w:val="26"/>
          <w:szCs w:val="26"/>
        </w:rPr>
        <w:t xml:space="preserve"> tin, </w:t>
      </w:r>
      <w:proofErr w:type="spellStart"/>
      <w:r w:rsidRPr="00AE310C">
        <w:rPr>
          <w:rFonts w:ascii="Times New Roman" w:hAnsi="Times New Roman" w:cs="Times New Roman"/>
          <w:sz w:val="26"/>
          <w:szCs w:val="26"/>
        </w:rPr>
        <w:t>tài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liệu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trung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tâm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tuyển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đăng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ký</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kinh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doanh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đề</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xuất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nhằm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làm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sai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lệch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kết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quả</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w:t>
      </w:r>
    </w:p>
    <w:p w14:paraId="6AA7E572" w14:textId="77777777" w:rsidR="005332EF" w:rsidRPr="00895727" w:rsidRDefault="005332EF" w:rsidP="00F43EBE">
      <w:pPr>
        <w:numPr>
          <w:ilvl w:val="0"/>
          <w:numId w:val="47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Cả</w:t>
      </w:r>
      <w:proofErr w:type="spellEnd"/>
      <w:r w:rsidRPr="00895727">
        <w:rPr>
          <w:rFonts w:ascii="Times New Roman" w:hAnsi="Times New Roman" w:cs="Times New Roman"/>
          <w:sz w:val="26"/>
          <w:szCs w:val="26"/>
        </w:rPr>
        <w:t xml:space="preserve"> A </w:t>
      </w:r>
      <w:proofErr w:type="spellStart"/>
      <w:r w:rsidRPr="00895727">
        <w:rPr>
          <w:rFonts w:ascii="Times New Roman" w:hAnsi="Times New Roman" w:cs="Times New Roman"/>
          <w:sz w:val="26"/>
          <w:szCs w:val="26"/>
        </w:rPr>
        <w:t>và</w:t>
      </w:r>
      <w:proofErr w:type="spellEnd"/>
      <w:r w:rsidRPr="00895727">
        <w:rPr>
          <w:rFonts w:ascii="Times New Roman" w:hAnsi="Times New Roman" w:cs="Times New Roman"/>
          <w:sz w:val="26"/>
          <w:szCs w:val="26"/>
        </w:rPr>
        <w:t xml:space="preserve"> C </w:t>
      </w:r>
      <w:proofErr w:type="spellStart"/>
      <w:r w:rsidRPr="00895727">
        <w:rPr>
          <w:rFonts w:ascii="Times New Roman" w:hAnsi="Times New Roman" w:cs="Times New Roman"/>
          <w:sz w:val="26"/>
          <w:szCs w:val="26"/>
        </w:rPr>
        <w:t>đều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đúng</w:t>
      </w:r>
      <w:proofErr w:type="spellEnd"/>
      <w:r w:rsidRPr="00895727">
        <w:rPr>
          <w:rFonts w:ascii="Times New Roman" w:hAnsi="Times New Roman" w:cs="Times New Roman"/>
          <w:sz w:val="26"/>
          <w:szCs w:val="26"/>
        </w:rPr>
        <w:t>.</w:t>
      </w:r>
    </w:p>
    <w:p w14:paraId="7930ABC6" w14:textId="77777777" w:rsidR="005332EF" w:rsidRPr="00AE310C" w:rsidRDefault="005332EF"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Cản</w:t>
      </w:r>
      <w:proofErr w:type="spellEnd"/>
      <w:r w:rsidRPr="00AE310C">
        <w:rPr>
          <w:b/>
          <w:sz w:val="26"/>
          <w:szCs w:val="26"/>
        </w:rPr>
        <w:t xml:space="preserve"> </w:t>
      </w:r>
      <w:proofErr w:type="spellStart"/>
      <w:r w:rsidRPr="00AE310C">
        <w:rPr>
          <w:b/>
          <w:sz w:val="26"/>
          <w:szCs w:val="26"/>
        </w:rPr>
        <w:t>trở</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hành</w:t>
      </w:r>
      <w:proofErr w:type="spellEnd"/>
      <w:r w:rsidRPr="00AE310C">
        <w:rPr>
          <w:b/>
          <w:sz w:val="26"/>
          <w:szCs w:val="26"/>
        </w:rPr>
        <w:t xml:space="preserve"> vi </w:t>
      </w:r>
      <w:proofErr w:type="spellStart"/>
      <w:r w:rsidRPr="00AE310C">
        <w:rPr>
          <w:b/>
          <w:sz w:val="26"/>
          <w:szCs w:val="26"/>
        </w:rPr>
        <w:t>nào</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w:t>
      </w:r>
    </w:p>
    <w:p w14:paraId="5B3AC7D5" w14:textId="77777777" w:rsidR="005332EF" w:rsidRPr="00AE310C" w:rsidRDefault="005332EF" w:rsidP="00F43EBE">
      <w:pPr>
        <w:numPr>
          <w:ilvl w:val="0"/>
          <w:numId w:val="47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Làm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giả</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hoặc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làm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sai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lệch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thông</w:t>
      </w:r>
      <w:proofErr w:type="spellEnd"/>
      <w:r w:rsidRPr="00AE310C">
        <w:rPr>
          <w:rFonts w:ascii="Times New Roman" w:hAnsi="Times New Roman" w:cs="Times New Roman"/>
          <w:sz w:val="26"/>
          <w:szCs w:val="26"/>
        </w:rPr>
        <w:t xml:space="preserve"> tin,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tài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liệu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Style w:val="BodyTextChar"/>
          <w:rFonts w:eastAsiaTheme="minorHAnsi"/>
          <w:i w:val="0"/>
          <w:iCs w:val="0"/>
          <w:szCs w:val="26"/>
          <w:lang w:eastAsia="vi-VN"/>
        </w:rPr>
        <w:t>.</w:t>
      </w:r>
    </w:p>
    <w:p w14:paraId="79112EC9" w14:textId="77777777" w:rsidR="005332EF" w:rsidRPr="00AE310C" w:rsidRDefault="005332EF" w:rsidP="00F43EBE">
      <w:pPr>
        <w:numPr>
          <w:ilvl w:val="0"/>
          <w:numId w:val="47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Cố</w:t>
      </w:r>
      <w:proofErr w:type="spellEnd"/>
      <w:r w:rsidRPr="00AE310C">
        <w:rPr>
          <w:rFonts w:ascii="Times New Roman" w:hAnsi="Times New Roman" w:cs="Times New Roman"/>
          <w:sz w:val="26"/>
          <w:szCs w:val="26"/>
        </w:rPr>
        <w:t xml:space="preserve"> ý </w:t>
      </w:r>
      <w:proofErr w:type="spellStart"/>
      <w:r w:rsidRPr="00AE310C">
        <w:rPr>
          <w:rFonts w:ascii="Times New Roman" w:hAnsi="Times New Roman" w:cs="Times New Roman"/>
          <w:sz w:val="26"/>
          <w:szCs w:val="26"/>
        </w:rPr>
        <w:t>cung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cấp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thông</w:t>
      </w:r>
      <w:proofErr w:type="spellEnd"/>
      <w:r w:rsidRPr="00AE310C">
        <w:rPr>
          <w:rFonts w:ascii="Times New Roman" w:hAnsi="Times New Roman" w:cs="Times New Roman"/>
          <w:sz w:val="26"/>
          <w:szCs w:val="26"/>
        </w:rPr>
        <w:t xml:space="preserve"> tin, </w:t>
      </w:r>
      <w:proofErr w:type="spellStart"/>
      <w:r w:rsidRPr="00AE310C">
        <w:rPr>
          <w:rFonts w:ascii="Times New Roman" w:hAnsi="Times New Roman" w:cs="Times New Roman"/>
          <w:sz w:val="26"/>
          <w:szCs w:val="26"/>
        </w:rPr>
        <w:t>tài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liệu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trung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tâm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tuyển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đăng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ký</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kinh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doanh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hồ</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đề</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xuất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nhằm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làm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sai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lệch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kết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quả</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Style w:val="BodyTextChar"/>
          <w:rFonts w:eastAsiaTheme="minorHAnsi"/>
          <w:i w:val="0"/>
          <w:iCs w:val="0"/>
          <w:szCs w:val="26"/>
          <w:lang w:eastAsia="vi-VN"/>
        </w:rPr>
        <w:t>.</w:t>
      </w:r>
    </w:p>
    <w:p w14:paraId="233CD141" w14:textId="77777777" w:rsidR="005332EF" w:rsidRPr="00895727" w:rsidRDefault="005332EF" w:rsidP="00F43EBE">
      <w:pPr>
        <w:numPr>
          <w:ilvl w:val="0"/>
          <w:numId w:val="47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Cản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trở</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người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có</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thẩm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quyền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chủ</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tư</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bên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mời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nhà</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nhà</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tư</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trong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lựa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chọn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nhà</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nhà</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tư</w:t>
      </w:r>
      <w:proofErr w:type="spellEnd"/>
      <w:r w:rsidRPr="00895727">
        <w:rPr>
          <w:rStyle w:val="BodyTextChar"/>
          <w:rFonts w:eastAsiaTheme="minorHAnsi"/>
          <w:i w:val="0"/>
          <w:iCs w:val="0"/>
          <w:szCs w:val="26"/>
          <w:lang w:eastAsia="vi-VN"/>
        </w:rPr>
        <w:t>.</w:t>
      </w:r>
    </w:p>
    <w:p w14:paraId="6F346461" w14:textId="77777777" w:rsidR="005332EF" w:rsidRPr="00AE310C" w:rsidRDefault="005332EF" w:rsidP="00F43EBE">
      <w:pPr>
        <w:numPr>
          <w:ilvl w:val="0"/>
          <w:numId w:val="47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Cả</w:t>
      </w:r>
      <w:proofErr w:type="spellEnd"/>
      <w:r w:rsidRPr="00AE310C">
        <w:rPr>
          <w:rFonts w:ascii="Times New Roman" w:hAnsi="Times New Roman" w:cs="Times New Roman"/>
          <w:sz w:val="26"/>
          <w:szCs w:val="26"/>
        </w:rPr>
        <w:t xml:space="preserve"> A, B, C </w:t>
      </w:r>
      <w:proofErr w:type="spellStart"/>
      <w:r w:rsidRPr="00AE310C">
        <w:rPr>
          <w:rFonts w:ascii="Times New Roman" w:hAnsi="Times New Roman" w:cs="Times New Roman"/>
          <w:sz w:val="26"/>
          <w:szCs w:val="26"/>
        </w:rPr>
        <w:t>đều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đúng</w:t>
      </w:r>
      <w:proofErr w:type="spellEnd"/>
      <w:r w:rsidRPr="00AE310C">
        <w:rPr>
          <w:rStyle w:val="BodyTextChar"/>
          <w:rFonts w:eastAsiaTheme="minorHAnsi"/>
          <w:i w:val="0"/>
          <w:iCs w:val="0"/>
          <w:szCs w:val="26"/>
          <w:lang w:eastAsia="vi-VN"/>
        </w:rPr>
        <w:t>.</w:t>
      </w:r>
    </w:p>
    <w:p w14:paraId="47FBDF2A" w14:textId="77777777" w:rsidR="005332EF" w:rsidRPr="00AE310C" w:rsidRDefault="005332EF"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57" w:name="dieu_15"/>
      <w:proofErr w:type="spellStart"/>
      <w:r w:rsidRPr="00AE310C">
        <w:rPr>
          <w:b/>
          <w:sz w:val="26"/>
          <w:szCs w:val="26"/>
        </w:rPr>
        <w:t>Thành</w:t>
      </w:r>
      <w:proofErr w:type="spellEnd"/>
      <w:r w:rsidRPr="00AE310C">
        <w:rPr>
          <w:b/>
          <w:sz w:val="26"/>
          <w:szCs w:val="26"/>
        </w:rPr>
        <w:t xml:space="preserve"> </w:t>
      </w:r>
      <w:proofErr w:type="spellStart"/>
      <w:r w:rsidRPr="00AE310C">
        <w:rPr>
          <w:b/>
          <w:sz w:val="26"/>
          <w:szCs w:val="26"/>
        </w:rPr>
        <w:t>viên</w:t>
      </w:r>
      <w:proofErr w:type="spellEnd"/>
      <w:r w:rsidRPr="00AE310C">
        <w:rPr>
          <w:b/>
          <w:sz w:val="26"/>
          <w:szCs w:val="26"/>
        </w:rPr>
        <w:t xml:space="preserve"> </w:t>
      </w: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chuyên</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thẩm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tối</w:t>
      </w:r>
      <w:proofErr w:type="spellEnd"/>
      <w:r w:rsidRPr="00AE310C">
        <w:rPr>
          <w:b/>
          <w:sz w:val="26"/>
          <w:szCs w:val="26"/>
        </w:rPr>
        <w:t xml:space="preserve"> </w:t>
      </w:r>
      <w:proofErr w:type="spellStart"/>
      <w:r w:rsidRPr="00AE310C">
        <w:rPr>
          <w:b/>
          <w:sz w:val="26"/>
          <w:szCs w:val="26"/>
        </w:rPr>
        <w:t>thiểu</w:t>
      </w:r>
      <w:proofErr w:type="spellEnd"/>
      <w:r w:rsidRPr="00AE310C">
        <w:rPr>
          <w:b/>
          <w:sz w:val="26"/>
          <w:szCs w:val="26"/>
        </w:rPr>
        <w:t xml:space="preserve"> bao </w:t>
      </w:r>
      <w:proofErr w:type="spellStart"/>
      <w:r w:rsidRPr="00AE310C">
        <w:rPr>
          <w:b/>
          <w:sz w:val="26"/>
          <w:szCs w:val="26"/>
        </w:rPr>
        <w:t>nhiêu</w:t>
      </w:r>
      <w:proofErr w:type="spellEnd"/>
      <w:r w:rsidRPr="00AE310C">
        <w:rPr>
          <w:b/>
          <w:sz w:val="26"/>
          <w:szCs w:val="26"/>
        </w:rPr>
        <w:t xml:space="preserve"> </w:t>
      </w:r>
      <w:proofErr w:type="spellStart"/>
      <w:r w:rsidRPr="00AE310C">
        <w:rPr>
          <w:b/>
          <w:sz w:val="26"/>
          <w:szCs w:val="26"/>
        </w:rPr>
        <w:t>năm</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tác</w:t>
      </w:r>
      <w:proofErr w:type="spellEnd"/>
      <w:r w:rsidRPr="00AE310C">
        <w:rPr>
          <w:b/>
          <w:sz w:val="26"/>
          <w:szCs w:val="26"/>
        </w:rPr>
        <w:t xml:space="preserve"> </w:t>
      </w:r>
      <w:proofErr w:type="spellStart"/>
      <w:r w:rsidRPr="00AE310C">
        <w:rPr>
          <w:b/>
          <w:sz w:val="26"/>
          <w:szCs w:val="26"/>
        </w:rPr>
        <w:t>thuộc</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lĩnh</w:t>
      </w:r>
      <w:proofErr w:type="spellEnd"/>
      <w:r w:rsidRPr="00AE310C">
        <w:rPr>
          <w:b/>
          <w:sz w:val="26"/>
          <w:szCs w:val="26"/>
        </w:rPr>
        <w:t xml:space="preserve"> </w:t>
      </w:r>
      <w:proofErr w:type="spellStart"/>
      <w:r w:rsidRPr="00AE310C">
        <w:rPr>
          <w:b/>
          <w:sz w:val="26"/>
          <w:szCs w:val="26"/>
        </w:rPr>
        <w:t>vực</w:t>
      </w:r>
      <w:proofErr w:type="spellEnd"/>
      <w:r w:rsidRPr="00AE310C">
        <w:rPr>
          <w:b/>
          <w:sz w:val="26"/>
          <w:szCs w:val="26"/>
        </w:rPr>
        <w:t xml:space="preserve"> </w:t>
      </w:r>
      <w:proofErr w:type="spellStart"/>
      <w:r w:rsidRPr="00AE310C">
        <w:rPr>
          <w:b/>
          <w:sz w:val="26"/>
          <w:szCs w:val="26"/>
        </w:rPr>
        <w:t>liên</w:t>
      </w:r>
      <w:proofErr w:type="spellEnd"/>
      <w:r w:rsidRPr="00AE310C">
        <w:rPr>
          <w:b/>
          <w:sz w:val="26"/>
          <w:szCs w:val="26"/>
        </w:rPr>
        <w:t xml:space="preserve"> </w:t>
      </w:r>
      <w:proofErr w:type="spellStart"/>
      <w:r w:rsidRPr="00AE310C">
        <w:rPr>
          <w:b/>
          <w:sz w:val="26"/>
          <w:szCs w:val="26"/>
        </w:rPr>
        <w:t>quan</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pháp</w:t>
      </w:r>
      <w:proofErr w:type="spellEnd"/>
      <w:r w:rsidRPr="00AE310C">
        <w:rPr>
          <w:b/>
          <w:sz w:val="26"/>
          <w:szCs w:val="26"/>
        </w:rPr>
        <w:t xml:space="preserve"> </w:t>
      </w:r>
      <w:proofErr w:type="spellStart"/>
      <w:r w:rsidRPr="00AE310C">
        <w:rPr>
          <w:b/>
          <w:sz w:val="26"/>
          <w:szCs w:val="26"/>
        </w:rPr>
        <w:t>lý</w:t>
      </w:r>
      <w:proofErr w:type="spellEnd"/>
      <w:r w:rsidRPr="00AE310C">
        <w:rPr>
          <w:b/>
          <w:sz w:val="26"/>
          <w:szCs w:val="26"/>
        </w:rPr>
        <w:t xml:space="preserve">, </w:t>
      </w:r>
      <w:proofErr w:type="spellStart"/>
      <w:r w:rsidRPr="00AE310C">
        <w:rPr>
          <w:b/>
          <w:sz w:val="26"/>
          <w:szCs w:val="26"/>
        </w:rPr>
        <w:t>kỹ</w:t>
      </w:r>
      <w:proofErr w:type="spellEnd"/>
      <w:r w:rsidRPr="00AE310C">
        <w:rPr>
          <w:b/>
          <w:sz w:val="26"/>
          <w:szCs w:val="26"/>
        </w:rPr>
        <w:t xml:space="preserve"> </w:t>
      </w:r>
      <w:proofErr w:type="spellStart"/>
      <w:r w:rsidRPr="00AE310C">
        <w:rPr>
          <w:b/>
          <w:sz w:val="26"/>
          <w:szCs w:val="26"/>
        </w:rPr>
        <w:t>thuật</w:t>
      </w:r>
      <w:proofErr w:type="spellEnd"/>
      <w:r w:rsidRPr="00AE310C">
        <w:rPr>
          <w:b/>
          <w:sz w:val="26"/>
          <w:szCs w:val="26"/>
        </w:rPr>
        <w:t xml:space="preserve">, </w:t>
      </w:r>
      <w:proofErr w:type="spellStart"/>
      <w:r w:rsidRPr="00AE310C">
        <w:rPr>
          <w:b/>
          <w:sz w:val="26"/>
          <w:szCs w:val="26"/>
        </w:rPr>
        <w:t>tài</w:t>
      </w:r>
      <w:proofErr w:type="spellEnd"/>
      <w:r w:rsidRPr="00AE310C">
        <w:rPr>
          <w:b/>
          <w:sz w:val="26"/>
          <w:szCs w:val="26"/>
        </w:rPr>
        <w:t xml:space="preserve"> </w:t>
      </w:r>
      <w:proofErr w:type="spellStart"/>
      <w:r w:rsidRPr="00AE310C">
        <w:rPr>
          <w:b/>
          <w:sz w:val="26"/>
          <w:szCs w:val="26"/>
        </w:rPr>
        <w:t>chính</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kinh</w:t>
      </w:r>
      <w:proofErr w:type="spellEnd"/>
      <w:r w:rsidRPr="00AE310C">
        <w:rPr>
          <w:b/>
          <w:sz w:val="26"/>
          <w:szCs w:val="26"/>
        </w:rPr>
        <w:t xml:space="preserve"> </w:t>
      </w:r>
      <w:proofErr w:type="spellStart"/>
      <w:r w:rsidRPr="00AE310C">
        <w:rPr>
          <w:b/>
          <w:sz w:val="26"/>
          <w:szCs w:val="26"/>
        </w:rPr>
        <w:t>doanh</w:t>
      </w:r>
      <w:proofErr w:type="spellEnd"/>
      <w:r w:rsidRPr="00AE310C">
        <w:rPr>
          <w:b/>
          <w:sz w:val="26"/>
          <w:szCs w:val="26"/>
        </w:rPr>
        <w:t>:</w:t>
      </w:r>
      <w:bookmarkEnd w:id="457"/>
    </w:p>
    <w:p w14:paraId="24AD26E6" w14:textId="77777777" w:rsidR="005332EF" w:rsidRPr="00AE310C" w:rsidRDefault="005332EF" w:rsidP="00F43EBE">
      <w:pPr>
        <w:numPr>
          <w:ilvl w:val="0"/>
          <w:numId w:val="47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Style w:val="BodyTextChar"/>
          <w:rFonts w:eastAsiaTheme="minorHAnsi"/>
          <w:i w:val="0"/>
          <w:iCs w:val="0"/>
          <w:szCs w:val="26"/>
          <w:lang w:eastAsia="vi-VN"/>
        </w:rPr>
        <w:t xml:space="preserve">02 </w:t>
      </w:r>
      <w:proofErr w:type="spellStart"/>
      <w:r w:rsidRPr="00AE310C">
        <w:rPr>
          <w:rStyle w:val="BodyTextChar"/>
          <w:rFonts w:eastAsiaTheme="minorHAnsi"/>
          <w:i w:val="0"/>
          <w:iCs w:val="0"/>
          <w:szCs w:val="26"/>
          <w:lang w:eastAsia="vi-VN"/>
        </w:rPr>
        <w:t>năm</w:t>
      </w:r>
      <w:proofErr w:type="spellEnd"/>
      <w:r w:rsidRPr="00AE310C">
        <w:rPr>
          <w:rStyle w:val="BodyTextChar"/>
          <w:rFonts w:eastAsiaTheme="minorHAnsi"/>
          <w:i w:val="0"/>
          <w:iCs w:val="0"/>
          <w:szCs w:val="26"/>
          <w:lang w:eastAsia="vi-VN"/>
        </w:rPr>
        <w:t>.</w:t>
      </w:r>
    </w:p>
    <w:p w14:paraId="21BA1AD3" w14:textId="77777777" w:rsidR="005332EF" w:rsidRPr="00895727" w:rsidRDefault="005332EF" w:rsidP="00F43EBE">
      <w:pPr>
        <w:numPr>
          <w:ilvl w:val="0"/>
          <w:numId w:val="47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895727">
        <w:rPr>
          <w:rStyle w:val="BodyTextChar"/>
          <w:rFonts w:eastAsiaTheme="minorHAnsi"/>
          <w:i w:val="0"/>
          <w:iCs w:val="0"/>
          <w:szCs w:val="26"/>
          <w:lang w:eastAsia="vi-VN"/>
        </w:rPr>
        <w:t xml:space="preserve">03 </w:t>
      </w:r>
      <w:proofErr w:type="spellStart"/>
      <w:r w:rsidRPr="00895727">
        <w:rPr>
          <w:rStyle w:val="BodyTextChar"/>
          <w:rFonts w:eastAsiaTheme="minorHAnsi"/>
          <w:i w:val="0"/>
          <w:iCs w:val="0"/>
          <w:szCs w:val="26"/>
          <w:lang w:eastAsia="vi-VN"/>
        </w:rPr>
        <w:t>năm</w:t>
      </w:r>
      <w:proofErr w:type="spellEnd"/>
      <w:r w:rsidRPr="00895727">
        <w:rPr>
          <w:rStyle w:val="BodyTextChar"/>
          <w:rFonts w:eastAsiaTheme="minorHAnsi"/>
          <w:i w:val="0"/>
          <w:iCs w:val="0"/>
          <w:szCs w:val="26"/>
          <w:lang w:eastAsia="vi-VN"/>
        </w:rPr>
        <w:t>.</w:t>
      </w:r>
    </w:p>
    <w:p w14:paraId="7BA3DF40" w14:textId="77777777" w:rsidR="005332EF" w:rsidRPr="00AE310C" w:rsidRDefault="005332EF" w:rsidP="00F43EBE">
      <w:pPr>
        <w:numPr>
          <w:ilvl w:val="0"/>
          <w:numId w:val="479"/>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rPr>
      </w:pPr>
      <w:r w:rsidRPr="00AE310C">
        <w:rPr>
          <w:rFonts w:ascii="Times New Roman" w:hAnsi="Times New Roman" w:cs="Times New Roman"/>
          <w:sz w:val="26"/>
          <w:szCs w:val="26"/>
        </w:rPr>
        <w:t xml:space="preserve">04 </w:t>
      </w:r>
      <w:proofErr w:type="spellStart"/>
      <w:r w:rsidRPr="00AE310C">
        <w:rPr>
          <w:rFonts w:ascii="Times New Roman" w:hAnsi="Times New Roman" w:cs="Times New Roman"/>
          <w:sz w:val="26"/>
          <w:szCs w:val="26"/>
        </w:rPr>
        <w:t>năm</w:t>
      </w:r>
      <w:proofErr w:type="spellEnd"/>
      <w:r w:rsidRPr="00AE310C">
        <w:rPr>
          <w:rFonts w:ascii="Times New Roman" w:hAnsi="Times New Roman" w:cs="Times New Roman"/>
          <w:sz w:val="26"/>
          <w:szCs w:val="26"/>
        </w:rPr>
        <w:t>.</w:t>
      </w:r>
    </w:p>
    <w:p w14:paraId="58B888D8" w14:textId="77777777" w:rsidR="005332EF" w:rsidRPr="00AE310C" w:rsidRDefault="005332EF" w:rsidP="00F43EBE">
      <w:pPr>
        <w:numPr>
          <w:ilvl w:val="0"/>
          <w:numId w:val="479"/>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rPr>
        <w:t xml:space="preserve">05 </w:t>
      </w:r>
      <w:proofErr w:type="spellStart"/>
      <w:r w:rsidRPr="00AE310C">
        <w:rPr>
          <w:rFonts w:ascii="Times New Roman" w:hAnsi="Times New Roman" w:cs="Times New Roman"/>
          <w:sz w:val="26"/>
          <w:szCs w:val="26"/>
        </w:rPr>
        <w:t>năm</w:t>
      </w:r>
      <w:proofErr w:type="spellEnd"/>
      <w:r w:rsidRPr="00AE310C">
        <w:rPr>
          <w:rFonts w:ascii="Times New Roman" w:hAnsi="Times New Roman" w:cs="Times New Roman"/>
          <w:sz w:val="26"/>
          <w:szCs w:val="26"/>
        </w:rPr>
        <w:t>.</w:t>
      </w:r>
    </w:p>
    <w:p w14:paraId="724832E5" w14:textId="77777777" w:rsidR="005332EF" w:rsidRPr="00AE310C" w:rsidRDefault="005332EF" w:rsidP="00AE310C">
      <w:pPr>
        <w:tabs>
          <w:tab w:val="left" w:pos="426"/>
        </w:tabs>
        <w:spacing w:before="120" w:after="120" w:line="276" w:lineRule="auto"/>
        <w:contextualSpacing/>
        <w:jc w:val="both"/>
        <w:rPr>
          <w:rFonts w:ascii="Times New Roman" w:hAnsi="Times New Roman" w:cs="Times New Roman"/>
          <w:sz w:val="26"/>
          <w:szCs w:val="26"/>
          <w:lang w:val="vi-VN"/>
        </w:rPr>
      </w:pPr>
    </w:p>
    <w:p w14:paraId="15B34E0F" w14:textId="77777777" w:rsidR="00F2184C" w:rsidRPr="00AE310C" w:rsidRDefault="00F2184C"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lĩnh</w:t>
      </w:r>
      <w:proofErr w:type="spellEnd"/>
      <w:r w:rsidRPr="00AE310C">
        <w:rPr>
          <w:b/>
          <w:sz w:val="26"/>
          <w:szCs w:val="26"/>
        </w:rPr>
        <w:t xml:space="preserve"> </w:t>
      </w:r>
      <w:proofErr w:type="spellStart"/>
      <w:r w:rsidRPr="00AE310C">
        <w:rPr>
          <w:b/>
          <w:sz w:val="26"/>
          <w:szCs w:val="26"/>
        </w:rPr>
        <w:t>vực</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cần</w:t>
      </w:r>
      <w:proofErr w:type="spellEnd"/>
      <w:r w:rsidRPr="00AE310C">
        <w:rPr>
          <w:b/>
          <w:sz w:val="26"/>
          <w:szCs w:val="26"/>
        </w:rPr>
        <w:t xml:space="preserve"> ý </w:t>
      </w:r>
      <w:proofErr w:type="spellStart"/>
      <w:r w:rsidRPr="00AE310C">
        <w:rPr>
          <w:b/>
          <w:sz w:val="26"/>
          <w:szCs w:val="26"/>
        </w:rPr>
        <w:t>kiến</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chuyên</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chuyên</w:t>
      </w:r>
      <w:proofErr w:type="spellEnd"/>
      <w:r w:rsidRPr="00AE310C">
        <w:rPr>
          <w:b/>
          <w:sz w:val="26"/>
          <w:szCs w:val="26"/>
        </w:rPr>
        <w:t xml:space="preserve"> </w:t>
      </w:r>
      <w:proofErr w:type="spellStart"/>
      <w:r w:rsidRPr="00AE310C">
        <w:rPr>
          <w:b/>
          <w:sz w:val="26"/>
          <w:szCs w:val="26"/>
        </w:rPr>
        <w:t>ngành</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w:t>
      </w:r>
    </w:p>
    <w:p w14:paraId="1AC6615B" w14:textId="77777777" w:rsidR="00F2184C" w:rsidRPr="00AE310C" w:rsidRDefault="00F2184C" w:rsidP="00F43EBE">
      <w:pPr>
        <w:numPr>
          <w:ilvl w:val="0"/>
          <w:numId w:val="480"/>
        </w:numPr>
        <w:tabs>
          <w:tab w:val="left" w:pos="426"/>
        </w:tabs>
        <w:spacing w:before="120" w:after="120" w:line="276" w:lineRule="auto"/>
        <w:ind w:left="0" w:firstLine="0"/>
        <w:contextualSpacing/>
        <w:jc w:val="both"/>
        <w:rPr>
          <w:rStyle w:val="BodyTextChar"/>
          <w:rFonts w:eastAsiaTheme="minorHAnsi"/>
          <w:i w:val="0"/>
          <w:iCs w:val="0"/>
          <w:szCs w:val="26"/>
          <w:lang w:eastAsia="vi-VN"/>
        </w:rPr>
      </w:pP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chuyên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này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yêu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tối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thiểu</w:t>
      </w:r>
      <w:proofErr w:type="spellEnd"/>
      <w:r w:rsidRPr="00AE310C">
        <w:rPr>
          <w:rFonts w:ascii="Times New Roman" w:hAnsi="Times New Roman" w:cs="Times New Roman"/>
          <w:sz w:val="26"/>
          <w:szCs w:val="26"/>
        </w:rPr>
        <w:t xml:space="preserve"> 03 </w:t>
      </w:r>
      <w:proofErr w:type="spellStart"/>
      <w:r w:rsidRPr="00AE310C">
        <w:rPr>
          <w:rFonts w:ascii="Times New Roman" w:hAnsi="Times New Roman" w:cs="Times New Roman"/>
          <w:sz w:val="26"/>
          <w:szCs w:val="26"/>
        </w:rPr>
        <w:t>năm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thuộc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một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lĩnh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liên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đến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nội</w:t>
      </w:r>
      <w:proofErr w:type="spellEnd"/>
      <w:r w:rsidRPr="00AE310C">
        <w:rPr>
          <w:rFonts w:ascii="Times New Roman" w:hAnsi="Times New Roman" w:cs="Times New Roman"/>
          <w:sz w:val="26"/>
          <w:szCs w:val="26"/>
        </w:rPr>
        <w:t xml:space="preserve"> dung </w:t>
      </w:r>
      <w:proofErr w:type="spellStart"/>
      <w:r w:rsidRPr="00AE310C">
        <w:rPr>
          <w:rFonts w:ascii="Times New Roman" w:hAnsi="Times New Roman" w:cs="Times New Roman"/>
          <w:sz w:val="26"/>
          <w:szCs w:val="26"/>
        </w:rPr>
        <w:t>pháp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lý</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kỹ</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thuật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tài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chính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nhưng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phải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năng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hành</w:t>
      </w:r>
      <w:proofErr w:type="spellEnd"/>
      <w:r w:rsidRPr="00AE310C">
        <w:rPr>
          <w:rFonts w:ascii="Times New Roman" w:hAnsi="Times New Roman" w:cs="Times New Roman"/>
          <w:sz w:val="26"/>
          <w:szCs w:val="26"/>
        </w:rPr>
        <w:t xml:space="preserve"> vi </w:t>
      </w:r>
      <w:proofErr w:type="spellStart"/>
      <w:r w:rsidRPr="00AE310C">
        <w:rPr>
          <w:rFonts w:ascii="Times New Roman" w:hAnsi="Times New Roman" w:cs="Times New Roman"/>
          <w:sz w:val="26"/>
          <w:szCs w:val="26"/>
        </w:rPr>
        <w:t>dân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đủ</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theo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Style w:val="BodyTextChar"/>
          <w:rFonts w:eastAsiaTheme="minorHAnsi"/>
          <w:i w:val="0"/>
          <w:iCs w:val="0"/>
          <w:szCs w:val="26"/>
          <w:lang w:eastAsia="vi-VN"/>
        </w:rPr>
        <w:t>.</w:t>
      </w:r>
    </w:p>
    <w:p w14:paraId="4791939C" w14:textId="77777777" w:rsidR="00F2184C" w:rsidRPr="00AE310C" w:rsidRDefault="00F2184C" w:rsidP="00F43EBE">
      <w:pPr>
        <w:numPr>
          <w:ilvl w:val="0"/>
          <w:numId w:val="480"/>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chuyên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này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vẫn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phải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ứng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yêu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Tốt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nghiệp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đại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học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trở</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lên</w:t>
      </w:r>
      <w:proofErr w:type="spellEnd"/>
      <w:r w:rsidRPr="00AE310C">
        <w:rPr>
          <w:rFonts w:ascii="Times New Roman" w:hAnsi="Times New Roman" w:cs="Times New Roman"/>
          <w:sz w:val="26"/>
          <w:szCs w:val="26"/>
        </w:rPr>
        <w:t>.</w:t>
      </w:r>
    </w:p>
    <w:p w14:paraId="36D8A050" w14:textId="77777777" w:rsidR="00F2184C" w:rsidRPr="00AE310C" w:rsidRDefault="00F2184C" w:rsidP="00F43EBE">
      <w:pPr>
        <w:numPr>
          <w:ilvl w:val="0"/>
          <w:numId w:val="480"/>
        </w:numPr>
        <w:tabs>
          <w:tab w:val="left" w:pos="426"/>
        </w:tabs>
        <w:spacing w:before="120" w:after="120" w:line="276" w:lineRule="auto"/>
        <w:ind w:left="0" w:firstLine="0"/>
        <w:contextualSpacing/>
        <w:jc w:val="both"/>
        <w:rPr>
          <w:rStyle w:val="BodyTextChar"/>
          <w:rFonts w:eastAsiaTheme="minorHAnsi"/>
          <w:i w:val="0"/>
          <w:iCs w:val="0"/>
          <w:szCs w:val="26"/>
          <w:lang w:eastAsia="vi-VN"/>
        </w:rPr>
      </w:pP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chuyên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này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vẫn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phải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chứng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chỉ</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nghiệp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vụ</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chuyên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môn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về</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w:t>
      </w:r>
    </w:p>
    <w:p w14:paraId="2F8AF255" w14:textId="77777777" w:rsidR="00F2184C" w:rsidRPr="00895727" w:rsidRDefault="00F2184C" w:rsidP="00F43EBE">
      <w:pPr>
        <w:numPr>
          <w:ilvl w:val="0"/>
          <w:numId w:val="480"/>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Các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chuyên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gia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này</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có</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tối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thiểu</w:t>
      </w:r>
      <w:proofErr w:type="spellEnd"/>
      <w:r w:rsidRPr="00895727">
        <w:rPr>
          <w:rFonts w:ascii="Times New Roman" w:hAnsi="Times New Roman" w:cs="Times New Roman"/>
          <w:sz w:val="26"/>
          <w:szCs w:val="26"/>
        </w:rPr>
        <w:t xml:space="preserve"> 03 </w:t>
      </w:r>
      <w:proofErr w:type="spellStart"/>
      <w:r w:rsidRPr="00895727">
        <w:rPr>
          <w:rFonts w:ascii="Times New Roman" w:hAnsi="Times New Roman" w:cs="Times New Roman"/>
          <w:sz w:val="26"/>
          <w:szCs w:val="26"/>
        </w:rPr>
        <w:t>năm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công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tác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thuộc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một</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trong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các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lĩnh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vực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liên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quan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đến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nội</w:t>
      </w:r>
      <w:proofErr w:type="spellEnd"/>
      <w:r w:rsidRPr="00895727">
        <w:rPr>
          <w:rFonts w:ascii="Times New Roman" w:hAnsi="Times New Roman" w:cs="Times New Roman"/>
          <w:sz w:val="26"/>
          <w:szCs w:val="26"/>
        </w:rPr>
        <w:t xml:space="preserve"> dung </w:t>
      </w:r>
      <w:proofErr w:type="spellStart"/>
      <w:r w:rsidRPr="00895727">
        <w:rPr>
          <w:rFonts w:ascii="Times New Roman" w:hAnsi="Times New Roman" w:cs="Times New Roman"/>
          <w:sz w:val="26"/>
          <w:szCs w:val="26"/>
        </w:rPr>
        <w:t>pháp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lý</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kỹ</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thuật</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tài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chính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của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gói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w:t>
      </w:r>
    </w:p>
    <w:p w14:paraId="007F757C" w14:textId="77777777" w:rsidR="00F2184C" w:rsidRPr="00AE310C" w:rsidRDefault="00F2184C"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bookmarkStart w:id="458" w:name="_Hlk163572734"/>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công</w:t>
      </w:r>
      <w:proofErr w:type="spellEnd"/>
      <w:r w:rsidRPr="00AE310C">
        <w:rPr>
          <w:b/>
          <w:sz w:val="26"/>
          <w:szCs w:val="26"/>
        </w:rPr>
        <w:t xml:space="preserve"> </w:t>
      </w:r>
      <w:proofErr w:type="spellStart"/>
      <w:r w:rsidRPr="00AE310C">
        <w:rPr>
          <w:b/>
          <w:sz w:val="26"/>
          <w:szCs w:val="26"/>
        </w:rPr>
        <w:t>khai</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lựa</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phãi</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đăng</w:t>
      </w:r>
      <w:proofErr w:type="spellEnd"/>
      <w:r w:rsidRPr="00AE310C">
        <w:rPr>
          <w:b/>
          <w:sz w:val="26"/>
          <w:szCs w:val="26"/>
        </w:rPr>
        <w:t xml:space="preserve"> </w:t>
      </w:r>
      <w:proofErr w:type="spellStart"/>
      <w:r w:rsidRPr="00AE310C">
        <w:rPr>
          <w:b/>
          <w:sz w:val="26"/>
          <w:szCs w:val="26"/>
        </w:rPr>
        <w:t>tải</w:t>
      </w:r>
      <w:proofErr w:type="spellEnd"/>
      <w:r w:rsidRPr="00AE310C">
        <w:rPr>
          <w:b/>
          <w:sz w:val="26"/>
          <w:szCs w:val="26"/>
        </w:rPr>
        <w:t xml:space="preserve"> </w:t>
      </w:r>
      <w:proofErr w:type="spellStart"/>
      <w:r w:rsidRPr="00AE310C">
        <w:rPr>
          <w:b/>
          <w:sz w:val="26"/>
          <w:szCs w:val="26"/>
        </w:rPr>
        <w:t>tại</w:t>
      </w:r>
      <w:bookmarkEnd w:id="458"/>
      <w:proofErr w:type="spellEnd"/>
      <w:r w:rsidRPr="00AE310C">
        <w:rPr>
          <w:b/>
          <w:sz w:val="26"/>
          <w:szCs w:val="26"/>
        </w:rPr>
        <w:t>:</w:t>
      </w:r>
    </w:p>
    <w:p w14:paraId="34CAB7EA" w14:textId="77777777" w:rsidR="00F2184C" w:rsidRPr="00AE310C" w:rsidRDefault="00F2184C" w:rsidP="00F43EBE">
      <w:pPr>
        <w:numPr>
          <w:ilvl w:val="0"/>
          <w:numId w:val="481"/>
        </w:numPr>
        <w:tabs>
          <w:tab w:val="left" w:pos="426"/>
        </w:tabs>
        <w:spacing w:before="120" w:after="120" w:line="276" w:lineRule="auto"/>
        <w:ind w:left="0" w:firstLine="0"/>
        <w:contextualSpacing/>
        <w:jc w:val="both"/>
        <w:rPr>
          <w:rStyle w:val="BodyTextChar"/>
          <w:rFonts w:eastAsiaTheme="minorHAnsi"/>
          <w:i w:val="0"/>
          <w:iCs w:val="0"/>
          <w:szCs w:val="26"/>
          <w:lang w:eastAsia="vi-VN"/>
        </w:rPr>
      </w:pPr>
      <w:proofErr w:type="spellStart"/>
      <w:r w:rsidRPr="00AE310C">
        <w:rPr>
          <w:rStyle w:val="BodyTextChar"/>
          <w:rFonts w:eastAsiaTheme="minorHAnsi"/>
          <w:i w:val="0"/>
          <w:iCs w:val="0"/>
          <w:szCs w:val="26"/>
          <w:lang w:eastAsia="vi-VN"/>
        </w:rPr>
        <w:t>Cổng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thông</w:t>
      </w:r>
      <w:proofErr w:type="spellEnd"/>
      <w:r w:rsidRPr="00AE310C">
        <w:rPr>
          <w:rStyle w:val="BodyTextChar"/>
          <w:rFonts w:eastAsiaTheme="minorHAnsi"/>
          <w:i w:val="0"/>
          <w:iCs w:val="0"/>
          <w:szCs w:val="26"/>
          <w:lang w:eastAsia="vi-VN"/>
        </w:rPr>
        <w:t xml:space="preserve"> tin </w:t>
      </w:r>
      <w:proofErr w:type="spellStart"/>
      <w:r w:rsidRPr="00AE310C">
        <w:rPr>
          <w:rStyle w:val="BodyTextChar"/>
          <w:rFonts w:eastAsiaTheme="minorHAnsi"/>
          <w:i w:val="0"/>
          <w:iCs w:val="0"/>
          <w:szCs w:val="26"/>
          <w:lang w:eastAsia="vi-VN"/>
        </w:rPr>
        <w:t>điện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tử</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của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đơn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vị</w:t>
      </w:r>
      <w:proofErr w:type="spellEnd"/>
      <w:r w:rsidRPr="00AE310C">
        <w:rPr>
          <w:rStyle w:val="BodyTextChar"/>
          <w:rFonts w:eastAsiaTheme="minorHAnsi"/>
          <w:i w:val="0"/>
          <w:iCs w:val="0"/>
          <w:szCs w:val="26"/>
          <w:lang w:eastAsia="vi-VN"/>
        </w:rPr>
        <w:t>.</w:t>
      </w:r>
    </w:p>
    <w:p w14:paraId="5FFE69BE" w14:textId="77777777" w:rsidR="00F2184C" w:rsidRPr="00AE310C" w:rsidRDefault="00F2184C" w:rsidP="00F43EBE">
      <w:pPr>
        <w:numPr>
          <w:ilvl w:val="0"/>
          <w:numId w:val="481"/>
        </w:numPr>
        <w:tabs>
          <w:tab w:val="left" w:pos="426"/>
        </w:tabs>
        <w:spacing w:before="120" w:after="120" w:line="276" w:lineRule="auto"/>
        <w:ind w:left="0" w:firstLine="0"/>
        <w:contextualSpacing/>
        <w:jc w:val="both"/>
        <w:rPr>
          <w:rStyle w:val="BodyTextChar"/>
          <w:rFonts w:eastAsiaTheme="minorHAnsi"/>
          <w:i w:val="0"/>
          <w:iCs w:val="0"/>
          <w:szCs w:val="26"/>
          <w:lang w:eastAsia="vi-VN"/>
        </w:rPr>
      </w:pPr>
      <w:proofErr w:type="spellStart"/>
      <w:r w:rsidRPr="00AE310C">
        <w:rPr>
          <w:rStyle w:val="BodyTextChar"/>
          <w:rFonts w:eastAsiaTheme="minorHAnsi"/>
          <w:i w:val="0"/>
          <w:iCs w:val="0"/>
          <w:szCs w:val="26"/>
          <w:lang w:eastAsia="vi-VN"/>
        </w:rPr>
        <w:t>Trên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một</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số</w:t>
      </w:r>
      <w:proofErr w:type="spellEnd"/>
      <w:r w:rsidRPr="00AE310C">
        <w:rPr>
          <w:rStyle w:val="BodyTextChar"/>
          <w:rFonts w:eastAsiaTheme="minorHAnsi"/>
          <w:i w:val="0"/>
          <w:iCs w:val="0"/>
          <w:szCs w:val="26"/>
          <w:lang w:eastAsia="vi-VN"/>
        </w:rPr>
        <w:t xml:space="preserve"> website</w:t>
      </w:r>
      <w:r w:rsidRPr="00AE310C">
        <w:rPr>
          <w:rFonts w:ascii="Times New Roman" w:hAnsi="Times New Roman" w:cs="Times New Roman"/>
          <w:sz w:val="26"/>
          <w:szCs w:val="26"/>
        </w:rPr>
        <w:t>.</w:t>
      </w:r>
    </w:p>
    <w:p w14:paraId="3E2B8C48" w14:textId="77777777" w:rsidR="00F2184C" w:rsidRPr="00AE310C" w:rsidRDefault="00F2184C" w:rsidP="00F43EBE">
      <w:pPr>
        <w:numPr>
          <w:ilvl w:val="0"/>
          <w:numId w:val="481"/>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Trên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chí</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chuyên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ngành</w:t>
      </w:r>
      <w:proofErr w:type="spellEnd"/>
      <w:r w:rsidRPr="00AE310C">
        <w:rPr>
          <w:rFonts w:ascii="Times New Roman" w:hAnsi="Times New Roman" w:cs="Times New Roman"/>
          <w:sz w:val="26"/>
          <w:szCs w:val="26"/>
        </w:rPr>
        <w:t>.</w:t>
      </w:r>
    </w:p>
    <w:p w14:paraId="27B177AE" w14:textId="77777777" w:rsidR="00F2184C" w:rsidRPr="00895727" w:rsidRDefault="00F2184C" w:rsidP="00F43EBE">
      <w:pPr>
        <w:numPr>
          <w:ilvl w:val="0"/>
          <w:numId w:val="481"/>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Style w:val="BodyTextChar"/>
          <w:rFonts w:eastAsiaTheme="minorHAnsi"/>
          <w:i w:val="0"/>
          <w:iCs w:val="0"/>
          <w:szCs w:val="26"/>
          <w:lang w:eastAsia="vi-VN"/>
        </w:rPr>
        <w:t>Hệ</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thống</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mạng</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đấu</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thầu</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quốc</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gia</w:t>
      </w:r>
      <w:proofErr w:type="spellEnd"/>
      <w:r w:rsidRPr="00895727">
        <w:rPr>
          <w:rFonts w:ascii="Times New Roman" w:hAnsi="Times New Roman" w:cs="Times New Roman"/>
          <w:sz w:val="26"/>
          <w:szCs w:val="26"/>
        </w:rPr>
        <w:t>.</w:t>
      </w:r>
    </w:p>
    <w:p w14:paraId="4D3C19B7" w14:textId="77777777" w:rsidR="00F2184C" w:rsidRPr="00AE310C" w:rsidRDefault="00F2184C" w:rsidP="00AE310C">
      <w:pPr>
        <w:tabs>
          <w:tab w:val="left" w:pos="426"/>
        </w:tabs>
        <w:spacing w:before="120" w:after="120" w:line="276" w:lineRule="auto"/>
        <w:contextualSpacing/>
        <w:jc w:val="both"/>
        <w:rPr>
          <w:rFonts w:ascii="Times New Roman" w:hAnsi="Times New Roman" w:cs="Times New Roman"/>
          <w:sz w:val="26"/>
          <w:szCs w:val="26"/>
          <w:lang w:val="vi-VN"/>
        </w:rPr>
      </w:pPr>
    </w:p>
    <w:p w14:paraId="51FFB664" w14:textId="77777777" w:rsidR="00B85FDB" w:rsidRPr="00AE310C" w:rsidRDefault="00B85FDB"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trúng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5A04FA76" w14:textId="77777777" w:rsidR="00B85FDB" w:rsidRPr="00AE310C" w:rsidRDefault="00B85FDB" w:rsidP="00F43EBE">
      <w:pPr>
        <w:numPr>
          <w:ilvl w:val="0"/>
          <w:numId w:val="482"/>
        </w:numPr>
        <w:tabs>
          <w:tab w:val="left" w:pos="426"/>
        </w:tabs>
        <w:spacing w:before="120" w:after="120" w:line="276" w:lineRule="auto"/>
        <w:ind w:left="0" w:firstLine="0"/>
        <w:contextualSpacing/>
        <w:jc w:val="both"/>
        <w:rPr>
          <w:rStyle w:val="BodyTextChar"/>
          <w:rFonts w:eastAsiaTheme="minorHAnsi"/>
          <w:i w:val="0"/>
          <w:iCs w:val="0"/>
          <w:szCs w:val="26"/>
          <w:lang w:eastAsia="vi-VN"/>
        </w:rPr>
      </w:pPr>
      <w:proofErr w:type="spellStart"/>
      <w:r w:rsidRPr="00AE310C">
        <w:rPr>
          <w:rStyle w:val="BodyTextChar"/>
          <w:rFonts w:eastAsiaTheme="minorHAnsi"/>
          <w:i w:val="0"/>
          <w:iCs w:val="0"/>
          <w:szCs w:val="26"/>
          <w:lang w:eastAsia="vi-VN"/>
        </w:rPr>
        <w:t>Giá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được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ghi</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trong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quyết</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định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phê</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duyệt</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kế</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hoạch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lựa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chọn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nhà</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thầu</w:t>
      </w:r>
      <w:proofErr w:type="spellEnd"/>
      <w:r w:rsidRPr="00AE310C">
        <w:rPr>
          <w:rStyle w:val="BodyTextChar"/>
          <w:rFonts w:eastAsiaTheme="minorHAnsi"/>
          <w:i w:val="0"/>
          <w:iCs w:val="0"/>
          <w:szCs w:val="26"/>
          <w:lang w:eastAsia="vi-VN"/>
        </w:rPr>
        <w:t>.</w:t>
      </w:r>
    </w:p>
    <w:p w14:paraId="0C095C6F" w14:textId="77777777" w:rsidR="00B85FDB" w:rsidRPr="00895727" w:rsidRDefault="00B85FDB" w:rsidP="00F43EBE">
      <w:pPr>
        <w:numPr>
          <w:ilvl w:val="0"/>
          <w:numId w:val="482"/>
        </w:numPr>
        <w:tabs>
          <w:tab w:val="left" w:pos="426"/>
        </w:tabs>
        <w:spacing w:before="120" w:after="120" w:line="276" w:lineRule="auto"/>
        <w:ind w:left="0" w:firstLine="0"/>
        <w:contextualSpacing/>
        <w:jc w:val="both"/>
        <w:rPr>
          <w:rFonts w:ascii="Times New Roman" w:hAnsi="Times New Roman" w:cs="Times New Roman"/>
          <w:sz w:val="26"/>
          <w:szCs w:val="26"/>
          <w:shd w:val="clear" w:color="auto" w:fill="FFFFFF"/>
          <w:lang w:eastAsia="vi-VN"/>
        </w:rPr>
      </w:pPr>
      <w:proofErr w:type="spellStart"/>
      <w:r w:rsidRPr="00895727">
        <w:rPr>
          <w:rStyle w:val="BodyTextChar"/>
          <w:rFonts w:eastAsiaTheme="minorHAnsi"/>
          <w:i w:val="0"/>
          <w:iCs w:val="0"/>
          <w:szCs w:val="26"/>
          <w:lang w:eastAsia="vi-VN"/>
        </w:rPr>
        <w:t>Giá</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được</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ghi</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trong</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quyết</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định</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phê</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duyệt</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kết</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quả</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lựa</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chọn</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nhà</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thầu</w:t>
      </w:r>
      <w:proofErr w:type="spellEnd"/>
      <w:r w:rsidRPr="00895727">
        <w:rPr>
          <w:rFonts w:ascii="Times New Roman" w:hAnsi="Times New Roman" w:cs="Times New Roman"/>
          <w:sz w:val="26"/>
          <w:szCs w:val="26"/>
        </w:rPr>
        <w:t>.</w:t>
      </w:r>
    </w:p>
    <w:p w14:paraId="5E2BC073" w14:textId="77777777" w:rsidR="00B85FDB" w:rsidRPr="00AE310C" w:rsidRDefault="00B85FDB" w:rsidP="00F43EBE">
      <w:pPr>
        <w:numPr>
          <w:ilvl w:val="0"/>
          <w:numId w:val="482"/>
        </w:numPr>
        <w:tabs>
          <w:tab w:val="left" w:pos="426"/>
        </w:tabs>
        <w:spacing w:before="120" w:after="120" w:line="276" w:lineRule="auto"/>
        <w:ind w:left="0" w:firstLine="0"/>
        <w:contextualSpacing/>
        <w:jc w:val="both"/>
        <w:rPr>
          <w:rStyle w:val="BodyTextChar"/>
          <w:rFonts w:eastAsiaTheme="minorHAnsi"/>
          <w:i w:val="0"/>
          <w:iCs w:val="0"/>
          <w:szCs w:val="26"/>
          <w:lang w:eastAsia="vi-VN"/>
        </w:rPr>
      </w:pPr>
      <w:proofErr w:type="spellStart"/>
      <w:r w:rsidRPr="00AE310C">
        <w:rPr>
          <w:rStyle w:val="BodyTextChar"/>
          <w:rFonts w:eastAsiaTheme="minorHAnsi"/>
          <w:i w:val="0"/>
          <w:iCs w:val="0"/>
          <w:szCs w:val="26"/>
          <w:lang w:eastAsia="vi-VN"/>
        </w:rPr>
        <w:t>Giá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được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ghi</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trong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quyết</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định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phê</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duyệt</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dự</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toán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mua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sắm</w:t>
      </w:r>
      <w:proofErr w:type="spellEnd"/>
      <w:r w:rsidRPr="00AE310C">
        <w:rPr>
          <w:rStyle w:val="BodyTextChar"/>
          <w:rFonts w:eastAsiaTheme="minorHAnsi"/>
          <w:i w:val="0"/>
          <w:iCs w:val="0"/>
          <w:szCs w:val="26"/>
          <w:lang w:eastAsia="vi-VN"/>
        </w:rPr>
        <w:t>.</w:t>
      </w:r>
    </w:p>
    <w:p w14:paraId="4F82E979" w14:textId="77777777" w:rsidR="00B85FDB" w:rsidRPr="00AE310C" w:rsidRDefault="00B85FDB" w:rsidP="00F43EBE">
      <w:pPr>
        <w:numPr>
          <w:ilvl w:val="0"/>
          <w:numId w:val="482"/>
        </w:numPr>
        <w:tabs>
          <w:tab w:val="left" w:pos="426"/>
        </w:tabs>
        <w:spacing w:before="120" w:after="120" w:line="276" w:lineRule="auto"/>
        <w:ind w:left="0" w:firstLine="0"/>
        <w:contextualSpacing/>
        <w:jc w:val="both"/>
        <w:rPr>
          <w:rStyle w:val="BodyTextChar"/>
          <w:rFonts w:eastAsiaTheme="minorHAnsi"/>
          <w:i w:val="0"/>
          <w:iCs w:val="0"/>
          <w:szCs w:val="26"/>
          <w:lang w:eastAsia="vi-VN"/>
        </w:rPr>
      </w:pPr>
      <w:proofErr w:type="spellStart"/>
      <w:r w:rsidRPr="00AE310C">
        <w:rPr>
          <w:rStyle w:val="BodyTextChar"/>
          <w:rFonts w:eastAsiaTheme="minorHAnsi"/>
          <w:i w:val="0"/>
          <w:iCs w:val="0"/>
          <w:szCs w:val="26"/>
          <w:lang w:eastAsia="vi-VN"/>
        </w:rPr>
        <w:t>Giá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được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ghi</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trong</w:t>
      </w:r>
      <w:proofErr w:type="spellEnd"/>
      <w:r w:rsidRPr="00AE310C">
        <w:rPr>
          <w:rStyle w:val="BodyTextChar"/>
          <w:rFonts w:eastAsiaTheme="minorHAnsi"/>
          <w:i w:val="0"/>
          <w:iCs w:val="0"/>
          <w:szCs w:val="26"/>
          <w:lang w:eastAsia="vi-VN"/>
        </w:rPr>
        <w:t xml:space="preserve"> </w:t>
      </w:r>
      <w:r w:rsidRPr="00AE310C">
        <w:rPr>
          <w:rStyle w:val="BodyTextChar"/>
          <w:rFonts w:eastAsiaTheme="minorHAnsi"/>
          <w:i w:val="0"/>
          <w:iCs w:val="0"/>
          <w:szCs w:val="26"/>
          <w:lang w:val="vi-VN" w:eastAsia="vi-VN"/>
        </w:rPr>
        <w:t>hợp đồng</w:t>
      </w:r>
      <w:r w:rsidRPr="00AE310C">
        <w:rPr>
          <w:rStyle w:val="BodyTextChar"/>
          <w:rFonts w:eastAsiaTheme="minorHAnsi"/>
          <w:i w:val="0"/>
          <w:iCs w:val="0"/>
          <w:szCs w:val="26"/>
          <w:lang w:eastAsia="vi-VN"/>
        </w:rPr>
        <w:t>.</w:t>
      </w:r>
    </w:p>
    <w:p w14:paraId="505E701C" w14:textId="77777777" w:rsidR="00B85FDB" w:rsidRPr="00AE310C" w:rsidRDefault="00B85FDB" w:rsidP="00AE310C">
      <w:pPr>
        <w:tabs>
          <w:tab w:val="left" w:pos="426"/>
        </w:tabs>
        <w:spacing w:before="120" w:after="120" w:line="276" w:lineRule="auto"/>
        <w:contextualSpacing/>
        <w:jc w:val="both"/>
        <w:rPr>
          <w:rFonts w:ascii="Times New Roman" w:hAnsi="Times New Roman" w:cs="Times New Roman"/>
          <w:sz w:val="26"/>
          <w:szCs w:val="26"/>
          <w:lang w:val="vi-VN"/>
        </w:rPr>
      </w:pPr>
    </w:p>
    <w:p w14:paraId="25F312ED" w14:textId="77777777" w:rsidR="00FA0276" w:rsidRPr="00AE310C" w:rsidRDefault="00FA0276"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Từ</w:t>
      </w:r>
      <w:proofErr w:type="spellEnd"/>
      <w:r w:rsidRPr="00AE310C">
        <w:rPr>
          <w:b/>
          <w:sz w:val="26"/>
          <w:szCs w:val="26"/>
        </w:rPr>
        <w:t xml:space="preserve"> 01/01/2024,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mua</w:t>
      </w:r>
      <w:proofErr w:type="spellEnd"/>
      <w:r w:rsidRPr="00AE310C">
        <w:rPr>
          <w:b/>
          <w:sz w:val="26"/>
          <w:szCs w:val="26"/>
        </w:rPr>
        <w:t xml:space="preserve"> </w:t>
      </w:r>
      <w:proofErr w:type="spellStart"/>
      <w:r w:rsidRPr="00AE310C">
        <w:rPr>
          <w:b/>
          <w:sz w:val="26"/>
          <w:szCs w:val="26"/>
        </w:rPr>
        <w:t>sắm</w:t>
      </w:r>
      <w:proofErr w:type="spellEnd"/>
      <w:r w:rsidRPr="00AE310C">
        <w:rPr>
          <w:b/>
          <w:sz w:val="26"/>
          <w:szCs w:val="26"/>
        </w:rPr>
        <w:t xml:space="preserve"> </w:t>
      </w:r>
      <w:proofErr w:type="spellStart"/>
      <w:r w:rsidRPr="00AE310C">
        <w:rPr>
          <w:b/>
          <w:sz w:val="26"/>
          <w:szCs w:val="26"/>
        </w:rPr>
        <w:t>thuốc</w:t>
      </w:r>
      <w:proofErr w:type="spellEnd"/>
      <w:r w:rsidRPr="00AE310C">
        <w:rPr>
          <w:b/>
          <w:sz w:val="26"/>
          <w:szCs w:val="26"/>
        </w:rPr>
        <w:t xml:space="preserve">, </w:t>
      </w:r>
      <w:proofErr w:type="spellStart"/>
      <w:r w:rsidRPr="00AE310C">
        <w:rPr>
          <w:b/>
          <w:sz w:val="26"/>
          <w:szCs w:val="26"/>
        </w:rPr>
        <w:t>vật</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y </w:t>
      </w:r>
      <w:proofErr w:type="spellStart"/>
      <w:r w:rsidRPr="00AE310C">
        <w:rPr>
          <w:b/>
          <w:sz w:val="26"/>
          <w:szCs w:val="26"/>
        </w:rPr>
        <w:t>tế</w:t>
      </w:r>
      <w:proofErr w:type="spellEnd"/>
      <w:r w:rsidRPr="00AE310C">
        <w:rPr>
          <w:b/>
          <w:sz w:val="26"/>
          <w:szCs w:val="26"/>
        </w:rPr>
        <w:t xml:space="preserve"> </w:t>
      </w:r>
      <w:proofErr w:type="spellStart"/>
      <w:r w:rsidRPr="00AE310C">
        <w:rPr>
          <w:b/>
          <w:sz w:val="26"/>
          <w:szCs w:val="26"/>
        </w:rPr>
        <w:t>mà</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chào</w:t>
      </w:r>
      <w:proofErr w:type="spellEnd"/>
      <w:r w:rsidRPr="00AE310C">
        <w:rPr>
          <w:b/>
          <w:sz w:val="26"/>
          <w:szCs w:val="26"/>
        </w:rPr>
        <w:t xml:space="preserve"> </w:t>
      </w:r>
      <w:proofErr w:type="spellStart"/>
      <w:r w:rsidRPr="00AE310C">
        <w:rPr>
          <w:b/>
          <w:sz w:val="26"/>
          <w:szCs w:val="26"/>
        </w:rPr>
        <w:t>hàng</w:t>
      </w:r>
      <w:proofErr w:type="spellEnd"/>
      <w:r w:rsidRPr="00AE310C">
        <w:rPr>
          <w:b/>
          <w:sz w:val="26"/>
          <w:szCs w:val="26"/>
        </w:rPr>
        <w:t xml:space="preserve"> </w:t>
      </w:r>
      <w:proofErr w:type="spellStart"/>
      <w:r w:rsidRPr="00AE310C">
        <w:rPr>
          <w:b/>
          <w:sz w:val="26"/>
          <w:szCs w:val="26"/>
        </w:rPr>
        <w:t>cạnh</w:t>
      </w:r>
      <w:proofErr w:type="spellEnd"/>
      <w:r w:rsidRPr="00AE310C">
        <w:rPr>
          <w:b/>
          <w:sz w:val="26"/>
          <w:szCs w:val="26"/>
        </w:rPr>
        <w:t xml:space="preserve"> </w:t>
      </w:r>
      <w:proofErr w:type="spellStart"/>
      <w:r w:rsidRPr="00AE310C">
        <w:rPr>
          <w:b/>
          <w:sz w:val="26"/>
          <w:szCs w:val="26"/>
        </w:rPr>
        <w:t>tranh</w:t>
      </w:r>
      <w:proofErr w:type="spellEnd"/>
      <w:r w:rsidRPr="00AE310C">
        <w:rPr>
          <w:b/>
          <w:sz w:val="26"/>
          <w:szCs w:val="26"/>
        </w:rPr>
        <w:t xml:space="preserve"> </w:t>
      </w:r>
      <w:proofErr w:type="spellStart"/>
      <w:r w:rsidRPr="00AE310C">
        <w:rPr>
          <w:b/>
          <w:sz w:val="26"/>
          <w:szCs w:val="26"/>
        </w:rPr>
        <w:t>thì</w:t>
      </w:r>
      <w:proofErr w:type="spellEnd"/>
      <w:r w:rsidRPr="00AE310C">
        <w:rPr>
          <w:b/>
          <w:sz w:val="26"/>
          <w:szCs w:val="26"/>
        </w:rPr>
        <w:t xml:space="preserve"> </w:t>
      </w:r>
      <w:proofErr w:type="spellStart"/>
      <w:r w:rsidRPr="00AE310C">
        <w:rPr>
          <w:b/>
          <w:sz w:val="26"/>
          <w:szCs w:val="26"/>
        </w:rPr>
        <w:t>bệnh</w:t>
      </w:r>
      <w:proofErr w:type="spellEnd"/>
      <w:r w:rsidRPr="00AE310C">
        <w:rPr>
          <w:b/>
          <w:sz w:val="26"/>
          <w:szCs w:val="26"/>
        </w:rPr>
        <w:t xml:space="preserve"> </w:t>
      </w:r>
      <w:proofErr w:type="spellStart"/>
      <w:r w:rsidRPr="00AE310C">
        <w:rPr>
          <w:b/>
          <w:sz w:val="26"/>
          <w:szCs w:val="26"/>
        </w:rPr>
        <w:t>viện</w:t>
      </w:r>
      <w:proofErr w:type="spellEnd"/>
      <w:r w:rsidRPr="00AE310C">
        <w:rPr>
          <w:b/>
          <w:sz w:val="26"/>
          <w:szCs w:val="26"/>
        </w:rPr>
        <w:t xml:space="preserve"> </w:t>
      </w: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chức</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hoạt</w:t>
      </w:r>
      <w:proofErr w:type="spellEnd"/>
      <w:r w:rsidRPr="00AE310C">
        <w:rPr>
          <w:b/>
          <w:sz w:val="26"/>
          <w:szCs w:val="26"/>
        </w:rPr>
        <w:t xml:space="preserve"> </w:t>
      </w:r>
      <w:proofErr w:type="spellStart"/>
      <w:r w:rsidRPr="00AE310C">
        <w:rPr>
          <w:b/>
          <w:sz w:val="26"/>
          <w:szCs w:val="26"/>
        </w:rPr>
        <w:t>động</w:t>
      </w:r>
      <w:proofErr w:type="spellEnd"/>
      <w:r w:rsidRPr="00AE310C">
        <w:rPr>
          <w:b/>
          <w:sz w:val="26"/>
          <w:szCs w:val="26"/>
        </w:rPr>
        <w:t xml:space="preserve"> </w:t>
      </w:r>
      <w:proofErr w:type="spellStart"/>
      <w:r w:rsidRPr="00AE310C">
        <w:rPr>
          <w:b/>
          <w:sz w:val="26"/>
          <w:szCs w:val="26"/>
        </w:rPr>
        <w:t>đấu</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w:t>
      </w:r>
      <w:proofErr w:type="spellStart"/>
      <w:r w:rsidRPr="00AE310C">
        <w:rPr>
          <w:b/>
          <w:sz w:val="26"/>
          <w:szCs w:val="26"/>
        </w:rPr>
        <w:t>theo</w:t>
      </w:r>
      <w:proofErr w:type="spellEnd"/>
      <w:r w:rsidRPr="00AE310C">
        <w:rPr>
          <w:b/>
          <w:sz w:val="26"/>
          <w:szCs w:val="26"/>
        </w:rPr>
        <w:t>:</w:t>
      </w:r>
    </w:p>
    <w:p w14:paraId="7929D61A" w14:textId="77777777" w:rsidR="00FA0276" w:rsidRPr="00895727" w:rsidRDefault="00FA0276" w:rsidP="00F43EBE">
      <w:pPr>
        <w:numPr>
          <w:ilvl w:val="0"/>
          <w:numId w:val="483"/>
        </w:numPr>
        <w:tabs>
          <w:tab w:val="left" w:pos="426"/>
        </w:tabs>
        <w:spacing w:before="120" w:after="120" w:line="276" w:lineRule="auto"/>
        <w:ind w:left="0" w:firstLine="0"/>
        <w:contextualSpacing/>
        <w:jc w:val="both"/>
        <w:rPr>
          <w:rStyle w:val="BodyTextChar"/>
          <w:rFonts w:eastAsiaTheme="minorHAnsi"/>
          <w:i w:val="0"/>
          <w:iCs w:val="0"/>
          <w:szCs w:val="26"/>
          <w:lang w:eastAsia="vi-VN"/>
        </w:rPr>
      </w:pPr>
      <w:r w:rsidRPr="00895727">
        <w:rPr>
          <w:rStyle w:val="BodyTextChar"/>
          <w:rFonts w:eastAsiaTheme="minorHAnsi"/>
          <w:i w:val="0"/>
          <w:iCs w:val="0"/>
          <w:szCs w:val="26"/>
          <w:lang w:val="vi-VN" w:eastAsia="vi-VN"/>
        </w:rPr>
        <w:t>Đấu thầu qua mạng</w:t>
      </w:r>
      <w:r w:rsidRPr="00895727">
        <w:rPr>
          <w:rStyle w:val="PageNumber"/>
          <w:rFonts w:ascii="Times New Roman" w:hAnsi="Times New Roman" w:cs="Times New Roman"/>
          <w:sz w:val="26"/>
          <w:szCs w:val="26"/>
          <w:lang w:eastAsia="vi-VN"/>
        </w:rPr>
        <w:t>.</w:t>
      </w:r>
    </w:p>
    <w:p w14:paraId="550792A3" w14:textId="77777777" w:rsidR="00FA0276" w:rsidRPr="00AE310C" w:rsidRDefault="00FA0276" w:rsidP="00F43EBE">
      <w:pPr>
        <w:numPr>
          <w:ilvl w:val="0"/>
          <w:numId w:val="483"/>
        </w:numPr>
        <w:tabs>
          <w:tab w:val="left" w:pos="426"/>
        </w:tabs>
        <w:spacing w:before="120" w:after="120" w:line="276" w:lineRule="auto"/>
        <w:ind w:left="0" w:firstLine="0"/>
        <w:contextualSpacing/>
        <w:jc w:val="both"/>
        <w:rPr>
          <w:rStyle w:val="BodyTextChar"/>
          <w:rFonts w:eastAsiaTheme="minorHAnsi"/>
          <w:i w:val="0"/>
          <w:iCs w:val="0"/>
          <w:szCs w:val="26"/>
          <w:lang w:eastAsia="vi-VN"/>
        </w:rPr>
      </w:pPr>
      <w:r w:rsidRPr="00AE310C">
        <w:rPr>
          <w:rStyle w:val="BodyTextChar"/>
          <w:rFonts w:eastAsiaTheme="minorHAnsi"/>
          <w:i w:val="0"/>
          <w:iCs w:val="0"/>
          <w:szCs w:val="26"/>
          <w:lang w:val="vi-VN" w:eastAsia="vi-VN"/>
        </w:rPr>
        <w:t>Đấu thầu không qua mạng</w:t>
      </w:r>
      <w:r w:rsidRPr="00AE310C">
        <w:rPr>
          <w:rStyle w:val="PageNumber"/>
          <w:rFonts w:ascii="Times New Roman" w:hAnsi="Times New Roman" w:cs="Times New Roman"/>
          <w:sz w:val="26"/>
          <w:szCs w:val="26"/>
          <w:lang w:eastAsia="vi-VN"/>
        </w:rPr>
        <w:t>.</w:t>
      </w:r>
    </w:p>
    <w:p w14:paraId="1E916656" w14:textId="77777777" w:rsidR="00FA0276" w:rsidRPr="00AE310C" w:rsidRDefault="00FA0276" w:rsidP="00F43EBE">
      <w:pPr>
        <w:numPr>
          <w:ilvl w:val="0"/>
          <w:numId w:val="483"/>
        </w:numPr>
        <w:tabs>
          <w:tab w:val="left" w:pos="426"/>
        </w:tabs>
        <w:spacing w:before="120" w:after="120" w:line="276" w:lineRule="auto"/>
        <w:ind w:left="0" w:firstLine="0"/>
        <w:contextualSpacing/>
        <w:jc w:val="both"/>
        <w:rPr>
          <w:rStyle w:val="BodyTextChar"/>
          <w:rFonts w:eastAsiaTheme="minorHAnsi"/>
          <w:i w:val="0"/>
          <w:iCs w:val="0"/>
          <w:szCs w:val="26"/>
        </w:rPr>
      </w:pPr>
      <w:r w:rsidRPr="00AE310C">
        <w:rPr>
          <w:rStyle w:val="BodyTextChar"/>
          <w:rFonts w:eastAsiaTheme="minorHAnsi"/>
          <w:i w:val="0"/>
          <w:iCs w:val="0"/>
          <w:szCs w:val="26"/>
          <w:lang w:val="vi-VN" w:eastAsia="vi-VN"/>
        </w:rPr>
        <w:t>Đấu thầu rộng rãi.</w:t>
      </w:r>
    </w:p>
    <w:p w14:paraId="4B0FB307" w14:textId="77777777" w:rsidR="00FA0276" w:rsidRPr="00AE310C" w:rsidRDefault="00FA0276" w:rsidP="00F43EBE">
      <w:pPr>
        <w:numPr>
          <w:ilvl w:val="0"/>
          <w:numId w:val="483"/>
        </w:numPr>
        <w:tabs>
          <w:tab w:val="left" w:pos="426"/>
        </w:tabs>
        <w:spacing w:before="120" w:after="120" w:line="276" w:lineRule="auto"/>
        <w:ind w:left="0" w:firstLine="0"/>
        <w:contextualSpacing/>
        <w:jc w:val="both"/>
        <w:rPr>
          <w:rStyle w:val="BodyTextChar"/>
          <w:rFonts w:eastAsiaTheme="minorHAnsi"/>
          <w:i w:val="0"/>
          <w:iCs w:val="0"/>
          <w:szCs w:val="26"/>
        </w:rPr>
      </w:pPr>
      <w:r w:rsidRPr="00AE310C">
        <w:rPr>
          <w:rStyle w:val="BodyTextChar"/>
          <w:rFonts w:eastAsiaTheme="minorHAnsi"/>
          <w:i w:val="0"/>
          <w:iCs w:val="0"/>
          <w:szCs w:val="26"/>
          <w:lang w:val="vi-VN" w:eastAsia="vi-VN"/>
        </w:rPr>
        <w:t>Đấu thầu hạn chế.</w:t>
      </w:r>
    </w:p>
    <w:p w14:paraId="43D037A2" w14:textId="77777777" w:rsidR="00FA0276" w:rsidRPr="00AE310C" w:rsidRDefault="00FA0276" w:rsidP="00AE310C">
      <w:pPr>
        <w:tabs>
          <w:tab w:val="left" w:pos="426"/>
        </w:tabs>
        <w:spacing w:before="120" w:after="120" w:line="276" w:lineRule="auto"/>
        <w:contextualSpacing/>
        <w:jc w:val="both"/>
        <w:rPr>
          <w:rFonts w:ascii="Times New Roman" w:hAnsi="Times New Roman" w:cs="Times New Roman"/>
          <w:sz w:val="26"/>
          <w:szCs w:val="26"/>
          <w:lang w:val="vi-VN"/>
        </w:rPr>
      </w:pPr>
    </w:p>
    <w:p w14:paraId="466581B2" w14:textId="77777777" w:rsidR="0002759C" w:rsidRPr="00AE310C" w:rsidRDefault="0002759C"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sz w:val="26"/>
          <w:szCs w:val="26"/>
          <w:lang w:val="vi-VN"/>
        </w:rPr>
      </w:pP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3F2D5352" w14:textId="77777777" w:rsidR="0002759C" w:rsidRPr="00AE310C" w:rsidRDefault="0002759C" w:rsidP="00F43EBE">
      <w:pPr>
        <w:numPr>
          <w:ilvl w:val="0"/>
          <w:numId w:val="484"/>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tính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đúng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tính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đủ</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toàn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bộ</w:t>
      </w:r>
      <w:proofErr w:type="spellEnd"/>
      <w:r w:rsidRPr="00AE310C">
        <w:rPr>
          <w:rFonts w:ascii="Times New Roman" w:hAnsi="Times New Roman" w:cs="Times New Roman"/>
          <w:sz w:val="26"/>
          <w:szCs w:val="26"/>
        </w:rPr>
        <w:t xml:space="preserve"> chi </w:t>
      </w:r>
      <w:proofErr w:type="spellStart"/>
      <w:r w:rsidRPr="00AE310C">
        <w:rPr>
          <w:rFonts w:ascii="Times New Roman" w:hAnsi="Times New Roman" w:cs="Times New Roman"/>
          <w:sz w:val="26"/>
          <w:szCs w:val="26"/>
        </w:rPr>
        <w:t>phí</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cả</w:t>
      </w:r>
      <w:proofErr w:type="spellEnd"/>
      <w:r w:rsidRPr="00AE310C">
        <w:rPr>
          <w:rFonts w:ascii="Times New Roman" w:hAnsi="Times New Roman" w:cs="Times New Roman"/>
          <w:sz w:val="26"/>
          <w:szCs w:val="26"/>
        </w:rPr>
        <w:t xml:space="preserve"> chi </w:t>
      </w:r>
      <w:proofErr w:type="spellStart"/>
      <w:r w:rsidRPr="00AE310C">
        <w:rPr>
          <w:rFonts w:ascii="Times New Roman" w:hAnsi="Times New Roman" w:cs="Times New Roman"/>
          <w:sz w:val="26"/>
          <w:szCs w:val="26"/>
        </w:rPr>
        <w:t>phí</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phòng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phí</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lệ</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phí</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thuế</w:t>
      </w:r>
      <w:proofErr w:type="spellEnd"/>
      <w:r w:rsidRPr="00AE310C">
        <w:rPr>
          <w:rFonts w:ascii="Times New Roman" w:hAnsi="Times New Roman" w:cs="Times New Roman"/>
          <w:sz w:val="26"/>
          <w:szCs w:val="26"/>
        </w:rPr>
        <w:t xml:space="preserve">. </w:t>
      </w:r>
    </w:p>
    <w:p w14:paraId="48E23978" w14:textId="77777777" w:rsidR="0002759C" w:rsidRPr="00895727" w:rsidRDefault="0002759C" w:rsidP="00F43EBE">
      <w:pPr>
        <w:numPr>
          <w:ilvl w:val="0"/>
          <w:numId w:val="484"/>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Giá</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gói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phải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được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cập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nhật</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trong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thời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hạn</w:t>
      </w:r>
      <w:proofErr w:type="spellEnd"/>
      <w:r w:rsidRPr="00895727">
        <w:rPr>
          <w:rFonts w:ascii="Times New Roman" w:hAnsi="Times New Roman" w:cs="Times New Roman"/>
          <w:sz w:val="26"/>
          <w:szCs w:val="26"/>
        </w:rPr>
        <w:t xml:space="preserve"> 28 </w:t>
      </w:r>
      <w:proofErr w:type="spellStart"/>
      <w:r w:rsidRPr="00895727">
        <w:rPr>
          <w:rFonts w:ascii="Times New Roman" w:hAnsi="Times New Roman" w:cs="Times New Roman"/>
          <w:sz w:val="26"/>
          <w:szCs w:val="26"/>
        </w:rPr>
        <w:t>ngày</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trước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ngày</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mở</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
    <w:p w14:paraId="29C391C7" w14:textId="77777777" w:rsidR="0002759C" w:rsidRPr="00AE310C" w:rsidRDefault="0002759C" w:rsidP="00F43EBE">
      <w:pPr>
        <w:numPr>
          <w:ilvl w:val="0"/>
          <w:numId w:val="484"/>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Trường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hợp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gồm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nhiều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phần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riêng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biệt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thì</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nêu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rõ</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trị</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ước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tính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từng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phần</w:t>
      </w:r>
      <w:proofErr w:type="spellEnd"/>
      <w:r w:rsidRPr="00AE310C">
        <w:rPr>
          <w:rFonts w:ascii="Times New Roman" w:hAnsi="Times New Roman" w:cs="Times New Roman"/>
          <w:sz w:val="26"/>
          <w:szCs w:val="26"/>
        </w:rPr>
        <w:t>.</w:t>
      </w:r>
    </w:p>
    <w:p w14:paraId="4EBC4952" w14:textId="77777777" w:rsidR="0002759C" w:rsidRPr="00AE310C" w:rsidRDefault="0002759C" w:rsidP="00F43EBE">
      <w:pPr>
        <w:numPr>
          <w:ilvl w:val="0"/>
          <w:numId w:val="484"/>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Fonts w:ascii="Times New Roman" w:hAnsi="Times New Roman" w:cs="Times New Roman"/>
          <w:sz w:val="26"/>
          <w:szCs w:val="26"/>
        </w:rPr>
        <w:t xml:space="preserve">Bao </w:t>
      </w:r>
      <w:proofErr w:type="spellStart"/>
      <w:r w:rsidRPr="00AE310C">
        <w:rPr>
          <w:rFonts w:ascii="Times New Roman" w:hAnsi="Times New Roman" w:cs="Times New Roman"/>
          <w:sz w:val="26"/>
          <w:szCs w:val="26"/>
        </w:rPr>
        <w:t>gồm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chi </w:t>
      </w:r>
      <w:proofErr w:type="spellStart"/>
      <w:r w:rsidRPr="00AE310C">
        <w:rPr>
          <w:rFonts w:ascii="Times New Roman" w:hAnsi="Times New Roman" w:cs="Times New Roman"/>
          <w:sz w:val="26"/>
          <w:szCs w:val="26"/>
        </w:rPr>
        <w:t>phí</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cần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thiết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để</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yêu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về</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bền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vững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trường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hợp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xem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xét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yếu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tố</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bền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vững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sản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phẩm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dịch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vụ</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thân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với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môi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trường</w:t>
      </w:r>
      <w:proofErr w:type="spellEnd"/>
      <w:r w:rsidRPr="00AE310C">
        <w:rPr>
          <w:rFonts w:ascii="Times New Roman" w:hAnsi="Times New Roman" w:cs="Times New Roman"/>
          <w:sz w:val="26"/>
          <w:szCs w:val="26"/>
        </w:rPr>
        <w:t xml:space="preserve">. </w:t>
      </w:r>
    </w:p>
    <w:p w14:paraId="5AB3FFB4" w14:textId="77777777" w:rsidR="0002759C" w:rsidRPr="00AE310C" w:rsidRDefault="0002759C" w:rsidP="00AE310C">
      <w:pPr>
        <w:tabs>
          <w:tab w:val="left" w:pos="426"/>
        </w:tabs>
        <w:spacing w:before="120" w:after="120" w:line="276" w:lineRule="auto"/>
        <w:contextualSpacing/>
        <w:jc w:val="both"/>
        <w:rPr>
          <w:rFonts w:ascii="Times New Roman" w:hAnsi="Times New Roman" w:cs="Times New Roman"/>
          <w:sz w:val="26"/>
          <w:szCs w:val="26"/>
          <w:lang w:val="vi-VN"/>
        </w:rPr>
      </w:pPr>
    </w:p>
    <w:p w14:paraId="4BF3AA62" w14:textId="77777777" w:rsidR="00B16AF8" w:rsidRPr="00AE310C" w:rsidRDefault="00B16AF8"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mời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w:t>
      </w:r>
      <w:proofErr w:type="spellStart"/>
      <w:r w:rsidRPr="00AE310C">
        <w:rPr>
          <w:b/>
          <w:sz w:val="26"/>
          <w:szCs w:val="26"/>
        </w:rPr>
        <w:t>là</w:t>
      </w:r>
      <w:proofErr w:type="spellEnd"/>
      <w:r w:rsidRPr="00AE310C">
        <w:rPr>
          <w:b/>
          <w:sz w:val="26"/>
          <w:szCs w:val="26"/>
        </w:rPr>
        <w:t xml:space="preserve"> bao </w:t>
      </w:r>
      <w:proofErr w:type="spellStart"/>
      <w:r w:rsidRPr="00AE310C">
        <w:rPr>
          <w:b/>
          <w:sz w:val="26"/>
          <w:szCs w:val="26"/>
        </w:rPr>
        <w:t>gồm</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yêu</w:t>
      </w:r>
      <w:proofErr w:type="spellEnd"/>
      <w:r w:rsidRPr="00AE310C">
        <w:rPr>
          <w:b/>
          <w:sz w:val="26"/>
          <w:szCs w:val="26"/>
        </w:rPr>
        <w:t xml:space="preserve"> </w:t>
      </w:r>
      <w:proofErr w:type="spellStart"/>
      <w:r w:rsidRPr="00AE310C">
        <w:rPr>
          <w:b/>
          <w:sz w:val="26"/>
          <w:szCs w:val="26"/>
        </w:rPr>
        <w:t>cầu</w:t>
      </w:r>
      <w:proofErr w:type="spellEnd"/>
      <w:r w:rsidRPr="00AE310C">
        <w:rPr>
          <w:b/>
          <w:sz w:val="26"/>
          <w:szCs w:val="26"/>
        </w:rPr>
        <w:t xml:space="preserve"> </w:t>
      </w:r>
      <w:proofErr w:type="spellStart"/>
      <w:r w:rsidRPr="00AE310C">
        <w:rPr>
          <w:b/>
          <w:sz w:val="26"/>
          <w:szCs w:val="26"/>
        </w:rPr>
        <w:t>cho</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án</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kinh</w:t>
      </w:r>
      <w:proofErr w:type="spellEnd"/>
      <w:r w:rsidRPr="00AE310C">
        <w:rPr>
          <w:b/>
          <w:sz w:val="26"/>
          <w:szCs w:val="26"/>
        </w:rPr>
        <w:t xml:space="preserve"> </w:t>
      </w:r>
      <w:proofErr w:type="spellStart"/>
      <w:r w:rsidRPr="00AE310C">
        <w:rPr>
          <w:b/>
          <w:sz w:val="26"/>
          <w:szCs w:val="26"/>
        </w:rPr>
        <w:t>doanh</w:t>
      </w:r>
      <w:proofErr w:type="spellEnd"/>
      <w:r w:rsidRPr="00AE310C">
        <w:rPr>
          <w:b/>
          <w:sz w:val="26"/>
          <w:szCs w:val="26"/>
        </w:rPr>
        <w:t xml:space="preserve"> </w:t>
      </w:r>
      <w:proofErr w:type="spellStart"/>
      <w:r w:rsidRPr="00AE310C">
        <w:rPr>
          <w:b/>
          <w:sz w:val="26"/>
          <w:szCs w:val="26"/>
        </w:rPr>
        <w:t>làm</w:t>
      </w:r>
      <w:proofErr w:type="spellEnd"/>
      <w:r w:rsidRPr="00AE310C">
        <w:rPr>
          <w:b/>
          <w:sz w:val="26"/>
          <w:szCs w:val="26"/>
        </w:rPr>
        <w:t xml:space="preserve"> </w:t>
      </w: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chuẩn</w:t>
      </w:r>
      <w:proofErr w:type="spellEnd"/>
      <w:r w:rsidRPr="00AE310C">
        <w:rPr>
          <w:b/>
          <w:sz w:val="26"/>
          <w:szCs w:val="26"/>
        </w:rPr>
        <w:t xml:space="preserve"> </w:t>
      </w:r>
      <w:proofErr w:type="spellStart"/>
      <w:r w:rsidRPr="00AE310C">
        <w:rPr>
          <w:b/>
          <w:sz w:val="26"/>
          <w:szCs w:val="26"/>
        </w:rPr>
        <w:t>bị</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bên</w:t>
      </w:r>
      <w:proofErr w:type="spellEnd"/>
      <w:r w:rsidRPr="00AE310C">
        <w:rPr>
          <w:b/>
          <w:sz w:val="26"/>
          <w:szCs w:val="26"/>
        </w:rPr>
        <w:t xml:space="preserve"> </w:t>
      </w:r>
      <w:proofErr w:type="spellStart"/>
      <w:r w:rsidRPr="00AE310C">
        <w:rPr>
          <w:b/>
          <w:sz w:val="26"/>
          <w:szCs w:val="26"/>
        </w:rPr>
        <w:t>mời</w:t>
      </w:r>
      <w:proofErr w:type="spellEnd"/>
      <w:r w:rsidRPr="00AE310C">
        <w:rPr>
          <w:b/>
          <w:sz w:val="26"/>
          <w:szCs w:val="26"/>
        </w:rPr>
        <w:t xml:space="preserve"> </w:t>
      </w:r>
      <w:proofErr w:type="spellStart"/>
      <w:r w:rsidRPr="00AE310C">
        <w:rPr>
          <w:b/>
          <w:sz w:val="26"/>
          <w:szCs w:val="26"/>
        </w:rPr>
        <w:t>thầu</w:t>
      </w:r>
      <w:proofErr w:type="spellEnd"/>
      <w:r w:rsidRPr="00AE310C">
        <w:rPr>
          <w:b/>
          <w:sz w:val="26"/>
          <w:szCs w:val="26"/>
        </w:rPr>
        <w:t xml:space="preserve"> </w:t>
      </w:r>
      <w:proofErr w:type="spellStart"/>
      <w:r w:rsidRPr="00AE310C">
        <w:rPr>
          <w:b/>
          <w:sz w:val="26"/>
          <w:szCs w:val="26"/>
        </w:rPr>
        <w:t>tô</w:t>
      </w:r>
      <w:proofErr w:type="spellEnd"/>
      <w:r w:rsidRPr="00AE310C">
        <w:rPr>
          <w:b/>
          <w:sz w:val="26"/>
          <w:szCs w:val="26"/>
        </w:rPr>
        <w:t xml:space="preserve">̉ </w:t>
      </w:r>
      <w:proofErr w:type="spellStart"/>
      <w:r w:rsidRPr="00AE310C">
        <w:rPr>
          <w:b/>
          <w:sz w:val="26"/>
          <w:szCs w:val="26"/>
        </w:rPr>
        <w:t>chức</w:t>
      </w:r>
      <w:proofErr w:type="spellEnd"/>
      <w:r w:rsidRPr="00AE310C">
        <w:rPr>
          <w:b/>
          <w:sz w:val="26"/>
          <w:szCs w:val="26"/>
        </w:rPr>
        <w:t xml:space="preserve"> </w:t>
      </w:r>
      <w:proofErr w:type="spellStart"/>
      <w:r w:rsidRPr="00AE310C">
        <w:rPr>
          <w:b/>
          <w:sz w:val="26"/>
          <w:szCs w:val="26"/>
        </w:rPr>
        <w:t>đánh</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lựa</w:t>
      </w:r>
      <w:proofErr w:type="spellEnd"/>
      <w:r w:rsidRPr="00AE310C">
        <w:rPr>
          <w:b/>
          <w:sz w:val="26"/>
          <w:szCs w:val="26"/>
        </w:rPr>
        <w:t xml:space="preserve"> </w:t>
      </w:r>
      <w:proofErr w:type="spellStart"/>
      <w:r w:rsidRPr="00AE310C">
        <w:rPr>
          <w:b/>
          <w:sz w:val="26"/>
          <w:szCs w:val="26"/>
        </w:rPr>
        <w:t>chọn</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w:t>
      </w:r>
    </w:p>
    <w:p w14:paraId="5DDC5D59" w14:textId="77777777" w:rsidR="00B16AF8" w:rsidRPr="00AE310C" w:rsidRDefault="00B16AF8" w:rsidP="00F43EBE">
      <w:pPr>
        <w:numPr>
          <w:ilvl w:val="0"/>
          <w:numId w:val="485"/>
        </w:numPr>
        <w:tabs>
          <w:tab w:val="left" w:pos="426"/>
        </w:tabs>
        <w:spacing w:before="120" w:after="120" w:line="276" w:lineRule="auto"/>
        <w:ind w:left="0" w:firstLine="0"/>
        <w:contextualSpacing/>
        <w:jc w:val="both"/>
        <w:rPr>
          <w:rStyle w:val="BodyTextChar"/>
          <w:rFonts w:eastAsiaTheme="minorHAnsi"/>
          <w:i w:val="0"/>
          <w:iCs w:val="0"/>
          <w:szCs w:val="26"/>
        </w:rPr>
      </w:pPr>
      <w:r w:rsidRPr="00AE310C">
        <w:rPr>
          <w:rStyle w:val="BodyTextChar"/>
          <w:rFonts w:eastAsiaTheme="minorHAnsi"/>
          <w:i w:val="0"/>
          <w:iCs w:val="0"/>
          <w:szCs w:val="26"/>
          <w:lang w:val="vi-VN" w:eastAsia="vi-VN"/>
        </w:rPr>
        <w:t xml:space="preserve">Đấu thầu rộng rãi, </w:t>
      </w:r>
      <w:r w:rsidRPr="00AE310C">
        <w:rPr>
          <w:rFonts w:ascii="Times New Roman" w:hAnsi="Times New Roman" w:cs="Times New Roman"/>
          <w:sz w:val="26"/>
          <w:szCs w:val="26"/>
          <w:shd w:val="clear" w:color="auto" w:fill="FFFFFF"/>
        </w:rPr>
        <w:t xml:space="preserve"> </w:t>
      </w:r>
      <w:r w:rsidRPr="00AE310C">
        <w:rPr>
          <w:rStyle w:val="BodyTextChar"/>
          <w:rFonts w:eastAsiaTheme="minorHAnsi"/>
          <w:i w:val="0"/>
          <w:iCs w:val="0"/>
          <w:szCs w:val="26"/>
          <w:lang w:val="vi-VN" w:eastAsia="vi-VN"/>
        </w:rPr>
        <w:t>Đấu thầu hạn chế</w:t>
      </w:r>
    </w:p>
    <w:p w14:paraId="69F600D0" w14:textId="77777777" w:rsidR="00B16AF8" w:rsidRPr="00895727" w:rsidRDefault="00B16AF8" w:rsidP="00F43EBE">
      <w:pPr>
        <w:numPr>
          <w:ilvl w:val="0"/>
          <w:numId w:val="485"/>
        </w:numPr>
        <w:tabs>
          <w:tab w:val="left" w:pos="426"/>
        </w:tabs>
        <w:spacing w:before="120" w:after="120" w:line="276" w:lineRule="auto"/>
        <w:ind w:left="0" w:firstLine="0"/>
        <w:contextualSpacing/>
        <w:jc w:val="both"/>
        <w:rPr>
          <w:rStyle w:val="BodyTextChar"/>
          <w:rFonts w:eastAsiaTheme="minorHAnsi"/>
          <w:i w:val="0"/>
          <w:iCs w:val="0"/>
          <w:szCs w:val="26"/>
          <w:lang w:val="vi-VN" w:eastAsia="vi-VN"/>
        </w:rPr>
      </w:pPr>
      <w:r w:rsidRPr="00895727">
        <w:rPr>
          <w:rStyle w:val="BodyTextChar"/>
          <w:rFonts w:eastAsiaTheme="minorHAnsi"/>
          <w:i w:val="0"/>
          <w:iCs w:val="0"/>
          <w:szCs w:val="26"/>
          <w:lang w:eastAsia="vi-VN"/>
        </w:rPr>
        <w:t>Đ</w:t>
      </w:r>
      <w:r w:rsidRPr="00895727">
        <w:rPr>
          <w:rStyle w:val="BodyTextChar"/>
          <w:rFonts w:eastAsiaTheme="minorHAnsi"/>
          <w:i w:val="0"/>
          <w:iCs w:val="0"/>
          <w:szCs w:val="26"/>
          <w:lang w:val="vi-VN" w:eastAsia="vi-VN"/>
        </w:rPr>
        <w:t>ấu thầu rộng rãi, đấu thầu hạn chế, chào hàng cạnh tranh.</w:t>
      </w:r>
    </w:p>
    <w:p w14:paraId="1D8A1178" w14:textId="77777777" w:rsidR="00B16AF8" w:rsidRPr="00AE310C" w:rsidRDefault="00B16AF8" w:rsidP="00F43EBE">
      <w:pPr>
        <w:numPr>
          <w:ilvl w:val="0"/>
          <w:numId w:val="485"/>
        </w:numPr>
        <w:tabs>
          <w:tab w:val="left" w:pos="426"/>
        </w:tabs>
        <w:spacing w:before="120" w:after="120" w:line="276" w:lineRule="auto"/>
        <w:ind w:left="0" w:firstLine="0"/>
        <w:contextualSpacing/>
        <w:jc w:val="both"/>
        <w:rPr>
          <w:rStyle w:val="BodyTextChar"/>
          <w:rFonts w:eastAsiaTheme="minorHAnsi"/>
          <w:i w:val="0"/>
          <w:iCs w:val="0"/>
          <w:szCs w:val="26"/>
          <w:lang w:val="vi-VN" w:eastAsia="vi-VN"/>
        </w:rPr>
      </w:pPr>
      <w:r w:rsidRPr="00AE310C">
        <w:rPr>
          <w:rStyle w:val="BodyTextChar"/>
          <w:rFonts w:eastAsiaTheme="minorHAnsi"/>
          <w:i w:val="0"/>
          <w:iCs w:val="0"/>
          <w:szCs w:val="26"/>
          <w:lang w:eastAsia="vi-VN"/>
        </w:rPr>
        <w:t>Đ</w:t>
      </w:r>
      <w:r w:rsidRPr="00AE310C">
        <w:rPr>
          <w:rStyle w:val="BodyTextChar"/>
          <w:rFonts w:eastAsiaTheme="minorHAnsi"/>
          <w:i w:val="0"/>
          <w:iCs w:val="0"/>
          <w:szCs w:val="26"/>
          <w:lang w:val="vi-VN" w:eastAsia="vi-VN"/>
        </w:rPr>
        <w:t xml:space="preserve">ấu thầu </w:t>
      </w:r>
      <w:proofErr w:type="spellStart"/>
      <w:r w:rsidRPr="00AE310C">
        <w:rPr>
          <w:rStyle w:val="BodyTextChar"/>
          <w:rFonts w:eastAsiaTheme="minorHAnsi"/>
          <w:i w:val="0"/>
          <w:iCs w:val="0"/>
          <w:szCs w:val="26"/>
          <w:lang w:eastAsia="vi-VN"/>
        </w:rPr>
        <w:t>trong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nước</w:t>
      </w:r>
      <w:proofErr w:type="spellEnd"/>
      <w:r w:rsidRPr="00AE310C">
        <w:rPr>
          <w:rStyle w:val="BodyTextChar"/>
          <w:rFonts w:eastAsiaTheme="minorHAnsi"/>
          <w:i w:val="0"/>
          <w:iCs w:val="0"/>
          <w:szCs w:val="26"/>
          <w:lang w:val="vi-VN" w:eastAsia="vi-VN"/>
        </w:rPr>
        <w:t>.</w:t>
      </w:r>
    </w:p>
    <w:p w14:paraId="54CCDD44" w14:textId="77777777" w:rsidR="00B16AF8" w:rsidRPr="00AE310C" w:rsidRDefault="00B16AF8" w:rsidP="00F43EBE">
      <w:pPr>
        <w:numPr>
          <w:ilvl w:val="0"/>
          <w:numId w:val="485"/>
        </w:numPr>
        <w:tabs>
          <w:tab w:val="left" w:pos="426"/>
        </w:tabs>
        <w:spacing w:before="120" w:after="120" w:line="276" w:lineRule="auto"/>
        <w:ind w:left="0" w:firstLine="0"/>
        <w:contextualSpacing/>
        <w:jc w:val="both"/>
        <w:rPr>
          <w:rStyle w:val="BodyTextChar"/>
          <w:rFonts w:eastAsiaTheme="minorHAnsi"/>
          <w:i w:val="0"/>
          <w:iCs w:val="0"/>
          <w:szCs w:val="26"/>
          <w:lang w:val="vi-VN" w:eastAsia="vi-VN"/>
        </w:rPr>
      </w:pPr>
      <w:r w:rsidRPr="00AE310C">
        <w:rPr>
          <w:rStyle w:val="BodyTextChar"/>
          <w:rFonts w:eastAsiaTheme="minorHAnsi"/>
          <w:i w:val="0"/>
          <w:iCs w:val="0"/>
          <w:szCs w:val="26"/>
          <w:lang w:eastAsia="vi-VN"/>
        </w:rPr>
        <w:t>Đ</w:t>
      </w:r>
      <w:r w:rsidRPr="00AE310C">
        <w:rPr>
          <w:rStyle w:val="BodyTextChar"/>
          <w:rFonts w:eastAsiaTheme="minorHAnsi"/>
          <w:i w:val="0"/>
          <w:iCs w:val="0"/>
          <w:szCs w:val="26"/>
          <w:lang w:val="vi-VN" w:eastAsia="vi-VN"/>
        </w:rPr>
        <w:t xml:space="preserve">ấu thầu </w:t>
      </w:r>
      <w:r w:rsidRPr="00AE310C">
        <w:rPr>
          <w:rStyle w:val="BodyTextChar"/>
          <w:rFonts w:eastAsiaTheme="minorHAnsi"/>
          <w:i w:val="0"/>
          <w:iCs w:val="0"/>
          <w:szCs w:val="26"/>
          <w:lang w:eastAsia="vi-VN"/>
        </w:rPr>
        <w:t xml:space="preserve">qua </w:t>
      </w:r>
      <w:proofErr w:type="spellStart"/>
      <w:r w:rsidRPr="00AE310C">
        <w:rPr>
          <w:rStyle w:val="BodyTextChar"/>
          <w:rFonts w:eastAsiaTheme="minorHAnsi"/>
          <w:i w:val="0"/>
          <w:iCs w:val="0"/>
          <w:szCs w:val="26"/>
          <w:lang w:eastAsia="vi-VN"/>
        </w:rPr>
        <w:t>mạng</w:t>
      </w:r>
      <w:proofErr w:type="spellEnd"/>
      <w:r w:rsidRPr="00AE310C">
        <w:rPr>
          <w:rStyle w:val="BodyTextChar"/>
          <w:rFonts w:eastAsiaTheme="minorHAnsi"/>
          <w:i w:val="0"/>
          <w:iCs w:val="0"/>
          <w:szCs w:val="26"/>
          <w:lang w:eastAsia="vi-VN"/>
        </w:rPr>
        <w:t>.</w:t>
      </w:r>
    </w:p>
    <w:p w14:paraId="20FF06B0" w14:textId="77777777" w:rsidR="00F84F14" w:rsidRPr="00AE310C" w:rsidRDefault="00F84F14"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Đối</w:t>
      </w:r>
      <w:proofErr w:type="spellEnd"/>
      <w:r w:rsidRPr="00AE310C">
        <w:rPr>
          <w:b/>
          <w:sz w:val="26"/>
          <w:szCs w:val="26"/>
        </w:rPr>
        <w:t xml:space="preserve"> </w:t>
      </w:r>
      <w:proofErr w:type="spellStart"/>
      <w:r w:rsidRPr="00AE310C">
        <w:rPr>
          <w:b/>
          <w:sz w:val="26"/>
          <w:szCs w:val="26"/>
        </w:rPr>
        <w:t>với</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đấu</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toán</w:t>
      </w:r>
      <w:proofErr w:type="spellEnd"/>
      <w:r w:rsidRPr="00AE310C">
        <w:rPr>
          <w:b/>
          <w:sz w:val="26"/>
          <w:szCs w:val="26"/>
        </w:rPr>
        <w:t xml:space="preserve"> </w:t>
      </w:r>
      <w:proofErr w:type="spellStart"/>
      <w:r w:rsidRPr="00AE310C">
        <w:rPr>
          <w:b/>
          <w:sz w:val="26"/>
          <w:szCs w:val="26"/>
        </w:rPr>
        <w:t>mua</w:t>
      </w:r>
      <w:proofErr w:type="spellEnd"/>
      <w:r w:rsidRPr="00AE310C">
        <w:rPr>
          <w:b/>
          <w:sz w:val="26"/>
          <w:szCs w:val="26"/>
        </w:rPr>
        <w:t xml:space="preserve"> </w:t>
      </w:r>
      <w:proofErr w:type="spellStart"/>
      <w:r w:rsidRPr="00AE310C">
        <w:rPr>
          <w:b/>
          <w:sz w:val="26"/>
          <w:szCs w:val="26"/>
        </w:rPr>
        <w:t>sắm</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thẩm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nội</w:t>
      </w:r>
      <w:proofErr w:type="spellEnd"/>
      <w:r w:rsidRPr="00AE310C">
        <w:rPr>
          <w:b/>
          <w:sz w:val="26"/>
          <w:szCs w:val="26"/>
        </w:rPr>
        <w:t xml:space="preserve"> dung </w:t>
      </w:r>
      <w:proofErr w:type="spellStart"/>
      <w:r w:rsidRPr="00AE310C">
        <w:rPr>
          <w:b/>
          <w:sz w:val="26"/>
          <w:szCs w:val="26"/>
        </w:rPr>
        <w:t>chủ</w:t>
      </w:r>
      <w:proofErr w:type="spellEnd"/>
      <w:r w:rsidRPr="00AE310C">
        <w:rPr>
          <w:b/>
          <w:sz w:val="26"/>
          <w:szCs w:val="26"/>
        </w:rPr>
        <w:t xml:space="preserve"> </w:t>
      </w:r>
      <w:proofErr w:type="spellStart"/>
      <w:r w:rsidRPr="00AE310C">
        <w:rPr>
          <w:b/>
          <w:sz w:val="26"/>
          <w:szCs w:val="26"/>
        </w:rPr>
        <w:t>yếu</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72B053FE" w14:textId="77777777" w:rsidR="00F84F14" w:rsidRPr="00AE310C" w:rsidRDefault="00F84F14" w:rsidP="00F43EBE">
      <w:pPr>
        <w:numPr>
          <w:ilvl w:val="0"/>
          <w:numId w:val="486"/>
        </w:numPr>
        <w:tabs>
          <w:tab w:val="left" w:pos="426"/>
        </w:tabs>
        <w:spacing w:before="120" w:after="120" w:line="276" w:lineRule="auto"/>
        <w:ind w:left="0" w:firstLine="0"/>
        <w:contextualSpacing/>
        <w:jc w:val="both"/>
        <w:rPr>
          <w:rStyle w:val="BodyTextChar"/>
          <w:rFonts w:eastAsiaTheme="minorHAnsi"/>
          <w:i w:val="0"/>
          <w:iCs w:val="0"/>
          <w:szCs w:val="26"/>
          <w:lang w:val="vi-VN" w:eastAsia="vi-VN"/>
        </w:rPr>
      </w:pPr>
      <w:r w:rsidRPr="00AE310C">
        <w:rPr>
          <w:rStyle w:val="BodyTextChar"/>
          <w:rFonts w:eastAsiaTheme="minorHAnsi"/>
          <w:i w:val="0"/>
          <w:iCs w:val="0"/>
          <w:szCs w:val="26"/>
          <w:lang w:val="vi-VN" w:eastAsia="vi-VN"/>
        </w:rPr>
        <w:t xml:space="preserve">Kế hoạch tổng thể lựa chọn nhà thầu; Kế hoạch lựa chọn nhà thầu; Hồ sơ mời thầu, hồ sơ yêu cầu; Kết quả lựa chọn nhà thầu. </w:t>
      </w:r>
    </w:p>
    <w:p w14:paraId="7193311B" w14:textId="77777777" w:rsidR="00F84F14" w:rsidRPr="00AE310C" w:rsidRDefault="00F84F14" w:rsidP="00F43EBE">
      <w:pPr>
        <w:numPr>
          <w:ilvl w:val="0"/>
          <w:numId w:val="486"/>
        </w:numPr>
        <w:tabs>
          <w:tab w:val="left" w:pos="426"/>
        </w:tabs>
        <w:spacing w:before="120" w:after="120" w:line="276" w:lineRule="auto"/>
        <w:ind w:left="0" w:firstLine="0"/>
        <w:contextualSpacing/>
        <w:jc w:val="both"/>
        <w:rPr>
          <w:rStyle w:val="BodyTextChar"/>
          <w:rFonts w:eastAsiaTheme="minorHAnsi"/>
          <w:i w:val="0"/>
          <w:iCs w:val="0"/>
          <w:szCs w:val="26"/>
          <w:lang w:val="vi-VN" w:eastAsia="vi-VN"/>
        </w:rPr>
      </w:pPr>
      <w:r w:rsidRPr="00AE310C">
        <w:rPr>
          <w:rStyle w:val="BodyTextChar"/>
          <w:rFonts w:eastAsiaTheme="minorHAnsi"/>
          <w:i w:val="0"/>
          <w:iCs w:val="0"/>
          <w:szCs w:val="26"/>
          <w:lang w:val="vi-VN" w:eastAsia="vi-VN"/>
        </w:rPr>
        <w:t>Kế hoạch lựa chọn nhà thầu; Hồ sơ mời thầu, Hồ sơ yêu cầu; Kết quả lựa chọn nhà thầu.</w:t>
      </w:r>
    </w:p>
    <w:p w14:paraId="36CFC023" w14:textId="77777777" w:rsidR="00F84F14" w:rsidRPr="00AE310C" w:rsidRDefault="00F84F14" w:rsidP="00F43EBE">
      <w:pPr>
        <w:numPr>
          <w:ilvl w:val="0"/>
          <w:numId w:val="486"/>
        </w:numPr>
        <w:tabs>
          <w:tab w:val="left" w:pos="426"/>
        </w:tabs>
        <w:spacing w:before="120" w:after="120" w:line="276" w:lineRule="auto"/>
        <w:ind w:left="0" w:firstLine="0"/>
        <w:contextualSpacing/>
        <w:jc w:val="both"/>
        <w:rPr>
          <w:rStyle w:val="BodyTextChar"/>
          <w:rFonts w:eastAsiaTheme="minorHAnsi"/>
          <w:i w:val="0"/>
          <w:iCs w:val="0"/>
          <w:szCs w:val="26"/>
          <w:lang w:val="vi-VN" w:eastAsia="vi-VN"/>
        </w:rPr>
      </w:pPr>
      <w:r w:rsidRPr="00AE310C">
        <w:rPr>
          <w:rStyle w:val="BodyTextChar"/>
          <w:rFonts w:eastAsiaTheme="minorHAnsi"/>
          <w:i w:val="0"/>
          <w:iCs w:val="0"/>
          <w:szCs w:val="26"/>
          <w:lang w:val="vi-VN" w:eastAsia="vi-VN"/>
        </w:rPr>
        <w:t>Hồ sơ mời thầu, Hồ sơ yêu cầu; Kết quả lựa chọn nhà thầu.</w:t>
      </w:r>
    </w:p>
    <w:p w14:paraId="5B0AC4C5" w14:textId="77777777" w:rsidR="00F84F14" w:rsidRPr="00AE310C" w:rsidRDefault="00F84F14" w:rsidP="00F43EBE">
      <w:pPr>
        <w:numPr>
          <w:ilvl w:val="0"/>
          <w:numId w:val="486"/>
        </w:numPr>
        <w:tabs>
          <w:tab w:val="left" w:pos="426"/>
        </w:tabs>
        <w:spacing w:before="120" w:after="120" w:line="276" w:lineRule="auto"/>
        <w:ind w:left="0" w:firstLine="0"/>
        <w:contextualSpacing/>
        <w:jc w:val="both"/>
        <w:rPr>
          <w:rStyle w:val="BodyTextChar"/>
          <w:rFonts w:eastAsiaTheme="minorHAnsi"/>
          <w:i w:val="0"/>
          <w:iCs w:val="0"/>
          <w:szCs w:val="26"/>
          <w:lang w:val="vi-VN" w:eastAsia="vi-VN"/>
        </w:rPr>
      </w:pPr>
      <w:r w:rsidRPr="00AE310C">
        <w:rPr>
          <w:rStyle w:val="BodyTextChar"/>
          <w:rFonts w:eastAsiaTheme="minorHAnsi"/>
          <w:i w:val="0"/>
          <w:iCs w:val="0"/>
          <w:szCs w:val="26"/>
          <w:lang w:val="vi-VN" w:eastAsia="vi-VN"/>
        </w:rPr>
        <w:t>Kế hoạch lựa chọn nhà thầu; Kết quả lựa chọn nhà thầu.</w:t>
      </w:r>
    </w:p>
    <w:p w14:paraId="01DE3867" w14:textId="77777777" w:rsidR="00F84F14" w:rsidRPr="00AE310C" w:rsidRDefault="00F84F14" w:rsidP="00AE310C">
      <w:pPr>
        <w:tabs>
          <w:tab w:val="left" w:pos="426"/>
        </w:tabs>
        <w:spacing w:before="120" w:after="120" w:line="276" w:lineRule="auto"/>
        <w:contextualSpacing/>
        <w:jc w:val="both"/>
        <w:rPr>
          <w:rStyle w:val="BodyTextChar"/>
          <w:rFonts w:eastAsiaTheme="minorHAnsi"/>
          <w:i w:val="0"/>
          <w:iCs w:val="0"/>
          <w:szCs w:val="26"/>
          <w:lang w:val="vi-VN" w:eastAsia="vi-VN"/>
        </w:rPr>
      </w:pPr>
    </w:p>
    <w:p w14:paraId="27475F1C" w14:textId="77777777" w:rsidR="001F01BF" w:rsidRPr="00AE310C" w:rsidRDefault="001F01BF"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nhà</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một</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biện</w:t>
      </w:r>
      <w:proofErr w:type="spellEnd"/>
      <w:r w:rsidRPr="00AE310C">
        <w:rPr>
          <w:b/>
          <w:sz w:val="26"/>
          <w:szCs w:val="26"/>
        </w:rPr>
        <w:t xml:space="preserve"> </w:t>
      </w:r>
      <w:proofErr w:type="spellStart"/>
      <w:r w:rsidRPr="00AE310C">
        <w:rPr>
          <w:b/>
          <w:sz w:val="26"/>
          <w:szCs w:val="26"/>
        </w:rPr>
        <w:t>pháp</w:t>
      </w:r>
      <w:proofErr w:type="spellEnd"/>
      <w:r w:rsidRPr="00AE310C">
        <w:rPr>
          <w:b/>
          <w:sz w:val="26"/>
          <w:szCs w:val="26"/>
        </w:rPr>
        <w:t xml:space="preserve"> </w:t>
      </w:r>
      <w:proofErr w:type="spellStart"/>
      <w:r w:rsidRPr="00AE310C">
        <w:rPr>
          <w:b/>
          <w:sz w:val="26"/>
          <w:szCs w:val="26"/>
        </w:rPr>
        <w:t>để</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đảm</w:t>
      </w:r>
      <w:proofErr w:type="spellEnd"/>
      <w:r w:rsidRPr="00AE310C">
        <w:rPr>
          <w:b/>
          <w:sz w:val="26"/>
          <w:szCs w:val="26"/>
        </w:rPr>
        <w:t xml:space="preserve"> </w:t>
      </w:r>
      <w:proofErr w:type="spellStart"/>
      <w:r w:rsidRPr="00AE310C">
        <w:rPr>
          <w:b/>
          <w:sz w:val="26"/>
          <w:szCs w:val="26"/>
        </w:rPr>
        <w:t>trách</w:t>
      </w:r>
      <w:proofErr w:type="spellEnd"/>
      <w:r w:rsidRPr="00AE310C">
        <w:rPr>
          <w:b/>
          <w:sz w:val="26"/>
          <w:szCs w:val="26"/>
        </w:rPr>
        <w:t xml:space="preserve"> </w:t>
      </w:r>
      <w:proofErr w:type="spellStart"/>
      <w:r w:rsidRPr="00AE310C">
        <w:rPr>
          <w:b/>
          <w:sz w:val="26"/>
          <w:szCs w:val="26"/>
        </w:rPr>
        <w:t>nhiệm</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yêu</w:t>
      </w:r>
      <w:proofErr w:type="spellEnd"/>
      <w:r w:rsidRPr="00AE310C">
        <w:rPr>
          <w:b/>
          <w:sz w:val="26"/>
          <w:szCs w:val="26"/>
        </w:rPr>
        <w:t xml:space="preserve"> </w:t>
      </w:r>
      <w:proofErr w:type="spellStart"/>
      <w:r w:rsidRPr="00AE310C">
        <w:rPr>
          <w:b/>
          <w:sz w:val="26"/>
          <w:szCs w:val="26"/>
        </w:rPr>
        <w:t>cầu</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mời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Nhận</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về</w:t>
      </w:r>
      <w:proofErr w:type="spellEnd"/>
      <w:r w:rsidRPr="00AE310C">
        <w:rPr>
          <w:b/>
          <w:sz w:val="26"/>
          <w:szCs w:val="26"/>
        </w:rPr>
        <w:t xml:space="preserve"> </w:t>
      </w:r>
      <w:proofErr w:type="spellStart"/>
      <w:r w:rsidRPr="00AE310C">
        <w:rPr>
          <w:b/>
          <w:sz w:val="26"/>
          <w:szCs w:val="26"/>
        </w:rPr>
        <w:t>hình</w:t>
      </w:r>
      <w:proofErr w:type="spellEnd"/>
      <w:r w:rsidRPr="00AE310C">
        <w:rPr>
          <w:b/>
          <w:sz w:val="26"/>
          <w:szCs w:val="26"/>
        </w:rPr>
        <w:t xml:space="preserve"> </w:t>
      </w:r>
      <w:proofErr w:type="spellStart"/>
      <w:r w:rsidRPr="00AE310C">
        <w:rPr>
          <w:b/>
          <w:sz w:val="26"/>
          <w:szCs w:val="26"/>
        </w:rPr>
        <w:t>thức</w:t>
      </w:r>
      <w:proofErr w:type="spellEnd"/>
      <w:r w:rsidRPr="00AE310C">
        <w:rPr>
          <w:b/>
          <w:sz w:val="26"/>
          <w:szCs w:val="26"/>
        </w:rPr>
        <w:t xml:space="preserve"> </w:t>
      </w:r>
      <w:proofErr w:type="spellStart"/>
      <w:r w:rsidRPr="00AE310C">
        <w:rPr>
          <w:b/>
          <w:sz w:val="26"/>
          <w:szCs w:val="26"/>
        </w:rPr>
        <w:t>thực</w:t>
      </w:r>
      <w:proofErr w:type="spellEnd"/>
      <w:r w:rsidRPr="00AE310C">
        <w:rPr>
          <w:b/>
          <w:sz w:val="26"/>
          <w:szCs w:val="26"/>
        </w:rPr>
        <w:t xml:space="preserve"> </w:t>
      </w:r>
      <w:proofErr w:type="spellStart"/>
      <w:r w:rsidRPr="00AE310C">
        <w:rPr>
          <w:b/>
          <w:sz w:val="26"/>
          <w:szCs w:val="26"/>
        </w:rPr>
        <w:t>hiện</w:t>
      </w:r>
      <w:proofErr w:type="spellEnd"/>
      <w:r w:rsidRPr="00AE310C">
        <w:rPr>
          <w:b/>
          <w:sz w:val="26"/>
          <w:szCs w:val="26"/>
        </w:rPr>
        <w:t xml:space="preserve"> </w:t>
      </w: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đảm</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78186F8A" w14:textId="77777777" w:rsidR="001F01BF" w:rsidRPr="00AE310C" w:rsidRDefault="001F01BF" w:rsidP="00F43EBE">
      <w:pPr>
        <w:numPr>
          <w:ilvl w:val="0"/>
          <w:numId w:val="48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Đặt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cọc</w:t>
      </w:r>
      <w:proofErr w:type="spellEnd"/>
      <w:r w:rsidRPr="00AE310C">
        <w:rPr>
          <w:rFonts w:ascii="Times New Roman" w:hAnsi="Times New Roman" w:cs="Times New Roman"/>
          <w:sz w:val="26"/>
          <w:szCs w:val="26"/>
        </w:rPr>
        <w:t>.</w:t>
      </w:r>
    </w:p>
    <w:p w14:paraId="5C7C0515" w14:textId="77777777" w:rsidR="001F01BF" w:rsidRPr="00AE310C" w:rsidRDefault="001F01BF" w:rsidP="00F43EBE">
      <w:pPr>
        <w:numPr>
          <w:ilvl w:val="0"/>
          <w:numId w:val="48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Nộp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bảo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lãnh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tổ</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tín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dụng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nước</w:t>
      </w:r>
      <w:proofErr w:type="spellEnd"/>
      <w:r w:rsidRPr="00AE310C">
        <w:rPr>
          <w:rFonts w:ascii="Times New Roman" w:hAnsi="Times New Roman" w:cs="Times New Roman"/>
          <w:sz w:val="26"/>
          <w:szCs w:val="26"/>
        </w:rPr>
        <w:t xml:space="preserve">, chi </w:t>
      </w:r>
      <w:proofErr w:type="spellStart"/>
      <w:r w:rsidRPr="00AE310C">
        <w:rPr>
          <w:rFonts w:ascii="Times New Roman" w:hAnsi="Times New Roman" w:cs="Times New Roman"/>
          <w:sz w:val="26"/>
          <w:szCs w:val="26"/>
        </w:rPr>
        <w:t>nhánh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ngân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hàng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nước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ngoài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thành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lập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theo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luật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Việt</w:t>
      </w:r>
      <w:proofErr w:type="spellEnd"/>
      <w:r w:rsidRPr="00AE310C">
        <w:rPr>
          <w:rFonts w:ascii="Times New Roman" w:hAnsi="Times New Roman" w:cs="Times New Roman"/>
          <w:sz w:val="26"/>
          <w:szCs w:val="26"/>
        </w:rPr>
        <w:t xml:space="preserve"> Nam.</w:t>
      </w:r>
    </w:p>
    <w:p w14:paraId="1CDBCB86" w14:textId="77777777" w:rsidR="001F01BF" w:rsidRPr="00895727" w:rsidRDefault="001F01BF" w:rsidP="00F43EBE">
      <w:pPr>
        <w:numPr>
          <w:ilvl w:val="0"/>
          <w:numId w:val="48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Nộp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thư</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bảo</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lãnh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của</w:t>
      </w:r>
      <w:proofErr w:type="spellEnd"/>
      <w:r w:rsidRPr="00895727">
        <w:rPr>
          <w:rFonts w:ascii="Times New Roman" w:hAnsi="Times New Roman" w:cs="Times New Roman"/>
          <w:sz w:val="26"/>
          <w:szCs w:val="26"/>
        </w:rPr>
        <w:t xml:space="preserve"> chi </w:t>
      </w:r>
      <w:proofErr w:type="spellStart"/>
      <w:r w:rsidRPr="00895727">
        <w:rPr>
          <w:rFonts w:ascii="Times New Roman" w:hAnsi="Times New Roman" w:cs="Times New Roman"/>
          <w:sz w:val="26"/>
          <w:szCs w:val="26"/>
        </w:rPr>
        <w:t>nhánh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ngân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hàng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trong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nước</w:t>
      </w:r>
      <w:proofErr w:type="spellEnd"/>
      <w:r w:rsidRPr="00895727">
        <w:rPr>
          <w:rFonts w:ascii="Times New Roman" w:hAnsi="Times New Roman" w:cs="Times New Roman"/>
          <w:sz w:val="26"/>
          <w:szCs w:val="26"/>
        </w:rPr>
        <w:t>.</w:t>
      </w:r>
    </w:p>
    <w:p w14:paraId="371BA5CD" w14:textId="77777777" w:rsidR="001F01BF" w:rsidRPr="00AE310C" w:rsidRDefault="001F01BF" w:rsidP="00F43EBE">
      <w:pPr>
        <w:numPr>
          <w:ilvl w:val="0"/>
          <w:numId w:val="487"/>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Nộp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giấy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chứng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nhận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bảo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hiểm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bảo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lãnh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doanh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nghiệp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bảo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hiểm</w:t>
      </w:r>
      <w:proofErr w:type="spellEnd"/>
      <w:r w:rsidRPr="00AE310C">
        <w:rPr>
          <w:rFonts w:ascii="Times New Roman" w:hAnsi="Times New Roman" w:cs="Times New Roman"/>
          <w:sz w:val="26"/>
          <w:szCs w:val="26"/>
        </w:rPr>
        <w:t xml:space="preserve"> phi </w:t>
      </w:r>
      <w:proofErr w:type="spellStart"/>
      <w:r w:rsidRPr="00AE310C">
        <w:rPr>
          <w:rFonts w:ascii="Times New Roman" w:hAnsi="Times New Roman" w:cs="Times New Roman"/>
          <w:sz w:val="26"/>
          <w:szCs w:val="26"/>
        </w:rPr>
        <w:t>nhân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thọ</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nước</w:t>
      </w:r>
      <w:proofErr w:type="spellEnd"/>
      <w:r w:rsidRPr="00AE310C">
        <w:rPr>
          <w:rFonts w:ascii="Times New Roman" w:hAnsi="Times New Roman" w:cs="Times New Roman"/>
          <w:sz w:val="26"/>
          <w:szCs w:val="26"/>
        </w:rPr>
        <w:t xml:space="preserve">, chi </w:t>
      </w:r>
      <w:proofErr w:type="spellStart"/>
      <w:r w:rsidRPr="00AE310C">
        <w:rPr>
          <w:rFonts w:ascii="Times New Roman" w:hAnsi="Times New Roman" w:cs="Times New Roman"/>
          <w:sz w:val="26"/>
          <w:szCs w:val="26"/>
        </w:rPr>
        <w:t>nhánh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doanh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nghiệp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bảo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hiểm</w:t>
      </w:r>
      <w:proofErr w:type="spellEnd"/>
      <w:r w:rsidRPr="00AE310C">
        <w:rPr>
          <w:rFonts w:ascii="Times New Roman" w:hAnsi="Times New Roman" w:cs="Times New Roman"/>
          <w:sz w:val="26"/>
          <w:szCs w:val="26"/>
        </w:rPr>
        <w:t xml:space="preserve"> phi </w:t>
      </w:r>
      <w:proofErr w:type="spellStart"/>
      <w:r w:rsidRPr="00AE310C">
        <w:rPr>
          <w:rFonts w:ascii="Times New Roman" w:hAnsi="Times New Roman" w:cs="Times New Roman"/>
          <w:sz w:val="26"/>
          <w:szCs w:val="26"/>
        </w:rPr>
        <w:t>nhân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thọ</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nước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ngoài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thành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lập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theo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luật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Việt</w:t>
      </w:r>
      <w:proofErr w:type="spellEnd"/>
      <w:r w:rsidRPr="00AE310C">
        <w:rPr>
          <w:rFonts w:ascii="Times New Roman" w:hAnsi="Times New Roman" w:cs="Times New Roman"/>
          <w:sz w:val="26"/>
          <w:szCs w:val="26"/>
        </w:rPr>
        <w:t xml:space="preserve"> Nam.</w:t>
      </w:r>
    </w:p>
    <w:p w14:paraId="7278F283" w14:textId="77777777" w:rsidR="00F84F14" w:rsidRPr="00AE310C" w:rsidRDefault="00F84F14" w:rsidP="00AE310C">
      <w:pPr>
        <w:tabs>
          <w:tab w:val="left" w:pos="426"/>
        </w:tabs>
        <w:spacing w:before="120" w:after="120" w:line="276" w:lineRule="auto"/>
        <w:contextualSpacing/>
        <w:jc w:val="both"/>
        <w:rPr>
          <w:rStyle w:val="BodyTextChar"/>
          <w:rFonts w:eastAsiaTheme="minorHAnsi"/>
          <w:i w:val="0"/>
          <w:iCs w:val="0"/>
          <w:szCs w:val="26"/>
          <w:lang w:val="vi-VN" w:eastAsia="vi-VN"/>
        </w:rPr>
      </w:pPr>
    </w:p>
    <w:p w14:paraId="52973CAE" w14:textId="77777777" w:rsidR="00F466B4" w:rsidRPr="00AE310C" w:rsidRDefault="00F466B4"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sai</w:t>
      </w:r>
      <w:proofErr w:type="spellEnd"/>
      <w:r w:rsidRPr="00AE310C">
        <w:rPr>
          <w:b/>
          <w:sz w:val="26"/>
          <w:szCs w:val="26"/>
        </w:rPr>
        <w:t xml:space="preserve"> </w:t>
      </w:r>
      <w:proofErr w:type="spellStart"/>
      <w:r w:rsidRPr="00AE310C">
        <w:rPr>
          <w:b/>
          <w:sz w:val="26"/>
          <w:szCs w:val="26"/>
        </w:rPr>
        <w:t>khi</w:t>
      </w:r>
      <w:proofErr w:type="spellEnd"/>
      <w:r w:rsidRPr="00AE310C">
        <w:rPr>
          <w:b/>
          <w:sz w:val="26"/>
          <w:szCs w:val="26"/>
        </w:rPr>
        <w:t xml:space="preserve"> </w:t>
      </w:r>
      <w:proofErr w:type="spellStart"/>
      <w:r w:rsidRPr="00AE310C">
        <w:rPr>
          <w:b/>
          <w:sz w:val="26"/>
          <w:szCs w:val="26"/>
        </w:rPr>
        <w:t>xác</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0EFFB5E8" w14:textId="77777777" w:rsidR="00F466B4" w:rsidRPr="00AE310C" w:rsidRDefault="00F466B4" w:rsidP="00F43EBE">
      <w:pPr>
        <w:numPr>
          <w:ilvl w:val="0"/>
          <w:numId w:val="48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Dự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toán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duyệt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nếu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
    <w:p w14:paraId="02F23ED5" w14:textId="77777777" w:rsidR="00F466B4" w:rsidRPr="00AE310C" w:rsidRDefault="00F466B4" w:rsidP="00F43EBE">
      <w:pPr>
        <w:numPr>
          <w:ilvl w:val="0"/>
          <w:numId w:val="48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Nội</w:t>
      </w:r>
      <w:proofErr w:type="spellEnd"/>
      <w:r w:rsidRPr="00AE310C">
        <w:rPr>
          <w:rFonts w:ascii="Times New Roman" w:hAnsi="Times New Roman" w:cs="Times New Roman"/>
          <w:sz w:val="26"/>
          <w:szCs w:val="26"/>
        </w:rPr>
        <w:t xml:space="preserve"> dung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phạm</w:t>
      </w:r>
      <w:proofErr w:type="spellEnd"/>
      <w:r w:rsidRPr="00AE310C">
        <w:rPr>
          <w:rFonts w:ascii="Times New Roman" w:hAnsi="Times New Roman" w:cs="Times New Roman"/>
          <w:sz w:val="26"/>
          <w:szCs w:val="26"/>
        </w:rPr>
        <w:t xml:space="preserve"> vi </w:t>
      </w:r>
      <w:proofErr w:type="spellStart"/>
      <w:r w:rsidRPr="00AE310C">
        <w:rPr>
          <w:rFonts w:ascii="Times New Roman" w:hAnsi="Times New Roman" w:cs="Times New Roman"/>
          <w:sz w:val="26"/>
          <w:szCs w:val="26"/>
        </w:rPr>
        <w:t>công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việc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số</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lượng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chuyên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thời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năng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kinh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nghiệm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chuyên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vấn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lương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chuyên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theo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luật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nếu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yếu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tố</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khác</w:t>
      </w:r>
      <w:proofErr w:type="spellEnd"/>
      <w:r w:rsidRPr="00AE310C">
        <w:rPr>
          <w:rFonts w:ascii="Times New Roman" w:hAnsi="Times New Roman" w:cs="Times New Roman"/>
          <w:sz w:val="26"/>
          <w:szCs w:val="26"/>
        </w:rPr>
        <w:t>;</w:t>
      </w:r>
    </w:p>
    <w:p w14:paraId="226111AD" w14:textId="77777777" w:rsidR="00F466B4" w:rsidRPr="00AE310C" w:rsidRDefault="00F466B4" w:rsidP="00F43EBE">
      <w:pPr>
        <w:numPr>
          <w:ilvl w:val="0"/>
          <w:numId w:val="48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Kết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quả</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đối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với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hàng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hóa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dịch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vụ</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tương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tự</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trong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thời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tối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đa</w:t>
      </w:r>
      <w:proofErr w:type="spellEnd"/>
      <w:r w:rsidRPr="00AE310C">
        <w:rPr>
          <w:rFonts w:ascii="Times New Roman" w:hAnsi="Times New Roman" w:cs="Times New Roman"/>
          <w:sz w:val="26"/>
          <w:szCs w:val="26"/>
        </w:rPr>
        <w:t xml:space="preserve"> 12 </w:t>
      </w:r>
      <w:proofErr w:type="spellStart"/>
      <w:r w:rsidRPr="00AE310C">
        <w:rPr>
          <w:rFonts w:ascii="Times New Roman" w:hAnsi="Times New Roman" w:cs="Times New Roman"/>
          <w:sz w:val="26"/>
          <w:szCs w:val="26"/>
        </w:rPr>
        <w:t>tháng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trước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ngày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trình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kế</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hoạch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
    <w:p w14:paraId="00EFD858" w14:textId="77777777" w:rsidR="00F466B4" w:rsidRPr="00895727" w:rsidRDefault="00F466B4" w:rsidP="00F43EBE">
      <w:pPr>
        <w:numPr>
          <w:ilvl w:val="0"/>
          <w:numId w:val="488"/>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Tối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thiểu</w:t>
      </w:r>
      <w:proofErr w:type="spellEnd"/>
      <w:r w:rsidRPr="00895727">
        <w:rPr>
          <w:rFonts w:ascii="Times New Roman" w:hAnsi="Times New Roman" w:cs="Times New Roman"/>
          <w:sz w:val="26"/>
          <w:szCs w:val="26"/>
        </w:rPr>
        <w:t xml:space="preserve"> 03 </w:t>
      </w:r>
      <w:proofErr w:type="spellStart"/>
      <w:r w:rsidRPr="00895727">
        <w:rPr>
          <w:rFonts w:ascii="Times New Roman" w:hAnsi="Times New Roman" w:cs="Times New Roman"/>
          <w:sz w:val="26"/>
          <w:szCs w:val="26"/>
        </w:rPr>
        <w:t>báo</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giá</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của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hàng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hóa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dịch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vụ</w:t>
      </w:r>
      <w:proofErr w:type="spellEnd"/>
      <w:r w:rsidRPr="00895727">
        <w:rPr>
          <w:rFonts w:ascii="Times New Roman" w:hAnsi="Times New Roman" w:cs="Times New Roman"/>
          <w:sz w:val="26"/>
          <w:szCs w:val="26"/>
        </w:rPr>
        <w:t>.</w:t>
      </w:r>
    </w:p>
    <w:p w14:paraId="014E4FCC" w14:textId="77777777" w:rsidR="001F01BF" w:rsidRPr="00AE310C" w:rsidRDefault="001F01BF" w:rsidP="00AE310C">
      <w:pPr>
        <w:tabs>
          <w:tab w:val="left" w:pos="426"/>
        </w:tabs>
        <w:spacing w:before="120" w:after="120" w:line="276" w:lineRule="auto"/>
        <w:contextualSpacing/>
        <w:jc w:val="both"/>
        <w:rPr>
          <w:rStyle w:val="BodyTextChar"/>
          <w:rFonts w:eastAsiaTheme="minorHAnsi"/>
          <w:i w:val="0"/>
          <w:iCs w:val="0"/>
          <w:szCs w:val="26"/>
          <w:lang w:val="vi-VN" w:eastAsia="vi-VN"/>
        </w:rPr>
      </w:pPr>
    </w:p>
    <w:p w14:paraId="3FD24B7A" w14:textId="77777777" w:rsidR="00F53940" w:rsidRPr="00AE310C" w:rsidRDefault="00F53940"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gian</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lực</w:t>
      </w:r>
      <w:proofErr w:type="spellEnd"/>
      <w:r w:rsidRPr="00AE310C">
        <w:rPr>
          <w:b/>
          <w:sz w:val="26"/>
          <w:szCs w:val="26"/>
        </w:rPr>
        <w:t xml:space="preserve"> </w:t>
      </w:r>
      <w:proofErr w:type="spellStart"/>
      <w:r w:rsidRPr="00AE310C">
        <w:rPr>
          <w:b/>
          <w:sz w:val="26"/>
          <w:szCs w:val="26"/>
        </w:rPr>
        <w:t>của</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đề</w:t>
      </w:r>
      <w:proofErr w:type="spellEnd"/>
      <w:r w:rsidRPr="00AE310C">
        <w:rPr>
          <w:b/>
          <w:sz w:val="26"/>
          <w:szCs w:val="26"/>
        </w:rPr>
        <w:t xml:space="preserve"> </w:t>
      </w:r>
      <w:proofErr w:type="spellStart"/>
      <w:r w:rsidRPr="00AE310C">
        <w:rPr>
          <w:b/>
          <w:sz w:val="26"/>
          <w:szCs w:val="26"/>
        </w:rPr>
        <w:t>xuất</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 xml:space="preserve"> </w:t>
      </w:r>
      <w:proofErr w:type="spellStart"/>
      <w:r w:rsidRPr="00AE310C">
        <w:rPr>
          <w:b/>
          <w:sz w:val="26"/>
          <w:szCs w:val="26"/>
        </w:rPr>
        <w:t>số</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mời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yêu</w:t>
      </w:r>
      <w:proofErr w:type="spellEnd"/>
      <w:r w:rsidRPr="00AE310C">
        <w:rPr>
          <w:b/>
          <w:sz w:val="26"/>
          <w:szCs w:val="26"/>
        </w:rPr>
        <w:t xml:space="preserve"> </w:t>
      </w:r>
      <w:proofErr w:type="spellStart"/>
      <w:r w:rsidRPr="00AE310C">
        <w:rPr>
          <w:b/>
          <w:sz w:val="26"/>
          <w:szCs w:val="26"/>
        </w:rPr>
        <w:t>cầu</w:t>
      </w:r>
      <w:proofErr w:type="spellEnd"/>
      <w:r w:rsidRPr="00AE310C">
        <w:rPr>
          <w:b/>
          <w:sz w:val="26"/>
          <w:szCs w:val="26"/>
        </w:rPr>
        <w:t xml:space="preserve"> </w:t>
      </w:r>
      <w:proofErr w:type="spellStart"/>
      <w:r w:rsidRPr="00AE310C">
        <w:rPr>
          <w:b/>
          <w:sz w:val="26"/>
          <w:szCs w:val="26"/>
        </w:rPr>
        <w:t>và</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kể</w:t>
      </w:r>
      <w:proofErr w:type="spellEnd"/>
      <w:r w:rsidRPr="00AE310C">
        <w:rPr>
          <w:b/>
          <w:sz w:val="26"/>
          <w:szCs w:val="26"/>
        </w:rPr>
        <w:t xml:space="preserve"> </w:t>
      </w:r>
      <w:proofErr w:type="spellStart"/>
      <w:r w:rsidRPr="00AE310C">
        <w:rPr>
          <w:b/>
          <w:sz w:val="26"/>
          <w:szCs w:val="26"/>
        </w:rPr>
        <w:t>từ</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thời</w:t>
      </w:r>
      <w:proofErr w:type="spellEnd"/>
      <w:r w:rsidRPr="00AE310C">
        <w:rPr>
          <w:b/>
          <w:sz w:val="26"/>
          <w:szCs w:val="26"/>
        </w:rPr>
        <w:t xml:space="preserve"> </w:t>
      </w:r>
      <w:proofErr w:type="spellStart"/>
      <w:r w:rsidRPr="00AE310C">
        <w:rPr>
          <w:b/>
          <w:sz w:val="26"/>
          <w:szCs w:val="26"/>
        </w:rPr>
        <w:t>điểm</w:t>
      </w:r>
      <w:proofErr w:type="spellEnd"/>
      <w:r w:rsidRPr="00AE310C">
        <w:rPr>
          <w:b/>
          <w:sz w:val="26"/>
          <w:szCs w:val="26"/>
        </w:rPr>
        <w:t xml:space="preserve"> </w:t>
      </w:r>
      <w:proofErr w:type="spellStart"/>
      <w:r w:rsidRPr="00AE310C">
        <w:rPr>
          <w:b/>
          <w:sz w:val="26"/>
          <w:szCs w:val="26"/>
        </w:rPr>
        <w:t>đóng</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đến</w:t>
      </w:r>
      <w:proofErr w:type="spellEnd"/>
      <w:r w:rsidRPr="00AE310C">
        <w:rPr>
          <w:b/>
          <w:sz w:val="26"/>
          <w:szCs w:val="26"/>
        </w:rPr>
        <w:t xml:space="preserve"> </w:t>
      </w:r>
      <w:proofErr w:type="spellStart"/>
      <w:r w:rsidRPr="00AE310C">
        <w:rPr>
          <w:b/>
          <w:sz w:val="26"/>
          <w:szCs w:val="26"/>
        </w:rPr>
        <w:t>ngày</w:t>
      </w:r>
      <w:proofErr w:type="spellEnd"/>
      <w:r w:rsidRPr="00AE310C">
        <w:rPr>
          <w:b/>
          <w:sz w:val="26"/>
          <w:szCs w:val="26"/>
        </w:rPr>
        <w:t xml:space="preserve"> </w:t>
      </w:r>
      <w:proofErr w:type="spellStart"/>
      <w:r w:rsidRPr="00AE310C">
        <w:rPr>
          <w:b/>
          <w:sz w:val="26"/>
          <w:szCs w:val="26"/>
        </w:rPr>
        <w:t>cuối</w:t>
      </w:r>
      <w:proofErr w:type="spellEnd"/>
      <w:r w:rsidRPr="00AE310C">
        <w:rPr>
          <w:b/>
          <w:sz w:val="26"/>
          <w:szCs w:val="26"/>
        </w:rPr>
        <w:t xml:space="preserve"> </w:t>
      </w:r>
      <w:proofErr w:type="spellStart"/>
      <w:r w:rsidRPr="00AE310C">
        <w:rPr>
          <w:b/>
          <w:sz w:val="26"/>
          <w:szCs w:val="26"/>
        </w:rPr>
        <w:t>cùng</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hiệu</w:t>
      </w:r>
      <w:proofErr w:type="spellEnd"/>
      <w:r w:rsidRPr="00AE310C">
        <w:rPr>
          <w:b/>
          <w:sz w:val="26"/>
          <w:szCs w:val="26"/>
        </w:rPr>
        <w:t xml:space="preserve"> </w:t>
      </w:r>
      <w:proofErr w:type="spellStart"/>
      <w:r w:rsidRPr="00AE310C">
        <w:rPr>
          <w:b/>
          <w:sz w:val="26"/>
          <w:szCs w:val="26"/>
        </w:rPr>
        <w:t>lực</w:t>
      </w:r>
      <w:proofErr w:type="spellEnd"/>
      <w:r w:rsidRPr="00AE310C">
        <w:rPr>
          <w:b/>
          <w:sz w:val="26"/>
          <w:szCs w:val="26"/>
        </w:rPr>
        <w:t xml:space="preserve"> </w:t>
      </w:r>
      <w:proofErr w:type="spellStart"/>
      <w:r w:rsidRPr="00AE310C">
        <w:rPr>
          <w:b/>
          <w:sz w:val="26"/>
          <w:szCs w:val="26"/>
        </w:rPr>
        <w:t>theo</w:t>
      </w:r>
      <w:proofErr w:type="spellEnd"/>
      <w:r w:rsidRPr="00AE310C">
        <w:rPr>
          <w:b/>
          <w:sz w:val="26"/>
          <w:szCs w:val="26"/>
        </w:rPr>
        <w:t xml:space="preserve"> </w:t>
      </w:r>
      <w:proofErr w:type="spellStart"/>
      <w:r w:rsidRPr="00AE310C">
        <w:rPr>
          <w:b/>
          <w:sz w:val="26"/>
          <w:szCs w:val="26"/>
        </w:rPr>
        <w:t>quy</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mời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yêu</w:t>
      </w:r>
      <w:proofErr w:type="spellEnd"/>
      <w:r w:rsidRPr="00AE310C">
        <w:rPr>
          <w:b/>
          <w:sz w:val="26"/>
          <w:szCs w:val="26"/>
        </w:rPr>
        <w:t xml:space="preserve"> </w:t>
      </w:r>
      <w:proofErr w:type="spellStart"/>
      <w:r w:rsidRPr="00AE310C">
        <w:rPr>
          <w:b/>
          <w:sz w:val="26"/>
          <w:szCs w:val="26"/>
        </w:rPr>
        <w:t>cầu</w:t>
      </w:r>
      <w:proofErr w:type="spellEnd"/>
      <w:r w:rsidRPr="00AE310C">
        <w:rPr>
          <w:b/>
          <w:sz w:val="26"/>
          <w:szCs w:val="26"/>
        </w:rPr>
        <w:t xml:space="preserve">. </w:t>
      </w:r>
      <w:proofErr w:type="spellStart"/>
      <w:r w:rsidRPr="00AE310C">
        <w:rPr>
          <w:b/>
          <w:sz w:val="26"/>
          <w:szCs w:val="26"/>
        </w:rPr>
        <w:t>Cách</w:t>
      </w:r>
      <w:proofErr w:type="spellEnd"/>
      <w:r w:rsidRPr="00AE310C">
        <w:rPr>
          <w:b/>
          <w:sz w:val="26"/>
          <w:szCs w:val="26"/>
        </w:rPr>
        <w:t xml:space="preserve"> </w:t>
      </w:r>
      <w:proofErr w:type="spellStart"/>
      <w:r w:rsidRPr="00AE310C">
        <w:rPr>
          <w:b/>
          <w:sz w:val="26"/>
          <w:szCs w:val="26"/>
        </w:rPr>
        <w:t>tính</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01A65194" w14:textId="77777777" w:rsidR="00F53940" w:rsidRPr="00AE310C" w:rsidRDefault="00F53940" w:rsidP="00F43EBE">
      <w:pPr>
        <w:numPr>
          <w:ilvl w:val="0"/>
          <w:numId w:val="489"/>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Từ</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thời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điểm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đóng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đến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hết</w:t>
      </w:r>
      <w:proofErr w:type="spellEnd"/>
      <w:r w:rsidRPr="00AE310C">
        <w:rPr>
          <w:rFonts w:ascii="Times New Roman" w:hAnsi="Times New Roman" w:cs="Times New Roman"/>
          <w:sz w:val="26"/>
          <w:szCs w:val="26"/>
        </w:rPr>
        <w:t xml:space="preserve"> 24 </w:t>
      </w:r>
      <w:proofErr w:type="spellStart"/>
      <w:r w:rsidRPr="00AE310C">
        <w:rPr>
          <w:rFonts w:ascii="Times New Roman" w:hAnsi="Times New Roman" w:cs="Times New Roman"/>
          <w:sz w:val="26"/>
          <w:szCs w:val="26"/>
        </w:rPr>
        <w:t>giờ</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kế</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tiếp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thì</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tính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là</w:t>
      </w:r>
      <w:proofErr w:type="spellEnd"/>
      <w:r w:rsidRPr="00AE310C">
        <w:rPr>
          <w:rFonts w:ascii="Times New Roman" w:hAnsi="Times New Roman" w:cs="Times New Roman"/>
          <w:sz w:val="26"/>
          <w:szCs w:val="26"/>
        </w:rPr>
        <w:t xml:space="preserve"> 01 </w:t>
      </w:r>
      <w:proofErr w:type="spellStart"/>
      <w:r w:rsidRPr="00AE310C">
        <w:rPr>
          <w:rFonts w:ascii="Times New Roman" w:hAnsi="Times New Roman" w:cs="Times New Roman"/>
          <w:sz w:val="26"/>
          <w:szCs w:val="26"/>
        </w:rPr>
        <w:t>ngày</w:t>
      </w:r>
      <w:proofErr w:type="spellEnd"/>
      <w:r w:rsidRPr="00AE310C">
        <w:rPr>
          <w:rFonts w:ascii="Times New Roman" w:hAnsi="Times New Roman" w:cs="Times New Roman"/>
          <w:sz w:val="26"/>
          <w:szCs w:val="26"/>
        </w:rPr>
        <w:t>.</w:t>
      </w:r>
    </w:p>
    <w:p w14:paraId="64944E77" w14:textId="77777777" w:rsidR="00F53940" w:rsidRPr="00AE310C" w:rsidRDefault="00F53940" w:rsidP="00F43EBE">
      <w:pPr>
        <w:numPr>
          <w:ilvl w:val="0"/>
          <w:numId w:val="489"/>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Từ</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thời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điểm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đóng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đến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hết</w:t>
      </w:r>
      <w:proofErr w:type="spellEnd"/>
      <w:r w:rsidRPr="00AE310C">
        <w:rPr>
          <w:rFonts w:ascii="Times New Roman" w:hAnsi="Times New Roman" w:cs="Times New Roman"/>
          <w:sz w:val="26"/>
          <w:szCs w:val="26"/>
        </w:rPr>
        <w:t xml:space="preserve"> 17 </w:t>
      </w:r>
      <w:proofErr w:type="spellStart"/>
      <w:r w:rsidRPr="00AE310C">
        <w:rPr>
          <w:rFonts w:ascii="Times New Roman" w:hAnsi="Times New Roman" w:cs="Times New Roman"/>
          <w:sz w:val="26"/>
          <w:szCs w:val="26"/>
        </w:rPr>
        <w:t>giờ</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giờ</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làm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việc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hành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chính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ngày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đóng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tính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là</w:t>
      </w:r>
      <w:proofErr w:type="spellEnd"/>
      <w:r w:rsidRPr="00AE310C">
        <w:rPr>
          <w:rFonts w:ascii="Times New Roman" w:hAnsi="Times New Roman" w:cs="Times New Roman"/>
          <w:sz w:val="26"/>
          <w:szCs w:val="26"/>
        </w:rPr>
        <w:t xml:space="preserve"> 01 </w:t>
      </w:r>
      <w:proofErr w:type="spellStart"/>
      <w:r w:rsidRPr="00AE310C">
        <w:rPr>
          <w:rFonts w:ascii="Times New Roman" w:hAnsi="Times New Roman" w:cs="Times New Roman"/>
          <w:sz w:val="26"/>
          <w:szCs w:val="26"/>
        </w:rPr>
        <w:t>ngày</w:t>
      </w:r>
      <w:proofErr w:type="spellEnd"/>
      <w:r w:rsidRPr="00AE310C">
        <w:rPr>
          <w:rFonts w:ascii="Times New Roman" w:hAnsi="Times New Roman" w:cs="Times New Roman"/>
          <w:sz w:val="26"/>
          <w:szCs w:val="26"/>
        </w:rPr>
        <w:t>.</w:t>
      </w:r>
    </w:p>
    <w:p w14:paraId="289311CF" w14:textId="77777777" w:rsidR="00F53940" w:rsidRPr="00895727" w:rsidRDefault="00F53940" w:rsidP="00F43EBE">
      <w:pPr>
        <w:numPr>
          <w:ilvl w:val="0"/>
          <w:numId w:val="489"/>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Từ</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thời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điểm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đóng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đến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hết</w:t>
      </w:r>
      <w:proofErr w:type="spellEnd"/>
      <w:r w:rsidRPr="00895727">
        <w:rPr>
          <w:rFonts w:ascii="Times New Roman" w:hAnsi="Times New Roman" w:cs="Times New Roman"/>
          <w:sz w:val="26"/>
          <w:szCs w:val="26"/>
        </w:rPr>
        <w:t xml:space="preserve"> 24 </w:t>
      </w:r>
      <w:proofErr w:type="spellStart"/>
      <w:r w:rsidRPr="00895727">
        <w:rPr>
          <w:rFonts w:ascii="Times New Roman" w:hAnsi="Times New Roman" w:cs="Times New Roman"/>
          <w:sz w:val="26"/>
          <w:szCs w:val="26"/>
        </w:rPr>
        <w:t>giờ</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của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ngày</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đóng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được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tính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là</w:t>
      </w:r>
      <w:proofErr w:type="spellEnd"/>
      <w:r w:rsidRPr="00895727">
        <w:rPr>
          <w:rFonts w:ascii="Times New Roman" w:hAnsi="Times New Roman" w:cs="Times New Roman"/>
          <w:sz w:val="26"/>
          <w:szCs w:val="26"/>
        </w:rPr>
        <w:t xml:space="preserve"> 01 </w:t>
      </w:r>
      <w:proofErr w:type="spellStart"/>
      <w:r w:rsidRPr="00895727">
        <w:rPr>
          <w:rFonts w:ascii="Times New Roman" w:hAnsi="Times New Roman" w:cs="Times New Roman"/>
          <w:sz w:val="26"/>
          <w:szCs w:val="26"/>
        </w:rPr>
        <w:t>ngày</w:t>
      </w:r>
      <w:proofErr w:type="spellEnd"/>
      <w:r w:rsidRPr="00895727">
        <w:rPr>
          <w:rFonts w:ascii="Times New Roman" w:hAnsi="Times New Roman" w:cs="Times New Roman"/>
          <w:sz w:val="26"/>
          <w:szCs w:val="26"/>
        </w:rPr>
        <w:t>.</w:t>
      </w:r>
    </w:p>
    <w:p w14:paraId="2D1F0AB1" w14:textId="77777777" w:rsidR="00F53940" w:rsidRPr="00AE310C" w:rsidRDefault="00F53940" w:rsidP="00F43EBE">
      <w:pPr>
        <w:numPr>
          <w:ilvl w:val="0"/>
          <w:numId w:val="489"/>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Cả</w:t>
      </w:r>
      <w:proofErr w:type="spellEnd"/>
      <w:r w:rsidRPr="00AE310C">
        <w:rPr>
          <w:rFonts w:ascii="Times New Roman" w:hAnsi="Times New Roman" w:cs="Times New Roman"/>
          <w:sz w:val="26"/>
          <w:szCs w:val="26"/>
        </w:rPr>
        <w:t xml:space="preserve"> A, B, C </w:t>
      </w:r>
      <w:proofErr w:type="spellStart"/>
      <w:r w:rsidRPr="00AE310C">
        <w:rPr>
          <w:rFonts w:ascii="Times New Roman" w:hAnsi="Times New Roman" w:cs="Times New Roman"/>
          <w:sz w:val="26"/>
          <w:szCs w:val="26"/>
        </w:rPr>
        <w:t>đều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sai</w:t>
      </w:r>
      <w:proofErr w:type="spellEnd"/>
      <w:r w:rsidRPr="00AE310C">
        <w:rPr>
          <w:rFonts w:ascii="Times New Roman" w:hAnsi="Times New Roman" w:cs="Times New Roman"/>
          <w:sz w:val="26"/>
          <w:szCs w:val="26"/>
        </w:rPr>
        <w:t>.</w:t>
      </w:r>
    </w:p>
    <w:p w14:paraId="26091040" w14:textId="77777777" w:rsidR="00F466B4" w:rsidRPr="00AE310C" w:rsidRDefault="00F466B4" w:rsidP="00AE310C">
      <w:pPr>
        <w:tabs>
          <w:tab w:val="left" w:pos="426"/>
        </w:tabs>
        <w:spacing w:before="120" w:after="120" w:line="276" w:lineRule="auto"/>
        <w:contextualSpacing/>
        <w:jc w:val="both"/>
        <w:rPr>
          <w:rStyle w:val="BodyTextChar"/>
          <w:rFonts w:eastAsiaTheme="minorHAnsi"/>
          <w:i w:val="0"/>
          <w:iCs w:val="0"/>
          <w:szCs w:val="26"/>
          <w:lang w:val="vi-VN" w:eastAsia="vi-VN"/>
        </w:rPr>
      </w:pPr>
    </w:p>
    <w:p w14:paraId="437D2341" w14:textId="77777777" w:rsidR="00590B6B" w:rsidRPr="00AE310C" w:rsidRDefault="00590B6B"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Việc</w:t>
      </w:r>
      <w:proofErr w:type="spellEnd"/>
      <w:r w:rsidRPr="00AE310C">
        <w:rPr>
          <w:b/>
          <w:sz w:val="26"/>
          <w:szCs w:val="26"/>
        </w:rPr>
        <w:t xml:space="preserve"> </w:t>
      </w:r>
      <w:proofErr w:type="spellStart"/>
      <w:r w:rsidRPr="00AE310C">
        <w:rPr>
          <w:b/>
          <w:sz w:val="26"/>
          <w:szCs w:val="26"/>
        </w:rPr>
        <w:t>làm</w:t>
      </w:r>
      <w:proofErr w:type="spellEnd"/>
      <w:r w:rsidRPr="00AE310C">
        <w:rPr>
          <w:b/>
          <w:sz w:val="26"/>
          <w:szCs w:val="26"/>
        </w:rPr>
        <w:t xml:space="preserve"> </w:t>
      </w:r>
      <w:proofErr w:type="spellStart"/>
      <w:r w:rsidRPr="00AE310C">
        <w:rPr>
          <w:b/>
          <w:sz w:val="26"/>
          <w:szCs w:val="26"/>
        </w:rPr>
        <w:t>rõ</w:t>
      </w:r>
      <w:proofErr w:type="spellEnd"/>
      <w:r w:rsidRPr="00AE310C">
        <w:rPr>
          <w:b/>
          <w:sz w:val="26"/>
          <w:szCs w:val="26"/>
        </w:rPr>
        <w:t xml:space="preserve"> </w:t>
      </w:r>
      <w:proofErr w:type="spellStart"/>
      <w:r w:rsidRPr="00AE310C">
        <w:rPr>
          <w:b/>
          <w:sz w:val="26"/>
          <w:szCs w:val="26"/>
        </w:rPr>
        <w:t>hồ</w:t>
      </w:r>
      <w:proofErr w:type="spellEnd"/>
      <w:r w:rsidRPr="00AE310C">
        <w:rPr>
          <w:b/>
          <w:sz w:val="26"/>
          <w:szCs w:val="26"/>
        </w:rPr>
        <w:t xml:space="preserve"> </w:t>
      </w:r>
      <w:proofErr w:type="spellStart"/>
      <w:r w:rsidRPr="00AE310C">
        <w:rPr>
          <w:b/>
          <w:sz w:val="26"/>
          <w:szCs w:val="26"/>
        </w:rPr>
        <w:t>sơ</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như</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w:t>
      </w:r>
    </w:p>
    <w:p w14:paraId="32BE4503" w14:textId="77777777" w:rsidR="00590B6B" w:rsidRPr="00AE310C" w:rsidRDefault="00590B6B" w:rsidP="00F43EBE">
      <w:pPr>
        <w:numPr>
          <w:ilvl w:val="0"/>
          <w:numId w:val="490"/>
        </w:numPr>
        <w:tabs>
          <w:tab w:val="left" w:pos="426"/>
        </w:tabs>
        <w:spacing w:before="120" w:after="120" w:line="276" w:lineRule="auto"/>
        <w:ind w:left="0" w:firstLine="0"/>
        <w:contextualSpacing/>
        <w:jc w:val="both"/>
        <w:rPr>
          <w:rStyle w:val="BodyTextChar"/>
          <w:rFonts w:eastAsiaTheme="minorHAnsi"/>
          <w:i w:val="0"/>
          <w:iCs w:val="0"/>
          <w:szCs w:val="26"/>
        </w:rPr>
      </w:pPr>
      <w:r w:rsidRPr="00AE310C">
        <w:rPr>
          <w:rStyle w:val="BodyTextChar"/>
          <w:rFonts w:eastAsiaTheme="minorHAnsi"/>
          <w:i w:val="0"/>
          <w:iCs w:val="0"/>
          <w:szCs w:val="26"/>
          <w:lang w:val="vi-VN" w:eastAsia="vi-VN"/>
        </w:rPr>
        <w:t>Nội dung được làm rõ là tư cách hợp lệ, năng lực và kinh nghiệm của nhà thầu; do nhà thầu tự nộp cho Bên mời thầu hoặc/và Bên mời thầu có yêu cầu</w:t>
      </w:r>
      <w:r w:rsidRPr="00AE310C">
        <w:rPr>
          <w:rStyle w:val="BodyTextChar"/>
          <w:rFonts w:eastAsiaTheme="minorHAnsi"/>
          <w:i w:val="0"/>
          <w:iCs w:val="0"/>
          <w:szCs w:val="26"/>
          <w:lang w:eastAsia="vi-VN"/>
        </w:rPr>
        <w:t>.</w:t>
      </w:r>
    </w:p>
    <w:p w14:paraId="486A5A1B" w14:textId="77777777" w:rsidR="00590B6B" w:rsidRPr="00895727" w:rsidRDefault="00590B6B" w:rsidP="00F43EBE">
      <w:pPr>
        <w:numPr>
          <w:ilvl w:val="0"/>
          <w:numId w:val="490"/>
        </w:numPr>
        <w:tabs>
          <w:tab w:val="left" w:pos="426"/>
        </w:tabs>
        <w:spacing w:before="120" w:after="120" w:line="276" w:lineRule="auto"/>
        <w:ind w:left="0" w:firstLine="0"/>
        <w:contextualSpacing/>
        <w:jc w:val="both"/>
        <w:rPr>
          <w:rStyle w:val="BodyTextChar"/>
          <w:rFonts w:eastAsiaTheme="minorHAnsi"/>
          <w:i w:val="0"/>
          <w:iCs w:val="0"/>
          <w:szCs w:val="26"/>
          <w:lang w:val="vi-VN" w:eastAsia="vi-VN"/>
        </w:rPr>
      </w:pPr>
      <w:r w:rsidRPr="00895727">
        <w:rPr>
          <w:rStyle w:val="BodyTextChar"/>
          <w:rFonts w:eastAsiaTheme="minorHAnsi"/>
          <w:i w:val="0"/>
          <w:iCs w:val="0"/>
          <w:szCs w:val="26"/>
          <w:lang w:val="vi-VN" w:eastAsia="vi-VN"/>
        </w:rPr>
        <w:t>Nội dung được làm rõ là tư cách hợp lệ, năng lực, kinh nghiệm và đề xuất về kỹ thuật, tài chính của nhà thầu; do nhà thầu tự nộp cho Bên mời thầu hoặc/và Bên mời thầu có yêu cầu</w:t>
      </w:r>
      <w:r w:rsidRPr="00895727">
        <w:rPr>
          <w:rStyle w:val="BodyTextChar"/>
          <w:rFonts w:eastAsiaTheme="minorHAnsi"/>
          <w:i w:val="0"/>
          <w:iCs w:val="0"/>
          <w:szCs w:val="26"/>
          <w:lang w:eastAsia="vi-VN"/>
        </w:rPr>
        <w:t>.</w:t>
      </w:r>
    </w:p>
    <w:p w14:paraId="330FABBB" w14:textId="77777777" w:rsidR="00590B6B" w:rsidRPr="00AE310C" w:rsidRDefault="00590B6B" w:rsidP="00F43EBE">
      <w:pPr>
        <w:numPr>
          <w:ilvl w:val="0"/>
          <w:numId w:val="490"/>
        </w:numPr>
        <w:tabs>
          <w:tab w:val="left" w:pos="426"/>
        </w:tabs>
        <w:spacing w:before="120" w:after="120" w:line="276" w:lineRule="auto"/>
        <w:ind w:left="0" w:firstLine="0"/>
        <w:contextualSpacing/>
        <w:jc w:val="both"/>
        <w:rPr>
          <w:rStyle w:val="BodyTextChar"/>
          <w:rFonts w:eastAsiaTheme="minorHAnsi"/>
          <w:i w:val="0"/>
          <w:iCs w:val="0"/>
          <w:szCs w:val="26"/>
          <w:lang w:val="vi-VN" w:eastAsia="vi-VN"/>
        </w:rPr>
      </w:pPr>
      <w:r w:rsidRPr="00AE310C">
        <w:rPr>
          <w:rStyle w:val="BodyTextChar"/>
          <w:rFonts w:eastAsiaTheme="minorHAnsi"/>
          <w:i w:val="0"/>
          <w:iCs w:val="0"/>
          <w:szCs w:val="26"/>
          <w:lang w:val="vi-VN" w:eastAsia="vi-VN"/>
        </w:rPr>
        <w:t>Nội dung được làm rõ là tư cách hợp lệ, năng lực và kinh nghiệm của nhà thầu; do nhà thầu tự nộp cho Bên mời thầu.</w:t>
      </w:r>
    </w:p>
    <w:p w14:paraId="7B3BEA50" w14:textId="77777777" w:rsidR="00590B6B" w:rsidRPr="00AE310C" w:rsidRDefault="00590B6B" w:rsidP="00F43EBE">
      <w:pPr>
        <w:numPr>
          <w:ilvl w:val="0"/>
          <w:numId w:val="490"/>
        </w:numPr>
        <w:tabs>
          <w:tab w:val="left" w:pos="426"/>
        </w:tabs>
        <w:spacing w:before="120" w:after="120" w:line="276" w:lineRule="auto"/>
        <w:ind w:left="0" w:firstLine="0"/>
        <w:contextualSpacing/>
        <w:jc w:val="both"/>
        <w:rPr>
          <w:rStyle w:val="BodyTextChar"/>
          <w:rFonts w:eastAsiaTheme="minorHAnsi"/>
          <w:i w:val="0"/>
          <w:iCs w:val="0"/>
          <w:szCs w:val="26"/>
          <w:lang w:val="vi-VN" w:eastAsia="vi-VN"/>
        </w:rPr>
      </w:pPr>
      <w:r w:rsidRPr="00AE310C">
        <w:rPr>
          <w:rStyle w:val="BodyTextChar"/>
          <w:rFonts w:eastAsiaTheme="minorHAnsi"/>
          <w:i w:val="0"/>
          <w:iCs w:val="0"/>
          <w:szCs w:val="26"/>
          <w:lang w:val="vi-VN" w:eastAsia="vi-VN"/>
        </w:rPr>
        <w:t>Nội dung được làm rõ là tư cách hợp lệ, năng lực, kinh nghiệm và đề xuất về kỹ thuật, tài chính của nhà thầu; do nhà thầu tự nộp cho Bên mời thầu</w:t>
      </w:r>
      <w:r w:rsidRPr="00AE310C">
        <w:rPr>
          <w:rStyle w:val="BodyTextChar"/>
          <w:rFonts w:eastAsiaTheme="minorHAnsi"/>
          <w:i w:val="0"/>
          <w:iCs w:val="0"/>
          <w:szCs w:val="26"/>
          <w:lang w:eastAsia="vi-VN"/>
        </w:rPr>
        <w:t>.</w:t>
      </w:r>
    </w:p>
    <w:p w14:paraId="3137C494" w14:textId="77777777" w:rsidR="00590B6B" w:rsidRPr="00AE310C" w:rsidRDefault="00590B6B" w:rsidP="00AE310C">
      <w:pPr>
        <w:tabs>
          <w:tab w:val="left" w:pos="426"/>
        </w:tabs>
        <w:spacing w:before="120" w:after="120" w:line="276" w:lineRule="auto"/>
        <w:contextualSpacing/>
        <w:jc w:val="both"/>
        <w:rPr>
          <w:rStyle w:val="BodyTextChar"/>
          <w:rFonts w:eastAsiaTheme="minorHAnsi"/>
          <w:i w:val="0"/>
          <w:iCs w:val="0"/>
          <w:szCs w:val="26"/>
          <w:lang w:val="vi-VN" w:eastAsia="vi-VN"/>
        </w:rPr>
      </w:pPr>
    </w:p>
    <w:p w14:paraId="10A13859" w14:textId="77777777" w:rsidR="00E26937" w:rsidRPr="00AE310C" w:rsidRDefault="00E26937"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Thành</w:t>
      </w:r>
      <w:proofErr w:type="spellEnd"/>
      <w:r w:rsidRPr="00AE310C">
        <w:rPr>
          <w:b/>
          <w:sz w:val="26"/>
          <w:szCs w:val="26"/>
        </w:rPr>
        <w:t xml:space="preserve"> </w:t>
      </w:r>
      <w:proofErr w:type="spellStart"/>
      <w:r w:rsidRPr="00AE310C">
        <w:rPr>
          <w:b/>
          <w:sz w:val="26"/>
          <w:szCs w:val="26"/>
        </w:rPr>
        <w:t>viên</w:t>
      </w:r>
      <w:proofErr w:type="spellEnd"/>
      <w:r w:rsidRPr="00AE310C">
        <w:rPr>
          <w:b/>
          <w:sz w:val="26"/>
          <w:szCs w:val="26"/>
        </w:rPr>
        <w:t xml:space="preserve"> </w:t>
      </w: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chuyên</w:t>
      </w:r>
      <w:proofErr w:type="spellEnd"/>
      <w:r w:rsidRPr="00AE310C">
        <w:rPr>
          <w:b/>
          <w:sz w:val="26"/>
          <w:szCs w:val="26"/>
        </w:rPr>
        <w:t xml:space="preserve"> </w:t>
      </w:r>
      <w:proofErr w:type="spellStart"/>
      <w:r w:rsidRPr="00AE310C">
        <w:rPr>
          <w:b/>
          <w:sz w:val="26"/>
          <w:szCs w:val="26"/>
        </w:rPr>
        <w:t>gia</w:t>
      </w:r>
      <w:proofErr w:type="spellEnd"/>
      <w:r w:rsidRPr="00AE310C">
        <w:rPr>
          <w:b/>
          <w:sz w:val="26"/>
          <w:szCs w:val="26"/>
        </w:rPr>
        <w:t xml:space="preserve">, </w:t>
      </w:r>
      <w:proofErr w:type="spellStart"/>
      <w:r w:rsidRPr="00AE310C">
        <w:rPr>
          <w:b/>
          <w:sz w:val="26"/>
          <w:szCs w:val="26"/>
        </w:rPr>
        <w:t>tổ</w:t>
      </w:r>
      <w:proofErr w:type="spellEnd"/>
      <w:r w:rsidRPr="00AE310C">
        <w:rPr>
          <w:b/>
          <w:sz w:val="26"/>
          <w:szCs w:val="26"/>
        </w:rPr>
        <w:t xml:space="preserve"> </w:t>
      </w:r>
      <w:proofErr w:type="spellStart"/>
      <w:r w:rsidRPr="00AE310C">
        <w:rPr>
          <w:b/>
          <w:sz w:val="26"/>
          <w:szCs w:val="26"/>
        </w:rPr>
        <w:t>thẩm</w:t>
      </w:r>
      <w:proofErr w:type="spellEnd"/>
      <w:r w:rsidRPr="00AE310C">
        <w:rPr>
          <w:b/>
          <w:sz w:val="26"/>
          <w:szCs w:val="26"/>
        </w:rPr>
        <w:t xml:space="preserve"> </w:t>
      </w:r>
      <w:proofErr w:type="spellStart"/>
      <w:r w:rsidRPr="00AE310C">
        <w:rPr>
          <w:b/>
          <w:sz w:val="26"/>
          <w:szCs w:val="26"/>
        </w:rPr>
        <w:t>định</w:t>
      </w:r>
      <w:proofErr w:type="spellEnd"/>
      <w:r w:rsidRPr="00AE310C">
        <w:rPr>
          <w:b/>
          <w:sz w:val="26"/>
          <w:szCs w:val="26"/>
        </w:rPr>
        <w:t xml:space="preserve"> </w:t>
      </w:r>
      <w:proofErr w:type="spellStart"/>
      <w:r w:rsidRPr="00AE310C">
        <w:rPr>
          <w:b/>
          <w:sz w:val="26"/>
          <w:szCs w:val="26"/>
        </w:rPr>
        <w:t>phải</w:t>
      </w:r>
      <w:proofErr w:type="spellEnd"/>
      <w:r w:rsidRPr="00AE310C">
        <w:rPr>
          <w:b/>
          <w:sz w:val="26"/>
          <w:szCs w:val="26"/>
        </w:rPr>
        <w:t xml:space="preserve"> </w:t>
      </w:r>
      <w:proofErr w:type="spellStart"/>
      <w:r w:rsidRPr="00AE310C">
        <w:rPr>
          <w:b/>
          <w:sz w:val="26"/>
          <w:szCs w:val="26"/>
        </w:rPr>
        <w:t>đáp</w:t>
      </w:r>
      <w:proofErr w:type="spellEnd"/>
      <w:r w:rsidRPr="00AE310C">
        <w:rPr>
          <w:b/>
          <w:sz w:val="26"/>
          <w:szCs w:val="26"/>
        </w:rPr>
        <w:t xml:space="preserve"> </w:t>
      </w:r>
      <w:proofErr w:type="spellStart"/>
      <w:r w:rsidRPr="00AE310C">
        <w:rPr>
          <w:b/>
          <w:sz w:val="26"/>
          <w:szCs w:val="26"/>
        </w:rPr>
        <w:t>ứng</w:t>
      </w:r>
      <w:proofErr w:type="spellEnd"/>
      <w:r w:rsidRPr="00AE310C">
        <w:rPr>
          <w:b/>
          <w:sz w:val="26"/>
          <w:szCs w:val="26"/>
        </w:rPr>
        <w:t xml:space="preserve"> </w:t>
      </w:r>
      <w:proofErr w:type="spellStart"/>
      <w:r w:rsidRPr="00AE310C">
        <w:rPr>
          <w:b/>
          <w:sz w:val="26"/>
          <w:szCs w:val="26"/>
        </w:rPr>
        <w:t>yêu</w:t>
      </w:r>
      <w:proofErr w:type="spellEnd"/>
      <w:r w:rsidRPr="00AE310C">
        <w:rPr>
          <w:b/>
          <w:sz w:val="26"/>
          <w:szCs w:val="26"/>
        </w:rPr>
        <w:t xml:space="preserve"> </w:t>
      </w:r>
      <w:proofErr w:type="spellStart"/>
      <w:r w:rsidRPr="00AE310C">
        <w:rPr>
          <w:b/>
          <w:sz w:val="26"/>
          <w:szCs w:val="26"/>
        </w:rPr>
        <w:t>cầu</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w:t>
      </w:r>
    </w:p>
    <w:p w14:paraId="13FB5BD1" w14:textId="77777777" w:rsidR="00E26937" w:rsidRPr="00AE310C" w:rsidRDefault="00E26937" w:rsidP="00F43EBE">
      <w:pPr>
        <w:numPr>
          <w:ilvl w:val="0"/>
          <w:numId w:val="491"/>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Style w:val="BodyTextChar"/>
          <w:rFonts w:eastAsiaTheme="minorHAnsi"/>
          <w:i w:val="0"/>
          <w:iCs w:val="0"/>
          <w:szCs w:val="26"/>
          <w:lang w:eastAsia="vi-VN"/>
        </w:rPr>
        <w:t>Tốt</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nghiệp</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đại</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học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trở</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lên</w:t>
      </w:r>
      <w:proofErr w:type="spellEnd"/>
      <w:r w:rsidRPr="00AE310C">
        <w:rPr>
          <w:rStyle w:val="BodyTextChar"/>
          <w:rFonts w:eastAsiaTheme="minorHAnsi"/>
          <w:i w:val="0"/>
          <w:iCs w:val="0"/>
          <w:szCs w:val="26"/>
          <w:lang w:eastAsia="vi-VN"/>
        </w:rPr>
        <w:t>.</w:t>
      </w:r>
    </w:p>
    <w:p w14:paraId="2CFE1E38" w14:textId="77777777" w:rsidR="00E26937" w:rsidRPr="00AE310C" w:rsidRDefault="00E26937" w:rsidP="00F43EBE">
      <w:pPr>
        <w:numPr>
          <w:ilvl w:val="0"/>
          <w:numId w:val="491"/>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Style w:val="BodyTextChar"/>
          <w:rFonts w:eastAsiaTheme="minorHAnsi"/>
          <w:i w:val="0"/>
          <w:iCs w:val="0"/>
          <w:szCs w:val="26"/>
          <w:lang w:eastAsia="vi-VN"/>
        </w:rPr>
        <w:t>Có</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năng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lực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hành</w:t>
      </w:r>
      <w:proofErr w:type="spellEnd"/>
      <w:r w:rsidRPr="00AE310C">
        <w:rPr>
          <w:rStyle w:val="BodyTextChar"/>
          <w:rFonts w:eastAsiaTheme="minorHAnsi"/>
          <w:i w:val="0"/>
          <w:iCs w:val="0"/>
          <w:szCs w:val="26"/>
          <w:lang w:eastAsia="vi-VN"/>
        </w:rPr>
        <w:t xml:space="preserve"> vi </w:t>
      </w:r>
      <w:proofErr w:type="spellStart"/>
      <w:r w:rsidRPr="00AE310C">
        <w:rPr>
          <w:rStyle w:val="BodyTextChar"/>
          <w:rFonts w:eastAsiaTheme="minorHAnsi"/>
          <w:i w:val="0"/>
          <w:iCs w:val="0"/>
          <w:szCs w:val="26"/>
          <w:lang w:eastAsia="vi-VN"/>
        </w:rPr>
        <w:t>dân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sự</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đầy</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đủ</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theo</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quy</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định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của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pháp</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luật</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không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đang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bị</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truy</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cứu</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trách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nhiệm</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hình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sự</w:t>
      </w:r>
      <w:proofErr w:type="spellEnd"/>
      <w:r w:rsidRPr="00AE310C">
        <w:rPr>
          <w:rStyle w:val="BodyTextChar"/>
          <w:rFonts w:eastAsiaTheme="minorHAnsi"/>
          <w:i w:val="0"/>
          <w:iCs w:val="0"/>
          <w:szCs w:val="26"/>
          <w:lang w:eastAsia="vi-VN"/>
        </w:rPr>
        <w:t>.</w:t>
      </w:r>
    </w:p>
    <w:p w14:paraId="2BDA1426" w14:textId="77777777" w:rsidR="00E26937" w:rsidRPr="00AE310C" w:rsidRDefault="00E26937" w:rsidP="00F43EBE">
      <w:pPr>
        <w:numPr>
          <w:ilvl w:val="0"/>
          <w:numId w:val="491"/>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Style w:val="BodyTextChar"/>
          <w:rFonts w:eastAsiaTheme="minorHAnsi"/>
          <w:i w:val="0"/>
          <w:iCs w:val="0"/>
          <w:szCs w:val="26"/>
          <w:lang w:eastAsia="vi-VN"/>
        </w:rPr>
        <w:t>Có</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tối</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thiểu</w:t>
      </w:r>
      <w:proofErr w:type="spellEnd"/>
      <w:r w:rsidRPr="00AE310C">
        <w:rPr>
          <w:rStyle w:val="BodyTextChar"/>
          <w:rFonts w:eastAsiaTheme="minorHAnsi"/>
          <w:i w:val="0"/>
          <w:iCs w:val="0"/>
          <w:szCs w:val="26"/>
          <w:lang w:eastAsia="vi-VN"/>
        </w:rPr>
        <w:t xml:space="preserve"> 02 </w:t>
      </w:r>
      <w:proofErr w:type="spellStart"/>
      <w:r w:rsidRPr="00AE310C">
        <w:rPr>
          <w:rStyle w:val="BodyTextChar"/>
          <w:rFonts w:eastAsiaTheme="minorHAnsi"/>
          <w:i w:val="0"/>
          <w:iCs w:val="0"/>
          <w:szCs w:val="26"/>
          <w:lang w:eastAsia="vi-VN"/>
        </w:rPr>
        <w:t>năm</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công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tác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thuộc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một</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trong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các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lĩnh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vực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liên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quan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đến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nội</w:t>
      </w:r>
      <w:proofErr w:type="spellEnd"/>
      <w:r w:rsidRPr="00AE310C">
        <w:rPr>
          <w:rStyle w:val="BodyTextChar"/>
          <w:rFonts w:eastAsiaTheme="minorHAnsi"/>
          <w:i w:val="0"/>
          <w:iCs w:val="0"/>
          <w:szCs w:val="26"/>
          <w:lang w:eastAsia="vi-VN"/>
        </w:rPr>
        <w:t xml:space="preserve"> dung </w:t>
      </w:r>
      <w:proofErr w:type="spellStart"/>
      <w:r w:rsidRPr="00AE310C">
        <w:rPr>
          <w:rStyle w:val="BodyTextChar"/>
          <w:rFonts w:eastAsiaTheme="minorHAnsi"/>
          <w:i w:val="0"/>
          <w:iCs w:val="0"/>
          <w:szCs w:val="26"/>
          <w:lang w:eastAsia="vi-VN"/>
        </w:rPr>
        <w:t>pháp</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lý</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kỹ</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thuật</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tài</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chính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của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gói</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thầu</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có</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kinh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nghiệm</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hoặc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thực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hiện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các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nội</w:t>
      </w:r>
      <w:proofErr w:type="spellEnd"/>
      <w:r w:rsidRPr="00AE310C">
        <w:rPr>
          <w:rStyle w:val="BodyTextChar"/>
          <w:rFonts w:eastAsiaTheme="minorHAnsi"/>
          <w:i w:val="0"/>
          <w:iCs w:val="0"/>
          <w:szCs w:val="26"/>
          <w:lang w:eastAsia="vi-VN"/>
        </w:rPr>
        <w:t xml:space="preserve"> dung </w:t>
      </w:r>
      <w:proofErr w:type="spellStart"/>
      <w:r w:rsidRPr="00AE310C">
        <w:rPr>
          <w:rStyle w:val="BodyTextChar"/>
          <w:rFonts w:eastAsiaTheme="minorHAnsi"/>
          <w:i w:val="0"/>
          <w:iCs w:val="0"/>
          <w:szCs w:val="26"/>
          <w:lang w:eastAsia="vi-VN"/>
        </w:rPr>
        <w:t>liên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quan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đến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kỹ</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thuật</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nêu</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trong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hồ</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sơ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mời</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quan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tâm</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hồ</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sơ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mời</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sơ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tuyển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hồ</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sơ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mời</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thầu</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hồ</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sơ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yêu</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cầu</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hoặc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các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công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việc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về</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tài</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chính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hoặc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các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công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việc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về</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pháp</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lý</w:t>
      </w:r>
      <w:proofErr w:type="spellEnd"/>
      <w:r w:rsidRPr="00AE310C">
        <w:rPr>
          <w:rFonts w:ascii="Times New Roman" w:hAnsi="Times New Roman" w:cs="Times New Roman"/>
          <w:sz w:val="26"/>
          <w:szCs w:val="26"/>
        </w:rPr>
        <w:t>.</w:t>
      </w:r>
    </w:p>
    <w:p w14:paraId="6843CC6B" w14:textId="77777777" w:rsidR="00E26937" w:rsidRPr="00895727" w:rsidRDefault="00E26937" w:rsidP="00F43EBE">
      <w:pPr>
        <w:numPr>
          <w:ilvl w:val="0"/>
          <w:numId w:val="491"/>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Cả</w:t>
      </w:r>
      <w:proofErr w:type="spellEnd"/>
      <w:r w:rsidRPr="00895727">
        <w:rPr>
          <w:rFonts w:ascii="Times New Roman" w:hAnsi="Times New Roman" w:cs="Times New Roman"/>
          <w:sz w:val="26"/>
          <w:szCs w:val="26"/>
        </w:rPr>
        <w:t xml:space="preserve"> A </w:t>
      </w:r>
      <w:proofErr w:type="spellStart"/>
      <w:r w:rsidRPr="00895727">
        <w:rPr>
          <w:rFonts w:ascii="Times New Roman" w:hAnsi="Times New Roman" w:cs="Times New Roman"/>
          <w:sz w:val="26"/>
          <w:szCs w:val="26"/>
        </w:rPr>
        <w:t>và</w:t>
      </w:r>
      <w:proofErr w:type="spellEnd"/>
      <w:r w:rsidRPr="00895727">
        <w:rPr>
          <w:rFonts w:ascii="Times New Roman" w:hAnsi="Times New Roman" w:cs="Times New Roman"/>
          <w:sz w:val="26"/>
          <w:szCs w:val="26"/>
        </w:rPr>
        <w:t xml:space="preserve"> B </w:t>
      </w:r>
      <w:proofErr w:type="spellStart"/>
      <w:r w:rsidRPr="00895727">
        <w:rPr>
          <w:rFonts w:ascii="Times New Roman" w:hAnsi="Times New Roman" w:cs="Times New Roman"/>
          <w:sz w:val="26"/>
          <w:szCs w:val="26"/>
        </w:rPr>
        <w:t>đều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đúng</w:t>
      </w:r>
      <w:proofErr w:type="spellEnd"/>
      <w:r w:rsidRPr="00895727">
        <w:rPr>
          <w:rFonts w:ascii="Times New Roman" w:hAnsi="Times New Roman" w:cs="Times New Roman"/>
          <w:sz w:val="26"/>
          <w:szCs w:val="26"/>
        </w:rPr>
        <w:t>.</w:t>
      </w:r>
    </w:p>
    <w:p w14:paraId="7AB51987" w14:textId="77777777" w:rsidR="00E26937" w:rsidRPr="00AE310C" w:rsidRDefault="00E26937" w:rsidP="00AE310C">
      <w:pPr>
        <w:tabs>
          <w:tab w:val="left" w:pos="426"/>
        </w:tabs>
        <w:spacing w:before="120" w:after="120" w:line="276" w:lineRule="auto"/>
        <w:contextualSpacing/>
        <w:jc w:val="both"/>
        <w:rPr>
          <w:rStyle w:val="BodyTextChar"/>
          <w:rFonts w:eastAsiaTheme="minorHAnsi"/>
          <w:i w:val="0"/>
          <w:iCs w:val="0"/>
          <w:szCs w:val="26"/>
          <w:lang w:val="vi-VN" w:eastAsia="vi-VN"/>
        </w:rPr>
      </w:pPr>
    </w:p>
    <w:p w14:paraId="4A08588B" w14:textId="77777777" w:rsidR="00360902" w:rsidRPr="00AE310C" w:rsidRDefault="00360902"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Giá</w:t>
      </w:r>
      <w:proofErr w:type="spellEnd"/>
      <w:r w:rsidRPr="00AE310C">
        <w:rPr>
          <w:b/>
          <w:sz w:val="26"/>
          <w:szCs w:val="26"/>
        </w:rPr>
        <w:t xml:space="preserve"> </w:t>
      </w:r>
      <w:proofErr w:type="spellStart"/>
      <w:r w:rsidRPr="00AE310C">
        <w:rPr>
          <w:b/>
          <w:sz w:val="26"/>
          <w:szCs w:val="26"/>
        </w:rPr>
        <w:t>gói</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lập</w:t>
      </w:r>
      <w:proofErr w:type="spellEnd"/>
      <w:r w:rsidRPr="00AE310C">
        <w:rPr>
          <w:b/>
          <w:sz w:val="26"/>
          <w:szCs w:val="26"/>
        </w:rPr>
        <w:t xml:space="preserve"> </w:t>
      </w:r>
      <w:proofErr w:type="spellStart"/>
      <w:r w:rsidRPr="00AE310C">
        <w:rPr>
          <w:b/>
          <w:sz w:val="26"/>
          <w:szCs w:val="26"/>
        </w:rPr>
        <w:t>có</w:t>
      </w:r>
      <w:proofErr w:type="spellEnd"/>
      <w:r w:rsidRPr="00AE310C">
        <w:rPr>
          <w:b/>
          <w:sz w:val="26"/>
          <w:szCs w:val="26"/>
        </w:rPr>
        <w:t xml:space="preserve"> </w:t>
      </w:r>
      <w:proofErr w:type="spellStart"/>
      <w:r w:rsidRPr="00AE310C">
        <w:rPr>
          <w:b/>
          <w:sz w:val="26"/>
          <w:szCs w:val="26"/>
        </w:rPr>
        <w:t>thể</w:t>
      </w:r>
      <w:proofErr w:type="spellEnd"/>
      <w:r w:rsidRPr="00AE310C">
        <w:rPr>
          <w:b/>
          <w:sz w:val="26"/>
          <w:szCs w:val="26"/>
        </w:rPr>
        <w:t xml:space="preserve"> </w:t>
      </w:r>
      <w:proofErr w:type="spellStart"/>
      <w:r w:rsidRPr="00AE310C">
        <w:rPr>
          <w:b/>
          <w:sz w:val="26"/>
          <w:szCs w:val="26"/>
        </w:rPr>
        <w:t>căn</w:t>
      </w:r>
      <w:proofErr w:type="spellEnd"/>
      <w:r w:rsidRPr="00AE310C">
        <w:rPr>
          <w:b/>
          <w:sz w:val="26"/>
          <w:szCs w:val="26"/>
        </w:rPr>
        <w:t xml:space="preserve"> </w:t>
      </w:r>
      <w:proofErr w:type="spellStart"/>
      <w:r w:rsidRPr="00AE310C">
        <w:rPr>
          <w:b/>
          <w:sz w:val="26"/>
          <w:szCs w:val="26"/>
        </w:rPr>
        <w:t>cứ</w:t>
      </w:r>
      <w:proofErr w:type="spellEnd"/>
      <w:r w:rsidRPr="00AE310C">
        <w:rPr>
          <w:b/>
          <w:sz w:val="26"/>
          <w:szCs w:val="26"/>
        </w:rPr>
        <w:t xml:space="preserve"> </w:t>
      </w:r>
      <w:proofErr w:type="spellStart"/>
      <w:r w:rsidRPr="00AE310C">
        <w:rPr>
          <w:b/>
          <w:sz w:val="26"/>
          <w:szCs w:val="26"/>
        </w:rPr>
        <w:t>thông</w:t>
      </w:r>
      <w:proofErr w:type="spellEnd"/>
      <w:r w:rsidRPr="00AE310C">
        <w:rPr>
          <w:b/>
          <w:sz w:val="26"/>
          <w:szCs w:val="26"/>
        </w:rPr>
        <w:t xml:space="preserve"> tin </w:t>
      </w:r>
      <w:proofErr w:type="spellStart"/>
      <w:r w:rsidRPr="00AE310C">
        <w:rPr>
          <w:b/>
          <w:sz w:val="26"/>
          <w:szCs w:val="26"/>
        </w:rPr>
        <w:t>sau</w:t>
      </w:r>
      <w:proofErr w:type="spellEnd"/>
      <w:r w:rsidRPr="00AE310C">
        <w:rPr>
          <w:b/>
          <w:sz w:val="26"/>
          <w:szCs w:val="26"/>
        </w:rPr>
        <w:t>:</w:t>
      </w:r>
    </w:p>
    <w:p w14:paraId="3D39A97C" w14:textId="77777777" w:rsidR="00360902" w:rsidRPr="00AE310C" w:rsidRDefault="00360902" w:rsidP="00F43EBE">
      <w:pPr>
        <w:numPr>
          <w:ilvl w:val="0"/>
          <w:numId w:val="492"/>
        </w:numPr>
        <w:tabs>
          <w:tab w:val="left" w:pos="426"/>
        </w:tabs>
        <w:spacing w:before="120" w:after="120" w:line="276" w:lineRule="auto"/>
        <w:ind w:left="0" w:firstLine="0"/>
        <w:contextualSpacing/>
        <w:jc w:val="both"/>
        <w:rPr>
          <w:rStyle w:val="BodyTextChar"/>
          <w:rFonts w:eastAsiaTheme="minorHAnsi"/>
          <w:i w:val="0"/>
          <w:iCs w:val="0"/>
          <w:szCs w:val="26"/>
        </w:rPr>
      </w:pPr>
      <w:proofErr w:type="spellStart"/>
      <w:r w:rsidRPr="00AE310C">
        <w:rPr>
          <w:rStyle w:val="BodyTextChar"/>
          <w:rFonts w:eastAsiaTheme="minorHAnsi"/>
          <w:i w:val="0"/>
          <w:iCs w:val="0"/>
          <w:szCs w:val="26"/>
          <w:lang w:eastAsia="vi-VN"/>
        </w:rPr>
        <w:t>Tối</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thiểu</w:t>
      </w:r>
      <w:proofErr w:type="spellEnd"/>
      <w:r w:rsidRPr="00AE310C">
        <w:rPr>
          <w:rStyle w:val="BodyTextChar"/>
          <w:rFonts w:eastAsiaTheme="minorHAnsi"/>
          <w:i w:val="0"/>
          <w:iCs w:val="0"/>
          <w:szCs w:val="26"/>
          <w:lang w:eastAsia="vi-VN"/>
        </w:rPr>
        <w:t xml:space="preserve"> 01 </w:t>
      </w:r>
      <w:proofErr w:type="spellStart"/>
      <w:r w:rsidRPr="00AE310C">
        <w:rPr>
          <w:rStyle w:val="BodyTextChar"/>
          <w:rFonts w:eastAsiaTheme="minorHAnsi"/>
          <w:i w:val="0"/>
          <w:iCs w:val="0"/>
          <w:szCs w:val="26"/>
          <w:lang w:eastAsia="vi-VN"/>
        </w:rPr>
        <w:t>báo</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giá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của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hàng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hóa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dịch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vụ</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khuyến</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khích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thu</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thập</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nhiều</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hơn</w:t>
      </w:r>
      <w:proofErr w:type="spellEnd"/>
      <w:r w:rsidRPr="00AE310C">
        <w:rPr>
          <w:rStyle w:val="BodyTextChar"/>
          <w:rFonts w:eastAsiaTheme="minorHAnsi"/>
          <w:i w:val="0"/>
          <w:iCs w:val="0"/>
          <w:szCs w:val="26"/>
          <w:lang w:eastAsia="vi-VN"/>
        </w:rPr>
        <w:t xml:space="preserve"> 01 </w:t>
      </w:r>
      <w:proofErr w:type="spellStart"/>
      <w:r w:rsidRPr="00AE310C">
        <w:rPr>
          <w:rStyle w:val="BodyTextChar"/>
          <w:rFonts w:eastAsiaTheme="minorHAnsi"/>
          <w:i w:val="0"/>
          <w:iCs w:val="0"/>
          <w:szCs w:val="26"/>
          <w:lang w:eastAsia="vi-VN"/>
        </w:rPr>
        <w:t>báo</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giá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trường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hợp</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có</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nhiều</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hơn</w:t>
      </w:r>
      <w:proofErr w:type="spellEnd"/>
      <w:r w:rsidRPr="00AE310C">
        <w:rPr>
          <w:rStyle w:val="BodyTextChar"/>
          <w:rFonts w:eastAsiaTheme="minorHAnsi"/>
          <w:i w:val="0"/>
          <w:iCs w:val="0"/>
          <w:szCs w:val="26"/>
          <w:lang w:eastAsia="vi-VN"/>
        </w:rPr>
        <w:t xml:space="preserve"> 01 </w:t>
      </w:r>
      <w:proofErr w:type="spellStart"/>
      <w:r w:rsidRPr="00AE310C">
        <w:rPr>
          <w:rStyle w:val="BodyTextChar"/>
          <w:rFonts w:eastAsiaTheme="minorHAnsi"/>
          <w:i w:val="0"/>
          <w:iCs w:val="0"/>
          <w:szCs w:val="26"/>
          <w:lang w:eastAsia="vi-VN"/>
        </w:rPr>
        <w:t>báo</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giá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thì</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lấy</w:t>
      </w:r>
      <w:proofErr w:type="spellEnd"/>
      <w:r w:rsidRPr="00AE310C">
        <w:rPr>
          <w:rStyle w:val="BodyTextChar"/>
          <w:rFonts w:eastAsiaTheme="minorHAnsi"/>
          <w:i w:val="0"/>
          <w:iCs w:val="0"/>
          <w:szCs w:val="26"/>
          <w:lang w:val="vi-VN" w:eastAsia="vi-VN"/>
        </w:rPr>
        <w:t xml:space="preserve"> theo</w:t>
      </w:r>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giá</w:t>
      </w:r>
      <w:proofErr w:type="spellEnd"/>
      <w:r w:rsidRPr="00AE310C">
        <w:rPr>
          <w:rStyle w:val="BodyTextChar"/>
          <w:rFonts w:eastAsiaTheme="minorHAnsi"/>
          <w:i w:val="0"/>
          <w:iCs w:val="0"/>
          <w:szCs w:val="26"/>
          <w:lang w:eastAsia="vi-VN"/>
        </w:rPr>
        <w:t xml:space="preserve"> </w:t>
      </w:r>
      <w:r w:rsidRPr="00AE310C">
        <w:rPr>
          <w:rStyle w:val="BodyTextChar"/>
          <w:rFonts w:eastAsiaTheme="minorHAnsi"/>
          <w:i w:val="0"/>
          <w:iCs w:val="0"/>
          <w:szCs w:val="26"/>
          <w:lang w:val="vi-VN" w:eastAsia="vi-VN"/>
        </w:rPr>
        <w:t>thấp nhất</w:t>
      </w:r>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của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các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báo</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giá</w:t>
      </w:r>
      <w:proofErr w:type="spellEnd"/>
      <w:r w:rsidRPr="00AE310C">
        <w:rPr>
          <w:rStyle w:val="BodyTextChar"/>
          <w:rFonts w:eastAsiaTheme="minorHAnsi"/>
          <w:i w:val="0"/>
          <w:iCs w:val="0"/>
          <w:szCs w:val="26"/>
          <w:lang w:eastAsia="vi-VN"/>
        </w:rPr>
        <w:t>.</w:t>
      </w:r>
    </w:p>
    <w:p w14:paraId="6827BD7B" w14:textId="77777777" w:rsidR="00360902" w:rsidRPr="00895727" w:rsidRDefault="00360902" w:rsidP="00F43EBE">
      <w:pPr>
        <w:numPr>
          <w:ilvl w:val="0"/>
          <w:numId w:val="492"/>
        </w:numPr>
        <w:tabs>
          <w:tab w:val="left" w:pos="426"/>
        </w:tabs>
        <w:spacing w:before="120" w:after="120" w:line="276" w:lineRule="auto"/>
        <w:ind w:left="0" w:firstLine="0"/>
        <w:contextualSpacing/>
        <w:jc w:val="both"/>
        <w:rPr>
          <w:rStyle w:val="BodyTextChar"/>
          <w:rFonts w:eastAsiaTheme="minorHAnsi"/>
          <w:i w:val="0"/>
          <w:iCs w:val="0"/>
          <w:szCs w:val="26"/>
        </w:rPr>
      </w:pPr>
      <w:proofErr w:type="spellStart"/>
      <w:r w:rsidRPr="00895727">
        <w:rPr>
          <w:rStyle w:val="BodyTextChar"/>
          <w:rFonts w:eastAsiaTheme="minorHAnsi"/>
          <w:i w:val="0"/>
          <w:iCs w:val="0"/>
          <w:szCs w:val="26"/>
          <w:lang w:eastAsia="vi-VN"/>
        </w:rPr>
        <w:t>Tối</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thiểu</w:t>
      </w:r>
      <w:proofErr w:type="spellEnd"/>
      <w:r w:rsidRPr="00895727">
        <w:rPr>
          <w:rStyle w:val="BodyTextChar"/>
          <w:rFonts w:eastAsiaTheme="minorHAnsi"/>
          <w:i w:val="0"/>
          <w:iCs w:val="0"/>
          <w:szCs w:val="26"/>
          <w:lang w:eastAsia="vi-VN"/>
        </w:rPr>
        <w:t xml:space="preserve"> 01 </w:t>
      </w:r>
      <w:proofErr w:type="spellStart"/>
      <w:r w:rsidRPr="00895727">
        <w:rPr>
          <w:rStyle w:val="BodyTextChar"/>
          <w:rFonts w:eastAsiaTheme="minorHAnsi"/>
          <w:i w:val="0"/>
          <w:iCs w:val="0"/>
          <w:szCs w:val="26"/>
          <w:lang w:eastAsia="vi-VN"/>
        </w:rPr>
        <w:t>báo</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giá</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của</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hàng</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hóa</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dịch</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vụ</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khuyến</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khích</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thu</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thập</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nhiều</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hơn</w:t>
      </w:r>
      <w:proofErr w:type="spellEnd"/>
      <w:r w:rsidRPr="00895727">
        <w:rPr>
          <w:rStyle w:val="BodyTextChar"/>
          <w:rFonts w:eastAsiaTheme="minorHAnsi"/>
          <w:i w:val="0"/>
          <w:iCs w:val="0"/>
          <w:szCs w:val="26"/>
          <w:lang w:eastAsia="vi-VN"/>
        </w:rPr>
        <w:t xml:space="preserve"> 01 </w:t>
      </w:r>
      <w:proofErr w:type="spellStart"/>
      <w:r w:rsidRPr="00895727">
        <w:rPr>
          <w:rStyle w:val="BodyTextChar"/>
          <w:rFonts w:eastAsiaTheme="minorHAnsi"/>
          <w:i w:val="0"/>
          <w:iCs w:val="0"/>
          <w:szCs w:val="26"/>
          <w:lang w:eastAsia="vi-VN"/>
        </w:rPr>
        <w:t>báo</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giá</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trường</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hợp</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có</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nhiều</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hơn</w:t>
      </w:r>
      <w:proofErr w:type="spellEnd"/>
      <w:r w:rsidRPr="00895727">
        <w:rPr>
          <w:rStyle w:val="BodyTextChar"/>
          <w:rFonts w:eastAsiaTheme="minorHAnsi"/>
          <w:i w:val="0"/>
          <w:iCs w:val="0"/>
          <w:szCs w:val="26"/>
          <w:lang w:eastAsia="vi-VN"/>
        </w:rPr>
        <w:t xml:space="preserve"> 01 </w:t>
      </w:r>
      <w:proofErr w:type="spellStart"/>
      <w:r w:rsidRPr="00895727">
        <w:rPr>
          <w:rStyle w:val="BodyTextChar"/>
          <w:rFonts w:eastAsiaTheme="minorHAnsi"/>
          <w:i w:val="0"/>
          <w:iCs w:val="0"/>
          <w:szCs w:val="26"/>
          <w:lang w:eastAsia="vi-VN"/>
        </w:rPr>
        <w:t>báo</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giá</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thì</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lấy</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giá</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trung</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bình</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của</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các</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báo</w:t>
      </w:r>
      <w:proofErr w:type="spellEnd"/>
      <w:r w:rsidRPr="00895727">
        <w:rPr>
          <w:rStyle w:val="BodyTextChar"/>
          <w:rFonts w:eastAsiaTheme="minorHAnsi"/>
          <w:i w:val="0"/>
          <w:iCs w:val="0"/>
          <w:szCs w:val="26"/>
          <w:lang w:eastAsia="vi-VN"/>
        </w:rPr>
        <w:t xml:space="preserve"> </w:t>
      </w:r>
      <w:proofErr w:type="spellStart"/>
      <w:r w:rsidRPr="00895727">
        <w:rPr>
          <w:rStyle w:val="BodyTextChar"/>
          <w:rFonts w:eastAsiaTheme="minorHAnsi"/>
          <w:i w:val="0"/>
          <w:iCs w:val="0"/>
          <w:szCs w:val="26"/>
          <w:lang w:eastAsia="vi-VN"/>
        </w:rPr>
        <w:t>giá</w:t>
      </w:r>
      <w:proofErr w:type="spellEnd"/>
      <w:r w:rsidRPr="00895727">
        <w:rPr>
          <w:rStyle w:val="BodyTextChar"/>
          <w:rFonts w:eastAsiaTheme="minorHAnsi"/>
          <w:i w:val="0"/>
          <w:iCs w:val="0"/>
          <w:szCs w:val="26"/>
          <w:lang w:eastAsia="vi-VN"/>
        </w:rPr>
        <w:t>.</w:t>
      </w:r>
    </w:p>
    <w:p w14:paraId="579D03CE" w14:textId="77777777" w:rsidR="00360902" w:rsidRPr="00AE310C" w:rsidRDefault="00360902" w:rsidP="00F43EBE">
      <w:pPr>
        <w:numPr>
          <w:ilvl w:val="0"/>
          <w:numId w:val="492"/>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Style w:val="BodyTextChar"/>
          <w:rFonts w:eastAsiaTheme="minorHAnsi"/>
          <w:i w:val="0"/>
          <w:iCs w:val="0"/>
          <w:szCs w:val="26"/>
          <w:lang w:eastAsia="vi-VN"/>
        </w:rPr>
        <w:t>0</w:t>
      </w:r>
      <w:r w:rsidRPr="00AE310C">
        <w:rPr>
          <w:rStyle w:val="BodyTextChar"/>
          <w:rFonts w:eastAsiaTheme="minorHAnsi"/>
          <w:i w:val="0"/>
          <w:iCs w:val="0"/>
          <w:szCs w:val="26"/>
          <w:lang w:val="vi-VN" w:eastAsia="vi-VN"/>
        </w:rPr>
        <w:t>3</w:t>
      </w:r>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báo</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giá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của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hàng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hóa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dịch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vụ</w:t>
      </w:r>
      <w:proofErr w:type="spellEnd"/>
      <w:r w:rsidRPr="00AE310C">
        <w:rPr>
          <w:rStyle w:val="BodyTextChar"/>
          <w:rFonts w:eastAsiaTheme="minorHAnsi"/>
          <w:i w:val="0"/>
          <w:iCs w:val="0"/>
          <w:szCs w:val="26"/>
          <w:lang w:eastAsia="vi-VN"/>
        </w:rPr>
        <w:t xml:space="preserve">; </w:t>
      </w:r>
      <w:r w:rsidRPr="00AE310C">
        <w:rPr>
          <w:rStyle w:val="BodyTextChar"/>
          <w:rFonts w:eastAsiaTheme="minorHAnsi"/>
          <w:i w:val="0"/>
          <w:iCs w:val="0"/>
          <w:szCs w:val="26"/>
          <w:lang w:val="vi-VN" w:eastAsia="vi-VN"/>
        </w:rPr>
        <w:t xml:space="preserve">giá gói thầu được xác định là </w:t>
      </w:r>
      <w:proofErr w:type="spellStart"/>
      <w:r w:rsidRPr="00AE310C">
        <w:rPr>
          <w:rStyle w:val="BodyTextChar"/>
          <w:rFonts w:eastAsiaTheme="minorHAnsi"/>
          <w:i w:val="0"/>
          <w:iCs w:val="0"/>
          <w:szCs w:val="26"/>
          <w:lang w:eastAsia="vi-VN"/>
        </w:rPr>
        <w:t>giá</w:t>
      </w:r>
      <w:proofErr w:type="spellEnd"/>
      <w:r w:rsidRPr="00AE310C">
        <w:rPr>
          <w:rStyle w:val="BodyTextChar"/>
          <w:rFonts w:eastAsiaTheme="minorHAnsi"/>
          <w:i w:val="0"/>
          <w:iCs w:val="0"/>
          <w:szCs w:val="26"/>
          <w:lang w:eastAsia="vi-VN"/>
        </w:rPr>
        <w:t xml:space="preserve"> </w:t>
      </w:r>
      <w:r w:rsidRPr="00AE310C">
        <w:rPr>
          <w:rStyle w:val="BodyTextChar"/>
          <w:rFonts w:eastAsiaTheme="minorHAnsi"/>
          <w:i w:val="0"/>
          <w:iCs w:val="0"/>
          <w:szCs w:val="26"/>
          <w:lang w:val="vi-VN" w:eastAsia="vi-VN"/>
        </w:rPr>
        <w:t>thấp</w:t>
      </w:r>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của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các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báo</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giá</w:t>
      </w:r>
      <w:proofErr w:type="spellEnd"/>
      <w:r w:rsidRPr="00AE310C">
        <w:rPr>
          <w:rStyle w:val="BodyTextChar"/>
          <w:rFonts w:eastAsiaTheme="minorHAnsi"/>
          <w:i w:val="0"/>
          <w:iCs w:val="0"/>
          <w:szCs w:val="26"/>
          <w:lang w:eastAsia="vi-VN"/>
        </w:rPr>
        <w:t>.</w:t>
      </w:r>
    </w:p>
    <w:p w14:paraId="3DA7D3CC" w14:textId="77777777" w:rsidR="00360902" w:rsidRPr="00AE310C" w:rsidRDefault="00360902" w:rsidP="00F43EBE">
      <w:pPr>
        <w:numPr>
          <w:ilvl w:val="0"/>
          <w:numId w:val="492"/>
        </w:numPr>
        <w:tabs>
          <w:tab w:val="left" w:pos="426"/>
        </w:tabs>
        <w:spacing w:before="120" w:after="120" w:line="276" w:lineRule="auto"/>
        <w:ind w:left="0" w:firstLine="0"/>
        <w:contextualSpacing/>
        <w:jc w:val="both"/>
        <w:rPr>
          <w:rFonts w:ascii="Times New Roman" w:hAnsi="Times New Roman" w:cs="Times New Roman"/>
          <w:sz w:val="26"/>
          <w:szCs w:val="26"/>
        </w:rPr>
      </w:pPr>
      <w:r w:rsidRPr="00AE310C">
        <w:rPr>
          <w:rStyle w:val="BodyTextChar"/>
          <w:rFonts w:eastAsiaTheme="minorHAnsi"/>
          <w:i w:val="0"/>
          <w:iCs w:val="0"/>
          <w:szCs w:val="26"/>
          <w:lang w:eastAsia="vi-VN"/>
        </w:rPr>
        <w:t>0</w:t>
      </w:r>
      <w:r w:rsidRPr="00AE310C">
        <w:rPr>
          <w:rStyle w:val="BodyTextChar"/>
          <w:rFonts w:eastAsiaTheme="minorHAnsi"/>
          <w:i w:val="0"/>
          <w:iCs w:val="0"/>
          <w:szCs w:val="26"/>
          <w:lang w:val="vi-VN" w:eastAsia="vi-VN"/>
        </w:rPr>
        <w:t>3</w:t>
      </w:r>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báo</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giá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của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hàng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hóa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dịch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vụ</w:t>
      </w:r>
      <w:proofErr w:type="spellEnd"/>
      <w:r w:rsidRPr="00AE310C">
        <w:rPr>
          <w:rStyle w:val="BodyTextChar"/>
          <w:rFonts w:eastAsiaTheme="minorHAnsi"/>
          <w:i w:val="0"/>
          <w:iCs w:val="0"/>
          <w:szCs w:val="26"/>
          <w:lang w:eastAsia="vi-VN"/>
        </w:rPr>
        <w:t xml:space="preserve">; </w:t>
      </w:r>
      <w:r w:rsidRPr="00AE310C">
        <w:rPr>
          <w:rStyle w:val="BodyTextChar"/>
          <w:rFonts w:eastAsiaTheme="minorHAnsi"/>
          <w:i w:val="0"/>
          <w:iCs w:val="0"/>
          <w:szCs w:val="26"/>
          <w:lang w:val="vi-VN" w:eastAsia="vi-VN"/>
        </w:rPr>
        <w:t xml:space="preserve">giá gói thầu được xác định là </w:t>
      </w:r>
      <w:proofErr w:type="spellStart"/>
      <w:r w:rsidRPr="00AE310C">
        <w:rPr>
          <w:rStyle w:val="BodyTextChar"/>
          <w:rFonts w:eastAsiaTheme="minorHAnsi"/>
          <w:i w:val="0"/>
          <w:iCs w:val="0"/>
          <w:szCs w:val="26"/>
          <w:lang w:eastAsia="vi-VN"/>
        </w:rPr>
        <w:t>giá</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trung</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bình</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của</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các</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báo</w:t>
      </w:r>
      <w:proofErr w:type="spellEnd"/>
      <w:r w:rsidRPr="00AE310C">
        <w:rPr>
          <w:rStyle w:val="BodyTextChar"/>
          <w:rFonts w:eastAsiaTheme="minorHAnsi"/>
          <w:i w:val="0"/>
          <w:iCs w:val="0"/>
          <w:szCs w:val="26"/>
          <w:lang w:eastAsia="vi-VN"/>
        </w:rPr>
        <w:t xml:space="preserve"> </w:t>
      </w:r>
      <w:proofErr w:type="spellStart"/>
      <w:r w:rsidRPr="00AE310C">
        <w:rPr>
          <w:rStyle w:val="BodyTextChar"/>
          <w:rFonts w:eastAsiaTheme="minorHAnsi"/>
          <w:i w:val="0"/>
          <w:iCs w:val="0"/>
          <w:szCs w:val="26"/>
          <w:lang w:eastAsia="vi-VN"/>
        </w:rPr>
        <w:t>giá</w:t>
      </w:r>
      <w:proofErr w:type="spellEnd"/>
      <w:r w:rsidRPr="00AE310C">
        <w:rPr>
          <w:rFonts w:ascii="Times New Roman" w:hAnsi="Times New Roman" w:cs="Times New Roman"/>
          <w:sz w:val="26"/>
          <w:szCs w:val="26"/>
        </w:rPr>
        <w:t>.</w:t>
      </w:r>
    </w:p>
    <w:p w14:paraId="371C18E4" w14:textId="77777777" w:rsidR="00B16AF8" w:rsidRPr="00AE310C" w:rsidRDefault="00B16AF8" w:rsidP="00AE310C">
      <w:pPr>
        <w:tabs>
          <w:tab w:val="left" w:pos="426"/>
        </w:tabs>
        <w:spacing w:before="120" w:after="120" w:line="276" w:lineRule="auto"/>
        <w:contextualSpacing/>
        <w:jc w:val="both"/>
        <w:rPr>
          <w:rFonts w:ascii="Times New Roman" w:hAnsi="Times New Roman" w:cs="Times New Roman"/>
          <w:sz w:val="26"/>
          <w:szCs w:val="26"/>
          <w:lang w:val="vi-VN"/>
        </w:rPr>
      </w:pPr>
    </w:p>
    <w:p w14:paraId="0419DC37" w14:textId="77777777" w:rsidR="006A04DB" w:rsidRPr="00AE310C" w:rsidRDefault="006A04DB"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Chủ</w:t>
      </w:r>
      <w:proofErr w:type="spellEnd"/>
      <w:r w:rsidRPr="00AE310C">
        <w:rPr>
          <w:b/>
          <w:sz w:val="26"/>
          <w:szCs w:val="26"/>
        </w:rPr>
        <w:t xml:space="preserve"> </w:t>
      </w:r>
      <w:proofErr w:type="spellStart"/>
      <w:r w:rsidRPr="00AE310C">
        <w:rPr>
          <w:b/>
          <w:sz w:val="26"/>
          <w:szCs w:val="26"/>
        </w:rPr>
        <w:t>đầu</w:t>
      </w:r>
      <w:proofErr w:type="spellEnd"/>
      <w:r w:rsidRPr="00AE310C">
        <w:rPr>
          <w:b/>
          <w:sz w:val="26"/>
          <w:szCs w:val="26"/>
        </w:rPr>
        <w:t xml:space="preserve"> </w:t>
      </w:r>
      <w:proofErr w:type="spellStart"/>
      <w:r w:rsidRPr="00AE310C">
        <w:rPr>
          <w:b/>
          <w:sz w:val="26"/>
          <w:szCs w:val="26"/>
        </w:rPr>
        <w:t>tư</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hiểu</w:t>
      </w:r>
      <w:proofErr w:type="spellEnd"/>
      <w:r w:rsidRPr="00AE310C">
        <w:rPr>
          <w:b/>
          <w:sz w:val="26"/>
          <w:szCs w:val="26"/>
        </w:rPr>
        <w:t xml:space="preserve"> </w:t>
      </w:r>
      <w:proofErr w:type="spellStart"/>
      <w:r w:rsidRPr="00AE310C">
        <w:rPr>
          <w:b/>
          <w:sz w:val="26"/>
          <w:szCs w:val="26"/>
        </w:rPr>
        <w:t>là</w:t>
      </w:r>
      <w:proofErr w:type="spellEnd"/>
      <w:r w:rsidRPr="00AE310C">
        <w:rPr>
          <w:b/>
          <w:sz w:val="26"/>
          <w:szCs w:val="26"/>
        </w:rPr>
        <w:t>:</w:t>
      </w:r>
    </w:p>
    <w:p w14:paraId="6F21EDA3" w14:textId="77777777" w:rsidR="006A04DB" w:rsidRPr="00895727" w:rsidRDefault="006A04DB" w:rsidP="00F43EBE">
      <w:pPr>
        <w:numPr>
          <w:ilvl w:val="0"/>
          <w:numId w:val="493"/>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Cơ</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quan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tổ</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chức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sở</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hữu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vốn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vay</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vốn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hoặc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được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giao</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trực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tiếp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quản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lý</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sử</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dụng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vốn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quản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lý</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quá</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trình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thực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hiện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dự</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án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đơn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vị</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sử</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dụng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ngân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sách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đơn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vị</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dự</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toán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trực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tiếp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sử</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dụng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dự</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toán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mua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sắm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ngoài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ngân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sách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nhà</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nước</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đơn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vị</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mua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sắm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tập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trung</w:t>
      </w:r>
      <w:proofErr w:type="spellEnd"/>
      <w:r w:rsidRPr="00895727">
        <w:rPr>
          <w:rFonts w:ascii="Times New Roman" w:hAnsi="Times New Roman" w:cs="Times New Roman"/>
          <w:sz w:val="26"/>
          <w:szCs w:val="26"/>
        </w:rPr>
        <w:t>.</w:t>
      </w:r>
    </w:p>
    <w:p w14:paraId="03A6873F" w14:textId="77777777" w:rsidR="006A04DB" w:rsidRPr="00AE310C" w:rsidRDefault="006A04DB" w:rsidP="00F43EBE">
      <w:pPr>
        <w:numPr>
          <w:ilvl w:val="0"/>
          <w:numId w:val="493"/>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Cơ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thẩm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quyền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chấp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thuận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chủ</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trương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hoặc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thẩm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quyền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quyết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tổ</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vị</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được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có</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thẩm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quyền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giao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nhiệm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vụ</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tổ</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lựa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chọn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nhà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w:t>
      </w:r>
    </w:p>
    <w:p w14:paraId="269F2746" w14:textId="77777777" w:rsidR="006A04DB" w:rsidRPr="00AE310C" w:rsidRDefault="006A04DB" w:rsidP="00F43EBE">
      <w:pPr>
        <w:numPr>
          <w:ilvl w:val="0"/>
          <w:numId w:val="493"/>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Cơ</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quan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tổ</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chức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thực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hiện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các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hoạt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động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w:t>
      </w:r>
    </w:p>
    <w:p w14:paraId="42B2626D" w14:textId="77777777" w:rsidR="006A04DB" w:rsidRPr="00AE310C" w:rsidRDefault="006A04DB" w:rsidP="00F43EBE">
      <w:pPr>
        <w:numPr>
          <w:ilvl w:val="0"/>
          <w:numId w:val="493"/>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Người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quyết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hoặc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người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quyết</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việc</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mua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sắm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theo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quy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định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của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pháp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luật</w:t>
      </w:r>
      <w:proofErr w:type="spellEnd"/>
      <w:r w:rsidRPr="00AE310C">
        <w:rPr>
          <w:rFonts w:ascii="Times New Roman" w:hAnsi="Times New Roman" w:cs="Times New Roman"/>
          <w:sz w:val="26"/>
          <w:szCs w:val="26"/>
        </w:rPr>
        <w:t>.</w:t>
      </w:r>
    </w:p>
    <w:p w14:paraId="4B3D274F" w14:textId="77777777" w:rsidR="006A04DB" w:rsidRPr="00AE310C" w:rsidRDefault="006A04DB" w:rsidP="00AE310C">
      <w:pPr>
        <w:tabs>
          <w:tab w:val="left" w:pos="426"/>
        </w:tabs>
        <w:spacing w:before="120" w:after="120" w:line="276" w:lineRule="auto"/>
        <w:contextualSpacing/>
        <w:jc w:val="both"/>
        <w:rPr>
          <w:rFonts w:ascii="Times New Roman" w:hAnsi="Times New Roman" w:cs="Times New Roman"/>
          <w:sz w:val="26"/>
          <w:szCs w:val="26"/>
          <w:lang w:val="vi-VN"/>
        </w:rPr>
      </w:pPr>
    </w:p>
    <w:p w14:paraId="34C02FDB" w14:textId="77777777" w:rsidR="00296DCD" w:rsidRPr="00AE310C" w:rsidRDefault="00296DCD" w:rsidP="00AE310C">
      <w:pPr>
        <w:pStyle w:val="NormalWeb"/>
        <w:numPr>
          <w:ilvl w:val="0"/>
          <w:numId w:val="250"/>
        </w:numPr>
        <w:shd w:val="clear" w:color="auto" w:fill="FFFFFF"/>
        <w:tabs>
          <w:tab w:val="left" w:pos="426"/>
        </w:tabs>
        <w:spacing w:before="120" w:beforeAutospacing="0" w:after="120" w:afterAutospacing="0" w:line="276" w:lineRule="auto"/>
        <w:ind w:left="0" w:firstLine="0"/>
        <w:contextualSpacing/>
        <w:jc w:val="both"/>
        <w:rPr>
          <w:b/>
          <w:sz w:val="26"/>
          <w:szCs w:val="26"/>
        </w:rPr>
      </w:pPr>
      <w:proofErr w:type="spellStart"/>
      <w:r w:rsidRPr="00AE310C">
        <w:rPr>
          <w:b/>
          <w:sz w:val="26"/>
          <w:szCs w:val="26"/>
        </w:rPr>
        <w:t>Bảo</w:t>
      </w:r>
      <w:proofErr w:type="spellEnd"/>
      <w:r w:rsidRPr="00AE310C">
        <w:rPr>
          <w:b/>
          <w:sz w:val="26"/>
          <w:szCs w:val="26"/>
        </w:rPr>
        <w:t xml:space="preserve"> </w:t>
      </w:r>
      <w:proofErr w:type="spellStart"/>
      <w:r w:rsidRPr="00AE310C">
        <w:rPr>
          <w:b/>
          <w:sz w:val="26"/>
          <w:szCs w:val="26"/>
        </w:rPr>
        <w:t>đảm</w:t>
      </w:r>
      <w:proofErr w:type="spellEnd"/>
      <w:r w:rsidRPr="00AE310C">
        <w:rPr>
          <w:b/>
          <w:sz w:val="26"/>
          <w:szCs w:val="26"/>
        </w:rPr>
        <w:t xml:space="preserve"> </w:t>
      </w:r>
      <w:proofErr w:type="spellStart"/>
      <w:r w:rsidRPr="00AE310C">
        <w:rPr>
          <w:b/>
          <w:sz w:val="26"/>
          <w:szCs w:val="26"/>
        </w:rPr>
        <w:t>dự</w:t>
      </w:r>
      <w:proofErr w:type="spellEnd"/>
      <w:r w:rsidRPr="00AE310C">
        <w:rPr>
          <w:b/>
          <w:sz w:val="26"/>
          <w:szCs w:val="26"/>
        </w:rPr>
        <w:t xml:space="preserve"> </w:t>
      </w:r>
      <w:proofErr w:type="spellStart"/>
      <w:r w:rsidRPr="00AE310C">
        <w:rPr>
          <w:b/>
          <w:sz w:val="26"/>
          <w:szCs w:val="26"/>
        </w:rPr>
        <w:t>thầu</w:t>
      </w:r>
      <w:proofErr w:type="spellEnd"/>
      <w:r w:rsidRPr="00AE310C">
        <w:rPr>
          <w:b/>
          <w:sz w:val="26"/>
          <w:szCs w:val="26"/>
        </w:rPr>
        <w:t xml:space="preserve"> </w:t>
      </w:r>
      <w:proofErr w:type="spellStart"/>
      <w:r w:rsidRPr="00AE310C">
        <w:rPr>
          <w:b/>
          <w:sz w:val="26"/>
          <w:szCs w:val="26"/>
        </w:rPr>
        <w:t>được</w:t>
      </w:r>
      <w:proofErr w:type="spellEnd"/>
      <w:r w:rsidRPr="00AE310C">
        <w:rPr>
          <w:b/>
          <w:sz w:val="26"/>
          <w:szCs w:val="26"/>
        </w:rPr>
        <w:t xml:space="preserve"> </w:t>
      </w:r>
      <w:proofErr w:type="spellStart"/>
      <w:r w:rsidRPr="00AE310C">
        <w:rPr>
          <w:b/>
          <w:sz w:val="26"/>
          <w:szCs w:val="26"/>
        </w:rPr>
        <w:t>áp</w:t>
      </w:r>
      <w:proofErr w:type="spellEnd"/>
      <w:r w:rsidRPr="00AE310C">
        <w:rPr>
          <w:b/>
          <w:sz w:val="26"/>
          <w:szCs w:val="26"/>
        </w:rPr>
        <w:t xml:space="preserve"> </w:t>
      </w:r>
      <w:proofErr w:type="spellStart"/>
      <w:r w:rsidRPr="00AE310C">
        <w:rPr>
          <w:b/>
          <w:sz w:val="26"/>
          <w:szCs w:val="26"/>
        </w:rPr>
        <w:t>dụng</w:t>
      </w:r>
      <w:proofErr w:type="spellEnd"/>
      <w:r w:rsidRPr="00AE310C">
        <w:rPr>
          <w:b/>
          <w:sz w:val="26"/>
          <w:szCs w:val="26"/>
        </w:rPr>
        <w:t xml:space="preserve"> </w:t>
      </w:r>
      <w:proofErr w:type="spellStart"/>
      <w:r w:rsidRPr="00AE310C">
        <w:rPr>
          <w:b/>
          <w:sz w:val="26"/>
          <w:szCs w:val="26"/>
        </w:rPr>
        <w:t>trong</w:t>
      </w:r>
      <w:proofErr w:type="spellEnd"/>
      <w:r w:rsidRPr="00AE310C">
        <w:rPr>
          <w:b/>
          <w:sz w:val="26"/>
          <w:szCs w:val="26"/>
        </w:rPr>
        <w:t xml:space="preserve"> </w:t>
      </w:r>
      <w:proofErr w:type="spellStart"/>
      <w:r w:rsidRPr="00AE310C">
        <w:rPr>
          <w:b/>
          <w:sz w:val="26"/>
          <w:szCs w:val="26"/>
        </w:rPr>
        <w:t>các</w:t>
      </w:r>
      <w:proofErr w:type="spellEnd"/>
      <w:r w:rsidRPr="00AE310C">
        <w:rPr>
          <w:b/>
          <w:sz w:val="26"/>
          <w:szCs w:val="26"/>
        </w:rPr>
        <w:t xml:space="preserve"> </w:t>
      </w:r>
      <w:proofErr w:type="spellStart"/>
      <w:r w:rsidRPr="00AE310C">
        <w:rPr>
          <w:b/>
          <w:sz w:val="26"/>
          <w:szCs w:val="26"/>
        </w:rPr>
        <w:t>trường</w:t>
      </w:r>
      <w:proofErr w:type="spellEnd"/>
      <w:r w:rsidRPr="00AE310C">
        <w:rPr>
          <w:b/>
          <w:sz w:val="26"/>
          <w:szCs w:val="26"/>
        </w:rPr>
        <w:t xml:space="preserve"> </w:t>
      </w:r>
      <w:proofErr w:type="spellStart"/>
      <w:r w:rsidRPr="00AE310C">
        <w:rPr>
          <w:b/>
          <w:sz w:val="26"/>
          <w:szCs w:val="26"/>
        </w:rPr>
        <w:t>hợp</w:t>
      </w:r>
      <w:proofErr w:type="spellEnd"/>
      <w:r w:rsidRPr="00AE310C">
        <w:rPr>
          <w:b/>
          <w:sz w:val="26"/>
          <w:szCs w:val="26"/>
        </w:rPr>
        <w:t xml:space="preserve"> </w:t>
      </w:r>
      <w:proofErr w:type="spellStart"/>
      <w:r w:rsidRPr="00AE310C">
        <w:rPr>
          <w:b/>
          <w:sz w:val="26"/>
          <w:szCs w:val="26"/>
        </w:rPr>
        <w:t>sau</w:t>
      </w:r>
      <w:proofErr w:type="spellEnd"/>
      <w:r w:rsidRPr="00AE310C">
        <w:rPr>
          <w:b/>
          <w:sz w:val="26"/>
          <w:szCs w:val="26"/>
        </w:rPr>
        <w:t xml:space="preserve"> </w:t>
      </w:r>
      <w:proofErr w:type="spellStart"/>
      <w:r w:rsidRPr="00AE310C">
        <w:rPr>
          <w:b/>
          <w:sz w:val="26"/>
          <w:szCs w:val="26"/>
        </w:rPr>
        <w:t>đây</w:t>
      </w:r>
      <w:proofErr w:type="spellEnd"/>
      <w:r w:rsidRPr="00AE310C">
        <w:rPr>
          <w:b/>
          <w:sz w:val="26"/>
          <w:szCs w:val="26"/>
        </w:rPr>
        <w:t>:</w:t>
      </w:r>
    </w:p>
    <w:p w14:paraId="4BF8AE10" w14:textId="77777777" w:rsidR="00296DCD" w:rsidRPr="00AE310C" w:rsidRDefault="00296DCD" w:rsidP="00F43EBE">
      <w:pPr>
        <w:numPr>
          <w:ilvl w:val="0"/>
          <w:numId w:val="494"/>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rộng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rãi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chế</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chào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hàng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cạnh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tranh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đối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với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cung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cấp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dịch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vụ</w:t>
      </w:r>
      <w:proofErr w:type="spellEnd"/>
      <w:r w:rsidRPr="00AE310C">
        <w:rPr>
          <w:rFonts w:ascii="Times New Roman" w:hAnsi="Times New Roman" w:cs="Times New Roman"/>
          <w:sz w:val="26"/>
          <w:szCs w:val="26"/>
        </w:rPr>
        <w:t xml:space="preserve"> phi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vấn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mua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sắm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hàng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hóa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xây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lắp</w:t>
      </w:r>
      <w:proofErr w:type="spellEnd"/>
      <w:r w:rsidRPr="00AE310C">
        <w:rPr>
          <w:rFonts w:ascii="Times New Roman" w:hAnsi="Times New Roman" w:cs="Times New Roman"/>
          <w:sz w:val="26"/>
          <w:szCs w:val="26"/>
        </w:rPr>
        <w:t>.</w:t>
      </w:r>
    </w:p>
    <w:p w14:paraId="1E3A7CEC" w14:textId="77777777" w:rsidR="00296DCD" w:rsidRPr="00AE310C" w:rsidRDefault="00296DCD" w:rsidP="00F43EBE">
      <w:pPr>
        <w:numPr>
          <w:ilvl w:val="0"/>
          <w:numId w:val="494"/>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rộng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rãi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chào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hàng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cạnh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tranh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đối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với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cung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cấp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dịch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vụ</w:t>
      </w:r>
      <w:proofErr w:type="spellEnd"/>
      <w:r w:rsidRPr="00AE310C">
        <w:rPr>
          <w:rFonts w:ascii="Times New Roman" w:hAnsi="Times New Roman" w:cs="Times New Roman"/>
          <w:sz w:val="26"/>
          <w:szCs w:val="26"/>
        </w:rPr>
        <w:t xml:space="preserve"> phi </w:t>
      </w:r>
      <w:proofErr w:type="spellStart"/>
      <w:r w:rsidRPr="00AE310C">
        <w:rPr>
          <w:rFonts w:ascii="Times New Roman" w:hAnsi="Times New Roman" w:cs="Times New Roman"/>
          <w:sz w:val="26"/>
          <w:szCs w:val="26"/>
        </w:rPr>
        <w:t>tư</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vấn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mua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sắm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hàng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hóa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xây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lắp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hỗn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hợp</w:t>
      </w:r>
      <w:proofErr w:type="spellEnd"/>
      <w:r w:rsidRPr="00AE310C">
        <w:rPr>
          <w:rFonts w:ascii="Times New Roman" w:hAnsi="Times New Roman" w:cs="Times New Roman"/>
          <w:sz w:val="26"/>
          <w:szCs w:val="26"/>
        </w:rPr>
        <w:t>.</w:t>
      </w:r>
    </w:p>
    <w:p w14:paraId="44D72CCC" w14:textId="77777777" w:rsidR="00296DCD" w:rsidRPr="00AE310C" w:rsidRDefault="00296DCD" w:rsidP="00F43EBE">
      <w:pPr>
        <w:numPr>
          <w:ilvl w:val="0"/>
          <w:numId w:val="494"/>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rộng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rãi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đấu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hạn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chế</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chào</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hàng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cạnh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tranh</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đối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với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mua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sắm</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hàng</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hóa</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xây</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lắp</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và</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gói</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thầu</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hỗn</w:t>
      </w:r>
      <w:proofErr w:type="spellEnd"/>
      <w:r w:rsidRPr="00AE310C">
        <w:rPr>
          <w:rFonts w:ascii="Times New Roman" w:hAnsi="Times New Roman" w:cs="Times New Roman"/>
          <w:sz w:val="26"/>
          <w:szCs w:val="26"/>
        </w:rPr>
        <w:t xml:space="preserve"> </w:t>
      </w:r>
      <w:proofErr w:type="spellStart"/>
      <w:r w:rsidRPr="00AE310C">
        <w:rPr>
          <w:rFonts w:ascii="Times New Roman" w:hAnsi="Times New Roman" w:cs="Times New Roman"/>
          <w:sz w:val="26"/>
          <w:szCs w:val="26"/>
        </w:rPr>
        <w:t>hợp</w:t>
      </w:r>
      <w:proofErr w:type="spellEnd"/>
      <w:r w:rsidRPr="00AE310C">
        <w:rPr>
          <w:rFonts w:ascii="Times New Roman" w:hAnsi="Times New Roman" w:cs="Times New Roman"/>
          <w:sz w:val="26"/>
          <w:szCs w:val="26"/>
        </w:rPr>
        <w:t>.</w:t>
      </w:r>
    </w:p>
    <w:p w14:paraId="0DDE5765" w14:textId="77777777" w:rsidR="00296DCD" w:rsidRPr="00895727" w:rsidRDefault="00296DCD" w:rsidP="00F43EBE">
      <w:pPr>
        <w:numPr>
          <w:ilvl w:val="0"/>
          <w:numId w:val="494"/>
        </w:numPr>
        <w:tabs>
          <w:tab w:val="left" w:pos="426"/>
        </w:tabs>
        <w:spacing w:before="120" w:after="120" w:line="276" w:lineRule="auto"/>
        <w:ind w:left="0" w:firstLine="0"/>
        <w:contextualSpacing/>
        <w:jc w:val="both"/>
        <w:rPr>
          <w:rFonts w:ascii="Times New Roman" w:hAnsi="Times New Roman" w:cs="Times New Roman"/>
          <w:sz w:val="26"/>
          <w:szCs w:val="26"/>
        </w:rPr>
      </w:pPr>
      <w:proofErr w:type="spellStart"/>
      <w:r w:rsidRPr="00895727">
        <w:rPr>
          <w:rFonts w:ascii="Times New Roman" w:hAnsi="Times New Roman" w:cs="Times New Roman"/>
          <w:sz w:val="26"/>
          <w:szCs w:val="26"/>
        </w:rPr>
        <w:t>Đấu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rộng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rãi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đấu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hạn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chế</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chào</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hàng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cạnh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tranh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đối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với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gói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cung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cấp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dịch</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vụ</w:t>
      </w:r>
      <w:proofErr w:type="spellEnd"/>
      <w:r w:rsidRPr="00895727">
        <w:rPr>
          <w:rFonts w:ascii="Times New Roman" w:hAnsi="Times New Roman" w:cs="Times New Roman"/>
          <w:sz w:val="26"/>
          <w:szCs w:val="26"/>
        </w:rPr>
        <w:t xml:space="preserve"> phi </w:t>
      </w:r>
      <w:proofErr w:type="spellStart"/>
      <w:r w:rsidRPr="00895727">
        <w:rPr>
          <w:rFonts w:ascii="Times New Roman" w:hAnsi="Times New Roman" w:cs="Times New Roman"/>
          <w:sz w:val="26"/>
          <w:szCs w:val="26"/>
        </w:rPr>
        <w:t>tư</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vấn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mua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sắm</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hàng</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hóa</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xây</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lắp</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và</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gói</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thầu</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hỗn</w:t>
      </w:r>
      <w:proofErr w:type="spellEnd"/>
      <w:r w:rsidRPr="00895727">
        <w:rPr>
          <w:rFonts w:ascii="Times New Roman" w:hAnsi="Times New Roman" w:cs="Times New Roman"/>
          <w:sz w:val="26"/>
          <w:szCs w:val="26"/>
        </w:rPr>
        <w:t xml:space="preserve"> </w:t>
      </w:r>
      <w:proofErr w:type="spellStart"/>
      <w:r w:rsidRPr="00895727">
        <w:rPr>
          <w:rFonts w:ascii="Times New Roman" w:hAnsi="Times New Roman" w:cs="Times New Roman"/>
          <w:sz w:val="26"/>
          <w:szCs w:val="26"/>
        </w:rPr>
        <w:t>hợp</w:t>
      </w:r>
      <w:proofErr w:type="spellEnd"/>
      <w:r w:rsidRPr="00895727">
        <w:rPr>
          <w:rFonts w:ascii="Times New Roman" w:hAnsi="Times New Roman" w:cs="Times New Roman"/>
          <w:sz w:val="26"/>
          <w:szCs w:val="26"/>
        </w:rPr>
        <w:t>.</w:t>
      </w:r>
    </w:p>
    <w:p w14:paraId="2B3F417D" w14:textId="1188DCEB" w:rsidR="00296DCD" w:rsidRPr="00AE310C" w:rsidRDefault="00296DCD" w:rsidP="00AE310C">
      <w:pPr>
        <w:tabs>
          <w:tab w:val="left" w:pos="426"/>
        </w:tabs>
        <w:spacing w:before="120" w:after="120" w:line="276" w:lineRule="auto"/>
        <w:contextualSpacing/>
        <w:jc w:val="both"/>
        <w:rPr>
          <w:rFonts w:ascii="Times New Roman" w:hAnsi="Times New Roman" w:cs="Times New Roman"/>
          <w:sz w:val="26"/>
          <w:szCs w:val="26"/>
          <w:lang w:val="vi-VN"/>
        </w:rPr>
      </w:pPr>
    </w:p>
    <w:sectPr w:rsidR="00296DCD" w:rsidRPr="00AE310C" w:rsidSect="00CF6192">
      <w:pgSz w:w="11909" w:h="16834" w:code="9"/>
      <w:pgMar w:top="1138" w:right="1138" w:bottom="1138" w:left="1701" w:header="720" w:footer="720" w:gutter="0"/>
      <w:paperSrc w:first="15" w:other="15"/>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7F18A4"/>
    <w:multiLevelType w:val="singleLevel"/>
    <w:tmpl w:val="907F18A4"/>
    <w:lvl w:ilvl="0">
      <w:start w:val="1"/>
      <w:numFmt w:val="upperLetter"/>
      <w:lvlText w:val="%1."/>
      <w:lvlJc w:val="left"/>
      <w:pPr>
        <w:tabs>
          <w:tab w:val="left" w:pos="845"/>
        </w:tabs>
        <w:ind w:left="845" w:hanging="425"/>
      </w:pPr>
      <w:rPr>
        <w:rFonts w:hint="default"/>
      </w:rPr>
    </w:lvl>
  </w:abstractNum>
  <w:abstractNum w:abstractNumId="1" w15:restartNumberingAfterBreak="0">
    <w:nsid w:val="A8285910"/>
    <w:multiLevelType w:val="singleLevel"/>
    <w:tmpl w:val="A8285910"/>
    <w:lvl w:ilvl="0">
      <w:start w:val="1"/>
      <w:numFmt w:val="upperLetter"/>
      <w:lvlText w:val="%1."/>
      <w:lvlJc w:val="left"/>
      <w:pPr>
        <w:tabs>
          <w:tab w:val="left" w:pos="845"/>
        </w:tabs>
        <w:ind w:left="845" w:hanging="425"/>
      </w:pPr>
      <w:rPr>
        <w:rFonts w:hint="default"/>
      </w:rPr>
    </w:lvl>
  </w:abstractNum>
  <w:abstractNum w:abstractNumId="2" w15:restartNumberingAfterBreak="0">
    <w:nsid w:val="ABB7488D"/>
    <w:multiLevelType w:val="singleLevel"/>
    <w:tmpl w:val="ABB7488D"/>
    <w:lvl w:ilvl="0">
      <w:start w:val="1"/>
      <w:numFmt w:val="upperLetter"/>
      <w:lvlText w:val="%1."/>
      <w:lvlJc w:val="left"/>
      <w:pPr>
        <w:tabs>
          <w:tab w:val="left" w:pos="845"/>
        </w:tabs>
        <w:ind w:left="845" w:hanging="425"/>
      </w:pPr>
      <w:rPr>
        <w:rFonts w:hint="default"/>
      </w:rPr>
    </w:lvl>
  </w:abstractNum>
  <w:abstractNum w:abstractNumId="3" w15:restartNumberingAfterBreak="0">
    <w:nsid w:val="BE817BC4"/>
    <w:multiLevelType w:val="singleLevel"/>
    <w:tmpl w:val="BE817BC4"/>
    <w:lvl w:ilvl="0">
      <w:start w:val="1"/>
      <w:numFmt w:val="upperLetter"/>
      <w:lvlText w:val="%1."/>
      <w:lvlJc w:val="left"/>
      <w:pPr>
        <w:tabs>
          <w:tab w:val="left" w:pos="845"/>
        </w:tabs>
        <w:ind w:left="845" w:hanging="425"/>
      </w:pPr>
      <w:rPr>
        <w:rFonts w:hint="default"/>
      </w:rPr>
    </w:lvl>
  </w:abstractNum>
  <w:abstractNum w:abstractNumId="4" w15:restartNumberingAfterBreak="0">
    <w:nsid w:val="C2CFC2AB"/>
    <w:multiLevelType w:val="singleLevel"/>
    <w:tmpl w:val="C2CFC2AB"/>
    <w:lvl w:ilvl="0">
      <w:start w:val="1"/>
      <w:numFmt w:val="upperLetter"/>
      <w:lvlText w:val="%1."/>
      <w:lvlJc w:val="left"/>
      <w:pPr>
        <w:tabs>
          <w:tab w:val="left" w:pos="425"/>
        </w:tabs>
        <w:ind w:left="425" w:hanging="425"/>
      </w:pPr>
      <w:rPr>
        <w:rFonts w:hint="default"/>
      </w:rPr>
    </w:lvl>
  </w:abstractNum>
  <w:abstractNum w:abstractNumId="5" w15:restartNumberingAfterBreak="0">
    <w:nsid w:val="C900A2C4"/>
    <w:multiLevelType w:val="singleLevel"/>
    <w:tmpl w:val="C900A2C4"/>
    <w:lvl w:ilvl="0">
      <w:start w:val="1"/>
      <w:numFmt w:val="upperLetter"/>
      <w:lvlText w:val="%1."/>
      <w:lvlJc w:val="left"/>
      <w:pPr>
        <w:tabs>
          <w:tab w:val="left" w:pos="425"/>
        </w:tabs>
        <w:ind w:left="425" w:hanging="425"/>
      </w:pPr>
      <w:rPr>
        <w:rFonts w:hint="default"/>
      </w:rPr>
    </w:lvl>
  </w:abstractNum>
  <w:abstractNum w:abstractNumId="6" w15:restartNumberingAfterBreak="0">
    <w:nsid w:val="CA64C7E7"/>
    <w:multiLevelType w:val="singleLevel"/>
    <w:tmpl w:val="CA64C7E7"/>
    <w:lvl w:ilvl="0">
      <w:start w:val="1"/>
      <w:numFmt w:val="upperLetter"/>
      <w:lvlText w:val="%1."/>
      <w:lvlJc w:val="left"/>
      <w:pPr>
        <w:tabs>
          <w:tab w:val="left" w:pos="425"/>
        </w:tabs>
        <w:ind w:left="425" w:hanging="425"/>
      </w:pPr>
      <w:rPr>
        <w:rFonts w:hint="default"/>
      </w:rPr>
    </w:lvl>
  </w:abstractNum>
  <w:abstractNum w:abstractNumId="7" w15:restartNumberingAfterBreak="0">
    <w:nsid w:val="CE7B21E0"/>
    <w:multiLevelType w:val="singleLevel"/>
    <w:tmpl w:val="CE7B21E0"/>
    <w:lvl w:ilvl="0">
      <w:start w:val="1"/>
      <w:numFmt w:val="upperLetter"/>
      <w:lvlText w:val="%1."/>
      <w:lvlJc w:val="left"/>
      <w:pPr>
        <w:tabs>
          <w:tab w:val="left" w:pos="845"/>
        </w:tabs>
        <w:ind w:left="845" w:hanging="425"/>
      </w:pPr>
      <w:rPr>
        <w:rFonts w:hint="default"/>
      </w:rPr>
    </w:lvl>
  </w:abstractNum>
  <w:abstractNum w:abstractNumId="8" w15:restartNumberingAfterBreak="0">
    <w:nsid w:val="D2FF7FBE"/>
    <w:multiLevelType w:val="singleLevel"/>
    <w:tmpl w:val="D2FF7FBE"/>
    <w:lvl w:ilvl="0">
      <w:start w:val="1"/>
      <w:numFmt w:val="upperLetter"/>
      <w:lvlText w:val="%1."/>
      <w:lvlJc w:val="left"/>
      <w:pPr>
        <w:tabs>
          <w:tab w:val="left" w:pos="425"/>
        </w:tabs>
        <w:ind w:left="425" w:hanging="425"/>
      </w:pPr>
      <w:rPr>
        <w:rFonts w:hint="default"/>
      </w:rPr>
    </w:lvl>
  </w:abstractNum>
  <w:abstractNum w:abstractNumId="9" w15:restartNumberingAfterBreak="0">
    <w:nsid w:val="DF576780"/>
    <w:multiLevelType w:val="singleLevel"/>
    <w:tmpl w:val="DF576780"/>
    <w:lvl w:ilvl="0">
      <w:start w:val="1"/>
      <w:numFmt w:val="upperLetter"/>
      <w:lvlText w:val="%1."/>
      <w:lvlJc w:val="left"/>
      <w:pPr>
        <w:tabs>
          <w:tab w:val="left" w:pos="425"/>
        </w:tabs>
        <w:ind w:left="425" w:hanging="425"/>
      </w:pPr>
      <w:rPr>
        <w:rFonts w:hint="default"/>
      </w:rPr>
    </w:lvl>
  </w:abstractNum>
  <w:abstractNum w:abstractNumId="10" w15:restartNumberingAfterBreak="0">
    <w:nsid w:val="E9561123"/>
    <w:multiLevelType w:val="singleLevel"/>
    <w:tmpl w:val="E9561123"/>
    <w:lvl w:ilvl="0">
      <w:start w:val="1"/>
      <w:numFmt w:val="upperLetter"/>
      <w:lvlText w:val="%1."/>
      <w:lvlJc w:val="left"/>
      <w:pPr>
        <w:tabs>
          <w:tab w:val="left" w:pos="425"/>
        </w:tabs>
        <w:ind w:left="425" w:hanging="425"/>
      </w:pPr>
      <w:rPr>
        <w:rFonts w:hint="default"/>
      </w:rPr>
    </w:lvl>
  </w:abstractNum>
  <w:abstractNum w:abstractNumId="11" w15:restartNumberingAfterBreak="0">
    <w:nsid w:val="FA64D31E"/>
    <w:multiLevelType w:val="multilevel"/>
    <w:tmpl w:val="FA64D31E"/>
    <w:lvl w:ilvl="0">
      <w:start w:val="1"/>
      <w:numFmt w:val="upperLetter"/>
      <w:lvlText w:val="%1."/>
      <w:lvlJc w:val="left"/>
      <w:pPr>
        <w:tabs>
          <w:tab w:val="left" w:pos="425"/>
        </w:tabs>
        <w:ind w:left="425" w:hanging="141"/>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lef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2" w15:restartNumberingAfterBreak="0">
    <w:nsid w:val="FB874937"/>
    <w:multiLevelType w:val="singleLevel"/>
    <w:tmpl w:val="FB874937"/>
    <w:lvl w:ilvl="0">
      <w:start w:val="1"/>
      <w:numFmt w:val="upperLetter"/>
      <w:lvlText w:val="%1."/>
      <w:lvlJc w:val="left"/>
      <w:pPr>
        <w:tabs>
          <w:tab w:val="left" w:pos="845"/>
        </w:tabs>
        <w:ind w:left="845" w:hanging="425"/>
      </w:pPr>
      <w:rPr>
        <w:rFonts w:hint="default"/>
      </w:rPr>
    </w:lvl>
  </w:abstractNum>
  <w:abstractNum w:abstractNumId="13" w15:restartNumberingAfterBreak="0">
    <w:nsid w:val="000CE177"/>
    <w:multiLevelType w:val="singleLevel"/>
    <w:tmpl w:val="000CE177"/>
    <w:lvl w:ilvl="0">
      <w:start w:val="1"/>
      <w:numFmt w:val="upperLetter"/>
      <w:lvlText w:val="%1."/>
      <w:lvlJc w:val="left"/>
      <w:pPr>
        <w:tabs>
          <w:tab w:val="left" w:pos="425"/>
        </w:tabs>
        <w:ind w:left="425" w:hanging="425"/>
      </w:pPr>
      <w:rPr>
        <w:rFonts w:hint="default"/>
      </w:rPr>
    </w:lvl>
  </w:abstractNum>
  <w:abstractNum w:abstractNumId="14" w15:restartNumberingAfterBreak="0">
    <w:nsid w:val="001A1312"/>
    <w:multiLevelType w:val="hybridMultilevel"/>
    <w:tmpl w:val="B972FF90"/>
    <w:lvl w:ilvl="0" w:tplc="E508DFE6">
      <w:start w:val="1"/>
      <w:numFmt w:val="upperLetter"/>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040391C"/>
    <w:multiLevelType w:val="hybridMultilevel"/>
    <w:tmpl w:val="4F4C6AF2"/>
    <w:lvl w:ilvl="0" w:tplc="1848F088">
      <w:start w:val="1"/>
      <w:numFmt w:val="upperLetter"/>
      <w:lvlText w:val="%1."/>
      <w:lvlJc w:val="left"/>
      <w:pPr>
        <w:ind w:left="3330" w:hanging="360"/>
      </w:pPr>
      <w:rPr>
        <w:rFonts w:ascii="Times New Roman" w:hAnsi="Times New Roman" w:hint="default"/>
        <w:b w:val="0"/>
        <w:bCs/>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15:restartNumberingAfterBreak="0">
    <w:nsid w:val="0063048E"/>
    <w:multiLevelType w:val="hybridMultilevel"/>
    <w:tmpl w:val="AF6A0488"/>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7" w15:restartNumberingAfterBreak="0">
    <w:nsid w:val="00783D1D"/>
    <w:multiLevelType w:val="hybridMultilevel"/>
    <w:tmpl w:val="F0F2260E"/>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0877222"/>
    <w:multiLevelType w:val="hybridMultilevel"/>
    <w:tmpl w:val="11067AE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0946193"/>
    <w:multiLevelType w:val="hybridMultilevel"/>
    <w:tmpl w:val="2FECC0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F32345"/>
    <w:multiLevelType w:val="hybridMultilevel"/>
    <w:tmpl w:val="869EFEA6"/>
    <w:lvl w:ilvl="0" w:tplc="FFFFFFFF">
      <w:start w:val="1"/>
      <w:numFmt w:val="upperLetter"/>
      <w:lvlText w:val="%1."/>
      <w:lvlJc w:val="left"/>
      <w:pPr>
        <w:ind w:left="450" w:hanging="360"/>
      </w:pPr>
      <w:rPr>
        <w:rFonts w:ascii="Times New Roman" w:eastAsiaTheme="minorHAnsi" w:hAnsi="Times New Roman" w:cs="Times New Roman"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1" w15:restartNumberingAfterBreak="0">
    <w:nsid w:val="011D5E69"/>
    <w:multiLevelType w:val="hybridMultilevel"/>
    <w:tmpl w:val="21344884"/>
    <w:lvl w:ilvl="0" w:tplc="FFFFFFFF">
      <w:start w:val="1"/>
      <w:numFmt w:val="upperLetter"/>
      <w:lvlText w:val="%1."/>
      <w:lvlJc w:val="left"/>
      <w:pPr>
        <w:ind w:left="720" w:hanging="360"/>
      </w:pPr>
      <w:rPr>
        <w:rFonts w:ascii="Times New Roman" w:eastAsiaTheme="minorHAnsi" w:hAnsi="Times New Roman" w:cs="Times New Roman"/>
      </w:r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12B08D3"/>
    <w:multiLevelType w:val="hybridMultilevel"/>
    <w:tmpl w:val="9A3C958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14267A4"/>
    <w:multiLevelType w:val="hybridMultilevel"/>
    <w:tmpl w:val="C38207C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14A34EA"/>
    <w:multiLevelType w:val="hybridMultilevel"/>
    <w:tmpl w:val="417CB6B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1A65DA0"/>
    <w:multiLevelType w:val="hybridMultilevel"/>
    <w:tmpl w:val="76EA8F7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1D62A09"/>
    <w:multiLevelType w:val="hybridMultilevel"/>
    <w:tmpl w:val="2AAC67B8"/>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2483819"/>
    <w:multiLevelType w:val="hybridMultilevel"/>
    <w:tmpl w:val="B3766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25A68EB"/>
    <w:multiLevelType w:val="hybridMultilevel"/>
    <w:tmpl w:val="B4B07ABC"/>
    <w:lvl w:ilvl="0" w:tplc="04090015">
      <w:start w:val="1"/>
      <w:numFmt w:val="upperLetter"/>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2621C23"/>
    <w:multiLevelType w:val="hybridMultilevel"/>
    <w:tmpl w:val="B3C049D8"/>
    <w:lvl w:ilvl="0" w:tplc="1848F088">
      <w:start w:val="1"/>
      <w:numFmt w:val="upperLetter"/>
      <w:lvlText w:val="%1."/>
      <w:lvlJc w:val="left"/>
      <w:pPr>
        <w:ind w:left="1080" w:hanging="360"/>
      </w:pPr>
      <w:rPr>
        <w:rFonts w:ascii="Times New Roman" w:hAnsi="Times New Roman"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02AD591B"/>
    <w:multiLevelType w:val="singleLevel"/>
    <w:tmpl w:val="000CE177"/>
    <w:lvl w:ilvl="0">
      <w:start w:val="1"/>
      <w:numFmt w:val="upperLetter"/>
      <w:lvlText w:val="%1."/>
      <w:lvlJc w:val="left"/>
      <w:pPr>
        <w:tabs>
          <w:tab w:val="left" w:pos="425"/>
        </w:tabs>
        <w:ind w:left="425" w:hanging="425"/>
      </w:pPr>
      <w:rPr>
        <w:rFonts w:hint="default"/>
      </w:rPr>
    </w:lvl>
  </w:abstractNum>
  <w:abstractNum w:abstractNumId="31" w15:restartNumberingAfterBreak="0">
    <w:nsid w:val="02BF0087"/>
    <w:multiLevelType w:val="hybridMultilevel"/>
    <w:tmpl w:val="3D34650E"/>
    <w:lvl w:ilvl="0" w:tplc="125CBB3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2DE1E4C"/>
    <w:multiLevelType w:val="hybridMultilevel"/>
    <w:tmpl w:val="5C9C45D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034F2D0B"/>
    <w:multiLevelType w:val="hybridMultilevel"/>
    <w:tmpl w:val="9E244FE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3D0C9DE"/>
    <w:multiLevelType w:val="singleLevel"/>
    <w:tmpl w:val="03D0C9DE"/>
    <w:lvl w:ilvl="0">
      <w:start w:val="1"/>
      <w:numFmt w:val="upperLetter"/>
      <w:lvlText w:val="%1."/>
      <w:lvlJc w:val="left"/>
      <w:pPr>
        <w:tabs>
          <w:tab w:val="left" w:pos="845"/>
        </w:tabs>
        <w:ind w:left="845" w:hanging="425"/>
      </w:pPr>
      <w:rPr>
        <w:rFonts w:hint="default"/>
      </w:rPr>
    </w:lvl>
  </w:abstractNum>
  <w:abstractNum w:abstractNumId="35" w15:restartNumberingAfterBreak="0">
    <w:nsid w:val="03F04202"/>
    <w:multiLevelType w:val="hybridMultilevel"/>
    <w:tmpl w:val="F670BC0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45977C1"/>
    <w:multiLevelType w:val="hybridMultilevel"/>
    <w:tmpl w:val="CDB08A48"/>
    <w:lvl w:ilvl="0" w:tplc="04090015">
      <w:start w:val="1"/>
      <w:numFmt w:val="upperLetter"/>
      <w:lvlText w:val="%1."/>
      <w:lvlJc w:val="left"/>
      <w:pPr>
        <w:ind w:left="1170" w:hanging="360"/>
      </w:pPr>
    </w:lvl>
    <w:lvl w:ilvl="1" w:tplc="04090015">
      <w:start w:val="1"/>
      <w:numFmt w:val="upp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045B370D"/>
    <w:multiLevelType w:val="hybridMultilevel"/>
    <w:tmpl w:val="B89A869A"/>
    <w:lvl w:ilvl="0" w:tplc="FFFFFFFF">
      <w:start w:val="1"/>
      <w:numFmt w:val="upperLetter"/>
      <w:lvlText w:val="%1."/>
      <w:lvlJc w:val="left"/>
      <w:pPr>
        <w:ind w:left="1080" w:hanging="360"/>
      </w:pPr>
      <w:rPr>
        <w:rFonts w:ascii="Times New Roman" w:eastAsiaTheme="minorHAnsi"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04CF234F"/>
    <w:multiLevelType w:val="hybridMultilevel"/>
    <w:tmpl w:val="5E42A1A6"/>
    <w:lvl w:ilvl="0" w:tplc="04090015">
      <w:start w:val="1"/>
      <w:numFmt w:val="upperLetter"/>
      <w:lvlText w:val="%1."/>
      <w:lvlJc w:val="left"/>
      <w:pPr>
        <w:ind w:left="450" w:hanging="360"/>
      </w:pPr>
      <w:rPr>
        <w:rFonts w:hint="default"/>
        <w:sz w:val="24"/>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9" w15:restartNumberingAfterBreak="0">
    <w:nsid w:val="04DD4718"/>
    <w:multiLevelType w:val="hybridMultilevel"/>
    <w:tmpl w:val="83E2DED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059A251F"/>
    <w:multiLevelType w:val="hybridMultilevel"/>
    <w:tmpl w:val="524A589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05FA7274"/>
    <w:multiLevelType w:val="hybridMultilevel"/>
    <w:tmpl w:val="016AA2F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6017BB1"/>
    <w:multiLevelType w:val="hybridMultilevel"/>
    <w:tmpl w:val="09984812"/>
    <w:lvl w:ilvl="0" w:tplc="0409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06911CB2"/>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06E82BE9"/>
    <w:multiLevelType w:val="hybridMultilevel"/>
    <w:tmpl w:val="E7182B9C"/>
    <w:lvl w:ilvl="0" w:tplc="FFFFFFFF">
      <w:start w:val="1"/>
      <w:numFmt w:val="upperLetter"/>
      <w:lvlText w:val="%1."/>
      <w:lvlJc w:val="left"/>
      <w:pPr>
        <w:ind w:left="117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5" w15:restartNumberingAfterBreak="0">
    <w:nsid w:val="075C050F"/>
    <w:multiLevelType w:val="hybridMultilevel"/>
    <w:tmpl w:val="A88EC550"/>
    <w:lvl w:ilvl="0" w:tplc="FFFFFFFF">
      <w:start w:val="1"/>
      <w:numFmt w:val="upperLetter"/>
      <w:lvlText w:val="%1."/>
      <w:lvlJc w:val="left"/>
      <w:pPr>
        <w:ind w:left="72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0780651B"/>
    <w:multiLevelType w:val="hybridMultilevel"/>
    <w:tmpl w:val="CF881188"/>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07FD2E97"/>
    <w:multiLevelType w:val="hybridMultilevel"/>
    <w:tmpl w:val="A7AE3C4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08350777"/>
    <w:multiLevelType w:val="hybridMultilevel"/>
    <w:tmpl w:val="889E7B0E"/>
    <w:lvl w:ilvl="0" w:tplc="1848F088">
      <w:start w:val="1"/>
      <w:numFmt w:val="upperLetter"/>
      <w:lvlText w:val="%1."/>
      <w:lvlJc w:val="left"/>
      <w:pPr>
        <w:ind w:left="2160" w:hanging="360"/>
      </w:pPr>
      <w:rPr>
        <w:rFonts w:ascii="Times New Roman" w:hAnsi="Times New Roman" w:hint="default"/>
        <w:b w:val="0"/>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9" w15:restartNumberingAfterBreak="0">
    <w:nsid w:val="08490B58"/>
    <w:multiLevelType w:val="hybridMultilevel"/>
    <w:tmpl w:val="EB4C7B84"/>
    <w:lvl w:ilvl="0" w:tplc="FFFFFFFF">
      <w:start w:val="1"/>
      <w:numFmt w:val="upperLetter"/>
      <w:lvlText w:val="%1."/>
      <w:lvlJc w:val="left"/>
      <w:pPr>
        <w:ind w:left="2340" w:hanging="360"/>
      </w:pPr>
      <w:rPr>
        <w:rFonts w:ascii="Times New Roman" w:eastAsiaTheme="minorHAnsi" w:hAnsi="Times New Roman" w:cs="Times New Roman"/>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0" w15:restartNumberingAfterBreak="0">
    <w:nsid w:val="08501B7E"/>
    <w:multiLevelType w:val="hybridMultilevel"/>
    <w:tmpl w:val="C456CCFC"/>
    <w:lvl w:ilvl="0" w:tplc="1848F088">
      <w:start w:val="1"/>
      <w:numFmt w:val="upperLetter"/>
      <w:lvlText w:val="%1."/>
      <w:lvlJc w:val="left"/>
      <w:pPr>
        <w:ind w:left="927" w:hanging="360"/>
      </w:pPr>
      <w:rPr>
        <w:rFonts w:ascii="Times New Roman" w:hAnsi="Times New Roman"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1" w15:restartNumberingAfterBreak="0">
    <w:nsid w:val="091228FD"/>
    <w:multiLevelType w:val="hybridMultilevel"/>
    <w:tmpl w:val="66EAA39A"/>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09150D8C"/>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09495F5C"/>
    <w:multiLevelType w:val="hybridMultilevel"/>
    <w:tmpl w:val="9AAC3076"/>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0AE10549"/>
    <w:multiLevelType w:val="hybridMultilevel"/>
    <w:tmpl w:val="EBD4D92A"/>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0B0E5484"/>
    <w:multiLevelType w:val="hybridMultilevel"/>
    <w:tmpl w:val="46386408"/>
    <w:lvl w:ilvl="0" w:tplc="FFFFFFFF">
      <w:start w:val="1"/>
      <w:numFmt w:val="upperLetter"/>
      <w:lvlText w:val="%1."/>
      <w:lvlJc w:val="left"/>
      <w:pPr>
        <w:ind w:left="117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56" w15:restartNumberingAfterBreak="0">
    <w:nsid w:val="0B5F6F27"/>
    <w:multiLevelType w:val="hybridMultilevel"/>
    <w:tmpl w:val="2CFE6B3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0B6D7FDC"/>
    <w:multiLevelType w:val="hybridMultilevel"/>
    <w:tmpl w:val="C284E2FA"/>
    <w:lvl w:ilvl="0" w:tplc="FFFFFFFF">
      <w:start w:val="1"/>
      <w:numFmt w:val="upperLetter"/>
      <w:lvlText w:val="%1."/>
      <w:lvlJc w:val="left"/>
      <w:pPr>
        <w:ind w:left="720" w:hanging="360"/>
      </w:pPr>
      <w:rPr>
        <w:rFonts w:ascii="Times New Roman" w:eastAsiaTheme="minorHAnsi" w:hAnsi="Times New Roman" w:cs="Times New Roman"/>
        <w:b w:val="0"/>
        <w:bCs w:val="0"/>
        <w:i w:val="0"/>
        <w:i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0D2F069D"/>
    <w:multiLevelType w:val="hybridMultilevel"/>
    <w:tmpl w:val="6FAA57B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0D35647A"/>
    <w:multiLevelType w:val="hybridMultilevel"/>
    <w:tmpl w:val="10A87B2E"/>
    <w:lvl w:ilvl="0" w:tplc="FFFFFFFF">
      <w:start w:val="1"/>
      <w:numFmt w:val="upperLetter"/>
      <w:lvlText w:val="%1."/>
      <w:lvlJc w:val="left"/>
      <w:pPr>
        <w:ind w:left="234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0" w15:restartNumberingAfterBreak="0">
    <w:nsid w:val="0D7152C3"/>
    <w:multiLevelType w:val="hybridMultilevel"/>
    <w:tmpl w:val="6AEEC6B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0DE66F4B"/>
    <w:multiLevelType w:val="hybridMultilevel"/>
    <w:tmpl w:val="BAAE2000"/>
    <w:lvl w:ilvl="0" w:tplc="04090015">
      <w:start w:val="1"/>
      <w:numFmt w:val="upp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0E2A1C9E"/>
    <w:multiLevelType w:val="hybridMultilevel"/>
    <w:tmpl w:val="E926F1EE"/>
    <w:lvl w:ilvl="0" w:tplc="FFFFFFFF">
      <w:start w:val="1"/>
      <w:numFmt w:val="upperLetter"/>
      <w:lvlText w:val="%1."/>
      <w:lvlJc w:val="left"/>
      <w:pPr>
        <w:ind w:left="252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3" w15:restartNumberingAfterBreak="0">
    <w:nsid w:val="0E5C0B72"/>
    <w:multiLevelType w:val="hybridMultilevel"/>
    <w:tmpl w:val="83AA9A3A"/>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4" w15:restartNumberingAfterBreak="0">
    <w:nsid w:val="0E94755A"/>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0F4F081D"/>
    <w:multiLevelType w:val="singleLevel"/>
    <w:tmpl w:val="000CE177"/>
    <w:lvl w:ilvl="0">
      <w:start w:val="1"/>
      <w:numFmt w:val="upperLetter"/>
      <w:lvlText w:val="%1."/>
      <w:lvlJc w:val="left"/>
      <w:pPr>
        <w:tabs>
          <w:tab w:val="left" w:pos="425"/>
        </w:tabs>
        <w:ind w:left="425" w:hanging="425"/>
      </w:pPr>
      <w:rPr>
        <w:rFonts w:hint="default"/>
      </w:rPr>
    </w:lvl>
  </w:abstractNum>
  <w:abstractNum w:abstractNumId="66" w15:restartNumberingAfterBreak="0">
    <w:nsid w:val="0F957208"/>
    <w:multiLevelType w:val="hybridMultilevel"/>
    <w:tmpl w:val="69A8C93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0FB11C25"/>
    <w:multiLevelType w:val="hybridMultilevel"/>
    <w:tmpl w:val="6BD66C56"/>
    <w:lvl w:ilvl="0" w:tplc="FFFFFFFF">
      <w:start w:val="1"/>
      <w:numFmt w:val="upperLetter"/>
      <w:lvlText w:val="%1."/>
      <w:lvlJc w:val="left"/>
      <w:pPr>
        <w:ind w:left="24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68" w15:restartNumberingAfterBreak="0">
    <w:nsid w:val="103442EC"/>
    <w:multiLevelType w:val="hybridMultilevel"/>
    <w:tmpl w:val="A1A6E82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10345E79"/>
    <w:multiLevelType w:val="hybridMultilevel"/>
    <w:tmpl w:val="2C505FD0"/>
    <w:lvl w:ilvl="0" w:tplc="4710B3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1077E92"/>
    <w:multiLevelType w:val="hybridMultilevel"/>
    <w:tmpl w:val="C38207C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13F5C5D"/>
    <w:multiLevelType w:val="hybridMultilevel"/>
    <w:tmpl w:val="590A4EDC"/>
    <w:lvl w:ilvl="0" w:tplc="FFFFFFFF">
      <w:start w:val="1"/>
      <w:numFmt w:val="upperLetter"/>
      <w:lvlText w:val="%1."/>
      <w:lvlJc w:val="left"/>
      <w:pPr>
        <w:ind w:left="2610" w:hanging="360"/>
      </w:pPr>
      <w:rPr>
        <w:rFonts w:ascii="Times New Roman" w:hAnsi="Times New Roman" w:hint="default"/>
        <w:b w:val="0"/>
        <w:bCs/>
      </w:rPr>
    </w:lvl>
    <w:lvl w:ilvl="1" w:tplc="1848F088">
      <w:start w:val="1"/>
      <w:numFmt w:val="upperLetter"/>
      <w:lvlText w:val="%2."/>
      <w:lvlJc w:val="left"/>
      <w:pPr>
        <w:ind w:left="3330" w:hanging="360"/>
      </w:pPr>
      <w:rPr>
        <w:rFonts w:ascii="Times New Roman" w:hAnsi="Times New Roman" w:hint="default"/>
        <w:b w:val="0"/>
        <w:bCs/>
      </w:r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72" w15:restartNumberingAfterBreak="0">
    <w:nsid w:val="119A7546"/>
    <w:multiLevelType w:val="hybridMultilevel"/>
    <w:tmpl w:val="5300AB1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11FD5C47"/>
    <w:multiLevelType w:val="hybridMultilevel"/>
    <w:tmpl w:val="0DA851B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12156579"/>
    <w:multiLevelType w:val="singleLevel"/>
    <w:tmpl w:val="000CE177"/>
    <w:lvl w:ilvl="0">
      <w:start w:val="1"/>
      <w:numFmt w:val="upperLetter"/>
      <w:lvlText w:val="%1."/>
      <w:lvlJc w:val="left"/>
      <w:pPr>
        <w:tabs>
          <w:tab w:val="left" w:pos="425"/>
        </w:tabs>
        <w:ind w:left="425" w:hanging="425"/>
      </w:pPr>
      <w:rPr>
        <w:rFonts w:hint="default"/>
      </w:rPr>
    </w:lvl>
  </w:abstractNum>
  <w:abstractNum w:abstractNumId="75" w15:restartNumberingAfterBreak="0">
    <w:nsid w:val="12167B86"/>
    <w:multiLevelType w:val="hybridMultilevel"/>
    <w:tmpl w:val="1F3CC8C6"/>
    <w:lvl w:ilvl="0" w:tplc="FFFFFFFF">
      <w:start w:val="1"/>
      <w:numFmt w:val="upperLetter"/>
      <w:lvlText w:val="%1."/>
      <w:lvlJc w:val="left"/>
      <w:pPr>
        <w:ind w:left="252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6" w15:restartNumberingAfterBreak="0">
    <w:nsid w:val="12E3344C"/>
    <w:multiLevelType w:val="hybridMultilevel"/>
    <w:tmpl w:val="75548D7E"/>
    <w:lvl w:ilvl="0" w:tplc="FFFFFFFF">
      <w:start w:val="1"/>
      <w:numFmt w:val="upperLetter"/>
      <w:lvlText w:val="%1."/>
      <w:lvlJc w:val="left"/>
      <w:pPr>
        <w:ind w:left="15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77" w15:restartNumberingAfterBreak="0">
    <w:nsid w:val="12E87F38"/>
    <w:multiLevelType w:val="hybridMultilevel"/>
    <w:tmpl w:val="E68C3150"/>
    <w:lvl w:ilvl="0" w:tplc="04090015">
      <w:start w:val="1"/>
      <w:numFmt w:val="upperLetter"/>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13304715"/>
    <w:multiLevelType w:val="hybridMultilevel"/>
    <w:tmpl w:val="4288E944"/>
    <w:lvl w:ilvl="0" w:tplc="FFFFFFFF">
      <w:start w:val="1"/>
      <w:numFmt w:val="upperLetter"/>
      <w:lvlText w:val="%1."/>
      <w:lvlJc w:val="left"/>
      <w:pPr>
        <w:ind w:left="234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9" w15:restartNumberingAfterBreak="0">
    <w:nsid w:val="14287CC0"/>
    <w:multiLevelType w:val="hybridMultilevel"/>
    <w:tmpl w:val="D50820BE"/>
    <w:lvl w:ilvl="0" w:tplc="FFFFFFFF">
      <w:start w:val="1"/>
      <w:numFmt w:val="upperLetter"/>
      <w:lvlText w:val="%1."/>
      <w:lvlJc w:val="left"/>
      <w:pPr>
        <w:ind w:left="1890" w:hanging="360"/>
      </w:pPr>
    </w:lvl>
    <w:lvl w:ilvl="1" w:tplc="04090015">
      <w:start w:val="1"/>
      <w:numFmt w:val="upperLetter"/>
      <w:lvlText w:val="%2."/>
      <w:lvlJc w:val="left"/>
      <w:pPr>
        <w:ind w:left="45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80" w15:restartNumberingAfterBreak="0">
    <w:nsid w:val="143A1D13"/>
    <w:multiLevelType w:val="hybridMultilevel"/>
    <w:tmpl w:val="1348FEF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143B4437"/>
    <w:multiLevelType w:val="hybridMultilevel"/>
    <w:tmpl w:val="336659E0"/>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146215B4"/>
    <w:multiLevelType w:val="hybridMultilevel"/>
    <w:tmpl w:val="CBB2EA6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14651B9E"/>
    <w:multiLevelType w:val="hybridMultilevel"/>
    <w:tmpl w:val="5C9C45D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14DA1C90"/>
    <w:multiLevelType w:val="hybridMultilevel"/>
    <w:tmpl w:val="082CD82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15A929E3"/>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15B85648"/>
    <w:multiLevelType w:val="hybridMultilevel"/>
    <w:tmpl w:val="69F0B3F8"/>
    <w:lvl w:ilvl="0" w:tplc="CAEE98DA">
      <w:start w:val="1"/>
      <w:numFmt w:val="upperLetter"/>
      <w:lvlText w:val="%1."/>
      <w:lvlJc w:val="left"/>
      <w:pPr>
        <w:ind w:left="720" w:hanging="360"/>
      </w:pPr>
      <w:rPr>
        <w:rFonts w:ascii="Times New Roman" w:hAnsi="Times New Roman" w:cs="Times New Roman" w:hint="default"/>
        <w:i w:val="0"/>
        <w:iCs/>
        <w:sz w:val="28"/>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15C42D4C"/>
    <w:multiLevelType w:val="hybridMultilevel"/>
    <w:tmpl w:val="6D26AEA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15E35A23"/>
    <w:multiLevelType w:val="hybridMultilevel"/>
    <w:tmpl w:val="203606C0"/>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15:restartNumberingAfterBreak="0">
    <w:nsid w:val="161319B6"/>
    <w:multiLevelType w:val="hybridMultilevel"/>
    <w:tmpl w:val="4E625AE0"/>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0" w15:restartNumberingAfterBreak="0">
    <w:nsid w:val="16806DF4"/>
    <w:multiLevelType w:val="hybridMultilevel"/>
    <w:tmpl w:val="8CE0F04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16BE2B91"/>
    <w:multiLevelType w:val="hybridMultilevel"/>
    <w:tmpl w:val="C294300C"/>
    <w:lvl w:ilvl="0" w:tplc="FFFFFFFF">
      <w:start w:val="1"/>
      <w:numFmt w:val="upperLetter"/>
      <w:lvlText w:val="%1."/>
      <w:lvlJc w:val="left"/>
      <w:pPr>
        <w:ind w:left="144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16ED3124"/>
    <w:multiLevelType w:val="hybridMultilevel"/>
    <w:tmpl w:val="B9406070"/>
    <w:lvl w:ilvl="0" w:tplc="FFFFFFFF">
      <w:start w:val="1"/>
      <w:numFmt w:val="upperLetter"/>
      <w:lvlText w:val="%1."/>
      <w:lvlJc w:val="left"/>
      <w:pPr>
        <w:ind w:left="144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17177C8F"/>
    <w:multiLevelType w:val="hybridMultilevel"/>
    <w:tmpl w:val="1B004F9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17177D52"/>
    <w:multiLevelType w:val="hybridMultilevel"/>
    <w:tmpl w:val="1FB6FD7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66F07458">
      <w:start w:val="1"/>
      <w:numFmt w:val="upperLetter"/>
      <w:lvlText w:val="%5."/>
      <w:lvlJc w:val="left"/>
      <w:pPr>
        <w:ind w:left="454" w:hanging="17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173156E7"/>
    <w:multiLevelType w:val="hybridMultilevel"/>
    <w:tmpl w:val="EE549006"/>
    <w:lvl w:ilvl="0" w:tplc="CE622F4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B704C5"/>
    <w:multiLevelType w:val="hybridMultilevel"/>
    <w:tmpl w:val="CC64C318"/>
    <w:lvl w:ilvl="0" w:tplc="FFFFFFFF">
      <w:start w:val="1"/>
      <w:numFmt w:val="upperLetter"/>
      <w:lvlText w:val="%1."/>
      <w:lvlJc w:val="left"/>
      <w:pPr>
        <w:ind w:left="1440" w:hanging="360"/>
      </w:pPr>
      <w:rPr>
        <w:rFonts w:ascii="Times New Roman" w:eastAsiaTheme="minorHAnsi" w:hAnsi="Times New Roman"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7" w15:restartNumberingAfterBreak="0">
    <w:nsid w:val="17C0669A"/>
    <w:multiLevelType w:val="hybridMultilevel"/>
    <w:tmpl w:val="2174D400"/>
    <w:lvl w:ilvl="0" w:tplc="FFFFFFFF">
      <w:start w:val="1"/>
      <w:numFmt w:val="upperLetter"/>
      <w:lvlText w:val="%1."/>
      <w:lvlJc w:val="left"/>
      <w:pPr>
        <w:ind w:left="786" w:hanging="360"/>
      </w:pPr>
      <w:rPr>
        <w:rFonts w:ascii="Times New Roman" w:eastAsiaTheme="minorHAnsi"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8" w15:restartNumberingAfterBreak="0">
    <w:nsid w:val="1849602F"/>
    <w:multiLevelType w:val="hybridMultilevel"/>
    <w:tmpl w:val="D1D44174"/>
    <w:lvl w:ilvl="0" w:tplc="FFFFFFFF">
      <w:start w:val="1"/>
      <w:numFmt w:val="upperLetter"/>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18A11E51"/>
    <w:multiLevelType w:val="hybridMultilevel"/>
    <w:tmpl w:val="B436EA94"/>
    <w:lvl w:ilvl="0" w:tplc="FFFFFFFF">
      <w:start w:val="1"/>
      <w:numFmt w:val="upp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18B33477"/>
    <w:multiLevelType w:val="hybridMultilevel"/>
    <w:tmpl w:val="A880CA4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192C7381"/>
    <w:multiLevelType w:val="hybridMultilevel"/>
    <w:tmpl w:val="E16A6496"/>
    <w:lvl w:ilvl="0" w:tplc="836C5CF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96575C8"/>
    <w:multiLevelType w:val="hybridMultilevel"/>
    <w:tmpl w:val="05E215EC"/>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198003B5"/>
    <w:multiLevelType w:val="hybridMultilevel"/>
    <w:tmpl w:val="F4CA9FD2"/>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1A0016DA"/>
    <w:multiLevelType w:val="hybridMultilevel"/>
    <w:tmpl w:val="3116916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1A2A72C5"/>
    <w:multiLevelType w:val="hybridMultilevel"/>
    <w:tmpl w:val="B540015A"/>
    <w:lvl w:ilvl="0" w:tplc="FFFFFFFF">
      <w:start w:val="1"/>
      <w:numFmt w:val="upperLetter"/>
      <w:lvlText w:val="%1."/>
      <w:lvlJc w:val="left"/>
      <w:pPr>
        <w:ind w:left="720" w:hanging="360"/>
      </w:pPr>
      <w:rPr>
        <w:rFonts w:ascii="Times New Roman" w:eastAsiaTheme="minorHAnsi" w:hAnsi="Times New Roman"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1A7E16E5"/>
    <w:multiLevelType w:val="hybridMultilevel"/>
    <w:tmpl w:val="9C54D18C"/>
    <w:lvl w:ilvl="0" w:tplc="FFFFFFFF">
      <w:start w:val="1"/>
      <w:numFmt w:val="upperLetter"/>
      <w:lvlText w:val="%1."/>
      <w:lvlJc w:val="left"/>
      <w:pPr>
        <w:ind w:left="720" w:hanging="360"/>
      </w:pPr>
      <w:rPr>
        <w:rFonts w:ascii="Times New Roman" w:eastAsiaTheme="minorHAnsi" w:hAnsi="Times New Roman" w:cs="Times New Roman"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1A8A5435"/>
    <w:multiLevelType w:val="hybridMultilevel"/>
    <w:tmpl w:val="F3F491FA"/>
    <w:lvl w:ilvl="0" w:tplc="FFFFFFFF">
      <w:start w:val="1"/>
      <w:numFmt w:val="upperLetter"/>
      <w:lvlText w:val="%1."/>
      <w:lvlJc w:val="left"/>
      <w:pPr>
        <w:ind w:left="1710" w:hanging="360"/>
      </w:p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08" w15:restartNumberingAfterBreak="0">
    <w:nsid w:val="1AAC79AA"/>
    <w:multiLevelType w:val="hybridMultilevel"/>
    <w:tmpl w:val="70C4803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360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1AB07B2F"/>
    <w:multiLevelType w:val="hybridMultilevel"/>
    <w:tmpl w:val="B0E498D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1AB125F2"/>
    <w:multiLevelType w:val="hybridMultilevel"/>
    <w:tmpl w:val="E7BCAB7E"/>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1B6E74E9"/>
    <w:multiLevelType w:val="hybridMultilevel"/>
    <w:tmpl w:val="8F44B83E"/>
    <w:lvl w:ilvl="0" w:tplc="04090015">
      <w:start w:val="1"/>
      <w:numFmt w:val="upperLetter"/>
      <w:lvlText w:val="%1."/>
      <w:lvlJc w:val="left"/>
      <w:pPr>
        <w:ind w:left="1350" w:hanging="360"/>
      </w:pPr>
      <w:rPr>
        <w:rFonts w:hint="default"/>
        <w:b w:val="0"/>
        <w:i w:val="0"/>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12" w15:restartNumberingAfterBreak="0">
    <w:nsid w:val="1B913423"/>
    <w:multiLevelType w:val="hybridMultilevel"/>
    <w:tmpl w:val="9C32A952"/>
    <w:lvl w:ilvl="0" w:tplc="FFFFFFFF">
      <w:start w:val="1"/>
      <w:numFmt w:val="upperLetter"/>
      <w:lvlText w:val="%1."/>
      <w:lvlJc w:val="left"/>
      <w:pPr>
        <w:ind w:left="24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113" w15:restartNumberingAfterBreak="0">
    <w:nsid w:val="1BD0411D"/>
    <w:multiLevelType w:val="hybridMultilevel"/>
    <w:tmpl w:val="CAB86F0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5">
      <w:start w:val="1"/>
      <w:numFmt w:val="upp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1C2142E4"/>
    <w:multiLevelType w:val="hybridMultilevel"/>
    <w:tmpl w:val="567AECB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1C6F7EC5"/>
    <w:multiLevelType w:val="hybridMultilevel"/>
    <w:tmpl w:val="5C9C45D4"/>
    <w:lvl w:ilvl="0" w:tplc="5FE8B3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C89641D"/>
    <w:multiLevelType w:val="hybridMultilevel"/>
    <w:tmpl w:val="CE947AE8"/>
    <w:lvl w:ilvl="0" w:tplc="FFFFFFFF">
      <w:start w:val="1"/>
      <w:numFmt w:val="upperLetter"/>
      <w:lvlText w:val="%1."/>
      <w:lvlJc w:val="left"/>
      <w:pPr>
        <w:ind w:left="1536" w:hanging="360"/>
      </w:pPr>
      <w:rPr>
        <w:rFonts w:ascii="Times New Roman" w:eastAsiaTheme="minorHAnsi" w:hAnsi="Times New Roman" w:cs="Times New Roman" w:hint="default"/>
      </w:rPr>
    </w:lvl>
    <w:lvl w:ilvl="1" w:tplc="FFFFFFFF" w:tentative="1">
      <w:start w:val="1"/>
      <w:numFmt w:val="lowerLetter"/>
      <w:lvlText w:val="%2."/>
      <w:lvlJc w:val="left"/>
      <w:pPr>
        <w:ind w:left="2256" w:hanging="360"/>
      </w:pPr>
    </w:lvl>
    <w:lvl w:ilvl="2" w:tplc="FFFFFFFF" w:tentative="1">
      <w:start w:val="1"/>
      <w:numFmt w:val="lowerRoman"/>
      <w:lvlText w:val="%3."/>
      <w:lvlJc w:val="right"/>
      <w:pPr>
        <w:ind w:left="2976" w:hanging="180"/>
      </w:pPr>
    </w:lvl>
    <w:lvl w:ilvl="3" w:tplc="FFFFFFFF" w:tentative="1">
      <w:start w:val="1"/>
      <w:numFmt w:val="decimal"/>
      <w:lvlText w:val="%4."/>
      <w:lvlJc w:val="left"/>
      <w:pPr>
        <w:ind w:left="3696" w:hanging="360"/>
      </w:pPr>
    </w:lvl>
    <w:lvl w:ilvl="4" w:tplc="FFFFFFFF" w:tentative="1">
      <w:start w:val="1"/>
      <w:numFmt w:val="lowerLetter"/>
      <w:lvlText w:val="%5."/>
      <w:lvlJc w:val="left"/>
      <w:pPr>
        <w:ind w:left="4416" w:hanging="360"/>
      </w:pPr>
    </w:lvl>
    <w:lvl w:ilvl="5" w:tplc="FFFFFFFF" w:tentative="1">
      <w:start w:val="1"/>
      <w:numFmt w:val="lowerRoman"/>
      <w:lvlText w:val="%6."/>
      <w:lvlJc w:val="right"/>
      <w:pPr>
        <w:ind w:left="5136" w:hanging="180"/>
      </w:pPr>
    </w:lvl>
    <w:lvl w:ilvl="6" w:tplc="FFFFFFFF" w:tentative="1">
      <w:start w:val="1"/>
      <w:numFmt w:val="decimal"/>
      <w:lvlText w:val="%7."/>
      <w:lvlJc w:val="left"/>
      <w:pPr>
        <w:ind w:left="5856" w:hanging="360"/>
      </w:pPr>
    </w:lvl>
    <w:lvl w:ilvl="7" w:tplc="FFFFFFFF" w:tentative="1">
      <w:start w:val="1"/>
      <w:numFmt w:val="lowerLetter"/>
      <w:lvlText w:val="%8."/>
      <w:lvlJc w:val="left"/>
      <w:pPr>
        <w:ind w:left="6576" w:hanging="360"/>
      </w:pPr>
    </w:lvl>
    <w:lvl w:ilvl="8" w:tplc="FFFFFFFF" w:tentative="1">
      <w:start w:val="1"/>
      <w:numFmt w:val="lowerRoman"/>
      <w:lvlText w:val="%9."/>
      <w:lvlJc w:val="right"/>
      <w:pPr>
        <w:ind w:left="7296" w:hanging="180"/>
      </w:pPr>
    </w:lvl>
  </w:abstractNum>
  <w:abstractNum w:abstractNumId="117" w15:restartNumberingAfterBreak="0">
    <w:nsid w:val="1C9D6448"/>
    <w:multiLevelType w:val="hybridMultilevel"/>
    <w:tmpl w:val="3266DDA6"/>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1CA46E57"/>
    <w:multiLevelType w:val="hybridMultilevel"/>
    <w:tmpl w:val="C38207C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1CC26746"/>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0" w15:restartNumberingAfterBreak="0">
    <w:nsid w:val="1CE6496A"/>
    <w:multiLevelType w:val="hybridMultilevel"/>
    <w:tmpl w:val="61E4E6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1D5F7628"/>
    <w:multiLevelType w:val="hybridMultilevel"/>
    <w:tmpl w:val="3564BE2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1DEC0EAA"/>
    <w:multiLevelType w:val="hybridMultilevel"/>
    <w:tmpl w:val="773CAA16"/>
    <w:lvl w:ilvl="0" w:tplc="1848F088">
      <w:start w:val="1"/>
      <w:numFmt w:val="upperLetter"/>
      <w:lvlText w:val="%1."/>
      <w:lvlJc w:val="left"/>
      <w:pPr>
        <w:ind w:left="927" w:hanging="360"/>
      </w:pPr>
      <w:rPr>
        <w:rFonts w:ascii="Times New Roman" w:hAnsi="Times New Roman"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3" w15:restartNumberingAfterBreak="0">
    <w:nsid w:val="1DF3275C"/>
    <w:multiLevelType w:val="hybridMultilevel"/>
    <w:tmpl w:val="85EC1746"/>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1E4D27E4"/>
    <w:multiLevelType w:val="hybridMultilevel"/>
    <w:tmpl w:val="0E1A36E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1EDA40E5"/>
    <w:multiLevelType w:val="hybridMultilevel"/>
    <w:tmpl w:val="B1A24950"/>
    <w:lvl w:ilvl="0" w:tplc="FFFFFFFF">
      <w:start w:val="1"/>
      <w:numFmt w:val="upperLetter"/>
      <w:lvlText w:val="%1."/>
      <w:lvlJc w:val="left"/>
      <w:pPr>
        <w:ind w:left="117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26" w15:restartNumberingAfterBreak="0">
    <w:nsid w:val="1F4F59BF"/>
    <w:multiLevelType w:val="hybridMultilevel"/>
    <w:tmpl w:val="131442F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1F9F24EC"/>
    <w:multiLevelType w:val="singleLevel"/>
    <w:tmpl w:val="1F9F24EC"/>
    <w:lvl w:ilvl="0">
      <w:start w:val="1"/>
      <w:numFmt w:val="upperLetter"/>
      <w:lvlText w:val="%1."/>
      <w:lvlJc w:val="left"/>
      <w:pPr>
        <w:tabs>
          <w:tab w:val="left" w:pos="425"/>
        </w:tabs>
        <w:ind w:left="425" w:hanging="425"/>
      </w:pPr>
      <w:rPr>
        <w:rFonts w:hint="default"/>
      </w:rPr>
    </w:lvl>
  </w:abstractNum>
  <w:abstractNum w:abstractNumId="128" w15:restartNumberingAfterBreak="0">
    <w:nsid w:val="1FE71A4E"/>
    <w:multiLevelType w:val="hybridMultilevel"/>
    <w:tmpl w:val="225A30C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20063151"/>
    <w:multiLevelType w:val="hybridMultilevel"/>
    <w:tmpl w:val="336659E0"/>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20201563"/>
    <w:multiLevelType w:val="hybridMultilevel"/>
    <w:tmpl w:val="1C40086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203E351A"/>
    <w:multiLevelType w:val="hybridMultilevel"/>
    <w:tmpl w:val="C2F82FA0"/>
    <w:lvl w:ilvl="0" w:tplc="E2240A4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0494815"/>
    <w:multiLevelType w:val="hybridMultilevel"/>
    <w:tmpl w:val="BB5C5E78"/>
    <w:lvl w:ilvl="0" w:tplc="FFFFFFFF">
      <w:start w:val="1"/>
      <w:numFmt w:val="upperLetter"/>
      <w:lvlText w:val="%1."/>
      <w:lvlJc w:val="left"/>
      <w:pPr>
        <w:ind w:left="252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3" w15:restartNumberingAfterBreak="0">
    <w:nsid w:val="20A16D42"/>
    <w:multiLevelType w:val="hybridMultilevel"/>
    <w:tmpl w:val="2E9A4A4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20BF27A5"/>
    <w:multiLevelType w:val="singleLevel"/>
    <w:tmpl w:val="20BF27A5"/>
    <w:lvl w:ilvl="0">
      <w:start w:val="1"/>
      <w:numFmt w:val="upperLetter"/>
      <w:lvlText w:val="%1."/>
      <w:lvlJc w:val="left"/>
      <w:pPr>
        <w:tabs>
          <w:tab w:val="left" w:pos="425"/>
        </w:tabs>
        <w:ind w:left="425" w:hanging="425"/>
      </w:pPr>
      <w:rPr>
        <w:rFonts w:hint="default"/>
      </w:rPr>
    </w:lvl>
  </w:abstractNum>
  <w:abstractNum w:abstractNumId="135" w15:restartNumberingAfterBreak="0">
    <w:nsid w:val="2128231E"/>
    <w:multiLevelType w:val="hybridMultilevel"/>
    <w:tmpl w:val="37C28D3E"/>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6" w15:restartNumberingAfterBreak="0">
    <w:nsid w:val="212F301E"/>
    <w:multiLevelType w:val="hybridMultilevel"/>
    <w:tmpl w:val="4078B9D6"/>
    <w:lvl w:ilvl="0" w:tplc="1848F088">
      <w:start w:val="1"/>
      <w:numFmt w:val="upperLetter"/>
      <w:lvlText w:val="%1."/>
      <w:lvlJc w:val="left"/>
      <w:pPr>
        <w:ind w:left="720" w:hanging="360"/>
      </w:pPr>
      <w:rPr>
        <w:rFonts w:ascii="Times New Roman" w:hAnsi="Times New Roman"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21377D7D"/>
    <w:multiLevelType w:val="hybridMultilevel"/>
    <w:tmpl w:val="2E860FF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22141268"/>
    <w:multiLevelType w:val="hybridMultilevel"/>
    <w:tmpl w:val="97E6ED28"/>
    <w:lvl w:ilvl="0" w:tplc="FFFFFFFF">
      <w:start w:val="1"/>
      <w:numFmt w:val="upperLetter"/>
      <w:lvlText w:val="%1."/>
      <w:lvlJc w:val="left"/>
      <w:pPr>
        <w:ind w:left="720" w:hanging="360"/>
      </w:pPr>
      <w:rPr>
        <w:rFonts w:ascii="Times New Roman" w:eastAsiaTheme="minorHAnsi" w:hAnsi="Times New Roman"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227348D7"/>
    <w:multiLevelType w:val="hybridMultilevel"/>
    <w:tmpl w:val="526679F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227D4FE2"/>
    <w:multiLevelType w:val="hybridMultilevel"/>
    <w:tmpl w:val="DCA2AEE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22D2105B"/>
    <w:multiLevelType w:val="hybridMultilevel"/>
    <w:tmpl w:val="16401922"/>
    <w:lvl w:ilvl="0" w:tplc="04090015">
      <w:start w:val="1"/>
      <w:numFmt w:val="upperLetter"/>
      <w:lvlText w:val="%1."/>
      <w:lvlJc w:val="left"/>
      <w:pPr>
        <w:ind w:left="450" w:hanging="360"/>
      </w:pPr>
      <w:rPr>
        <w:rFonts w:hint="default"/>
        <w:b w:val="0"/>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42" w15:restartNumberingAfterBreak="0">
    <w:nsid w:val="22D502F1"/>
    <w:multiLevelType w:val="hybridMultilevel"/>
    <w:tmpl w:val="28E663C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22DD4335"/>
    <w:multiLevelType w:val="hybridMultilevel"/>
    <w:tmpl w:val="65B06828"/>
    <w:lvl w:ilvl="0" w:tplc="FFFFFFFF">
      <w:start w:val="1"/>
      <w:numFmt w:val="upperLetter"/>
      <w:lvlText w:val="%1."/>
      <w:lvlJc w:val="left"/>
      <w:pPr>
        <w:ind w:left="720" w:hanging="360"/>
      </w:pPr>
      <w:rPr>
        <w:rFonts w:ascii="Times New Roman" w:eastAsiaTheme="minorHAnsi" w:hAnsi="Times New Roman"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237F6DDA"/>
    <w:multiLevelType w:val="hybridMultilevel"/>
    <w:tmpl w:val="02082AA0"/>
    <w:lvl w:ilvl="0" w:tplc="FFFFFFFF">
      <w:start w:val="1"/>
      <w:numFmt w:val="upperLetter"/>
      <w:lvlText w:val="%1."/>
      <w:lvlJc w:val="left"/>
      <w:pPr>
        <w:ind w:left="234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45" w15:restartNumberingAfterBreak="0">
    <w:nsid w:val="24C25D27"/>
    <w:multiLevelType w:val="hybridMultilevel"/>
    <w:tmpl w:val="D92CE91A"/>
    <w:lvl w:ilvl="0" w:tplc="FFFFFFFF">
      <w:start w:val="1"/>
      <w:numFmt w:val="upperLetter"/>
      <w:lvlText w:val="%1."/>
      <w:lvlJc w:val="left"/>
      <w:pPr>
        <w:ind w:left="720" w:hanging="360"/>
      </w:pPr>
    </w:lvl>
    <w:lvl w:ilvl="1" w:tplc="1848F088">
      <w:start w:val="1"/>
      <w:numFmt w:val="upperLetter"/>
      <w:lvlText w:val="%2."/>
      <w:lvlJc w:val="left"/>
      <w:pPr>
        <w:ind w:left="1440" w:hanging="360"/>
      </w:pPr>
      <w:rPr>
        <w:rFonts w:ascii="Times New Roman" w:hAnsi="Times New Roman"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25270A82"/>
    <w:multiLevelType w:val="hybridMultilevel"/>
    <w:tmpl w:val="3E5A545C"/>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256C6009"/>
    <w:multiLevelType w:val="hybridMultilevel"/>
    <w:tmpl w:val="A6E67464"/>
    <w:lvl w:ilvl="0" w:tplc="1848F088">
      <w:start w:val="1"/>
      <w:numFmt w:val="upperLetter"/>
      <w:lvlText w:val="%1."/>
      <w:lvlJc w:val="left"/>
      <w:pPr>
        <w:ind w:left="450" w:hanging="360"/>
      </w:pPr>
      <w:rPr>
        <w:rFonts w:ascii="Times New Roman" w:hAnsi="Times New Roman" w:hint="default"/>
        <w:b w:val="0"/>
        <w:bCs/>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48" w15:restartNumberingAfterBreak="0">
    <w:nsid w:val="25DE68DF"/>
    <w:multiLevelType w:val="hybridMultilevel"/>
    <w:tmpl w:val="F342EAE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260F4A71"/>
    <w:multiLevelType w:val="hybridMultilevel"/>
    <w:tmpl w:val="5948AC28"/>
    <w:lvl w:ilvl="0" w:tplc="FFFFFFFF">
      <w:start w:val="1"/>
      <w:numFmt w:val="upperLetter"/>
      <w:lvlText w:val="%1."/>
      <w:lvlJc w:val="left"/>
      <w:pPr>
        <w:ind w:left="162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50" w15:restartNumberingAfterBreak="0">
    <w:nsid w:val="26857C48"/>
    <w:multiLevelType w:val="hybridMultilevel"/>
    <w:tmpl w:val="5F329FD2"/>
    <w:lvl w:ilvl="0" w:tplc="04090015">
      <w:start w:val="1"/>
      <w:numFmt w:val="upperLetter"/>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51" w15:restartNumberingAfterBreak="0">
    <w:nsid w:val="26A957E8"/>
    <w:multiLevelType w:val="hybridMultilevel"/>
    <w:tmpl w:val="466C0FD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274E1509"/>
    <w:multiLevelType w:val="hybridMultilevel"/>
    <w:tmpl w:val="C38207C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27650AAE"/>
    <w:multiLevelType w:val="hybridMultilevel"/>
    <w:tmpl w:val="C38207C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278374DE"/>
    <w:multiLevelType w:val="hybridMultilevel"/>
    <w:tmpl w:val="C1461FF4"/>
    <w:lvl w:ilvl="0" w:tplc="FFFFFFFF">
      <w:start w:val="1"/>
      <w:numFmt w:val="upperLetter"/>
      <w:lvlText w:val="%1."/>
      <w:lvlJc w:val="left"/>
      <w:pPr>
        <w:ind w:left="2610" w:hanging="360"/>
      </w:pPr>
      <w:rPr>
        <w:rFonts w:ascii="Times New Roman" w:eastAsiaTheme="minorHAnsi" w:hAnsi="Times New Roman" w:cs="Times New Roman" w:hint="default"/>
        <w:sz w:val="26"/>
      </w:rPr>
    </w:lvl>
    <w:lvl w:ilvl="1" w:tplc="1848F088">
      <w:start w:val="1"/>
      <w:numFmt w:val="upperLetter"/>
      <w:lvlText w:val="%2."/>
      <w:lvlJc w:val="left"/>
      <w:pPr>
        <w:ind w:left="3330" w:hanging="360"/>
      </w:pPr>
      <w:rPr>
        <w:rFonts w:ascii="Times New Roman" w:hAnsi="Times New Roman" w:hint="default"/>
        <w:b w:val="0"/>
        <w:bCs/>
      </w:r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155" w15:restartNumberingAfterBreak="0">
    <w:nsid w:val="2808653C"/>
    <w:multiLevelType w:val="hybridMultilevel"/>
    <w:tmpl w:val="B436EA9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28AF7352"/>
    <w:multiLevelType w:val="hybridMultilevel"/>
    <w:tmpl w:val="953E0EF4"/>
    <w:lvl w:ilvl="0" w:tplc="2E2CAC0E">
      <w:start w:val="1"/>
      <w:numFmt w:val="upperLetter"/>
      <w:pStyle w:val="Cutrli"/>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8B7223B"/>
    <w:multiLevelType w:val="hybridMultilevel"/>
    <w:tmpl w:val="EE20D85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29073608"/>
    <w:multiLevelType w:val="hybridMultilevel"/>
    <w:tmpl w:val="A624247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29165C42"/>
    <w:multiLevelType w:val="hybridMultilevel"/>
    <w:tmpl w:val="2AAC67B8"/>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2945714C"/>
    <w:multiLevelType w:val="hybridMultilevel"/>
    <w:tmpl w:val="10AA9D76"/>
    <w:lvl w:ilvl="0" w:tplc="4A6EC764">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298A454B"/>
    <w:multiLevelType w:val="hybridMultilevel"/>
    <w:tmpl w:val="1E9CB044"/>
    <w:lvl w:ilvl="0" w:tplc="1848F088">
      <w:start w:val="1"/>
      <w:numFmt w:val="upperLetter"/>
      <w:lvlText w:val="%1."/>
      <w:lvlJc w:val="left"/>
      <w:pPr>
        <w:ind w:left="720" w:hanging="360"/>
      </w:pPr>
      <w:rPr>
        <w:rFonts w:ascii="Times New Roman" w:hAnsi="Times New Roman"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29B82A7F"/>
    <w:multiLevelType w:val="hybridMultilevel"/>
    <w:tmpl w:val="3DDC74B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2A1B7A50"/>
    <w:multiLevelType w:val="hybridMultilevel"/>
    <w:tmpl w:val="99A85E5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2A925043"/>
    <w:multiLevelType w:val="hybridMultilevel"/>
    <w:tmpl w:val="2AAC67B8"/>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2A960273"/>
    <w:multiLevelType w:val="hybridMultilevel"/>
    <w:tmpl w:val="B436EA9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2B837109"/>
    <w:multiLevelType w:val="hybridMultilevel"/>
    <w:tmpl w:val="9098BB9E"/>
    <w:lvl w:ilvl="0" w:tplc="5126A474">
      <w:start w:val="1"/>
      <w:numFmt w:val="upperLetter"/>
      <w:lvlText w:val="%1."/>
      <w:lvlJc w:val="left"/>
      <w:pPr>
        <w:ind w:left="720" w:hanging="360"/>
      </w:pPr>
      <w:rPr>
        <w:rFonts w:ascii="Times New Roman" w:hAnsi="Times New Roman" w:hint="default"/>
        <w:b w:val="0"/>
        <w:bCs/>
        <w:i w:val="0"/>
        <w:i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2C5D2748"/>
    <w:multiLevelType w:val="hybridMultilevel"/>
    <w:tmpl w:val="F75AFF9C"/>
    <w:lvl w:ilvl="0" w:tplc="FFFFFFFF">
      <w:start w:val="1"/>
      <w:numFmt w:val="upperLetter"/>
      <w:lvlText w:val="%1."/>
      <w:lvlJc w:val="left"/>
      <w:pPr>
        <w:ind w:left="1080" w:hanging="360"/>
      </w:pPr>
      <w:rPr>
        <w:rFonts w:ascii="Times New Roman" w:eastAsiaTheme="minorHAnsi"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8" w15:restartNumberingAfterBreak="0">
    <w:nsid w:val="2C707494"/>
    <w:multiLevelType w:val="hybridMultilevel"/>
    <w:tmpl w:val="23886C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9" w15:restartNumberingAfterBreak="0">
    <w:nsid w:val="2C7A0CBF"/>
    <w:multiLevelType w:val="hybridMultilevel"/>
    <w:tmpl w:val="EBB65C0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2D6423FA"/>
    <w:multiLevelType w:val="hybridMultilevel"/>
    <w:tmpl w:val="B13CDC14"/>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2D7C1855"/>
    <w:multiLevelType w:val="hybridMultilevel"/>
    <w:tmpl w:val="0066C672"/>
    <w:lvl w:ilvl="0" w:tplc="FFFFFFFF">
      <w:start w:val="1"/>
      <w:numFmt w:val="upperLetter"/>
      <w:lvlText w:val="%1."/>
      <w:lvlJc w:val="left"/>
      <w:pPr>
        <w:ind w:left="180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2" w15:restartNumberingAfterBreak="0">
    <w:nsid w:val="2DA41AD1"/>
    <w:multiLevelType w:val="hybridMultilevel"/>
    <w:tmpl w:val="39306692"/>
    <w:lvl w:ilvl="0" w:tplc="FFFFFFFF">
      <w:start w:val="1"/>
      <w:numFmt w:val="upperLetter"/>
      <w:lvlText w:val="%1."/>
      <w:lvlJc w:val="left"/>
      <w:pPr>
        <w:ind w:left="144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3" w15:restartNumberingAfterBreak="0">
    <w:nsid w:val="2DA558F4"/>
    <w:multiLevelType w:val="hybridMultilevel"/>
    <w:tmpl w:val="2BCCAC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2DB11691"/>
    <w:multiLevelType w:val="hybridMultilevel"/>
    <w:tmpl w:val="0FA8EDB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2DDD459B"/>
    <w:multiLevelType w:val="hybridMultilevel"/>
    <w:tmpl w:val="972283AE"/>
    <w:lvl w:ilvl="0" w:tplc="FFFFFFFF">
      <w:start w:val="1"/>
      <w:numFmt w:val="upperLetter"/>
      <w:lvlText w:val="%1."/>
      <w:lvlJc w:val="left"/>
      <w:pPr>
        <w:ind w:left="144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6" w15:restartNumberingAfterBreak="0">
    <w:nsid w:val="2E62259C"/>
    <w:multiLevelType w:val="hybridMultilevel"/>
    <w:tmpl w:val="CF5A4BFC"/>
    <w:lvl w:ilvl="0" w:tplc="1848F088">
      <w:start w:val="1"/>
      <w:numFmt w:val="upperLetter"/>
      <w:lvlText w:val="%1."/>
      <w:lvlJc w:val="left"/>
      <w:pPr>
        <w:ind w:left="900" w:hanging="360"/>
      </w:pPr>
      <w:rPr>
        <w:rFonts w:ascii="Times New Roman" w:hAnsi="Times New Roman"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7" w15:restartNumberingAfterBreak="0">
    <w:nsid w:val="2EFF2AA0"/>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8" w15:restartNumberingAfterBreak="0">
    <w:nsid w:val="2F5A4504"/>
    <w:multiLevelType w:val="hybridMultilevel"/>
    <w:tmpl w:val="F25EBC8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2FB7486E"/>
    <w:multiLevelType w:val="hybridMultilevel"/>
    <w:tmpl w:val="BEC4EF8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303A6C11"/>
    <w:multiLevelType w:val="hybridMultilevel"/>
    <w:tmpl w:val="21FE9676"/>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1" w15:restartNumberingAfterBreak="0">
    <w:nsid w:val="30654B52"/>
    <w:multiLevelType w:val="hybridMultilevel"/>
    <w:tmpl w:val="B436EA9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30C77435"/>
    <w:multiLevelType w:val="hybridMultilevel"/>
    <w:tmpl w:val="D4FE9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0DD5E2E"/>
    <w:multiLevelType w:val="hybridMultilevel"/>
    <w:tmpl w:val="8D1015E6"/>
    <w:lvl w:ilvl="0" w:tplc="FFFFFFFF">
      <w:start w:val="1"/>
      <w:numFmt w:val="upperLetter"/>
      <w:lvlText w:val="%1."/>
      <w:lvlJc w:val="left"/>
      <w:pPr>
        <w:ind w:left="24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184" w15:restartNumberingAfterBreak="0">
    <w:nsid w:val="31507E2B"/>
    <w:multiLevelType w:val="hybridMultilevel"/>
    <w:tmpl w:val="4BFA347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31967721"/>
    <w:multiLevelType w:val="hybridMultilevel"/>
    <w:tmpl w:val="E8ACD398"/>
    <w:lvl w:ilvl="0" w:tplc="1848F088">
      <w:start w:val="1"/>
      <w:numFmt w:val="upperLetter"/>
      <w:lvlText w:val="%1."/>
      <w:lvlJc w:val="left"/>
      <w:pPr>
        <w:ind w:left="720" w:hanging="360"/>
      </w:pPr>
      <w:rPr>
        <w:rFonts w:ascii="Times New Roman" w:hAnsi="Times New Roman"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31A00796"/>
    <w:multiLevelType w:val="hybridMultilevel"/>
    <w:tmpl w:val="81DA196C"/>
    <w:lvl w:ilvl="0" w:tplc="04090015">
      <w:start w:val="1"/>
      <w:numFmt w:val="upp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7" w15:restartNumberingAfterBreak="0">
    <w:nsid w:val="31BB13F9"/>
    <w:multiLevelType w:val="hybridMultilevel"/>
    <w:tmpl w:val="066EF0C4"/>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31F40D5B"/>
    <w:multiLevelType w:val="hybridMultilevel"/>
    <w:tmpl w:val="301637EA"/>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9" w15:restartNumberingAfterBreak="0">
    <w:nsid w:val="32116910"/>
    <w:multiLevelType w:val="hybridMultilevel"/>
    <w:tmpl w:val="8682C426"/>
    <w:lvl w:ilvl="0" w:tplc="04090015">
      <w:start w:val="1"/>
      <w:numFmt w:val="upperLetter"/>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90" w15:restartNumberingAfterBreak="0">
    <w:nsid w:val="32147748"/>
    <w:multiLevelType w:val="hybridMultilevel"/>
    <w:tmpl w:val="C5D6190A"/>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32523A7C"/>
    <w:multiLevelType w:val="hybridMultilevel"/>
    <w:tmpl w:val="13506CAA"/>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32883F9B"/>
    <w:multiLevelType w:val="hybridMultilevel"/>
    <w:tmpl w:val="1DFCD48C"/>
    <w:lvl w:ilvl="0" w:tplc="FFFFFFFF">
      <w:start w:val="1"/>
      <w:numFmt w:val="upperLetter"/>
      <w:lvlText w:val="%1."/>
      <w:lvlJc w:val="left"/>
      <w:pPr>
        <w:ind w:left="252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3" w15:restartNumberingAfterBreak="0">
    <w:nsid w:val="32AD5F4F"/>
    <w:multiLevelType w:val="hybridMultilevel"/>
    <w:tmpl w:val="D36689C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32B20C75"/>
    <w:multiLevelType w:val="hybridMultilevel"/>
    <w:tmpl w:val="6AB8834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333B2B90"/>
    <w:multiLevelType w:val="hybridMultilevel"/>
    <w:tmpl w:val="CAB8976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33492933"/>
    <w:multiLevelType w:val="hybridMultilevel"/>
    <w:tmpl w:val="233AB7B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335E5190"/>
    <w:multiLevelType w:val="hybridMultilevel"/>
    <w:tmpl w:val="4940AA1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758AC078">
      <w:start w:val="1"/>
      <w:numFmt w:val="upperLetter"/>
      <w:lvlText w:val="%5."/>
      <w:lvlJc w:val="left"/>
      <w:pPr>
        <w:ind w:left="720" w:hanging="360"/>
      </w:pPr>
      <w:rPr>
        <w:b/>
        <w:bCs w:val="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336C686C"/>
    <w:multiLevelType w:val="hybridMultilevel"/>
    <w:tmpl w:val="6F0452D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33A32AD3"/>
    <w:multiLevelType w:val="hybridMultilevel"/>
    <w:tmpl w:val="B972FF90"/>
    <w:lvl w:ilvl="0" w:tplc="E508DFE6">
      <w:start w:val="1"/>
      <w:numFmt w:val="upperLetter"/>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15:restartNumberingAfterBreak="0">
    <w:nsid w:val="33B84E1E"/>
    <w:multiLevelType w:val="hybridMultilevel"/>
    <w:tmpl w:val="4648CBF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34554FCF"/>
    <w:multiLevelType w:val="hybridMultilevel"/>
    <w:tmpl w:val="6A5CAA44"/>
    <w:lvl w:ilvl="0" w:tplc="1848F088">
      <w:start w:val="1"/>
      <w:numFmt w:val="upperLetter"/>
      <w:lvlText w:val="%1."/>
      <w:lvlJc w:val="left"/>
      <w:pPr>
        <w:ind w:left="720" w:hanging="360"/>
      </w:pPr>
      <w:rPr>
        <w:rFonts w:ascii="Times New Roman" w:hAnsi="Times New Roman"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347E1571"/>
    <w:multiLevelType w:val="hybridMultilevel"/>
    <w:tmpl w:val="23886C76"/>
    <w:lvl w:ilvl="0" w:tplc="FFFFFFFF">
      <w:start w:val="1"/>
      <w:numFmt w:val="upp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3" w15:restartNumberingAfterBreak="0">
    <w:nsid w:val="37126646"/>
    <w:multiLevelType w:val="hybridMultilevel"/>
    <w:tmpl w:val="D6C86510"/>
    <w:lvl w:ilvl="0" w:tplc="FFFFFFFF">
      <w:start w:val="1"/>
      <w:numFmt w:val="upperLetter"/>
      <w:lvlText w:val="%1."/>
      <w:lvlJc w:val="left"/>
      <w:pPr>
        <w:ind w:left="180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4" w15:restartNumberingAfterBreak="0">
    <w:nsid w:val="377A722B"/>
    <w:multiLevelType w:val="hybridMultilevel"/>
    <w:tmpl w:val="8488E5FE"/>
    <w:lvl w:ilvl="0" w:tplc="FFFFFFFF">
      <w:start w:val="1"/>
      <w:numFmt w:val="upperLetter"/>
      <w:lvlText w:val="%1."/>
      <w:lvlJc w:val="left"/>
      <w:pPr>
        <w:ind w:left="252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05" w15:restartNumberingAfterBreak="0">
    <w:nsid w:val="378247A9"/>
    <w:multiLevelType w:val="hybridMultilevel"/>
    <w:tmpl w:val="BF026A98"/>
    <w:lvl w:ilvl="0" w:tplc="FFFFFFFF">
      <w:start w:val="1"/>
      <w:numFmt w:val="upperLetter"/>
      <w:lvlText w:val="%1."/>
      <w:lvlJc w:val="left"/>
      <w:pPr>
        <w:ind w:left="144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6" w15:restartNumberingAfterBreak="0">
    <w:nsid w:val="378D4B9B"/>
    <w:multiLevelType w:val="hybridMultilevel"/>
    <w:tmpl w:val="052CECB6"/>
    <w:lvl w:ilvl="0" w:tplc="FFFFFFFF">
      <w:start w:val="1"/>
      <w:numFmt w:val="upperLetter"/>
      <w:lvlText w:val="%1."/>
      <w:lvlJc w:val="left"/>
      <w:pPr>
        <w:ind w:left="15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07" w15:restartNumberingAfterBreak="0">
    <w:nsid w:val="37EE5F77"/>
    <w:multiLevelType w:val="hybridMultilevel"/>
    <w:tmpl w:val="B436EA9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387E07F8"/>
    <w:multiLevelType w:val="hybridMultilevel"/>
    <w:tmpl w:val="760AE32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389C7662"/>
    <w:multiLevelType w:val="hybridMultilevel"/>
    <w:tmpl w:val="E330258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38A022C9"/>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1" w15:restartNumberingAfterBreak="0">
    <w:nsid w:val="38F84979"/>
    <w:multiLevelType w:val="hybridMultilevel"/>
    <w:tmpl w:val="FEB06F32"/>
    <w:lvl w:ilvl="0" w:tplc="FFFFFFFF">
      <w:start w:val="1"/>
      <w:numFmt w:val="upperLetter"/>
      <w:lvlText w:val="%1."/>
      <w:lvlJc w:val="left"/>
      <w:pPr>
        <w:ind w:left="580" w:hanging="360"/>
      </w:pPr>
    </w:lvl>
    <w:lvl w:ilvl="1" w:tplc="FFFFFFFF">
      <w:start w:val="1"/>
      <w:numFmt w:val="lowerLetter"/>
      <w:lvlText w:val="%2."/>
      <w:lvlJc w:val="left"/>
      <w:pPr>
        <w:ind w:left="1300" w:hanging="360"/>
      </w:pPr>
    </w:lvl>
    <w:lvl w:ilvl="2" w:tplc="FFFFFFFF">
      <w:start w:val="1"/>
      <w:numFmt w:val="lowerRoman"/>
      <w:lvlText w:val="%3."/>
      <w:lvlJc w:val="right"/>
      <w:pPr>
        <w:ind w:left="2020" w:hanging="180"/>
      </w:pPr>
    </w:lvl>
    <w:lvl w:ilvl="3" w:tplc="FFFFFFFF">
      <w:start w:val="1"/>
      <w:numFmt w:val="decimal"/>
      <w:lvlText w:val="%4."/>
      <w:lvlJc w:val="left"/>
      <w:pPr>
        <w:ind w:left="2740" w:hanging="360"/>
      </w:pPr>
    </w:lvl>
    <w:lvl w:ilvl="4" w:tplc="04090015">
      <w:start w:val="1"/>
      <w:numFmt w:val="upp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212" w15:restartNumberingAfterBreak="0">
    <w:nsid w:val="390524DD"/>
    <w:multiLevelType w:val="hybridMultilevel"/>
    <w:tmpl w:val="AE88143E"/>
    <w:lvl w:ilvl="0" w:tplc="FFFFFFFF">
      <w:start w:val="1"/>
      <w:numFmt w:val="upperLetter"/>
      <w:lvlText w:val="%1."/>
      <w:lvlJc w:val="left"/>
      <w:pPr>
        <w:ind w:left="940" w:hanging="360"/>
      </w:pPr>
    </w:lvl>
    <w:lvl w:ilvl="1" w:tplc="FFFFFFFF">
      <w:start w:val="1"/>
      <w:numFmt w:val="lowerLetter"/>
      <w:lvlText w:val="%2."/>
      <w:lvlJc w:val="left"/>
      <w:pPr>
        <w:ind w:left="1660" w:hanging="360"/>
      </w:pPr>
    </w:lvl>
    <w:lvl w:ilvl="2" w:tplc="FFFFFFFF">
      <w:start w:val="1"/>
      <w:numFmt w:val="lowerRoman"/>
      <w:lvlText w:val="%3."/>
      <w:lvlJc w:val="right"/>
      <w:pPr>
        <w:ind w:left="2380" w:hanging="180"/>
      </w:pPr>
    </w:lvl>
    <w:lvl w:ilvl="3" w:tplc="FFFFFFFF">
      <w:start w:val="1"/>
      <w:numFmt w:val="decimal"/>
      <w:lvlText w:val="%4."/>
      <w:lvlJc w:val="left"/>
      <w:pPr>
        <w:ind w:left="3100" w:hanging="360"/>
      </w:pPr>
    </w:lvl>
    <w:lvl w:ilvl="4" w:tplc="04090015">
      <w:start w:val="1"/>
      <w:numFmt w:val="upperLetter"/>
      <w:lvlText w:val="%5."/>
      <w:lvlJc w:val="left"/>
      <w:pPr>
        <w:ind w:left="3820" w:hanging="360"/>
      </w:pPr>
    </w:lvl>
    <w:lvl w:ilvl="5" w:tplc="FFFFFFFF" w:tentative="1">
      <w:start w:val="1"/>
      <w:numFmt w:val="lowerRoman"/>
      <w:lvlText w:val="%6."/>
      <w:lvlJc w:val="right"/>
      <w:pPr>
        <w:ind w:left="4540" w:hanging="180"/>
      </w:pPr>
    </w:lvl>
    <w:lvl w:ilvl="6" w:tplc="FFFFFFFF" w:tentative="1">
      <w:start w:val="1"/>
      <w:numFmt w:val="decimal"/>
      <w:lvlText w:val="%7."/>
      <w:lvlJc w:val="left"/>
      <w:pPr>
        <w:ind w:left="5260" w:hanging="360"/>
      </w:pPr>
    </w:lvl>
    <w:lvl w:ilvl="7" w:tplc="FFFFFFFF" w:tentative="1">
      <w:start w:val="1"/>
      <w:numFmt w:val="lowerLetter"/>
      <w:lvlText w:val="%8."/>
      <w:lvlJc w:val="left"/>
      <w:pPr>
        <w:ind w:left="5980" w:hanging="360"/>
      </w:pPr>
    </w:lvl>
    <w:lvl w:ilvl="8" w:tplc="FFFFFFFF" w:tentative="1">
      <w:start w:val="1"/>
      <w:numFmt w:val="lowerRoman"/>
      <w:lvlText w:val="%9."/>
      <w:lvlJc w:val="right"/>
      <w:pPr>
        <w:ind w:left="6700" w:hanging="180"/>
      </w:pPr>
    </w:lvl>
  </w:abstractNum>
  <w:abstractNum w:abstractNumId="213" w15:restartNumberingAfterBreak="0">
    <w:nsid w:val="394E346A"/>
    <w:multiLevelType w:val="hybridMultilevel"/>
    <w:tmpl w:val="D408DFCC"/>
    <w:lvl w:ilvl="0" w:tplc="04090015">
      <w:start w:val="1"/>
      <w:numFmt w:val="upperLetter"/>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395366F4"/>
    <w:multiLevelType w:val="hybridMultilevel"/>
    <w:tmpl w:val="08A02CB0"/>
    <w:lvl w:ilvl="0" w:tplc="FFFFFFFF">
      <w:start w:val="1"/>
      <w:numFmt w:val="upperLetter"/>
      <w:lvlText w:val="%1."/>
      <w:lvlJc w:val="left"/>
      <w:pPr>
        <w:ind w:left="720" w:hanging="360"/>
      </w:p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397F0F3A"/>
    <w:multiLevelType w:val="hybridMultilevel"/>
    <w:tmpl w:val="23886C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6" w15:restartNumberingAfterBreak="0">
    <w:nsid w:val="39C44B29"/>
    <w:multiLevelType w:val="hybridMultilevel"/>
    <w:tmpl w:val="DB62EAF2"/>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3A2B378D"/>
    <w:multiLevelType w:val="hybridMultilevel"/>
    <w:tmpl w:val="AA3A052C"/>
    <w:lvl w:ilvl="0" w:tplc="04090015">
      <w:start w:val="1"/>
      <w:numFmt w:val="upperLetter"/>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3A7C6232"/>
    <w:multiLevelType w:val="hybridMultilevel"/>
    <w:tmpl w:val="6CAA0D6E"/>
    <w:lvl w:ilvl="0" w:tplc="04090015">
      <w:start w:val="1"/>
      <w:numFmt w:val="upperLetter"/>
      <w:lvlText w:val="%1."/>
      <w:lvlJc w:val="left"/>
      <w:pPr>
        <w:ind w:left="277" w:hanging="360"/>
      </w:pPr>
    </w:lvl>
    <w:lvl w:ilvl="1" w:tplc="FFFFFFFF" w:tentative="1">
      <w:start w:val="1"/>
      <w:numFmt w:val="lowerLetter"/>
      <w:lvlText w:val="%2."/>
      <w:lvlJc w:val="left"/>
      <w:pPr>
        <w:ind w:left="997" w:hanging="360"/>
      </w:pPr>
    </w:lvl>
    <w:lvl w:ilvl="2" w:tplc="FFFFFFFF" w:tentative="1">
      <w:start w:val="1"/>
      <w:numFmt w:val="lowerRoman"/>
      <w:lvlText w:val="%3."/>
      <w:lvlJc w:val="right"/>
      <w:pPr>
        <w:ind w:left="1717" w:hanging="180"/>
      </w:pPr>
    </w:lvl>
    <w:lvl w:ilvl="3" w:tplc="FFFFFFFF" w:tentative="1">
      <w:start w:val="1"/>
      <w:numFmt w:val="decimal"/>
      <w:lvlText w:val="%4."/>
      <w:lvlJc w:val="left"/>
      <w:pPr>
        <w:ind w:left="2437" w:hanging="360"/>
      </w:pPr>
    </w:lvl>
    <w:lvl w:ilvl="4" w:tplc="FFFFFFFF" w:tentative="1">
      <w:start w:val="1"/>
      <w:numFmt w:val="lowerLetter"/>
      <w:lvlText w:val="%5."/>
      <w:lvlJc w:val="left"/>
      <w:pPr>
        <w:ind w:left="3157" w:hanging="360"/>
      </w:pPr>
    </w:lvl>
    <w:lvl w:ilvl="5" w:tplc="FFFFFFFF" w:tentative="1">
      <w:start w:val="1"/>
      <w:numFmt w:val="lowerRoman"/>
      <w:lvlText w:val="%6."/>
      <w:lvlJc w:val="right"/>
      <w:pPr>
        <w:ind w:left="3877" w:hanging="180"/>
      </w:pPr>
    </w:lvl>
    <w:lvl w:ilvl="6" w:tplc="FFFFFFFF" w:tentative="1">
      <w:start w:val="1"/>
      <w:numFmt w:val="decimal"/>
      <w:lvlText w:val="%7."/>
      <w:lvlJc w:val="left"/>
      <w:pPr>
        <w:ind w:left="4597" w:hanging="360"/>
      </w:pPr>
    </w:lvl>
    <w:lvl w:ilvl="7" w:tplc="FFFFFFFF" w:tentative="1">
      <w:start w:val="1"/>
      <w:numFmt w:val="lowerLetter"/>
      <w:lvlText w:val="%8."/>
      <w:lvlJc w:val="left"/>
      <w:pPr>
        <w:ind w:left="5317" w:hanging="360"/>
      </w:pPr>
    </w:lvl>
    <w:lvl w:ilvl="8" w:tplc="FFFFFFFF" w:tentative="1">
      <w:start w:val="1"/>
      <w:numFmt w:val="lowerRoman"/>
      <w:lvlText w:val="%9."/>
      <w:lvlJc w:val="right"/>
      <w:pPr>
        <w:ind w:left="6037" w:hanging="180"/>
      </w:pPr>
    </w:lvl>
  </w:abstractNum>
  <w:abstractNum w:abstractNumId="219" w15:restartNumberingAfterBreak="0">
    <w:nsid w:val="3A80011E"/>
    <w:multiLevelType w:val="hybridMultilevel"/>
    <w:tmpl w:val="F6443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AAA46BF"/>
    <w:multiLevelType w:val="hybridMultilevel"/>
    <w:tmpl w:val="CBFAAB5E"/>
    <w:lvl w:ilvl="0" w:tplc="FFFFFFFF">
      <w:start w:val="1"/>
      <w:numFmt w:val="upperLetter"/>
      <w:lvlText w:val="%1."/>
      <w:lvlJc w:val="left"/>
      <w:pPr>
        <w:ind w:left="1890" w:hanging="360"/>
      </w:pPr>
    </w:lvl>
    <w:lvl w:ilvl="1" w:tplc="04090015">
      <w:start w:val="1"/>
      <w:numFmt w:val="upperLetter"/>
      <w:lvlText w:val="%2."/>
      <w:lvlJc w:val="left"/>
      <w:pPr>
        <w:ind w:left="45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221" w15:restartNumberingAfterBreak="0">
    <w:nsid w:val="3ADF5000"/>
    <w:multiLevelType w:val="hybridMultilevel"/>
    <w:tmpl w:val="2280FA76"/>
    <w:lvl w:ilvl="0" w:tplc="FFFFFFFF">
      <w:start w:val="1"/>
      <w:numFmt w:val="upperLetter"/>
      <w:lvlText w:val="%1."/>
      <w:lvlJc w:val="left"/>
      <w:pPr>
        <w:ind w:left="153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22" w15:restartNumberingAfterBreak="0">
    <w:nsid w:val="3AF868F0"/>
    <w:multiLevelType w:val="hybridMultilevel"/>
    <w:tmpl w:val="336659E0"/>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3C2401E8"/>
    <w:multiLevelType w:val="hybridMultilevel"/>
    <w:tmpl w:val="7EA890E8"/>
    <w:lvl w:ilvl="0" w:tplc="04090015">
      <w:start w:val="1"/>
      <w:numFmt w:val="upperLetter"/>
      <w:lvlText w:val="%1."/>
      <w:lvlJc w:val="left"/>
      <w:pPr>
        <w:ind w:left="450" w:hanging="360"/>
      </w:pPr>
      <w:rPr>
        <w:rFonts w:hint="default"/>
        <w:sz w:val="24"/>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24" w15:restartNumberingAfterBreak="0">
    <w:nsid w:val="3CCB014A"/>
    <w:multiLevelType w:val="hybridMultilevel"/>
    <w:tmpl w:val="B5F64D5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5" w15:restartNumberingAfterBreak="0">
    <w:nsid w:val="3CE43020"/>
    <w:multiLevelType w:val="hybridMultilevel"/>
    <w:tmpl w:val="ECE6BC9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3D1D43AD"/>
    <w:multiLevelType w:val="hybridMultilevel"/>
    <w:tmpl w:val="2C9497A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15:restartNumberingAfterBreak="0">
    <w:nsid w:val="3D454434"/>
    <w:multiLevelType w:val="hybridMultilevel"/>
    <w:tmpl w:val="29A4E1F4"/>
    <w:lvl w:ilvl="0" w:tplc="FFFFFFFF">
      <w:start w:val="1"/>
      <w:numFmt w:val="upperLetter"/>
      <w:lvlText w:val="%1."/>
      <w:lvlJc w:val="left"/>
      <w:pPr>
        <w:ind w:left="252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28" w15:restartNumberingAfterBreak="0">
    <w:nsid w:val="3DC4528F"/>
    <w:multiLevelType w:val="hybridMultilevel"/>
    <w:tmpl w:val="3C10BD34"/>
    <w:lvl w:ilvl="0" w:tplc="FFFFFFFF">
      <w:start w:val="1"/>
      <w:numFmt w:val="upperLetter"/>
      <w:lvlText w:val="%1."/>
      <w:lvlJc w:val="left"/>
      <w:pPr>
        <w:ind w:left="580" w:hanging="360"/>
      </w:pPr>
    </w:lvl>
    <w:lvl w:ilvl="1" w:tplc="FFFFFFFF">
      <w:start w:val="1"/>
      <w:numFmt w:val="lowerLetter"/>
      <w:lvlText w:val="%2."/>
      <w:lvlJc w:val="left"/>
      <w:pPr>
        <w:ind w:left="1300" w:hanging="360"/>
      </w:pPr>
    </w:lvl>
    <w:lvl w:ilvl="2" w:tplc="FFFFFFFF">
      <w:start w:val="1"/>
      <w:numFmt w:val="lowerRoman"/>
      <w:lvlText w:val="%3."/>
      <w:lvlJc w:val="right"/>
      <w:pPr>
        <w:ind w:left="2020" w:hanging="180"/>
      </w:pPr>
    </w:lvl>
    <w:lvl w:ilvl="3" w:tplc="FFFFFFFF">
      <w:start w:val="1"/>
      <w:numFmt w:val="decimal"/>
      <w:lvlText w:val="%4."/>
      <w:lvlJc w:val="left"/>
      <w:pPr>
        <w:ind w:left="2740" w:hanging="360"/>
      </w:pPr>
    </w:lvl>
    <w:lvl w:ilvl="4" w:tplc="04090015">
      <w:start w:val="1"/>
      <w:numFmt w:val="upp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229" w15:restartNumberingAfterBreak="0">
    <w:nsid w:val="3DC749E7"/>
    <w:multiLevelType w:val="hybridMultilevel"/>
    <w:tmpl w:val="C16CF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DE112E8"/>
    <w:multiLevelType w:val="hybridMultilevel"/>
    <w:tmpl w:val="FE70C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E0741B4"/>
    <w:multiLevelType w:val="hybridMultilevel"/>
    <w:tmpl w:val="61C89FD0"/>
    <w:lvl w:ilvl="0" w:tplc="1848F088">
      <w:start w:val="1"/>
      <w:numFmt w:val="upperLetter"/>
      <w:lvlText w:val="%1."/>
      <w:lvlJc w:val="left"/>
      <w:pPr>
        <w:ind w:left="720" w:hanging="360"/>
      </w:pPr>
      <w:rPr>
        <w:rFonts w:ascii="Times New Roman" w:hAnsi="Times New Roman"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3ED819D9"/>
    <w:multiLevelType w:val="hybridMultilevel"/>
    <w:tmpl w:val="2C229CC0"/>
    <w:lvl w:ilvl="0" w:tplc="FFFFFFFF">
      <w:start w:val="1"/>
      <w:numFmt w:val="upperLetter"/>
      <w:lvlText w:val="%1."/>
      <w:lvlJc w:val="left"/>
      <w:pPr>
        <w:ind w:left="1440" w:hanging="360"/>
      </w:pPr>
      <w:rPr>
        <w:rFonts w:ascii="Times New Roman" w:hAnsi="Times New Roman" w:hint="default"/>
        <w:b w:val="0"/>
        <w:bCs/>
      </w:rPr>
    </w:lvl>
    <w:lvl w:ilvl="1" w:tplc="1848F088">
      <w:start w:val="1"/>
      <w:numFmt w:val="upperLetter"/>
      <w:lvlText w:val="%2."/>
      <w:lvlJc w:val="left"/>
      <w:pPr>
        <w:ind w:left="3330" w:hanging="360"/>
      </w:pPr>
      <w:rPr>
        <w:rFonts w:ascii="Times New Roman" w:hAnsi="Times New Roman" w:hint="default"/>
        <w:b w:val="0"/>
        <w:b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3" w15:restartNumberingAfterBreak="0">
    <w:nsid w:val="3F3478A4"/>
    <w:multiLevelType w:val="hybridMultilevel"/>
    <w:tmpl w:val="12A497F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4" w15:restartNumberingAfterBreak="0">
    <w:nsid w:val="40176A48"/>
    <w:multiLevelType w:val="hybridMultilevel"/>
    <w:tmpl w:val="DD965F5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5" w15:restartNumberingAfterBreak="0">
    <w:nsid w:val="401823F5"/>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6" w15:restartNumberingAfterBreak="0">
    <w:nsid w:val="401E1023"/>
    <w:multiLevelType w:val="hybridMultilevel"/>
    <w:tmpl w:val="5C9C45D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7" w15:restartNumberingAfterBreak="0">
    <w:nsid w:val="40716E08"/>
    <w:multiLevelType w:val="hybridMultilevel"/>
    <w:tmpl w:val="17149E54"/>
    <w:lvl w:ilvl="0" w:tplc="FFFFFFFF">
      <w:start w:val="1"/>
      <w:numFmt w:val="upperLetter"/>
      <w:lvlText w:val="%1."/>
      <w:lvlJc w:val="left"/>
      <w:pPr>
        <w:ind w:left="72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8" w15:restartNumberingAfterBreak="0">
    <w:nsid w:val="40FF277B"/>
    <w:multiLevelType w:val="hybridMultilevel"/>
    <w:tmpl w:val="8CA89C4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15:restartNumberingAfterBreak="0">
    <w:nsid w:val="419F2C6E"/>
    <w:multiLevelType w:val="hybridMultilevel"/>
    <w:tmpl w:val="D602A4C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41D71270"/>
    <w:multiLevelType w:val="hybridMultilevel"/>
    <w:tmpl w:val="FCF048D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15:restartNumberingAfterBreak="0">
    <w:nsid w:val="42433659"/>
    <w:multiLevelType w:val="hybridMultilevel"/>
    <w:tmpl w:val="35541E6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2" w15:restartNumberingAfterBreak="0">
    <w:nsid w:val="42464C55"/>
    <w:multiLevelType w:val="hybridMultilevel"/>
    <w:tmpl w:val="B4DCDB0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43513273"/>
    <w:multiLevelType w:val="hybridMultilevel"/>
    <w:tmpl w:val="B436EA9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4" w15:restartNumberingAfterBreak="0">
    <w:nsid w:val="439852CA"/>
    <w:multiLevelType w:val="hybridMultilevel"/>
    <w:tmpl w:val="65107CDE"/>
    <w:lvl w:ilvl="0" w:tplc="FFFFFFFF">
      <w:start w:val="1"/>
      <w:numFmt w:val="upperLetter"/>
      <w:lvlText w:val="%1."/>
      <w:lvlJc w:val="left"/>
      <w:pPr>
        <w:ind w:left="171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245" w15:restartNumberingAfterBreak="0">
    <w:nsid w:val="43D32714"/>
    <w:multiLevelType w:val="hybridMultilevel"/>
    <w:tmpl w:val="E1365D2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6" w15:restartNumberingAfterBreak="0">
    <w:nsid w:val="43DF16F7"/>
    <w:multiLevelType w:val="multilevel"/>
    <w:tmpl w:val="43DF16F7"/>
    <w:lvl w:ilvl="0">
      <w:start w:val="1"/>
      <w:numFmt w:val="decimal"/>
      <w:lvlText w:val="%1."/>
      <w:lvlJc w:val="left"/>
      <w:pPr>
        <w:ind w:left="657" w:hanging="360"/>
      </w:pPr>
      <w:rPr>
        <w:rFonts w:hint="default"/>
        <w:b/>
        <w:sz w:val="26"/>
        <w:szCs w:val="26"/>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4464720A"/>
    <w:multiLevelType w:val="hybridMultilevel"/>
    <w:tmpl w:val="85D85884"/>
    <w:lvl w:ilvl="0" w:tplc="FFFFFFFF">
      <w:start w:val="1"/>
      <w:numFmt w:val="upperLetter"/>
      <w:lvlText w:val="%1."/>
      <w:lvlJc w:val="left"/>
      <w:pPr>
        <w:ind w:left="2610" w:hanging="360"/>
      </w:pPr>
      <w:rPr>
        <w:rFonts w:ascii="Times New Roman" w:eastAsiaTheme="minorHAnsi" w:hAnsi="Times New Roman" w:cs="Times New Roman" w:hint="default"/>
        <w:sz w:val="26"/>
      </w:rPr>
    </w:lvl>
    <w:lvl w:ilvl="1" w:tplc="1848F088">
      <w:start w:val="1"/>
      <w:numFmt w:val="upperLetter"/>
      <w:lvlText w:val="%2."/>
      <w:lvlJc w:val="left"/>
      <w:pPr>
        <w:ind w:left="3330" w:hanging="360"/>
      </w:pPr>
      <w:rPr>
        <w:rFonts w:ascii="Times New Roman" w:hAnsi="Times New Roman" w:hint="default"/>
        <w:b w:val="0"/>
        <w:bCs/>
      </w:r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248" w15:restartNumberingAfterBreak="0">
    <w:nsid w:val="44757B5F"/>
    <w:multiLevelType w:val="hybridMultilevel"/>
    <w:tmpl w:val="6EE4B76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9" w15:restartNumberingAfterBreak="0">
    <w:nsid w:val="447B54D9"/>
    <w:multiLevelType w:val="hybridMultilevel"/>
    <w:tmpl w:val="F6108F96"/>
    <w:lvl w:ilvl="0" w:tplc="FFFFFFFF">
      <w:start w:val="1"/>
      <w:numFmt w:val="upperLetter"/>
      <w:lvlText w:val="%1."/>
      <w:lvlJc w:val="left"/>
      <w:pPr>
        <w:ind w:left="720" w:hanging="360"/>
      </w:pPr>
      <w:rPr>
        <w:rFonts w:ascii="Times New Roman" w:eastAsiaTheme="minorHAnsi" w:hAnsi="Times New Roman" w:cs="Times New Roman"/>
        <w:b w:val="0"/>
        <w:i w:val="0"/>
        <w:i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0" w15:restartNumberingAfterBreak="0">
    <w:nsid w:val="448D15C2"/>
    <w:multiLevelType w:val="hybridMultilevel"/>
    <w:tmpl w:val="19F41ACC"/>
    <w:lvl w:ilvl="0" w:tplc="FFFFFFFF">
      <w:start w:val="1"/>
      <w:numFmt w:val="upperLetter"/>
      <w:lvlText w:val="%1."/>
      <w:lvlJc w:val="left"/>
      <w:pPr>
        <w:ind w:left="72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44901DB3"/>
    <w:multiLevelType w:val="hybridMultilevel"/>
    <w:tmpl w:val="2C9480D6"/>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2" w15:restartNumberingAfterBreak="0">
    <w:nsid w:val="44B94159"/>
    <w:multiLevelType w:val="hybridMultilevel"/>
    <w:tmpl w:val="8442645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3" w15:restartNumberingAfterBreak="0">
    <w:nsid w:val="456C71DF"/>
    <w:multiLevelType w:val="hybridMultilevel"/>
    <w:tmpl w:val="1E46CA18"/>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457C7AF4"/>
    <w:multiLevelType w:val="hybridMultilevel"/>
    <w:tmpl w:val="417CB6B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5" w15:restartNumberingAfterBreak="0">
    <w:nsid w:val="46B71059"/>
    <w:multiLevelType w:val="hybridMultilevel"/>
    <w:tmpl w:val="E4542774"/>
    <w:lvl w:ilvl="0" w:tplc="FFFFFFFF">
      <w:start w:val="1"/>
      <w:numFmt w:val="upperLetter"/>
      <w:lvlText w:val="%1."/>
      <w:lvlJc w:val="left"/>
      <w:pPr>
        <w:ind w:left="24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256" w15:restartNumberingAfterBreak="0">
    <w:nsid w:val="46EF0529"/>
    <w:multiLevelType w:val="hybridMultilevel"/>
    <w:tmpl w:val="2AAC67B8"/>
    <w:lvl w:ilvl="0" w:tplc="E2240A4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7111BF6"/>
    <w:multiLevelType w:val="hybridMultilevel"/>
    <w:tmpl w:val="F2F6483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8" w15:restartNumberingAfterBreak="0">
    <w:nsid w:val="472932CA"/>
    <w:multiLevelType w:val="hybridMultilevel"/>
    <w:tmpl w:val="9A74D30E"/>
    <w:lvl w:ilvl="0" w:tplc="FFFFFFFF">
      <w:start w:val="1"/>
      <w:numFmt w:val="upperLetter"/>
      <w:lvlText w:val="%1."/>
      <w:lvlJc w:val="left"/>
      <w:pPr>
        <w:ind w:left="153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59" w15:restartNumberingAfterBreak="0">
    <w:nsid w:val="476370B7"/>
    <w:multiLevelType w:val="hybridMultilevel"/>
    <w:tmpl w:val="CAA47FEC"/>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47815AB6"/>
    <w:multiLevelType w:val="hybridMultilevel"/>
    <w:tmpl w:val="8256A192"/>
    <w:lvl w:ilvl="0" w:tplc="DF58F19E">
      <w:start w:val="1"/>
      <w:numFmt w:val="upperLetter"/>
      <w:lvlText w:val="%1."/>
      <w:lvlJc w:val="left"/>
      <w:pPr>
        <w:ind w:left="720" w:hanging="360"/>
      </w:pPr>
      <w:rPr>
        <w:rFonts w:ascii="Times New Roman" w:eastAsia="Times New Roman" w:hAnsi="Times New Roman" w:cs="Times New Roman"/>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7874F5A"/>
    <w:multiLevelType w:val="hybridMultilevel"/>
    <w:tmpl w:val="376A5194"/>
    <w:lvl w:ilvl="0" w:tplc="FFFFFFFF">
      <w:start w:val="1"/>
      <w:numFmt w:val="upperLetter"/>
      <w:lvlText w:val="%1."/>
      <w:lvlJc w:val="left"/>
      <w:pPr>
        <w:ind w:left="15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62" w15:restartNumberingAfterBreak="0">
    <w:nsid w:val="47D3383A"/>
    <w:multiLevelType w:val="hybridMultilevel"/>
    <w:tmpl w:val="0994C6E6"/>
    <w:lvl w:ilvl="0" w:tplc="C2C6BEBE">
      <w:start w:val="1"/>
      <w:numFmt w:val="decimal"/>
      <w:lvlText w:val="%1)"/>
      <w:lvlJc w:val="left"/>
      <w:pPr>
        <w:ind w:left="786" w:hanging="360"/>
      </w:pPr>
      <w:rPr>
        <w:b/>
        <w:bCs/>
        <w:sz w:val="28"/>
        <w:szCs w:val="28"/>
      </w:rPr>
    </w:lvl>
    <w:lvl w:ilvl="1" w:tplc="E2240A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8B05643"/>
    <w:multiLevelType w:val="hybridMultilevel"/>
    <w:tmpl w:val="336659E0"/>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4" w15:restartNumberingAfterBreak="0">
    <w:nsid w:val="49905461"/>
    <w:multiLevelType w:val="hybridMultilevel"/>
    <w:tmpl w:val="2AC66A1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5" w15:restartNumberingAfterBreak="0">
    <w:nsid w:val="4A421777"/>
    <w:multiLevelType w:val="hybridMultilevel"/>
    <w:tmpl w:val="C4D81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A4A464F"/>
    <w:multiLevelType w:val="hybridMultilevel"/>
    <w:tmpl w:val="06624068"/>
    <w:lvl w:ilvl="0" w:tplc="28766C3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7" w15:restartNumberingAfterBreak="0">
    <w:nsid w:val="4A6B41BC"/>
    <w:multiLevelType w:val="hybridMultilevel"/>
    <w:tmpl w:val="336659E0"/>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8" w15:restartNumberingAfterBreak="0">
    <w:nsid w:val="4A833F06"/>
    <w:multiLevelType w:val="hybridMultilevel"/>
    <w:tmpl w:val="7C263BF4"/>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9" w15:restartNumberingAfterBreak="0">
    <w:nsid w:val="4AAB485B"/>
    <w:multiLevelType w:val="hybridMultilevel"/>
    <w:tmpl w:val="BE9E5ACC"/>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0" w15:restartNumberingAfterBreak="0">
    <w:nsid w:val="4AE7451D"/>
    <w:multiLevelType w:val="multilevel"/>
    <w:tmpl w:val="4AE7451D"/>
    <w:lvl w:ilvl="0">
      <w:start w:val="1"/>
      <w:numFmt w:val="upperLetter"/>
      <w:lvlText w:val="%1."/>
      <w:lvlJc w:val="left"/>
      <w:pPr>
        <w:tabs>
          <w:tab w:val="left" w:pos="425"/>
        </w:tabs>
        <w:ind w:left="425" w:hanging="141"/>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lef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71" w15:restartNumberingAfterBreak="0">
    <w:nsid w:val="4B204A81"/>
    <w:multiLevelType w:val="hybridMultilevel"/>
    <w:tmpl w:val="D49050D0"/>
    <w:lvl w:ilvl="0" w:tplc="FFFFFFFF">
      <w:start w:val="1"/>
      <w:numFmt w:val="upperLetter"/>
      <w:lvlText w:val="%1."/>
      <w:lvlJc w:val="left"/>
      <w:pPr>
        <w:ind w:left="180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2" w15:restartNumberingAfterBreak="0">
    <w:nsid w:val="4B46100B"/>
    <w:multiLevelType w:val="hybridMultilevel"/>
    <w:tmpl w:val="05701AD0"/>
    <w:lvl w:ilvl="0" w:tplc="FFFFFFFF">
      <w:start w:val="1"/>
      <w:numFmt w:val="upperLetter"/>
      <w:lvlText w:val="%1."/>
      <w:lvlJc w:val="left"/>
      <w:pPr>
        <w:ind w:left="15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73" w15:restartNumberingAfterBreak="0">
    <w:nsid w:val="4B762803"/>
    <w:multiLevelType w:val="hybridMultilevel"/>
    <w:tmpl w:val="57E2018A"/>
    <w:lvl w:ilvl="0" w:tplc="FFFFFFFF">
      <w:start w:val="1"/>
      <w:numFmt w:val="upperLetter"/>
      <w:lvlText w:val="%1."/>
      <w:lvlJc w:val="left"/>
      <w:pPr>
        <w:ind w:left="15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74" w15:restartNumberingAfterBreak="0">
    <w:nsid w:val="4BB06CE2"/>
    <w:multiLevelType w:val="hybridMultilevel"/>
    <w:tmpl w:val="B972FF90"/>
    <w:lvl w:ilvl="0" w:tplc="E508DFE6">
      <w:start w:val="1"/>
      <w:numFmt w:val="upperLetter"/>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5" w15:restartNumberingAfterBreak="0">
    <w:nsid w:val="4BC21443"/>
    <w:multiLevelType w:val="hybridMultilevel"/>
    <w:tmpl w:val="336659E0"/>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15:restartNumberingAfterBreak="0">
    <w:nsid w:val="4C017AB4"/>
    <w:multiLevelType w:val="hybridMultilevel"/>
    <w:tmpl w:val="23886C76"/>
    <w:lvl w:ilvl="0" w:tplc="FFFFFFFF">
      <w:start w:val="1"/>
      <w:numFmt w:val="upp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77" w15:restartNumberingAfterBreak="0">
    <w:nsid w:val="4C0C324F"/>
    <w:multiLevelType w:val="hybridMultilevel"/>
    <w:tmpl w:val="609CCDC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8" w15:restartNumberingAfterBreak="0">
    <w:nsid w:val="4C201A71"/>
    <w:multiLevelType w:val="hybridMultilevel"/>
    <w:tmpl w:val="C3148B9C"/>
    <w:lvl w:ilvl="0" w:tplc="FFFFFFFF">
      <w:start w:val="1"/>
      <w:numFmt w:val="upperLetter"/>
      <w:lvlText w:val="%1."/>
      <w:lvlJc w:val="left"/>
      <w:pPr>
        <w:ind w:left="15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79" w15:restartNumberingAfterBreak="0">
    <w:nsid w:val="4C3B2607"/>
    <w:multiLevelType w:val="hybridMultilevel"/>
    <w:tmpl w:val="5D72392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0" w15:restartNumberingAfterBreak="0">
    <w:nsid w:val="4C761B72"/>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1" w15:restartNumberingAfterBreak="0">
    <w:nsid w:val="4CB510AB"/>
    <w:multiLevelType w:val="hybridMultilevel"/>
    <w:tmpl w:val="1BDE9806"/>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2" w15:restartNumberingAfterBreak="0">
    <w:nsid w:val="4CF066E3"/>
    <w:multiLevelType w:val="hybridMultilevel"/>
    <w:tmpl w:val="EB84B762"/>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3" w15:restartNumberingAfterBreak="0">
    <w:nsid w:val="4D7E1FDB"/>
    <w:multiLevelType w:val="hybridMultilevel"/>
    <w:tmpl w:val="B436EA94"/>
    <w:lvl w:ilvl="0" w:tplc="CAA6ED8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4D847F4B"/>
    <w:multiLevelType w:val="hybridMultilevel"/>
    <w:tmpl w:val="BA88687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5" w15:restartNumberingAfterBreak="0">
    <w:nsid w:val="4DBA2BC9"/>
    <w:multiLevelType w:val="hybridMultilevel"/>
    <w:tmpl w:val="5C9C45D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6" w15:restartNumberingAfterBreak="0">
    <w:nsid w:val="4DD9F643"/>
    <w:multiLevelType w:val="multilevel"/>
    <w:tmpl w:val="4DD9F643"/>
    <w:lvl w:ilvl="0">
      <w:start w:val="1"/>
      <w:numFmt w:val="upperLetter"/>
      <w:lvlText w:val="%1."/>
      <w:lvlJc w:val="left"/>
      <w:pPr>
        <w:tabs>
          <w:tab w:val="left" w:pos="425"/>
        </w:tabs>
        <w:ind w:left="425" w:hanging="141"/>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lef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87" w15:restartNumberingAfterBreak="0">
    <w:nsid w:val="4E1E0AFA"/>
    <w:multiLevelType w:val="hybridMultilevel"/>
    <w:tmpl w:val="8F36A46C"/>
    <w:lvl w:ilvl="0" w:tplc="FFFFFFFF">
      <w:start w:val="1"/>
      <w:numFmt w:val="upperLetter"/>
      <w:lvlText w:val="%1."/>
      <w:lvlJc w:val="left"/>
      <w:pPr>
        <w:ind w:left="720" w:hanging="360"/>
      </w:pPr>
      <w:rPr>
        <w:rFonts w:ascii="Times New Roman" w:hAnsi="Times New Roman" w:hint="default"/>
        <w:b w:val="0"/>
        <w:bCs/>
      </w:rPr>
    </w:lvl>
    <w:lvl w:ilvl="1" w:tplc="FFFFFFFF">
      <w:start w:val="1"/>
      <w:numFmt w:val="upperLetter"/>
      <w:lvlText w:val="%2."/>
      <w:lvlJc w:val="left"/>
      <w:pPr>
        <w:ind w:left="786" w:hanging="360"/>
      </w:pPr>
      <w:rPr>
        <w:rFonts w:ascii="Times New Roman" w:eastAsiaTheme="minorHAnsi" w:hAnsi="Times New Roman" w:cs="Times New Roman" w:hint="default"/>
        <w:sz w:val="26"/>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4E2239D9"/>
    <w:multiLevelType w:val="hybridMultilevel"/>
    <w:tmpl w:val="8854882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9" w15:restartNumberingAfterBreak="0">
    <w:nsid w:val="4E9612B5"/>
    <w:multiLevelType w:val="hybridMultilevel"/>
    <w:tmpl w:val="AFACC9AA"/>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0" w15:restartNumberingAfterBreak="0">
    <w:nsid w:val="4E973CF3"/>
    <w:multiLevelType w:val="hybridMultilevel"/>
    <w:tmpl w:val="DEFE6468"/>
    <w:lvl w:ilvl="0" w:tplc="0E9489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EA15138"/>
    <w:multiLevelType w:val="singleLevel"/>
    <w:tmpl w:val="4EA15138"/>
    <w:lvl w:ilvl="0">
      <w:start w:val="1"/>
      <w:numFmt w:val="upperLetter"/>
      <w:lvlText w:val="%1."/>
      <w:lvlJc w:val="left"/>
      <w:pPr>
        <w:tabs>
          <w:tab w:val="left" w:pos="425"/>
        </w:tabs>
        <w:ind w:left="425" w:hanging="425"/>
      </w:pPr>
      <w:rPr>
        <w:rFonts w:hint="default"/>
      </w:rPr>
    </w:lvl>
  </w:abstractNum>
  <w:abstractNum w:abstractNumId="292" w15:restartNumberingAfterBreak="0">
    <w:nsid w:val="4EFF58E4"/>
    <w:multiLevelType w:val="hybridMultilevel"/>
    <w:tmpl w:val="DC903310"/>
    <w:lvl w:ilvl="0" w:tplc="FFFFFFFF">
      <w:start w:val="1"/>
      <w:numFmt w:val="upperLetter"/>
      <w:lvlText w:val="%1."/>
      <w:lvlJc w:val="left"/>
      <w:pPr>
        <w:ind w:left="72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3" w15:restartNumberingAfterBreak="0">
    <w:nsid w:val="4F2804B4"/>
    <w:multiLevelType w:val="hybridMultilevel"/>
    <w:tmpl w:val="3A982652"/>
    <w:lvl w:ilvl="0" w:tplc="04090015">
      <w:start w:val="1"/>
      <w:numFmt w:val="upperLetter"/>
      <w:lvlText w:val="%1."/>
      <w:lvlJc w:val="left"/>
      <w:pPr>
        <w:ind w:left="1854" w:hanging="360"/>
      </w:pPr>
    </w:lvl>
    <w:lvl w:ilvl="1" w:tplc="04090015">
      <w:start w:val="1"/>
      <w:numFmt w:val="upp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4" w15:restartNumberingAfterBreak="0">
    <w:nsid w:val="4F9545F6"/>
    <w:multiLevelType w:val="hybridMultilevel"/>
    <w:tmpl w:val="D2C68536"/>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5" w15:restartNumberingAfterBreak="0">
    <w:nsid w:val="4FEB42ED"/>
    <w:multiLevelType w:val="hybridMultilevel"/>
    <w:tmpl w:val="50380048"/>
    <w:lvl w:ilvl="0" w:tplc="4A7276FC">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6" w15:restartNumberingAfterBreak="0">
    <w:nsid w:val="50577095"/>
    <w:multiLevelType w:val="hybridMultilevel"/>
    <w:tmpl w:val="5E1CE3A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7" w15:restartNumberingAfterBreak="0">
    <w:nsid w:val="505C1B8B"/>
    <w:multiLevelType w:val="hybridMultilevel"/>
    <w:tmpl w:val="23886C76"/>
    <w:lvl w:ilvl="0" w:tplc="FFFFFFFF">
      <w:start w:val="1"/>
      <w:numFmt w:val="upperLetter"/>
      <w:lvlText w:val="%1."/>
      <w:lvlJc w:val="left"/>
      <w:pPr>
        <w:ind w:left="1854" w:hanging="360"/>
      </w:p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8" w15:restartNumberingAfterBreak="0">
    <w:nsid w:val="519160EA"/>
    <w:multiLevelType w:val="hybridMultilevel"/>
    <w:tmpl w:val="1F3EE07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9" w15:restartNumberingAfterBreak="0">
    <w:nsid w:val="51D2371A"/>
    <w:multiLevelType w:val="hybridMultilevel"/>
    <w:tmpl w:val="BF16516E"/>
    <w:lvl w:ilvl="0" w:tplc="FFFFFFFF">
      <w:start w:val="1"/>
      <w:numFmt w:val="upperLetter"/>
      <w:lvlText w:val="%1."/>
      <w:lvlJc w:val="left"/>
      <w:pPr>
        <w:ind w:left="1260" w:hanging="360"/>
      </w:pPr>
      <w:rPr>
        <w:rFonts w:ascii="Times New Roman" w:eastAsiaTheme="minorHAnsi" w:hAnsi="Times New Roman" w:cs="Times New Roman"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00" w15:restartNumberingAfterBreak="0">
    <w:nsid w:val="5229230D"/>
    <w:multiLevelType w:val="hybridMultilevel"/>
    <w:tmpl w:val="51C43CA0"/>
    <w:lvl w:ilvl="0" w:tplc="FFFFFFFF">
      <w:start w:val="1"/>
      <w:numFmt w:val="upperLetter"/>
      <w:lvlText w:val="%1."/>
      <w:lvlJc w:val="left"/>
      <w:pPr>
        <w:ind w:left="234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01" w15:restartNumberingAfterBreak="0">
    <w:nsid w:val="523D3252"/>
    <w:multiLevelType w:val="hybridMultilevel"/>
    <w:tmpl w:val="B436EA9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2" w15:restartNumberingAfterBreak="0">
    <w:nsid w:val="524E2E1C"/>
    <w:multiLevelType w:val="hybridMultilevel"/>
    <w:tmpl w:val="CE1CAAD4"/>
    <w:lvl w:ilvl="0" w:tplc="FFFFFFFF">
      <w:start w:val="1"/>
      <w:numFmt w:val="upperLetter"/>
      <w:lvlText w:val="%1."/>
      <w:lvlJc w:val="left"/>
      <w:pPr>
        <w:ind w:left="2340" w:hanging="360"/>
      </w:pPr>
      <w:rPr>
        <w:rFonts w:ascii="Times New Roman" w:eastAsiaTheme="minorHAnsi" w:hAnsi="Times New Roman" w:cs="Times New Roman" w:hint="default"/>
        <w:sz w:val="26"/>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03" w15:restartNumberingAfterBreak="0">
    <w:nsid w:val="52D33B9A"/>
    <w:multiLevelType w:val="hybridMultilevel"/>
    <w:tmpl w:val="2AAC67B8"/>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4" w15:restartNumberingAfterBreak="0">
    <w:nsid w:val="52DD273B"/>
    <w:multiLevelType w:val="hybridMultilevel"/>
    <w:tmpl w:val="42E603C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5" w15:restartNumberingAfterBreak="0">
    <w:nsid w:val="52E61812"/>
    <w:multiLevelType w:val="hybridMultilevel"/>
    <w:tmpl w:val="C1125B2C"/>
    <w:lvl w:ilvl="0" w:tplc="FFFFFFFF">
      <w:start w:val="1"/>
      <w:numFmt w:val="upperLetter"/>
      <w:lvlText w:val="%1."/>
      <w:lvlJc w:val="left"/>
      <w:pPr>
        <w:ind w:left="1170" w:hanging="360"/>
      </w:pPr>
      <w:rPr>
        <w:rFonts w:ascii="Times New Roman" w:hAnsi="Times New Roman" w:hint="default"/>
        <w:b w:val="0"/>
        <w:bCs/>
      </w:rPr>
    </w:lvl>
    <w:lvl w:ilvl="1" w:tplc="04090015">
      <w:start w:val="1"/>
      <w:numFmt w:val="upperLetter"/>
      <w:lvlText w:val="%2."/>
      <w:lvlJc w:val="left"/>
      <w:pPr>
        <w:ind w:left="72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06" w15:restartNumberingAfterBreak="0">
    <w:nsid w:val="52ED282E"/>
    <w:multiLevelType w:val="hybridMultilevel"/>
    <w:tmpl w:val="C38207C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7" w15:restartNumberingAfterBreak="0">
    <w:nsid w:val="53704921"/>
    <w:multiLevelType w:val="hybridMultilevel"/>
    <w:tmpl w:val="512ED7B2"/>
    <w:lvl w:ilvl="0" w:tplc="04090015">
      <w:start w:val="1"/>
      <w:numFmt w:val="upp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8" w15:restartNumberingAfterBreak="0">
    <w:nsid w:val="537270E3"/>
    <w:multiLevelType w:val="hybridMultilevel"/>
    <w:tmpl w:val="BA4EC09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2BEC75CA">
      <w:start w:val="1"/>
      <w:numFmt w:val="upperLetter"/>
      <w:lvlText w:val="%5."/>
      <w:lvlJc w:val="left"/>
      <w:pPr>
        <w:ind w:left="454" w:hanging="17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9" w15:restartNumberingAfterBreak="0">
    <w:nsid w:val="5375668B"/>
    <w:multiLevelType w:val="hybridMultilevel"/>
    <w:tmpl w:val="C548D25E"/>
    <w:lvl w:ilvl="0" w:tplc="FFFFFFFF">
      <w:start w:val="1"/>
      <w:numFmt w:val="upperLetter"/>
      <w:lvlText w:val="%1."/>
      <w:lvlJc w:val="left"/>
      <w:pPr>
        <w:ind w:left="1536" w:hanging="360"/>
      </w:pPr>
      <w:rPr>
        <w:rFonts w:ascii="Times New Roman" w:eastAsiaTheme="minorHAnsi" w:hAnsi="Times New Roman" w:cs="Times New Roman" w:hint="default"/>
        <w:sz w:val="24"/>
      </w:rPr>
    </w:lvl>
    <w:lvl w:ilvl="1" w:tplc="FFFFFFFF" w:tentative="1">
      <w:start w:val="1"/>
      <w:numFmt w:val="lowerLetter"/>
      <w:lvlText w:val="%2."/>
      <w:lvlJc w:val="left"/>
      <w:pPr>
        <w:ind w:left="2256" w:hanging="360"/>
      </w:pPr>
    </w:lvl>
    <w:lvl w:ilvl="2" w:tplc="FFFFFFFF" w:tentative="1">
      <w:start w:val="1"/>
      <w:numFmt w:val="lowerRoman"/>
      <w:lvlText w:val="%3."/>
      <w:lvlJc w:val="right"/>
      <w:pPr>
        <w:ind w:left="2976" w:hanging="180"/>
      </w:pPr>
    </w:lvl>
    <w:lvl w:ilvl="3" w:tplc="FFFFFFFF" w:tentative="1">
      <w:start w:val="1"/>
      <w:numFmt w:val="decimal"/>
      <w:lvlText w:val="%4."/>
      <w:lvlJc w:val="left"/>
      <w:pPr>
        <w:ind w:left="3696" w:hanging="360"/>
      </w:pPr>
    </w:lvl>
    <w:lvl w:ilvl="4" w:tplc="FFFFFFFF" w:tentative="1">
      <w:start w:val="1"/>
      <w:numFmt w:val="lowerLetter"/>
      <w:lvlText w:val="%5."/>
      <w:lvlJc w:val="left"/>
      <w:pPr>
        <w:ind w:left="4416" w:hanging="360"/>
      </w:pPr>
    </w:lvl>
    <w:lvl w:ilvl="5" w:tplc="FFFFFFFF" w:tentative="1">
      <w:start w:val="1"/>
      <w:numFmt w:val="lowerRoman"/>
      <w:lvlText w:val="%6."/>
      <w:lvlJc w:val="right"/>
      <w:pPr>
        <w:ind w:left="5136" w:hanging="180"/>
      </w:pPr>
    </w:lvl>
    <w:lvl w:ilvl="6" w:tplc="FFFFFFFF" w:tentative="1">
      <w:start w:val="1"/>
      <w:numFmt w:val="decimal"/>
      <w:lvlText w:val="%7."/>
      <w:lvlJc w:val="left"/>
      <w:pPr>
        <w:ind w:left="5856" w:hanging="360"/>
      </w:pPr>
    </w:lvl>
    <w:lvl w:ilvl="7" w:tplc="FFFFFFFF" w:tentative="1">
      <w:start w:val="1"/>
      <w:numFmt w:val="lowerLetter"/>
      <w:lvlText w:val="%8."/>
      <w:lvlJc w:val="left"/>
      <w:pPr>
        <w:ind w:left="6576" w:hanging="360"/>
      </w:pPr>
    </w:lvl>
    <w:lvl w:ilvl="8" w:tplc="FFFFFFFF" w:tentative="1">
      <w:start w:val="1"/>
      <w:numFmt w:val="lowerRoman"/>
      <w:lvlText w:val="%9."/>
      <w:lvlJc w:val="right"/>
      <w:pPr>
        <w:ind w:left="7296" w:hanging="180"/>
      </w:pPr>
    </w:lvl>
  </w:abstractNum>
  <w:abstractNum w:abstractNumId="310" w15:restartNumberingAfterBreak="0">
    <w:nsid w:val="53827806"/>
    <w:multiLevelType w:val="hybridMultilevel"/>
    <w:tmpl w:val="1E50608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1" w15:restartNumberingAfterBreak="0">
    <w:nsid w:val="53923DBC"/>
    <w:multiLevelType w:val="hybridMultilevel"/>
    <w:tmpl w:val="8AAC7AB6"/>
    <w:lvl w:ilvl="0" w:tplc="FFFFFFFF">
      <w:start w:val="1"/>
      <w:numFmt w:val="upperLetter"/>
      <w:lvlText w:val="%1."/>
      <w:lvlJc w:val="left"/>
      <w:pPr>
        <w:ind w:left="720" w:hanging="360"/>
      </w:pPr>
      <w:rPr>
        <w:rFonts w:ascii="Times New Roman" w:eastAsiaTheme="minorHAnsi" w:hAnsi="Times New Roman"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2" w15:restartNumberingAfterBreak="0">
    <w:nsid w:val="539667D8"/>
    <w:multiLevelType w:val="hybridMultilevel"/>
    <w:tmpl w:val="1B560D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3" w15:restartNumberingAfterBreak="0">
    <w:nsid w:val="53B20E57"/>
    <w:multiLevelType w:val="hybridMultilevel"/>
    <w:tmpl w:val="322E6C6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4" w15:restartNumberingAfterBreak="0">
    <w:nsid w:val="53B21BA9"/>
    <w:multiLevelType w:val="hybridMultilevel"/>
    <w:tmpl w:val="837A6C5A"/>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5" w15:restartNumberingAfterBreak="0">
    <w:nsid w:val="53D316D2"/>
    <w:multiLevelType w:val="hybridMultilevel"/>
    <w:tmpl w:val="B406B650"/>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6" w15:restartNumberingAfterBreak="0">
    <w:nsid w:val="53F46ED3"/>
    <w:multiLevelType w:val="hybridMultilevel"/>
    <w:tmpl w:val="170EF26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7" w15:restartNumberingAfterBreak="0">
    <w:nsid w:val="54713182"/>
    <w:multiLevelType w:val="hybridMultilevel"/>
    <w:tmpl w:val="742C1CF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8" w15:restartNumberingAfterBreak="0">
    <w:nsid w:val="54BA1C73"/>
    <w:multiLevelType w:val="hybridMultilevel"/>
    <w:tmpl w:val="D7126E7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9" w15:restartNumberingAfterBreak="0">
    <w:nsid w:val="54D65C76"/>
    <w:multiLevelType w:val="hybridMultilevel"/>
    <w:tmpl w:val="3F10D74E"/>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0" w15:restartNumberingAfterBreak="0">
    <w:nsid w:val="555A12FC"/>
    <w:multiLevelType w:val="hybridMultilevel"/>
    <w:tmpl w:val="D5D4B1C8"/>
    <w:lvl w:ilvl="0" w:tplc="FFFFFFFF">
      <w:start w:val="1"/>
      <w:numFmt w:val="upperLetter"/>
      <w:lvlText w:val="%1."/>
      <w:lvlJc w:val="left"/>
      <w:pPr>
        <w:ind w:left="1260" w:hanging="360"/>
      </w:pPr>
      <w:rPr>
        <w:rFonts w:ascii="Times New Roman" w:eastAsiaTheme="minorHAnsi" w:hAnsi="Times New Roman" w:cs="Times New Roman" w:hint="default"/>
        <w:sz w:val="26"/>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21" w15:restartNumberingAfterBreak="0">
    <w:nsid w:val="556A05EC"/>
    <w:multiLevelType w:val="hybridMultilevel"/>
    <w:tmpl w:val="64CA0A50"/>
    <w:lvl w:ilvl="0" w:tplc="FFFFFFFF">
      <w:start w:val="1"/>
      <w:numFmt w:val="upperLetter"/>
      <w:lvlText w:val="%1."/>
      <w:lvlJc w:val="left"/>
      <w:pPr>
        <w:ind w:left="234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22" w15:restartNumberingAfterBreak="0">
    <w:nsid w:val="55B9592D"/>
    <w:multiLevelType w:val="hybridMultilevel"/>
    <w:tmpl w:val="E8E8C668"/>
    <w:lvl w:ilvl="0" w:tplc="ADBA5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3" w15:restartNumberingAfterBreak="0">
    <w:nsid w:val="55EF0780"/>
    <w:multiLevelType w:val="hybridMultilevel"/>
    <w:tmpl w:val="4A18CF88"/>
    <w:lvl w:ilvl="0" w:tplc="04090015">
      <w:start w:val="1"/>
      <w:numFmt w:val="upperLetter"/>
      <w:lvlText w:val="%1."/>
      <w:lvlJc w:val="left"/>
      <w:pPr>
        <w:ind w:left="732" w:hanging="372"/>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4" w15:restartNumberingAfterBreak="0">
    <w:nsid w:val="56A7135A"/>
    <w:multiLevelType w:val="hybridMultilevel"/>
    <w:tmpl w:val="729C68D4"/>
    <w:lvl w:ilvl="0" w:tplc="FFFFFFFF">
      <w:start w:val="1"/>
      <w:numFmt w:val="upperLetter"/>
      <w:lvlText w:val="%1."/>
      <w:lvlJc w:val="left"/>
      <w:pPr>
        <w:ind w:left="720" w:hanging="360"/>
      </w:pPr>
      <w:rPr>
        <w:rFonts w:ascii="Times New Roman" w:eastAsiaTheme="minorHAnsi" w:hAnsi="Times New Roman" w:cs="Times New Roman"/>
      </w:r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5" w15:restartNumberingAfterBreak="0">
    <w:nsid w:val="56B34FEA"/>
    <w:multiLevelType w:val="hybridMultilevel"/>
    <w:tmpl w:val="3F0AD04C"/>
    <w:lvl w:ilvl="0" w:tplc="FFFFFFFF">
      <w:start w:val="1"/>
      <w:numFmt w:val="upperLetter"/>
      <w:lvlText w:val="%1."/>
      <w:lvlJc w:val="left"/>
      <w:pPr>
        <w:ind w:left="225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326" w15:restartNumberingAfterBreak="0">
    <w:nsid w:val="574D70DE"/>
    <w:multiLevelType w:val="hybridMultilevel"/>
    <w:tmpl w:val="19F40936"/>
    <w:lvl w:ilvl="0" w:tplc="1848F088">
      <w:start w:val="1"/>
      <w:numFmt w:val="upperLetter"/>
      <w:lvlText w:val="%1."/>
      <w:lvlJc w:val="left"/>
      <w:pPr>
        <w:ind w:left="720" w:hanging="360"/>
      </w:pPr>
      <w:rPr>
        <w:rFonts w:ascii="Times New Roman" w:hAnsi="Times New Roman"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7" w15:restartNumberingAfterBreak="0">
    <w:nsid w:val="576E6396"/>
    <w:multiLevelType w:val="hybridMultilevel"/>
    <w:tmpl w:val="2AAC67B8"/>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8" w15:restartNumberingAfterBreak="0">
    <w:nsid w:val="578D127B"/>
    <w:multiLevelType w:val="hybridMultilevel"/>
    <w:tmpl w:val="51EE955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9" w15:restartNumberingAfterBreak="0">
    <w:nsid w:val="57D2504B"/>
    <w:multiLevelType w:val="hybridMultilevel"/>
    <w:tmpl w:val="A37AEAC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0" w15:restartNumberingAfterBreak="0">
    <w:nsid w:val="57FB0BBE"/>
    <w:multiLevelType w:val="hybridMultilevel"/>
    <w:tmpl w:val="C804C0C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1" w15:restartNumberingAfterBreak="0">
    <w:nsid w:val="58307CD7"/>
    <w:multiLevelType w:val="hybridMultilevel"/>
    <w:tmpl w:val="3F480ED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2574"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2" w15:restartNumberingAfterBreak="0">
    <w:nsid w:val="584A5143"/>
    <w:multiLevelType w:val="hybridMultilevel"/>
    <w:tmpl w:val="CF94F2D4"/>
    <w:lvl w:ilvl="0" w:tplc="FFFFFFFF">
      <w:start w:val="1"/>
      <w:numFmt w:val="upperLetter"/>
      <w:lvlText w:val="%1."/>
      <w:lvlJc w:val="left"/>
      <w:pPr>
        <w:ind w:left="15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33" w15:restartNumberingAfterBreak="0">
    <w:nsid w:val="58660284"/>
    <w:multiLevelType w:val="hybridMultilevel"/>
    <w:tmpl w:val="D45679A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4" w15:restartNumberingAfterBreak="0">
    <w:nsid w:val="597106E0"/>
    <w:multiLevelType w:val="hybridMultilevel"/>
    <w:tmpl w:val="9A7C0574"/>
    <w:lvl w:ilvl="0" w:tplc="04090015">
      <w:start w:val="1"/>
      <w:numFmt w:val="upperLetter"/>
      <w:lvlText w:val="%1."/>
      <w:lvlJc w:val="left"/>
      <w:pPr>
        <w:ind w:left="1440" w:hanging="360"/>
      </w:pPr>
      <w:rPr>
        <w:rFonts w:hint="default"/>
        <w:sz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5" w15:restartNumberingAfterBreak="0">
    <w:nsid w:val="59A274C0"/>
    <w:multiLevelType w:val="hybridMultilevel"/>
    <w:tmpl w:val="8C24DFE0"/>
    <w:lvl w:ilvl="0" w:tplc="FFFFFFFF">
      <w:start w:val="1"/>
      <w:numFmt w:val="upperLetter"/>
      <w:lvlText w:val="%1."/>
      <w:lvlJc w:val="left"/>
      <w:pPr>
        <w:ind w:left="24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336" w15:restartNumberingAfterBreak="0">
    <w:nsid w:val="59E4575F"/>
    <w:multiLevelType w:val="hybridMultilevel"/>
    <w:tmpl w:val="9F7CDF7A"/>
    <w:lvl w:ilvl="0" w:tplc="FFFFFFFF">
      <w:start w:val="1"/>
      <w:numFmt w:val="upperLetter"/>
      <w:lvlText w:val="%1."/>
      <w:lvlJc w:val="left"/>
      <w:pPr>
        <w:ind w:left="720" w:hanging="360"/>
      </w:pPr>
      <w:rPr>
        <w:rFonts w:ascii="Times New Roman" w:hAnsi="Times New Roman" w:hint="default"/>
        <w:b w:val="0"/>
        <w:bCs/>
      </w:rPr>
    </w:lvl>
    <w:lvl w:ilvl="1" w:tplc="1848F088">
      <w:start w:val="1"/>
      <w:numFmt w:val="upperLetter"/>
      <w:lvlText w:val="%2."/>
      <w:lvlJc w:val="left"/>
      <w:pPr>
        <w:ind w:left="3330" w:hanging="360"/>
      </w:pPr>
      <w:rPr>
        <w:rFonts w:ascii="Times New Roman" w:hAnsi="Times New Roman"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7" w15:restartNumberingAfterBreak="0">
    <w:nsid w:val="5A010EF9"/>
    <w:multiLevelType w:val="hybridMultilevel"/>
    <w:tmpl w:val="78E0844E"/>
    <w:lvl w:ilvl="0" w:tplc="131A2508">
      <w:start w:val="1"/>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5A971A16"/>
    <w:multiLevelType w:val="hybridMultilevel"/>
    <w:tmpl w:val="292007C8"/>
    <w:lvl w:ilvl="0" w:tplc="04090015">
      <w:start w:val="1"/>
      <w:numFmt w:val="upp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9" w15:restartNumberingAfterBreak="0">
    <w:nsid w:val="5A9E2288"/>
    <w:multiLevelType w:val="hybridMultilevel"/>
    <w:tmpl w:val="3E30080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0" w15:restartNumberingAfterBreak="0">
    <w:nsid w:val="5AAD782E"/>
    <w:multiLevelType w:val="hybridMultilevel"/>
    <w:tmpl w:val="5DDA06F8"/>
    <w:lvl w:ilvl="0" w:tplc="1848F088">
      <w:start w:val="1"/>
      <w:numFmt w:val="upperLetter"/>
      <w:lvlText w:val="%1."/>
      <w:lvlJc w:val="left"/>
      <w:pPr>
        <w:ind w:left="720" w:hanging="360"/>
      </w:pPr>
      <w:rPr>
        <w:rFonts w:ascii="Times New Roman" w:hAnsi="Times New Roman"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1" w15:restartNumberingAfterBreak="0">
    <w:nsid w:val="5B661934"/>
    <w:multiLevelType w:val="hybridMultilevel"/>
    <w:tmpl w:val="2E4EB344"/>
    <w:lvl w:ilvl="0" w:tplc="FFFFFFFF">
      <w:start w:val="1"/>
      <w:numFmt w:val="upperLetter"/>
      <w:lvlText w:val="%1."/>
      <w:lvlJc w:val="left"/>
      <w:pPr>
        <w:ind w:left="153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42" w15:restartNumberingAfterBreak="0">
    <w:nsid w:val="5B853F86"/>
    <w:multiLevelType w:val="hybridMultilevel"/>
    <w:tmpl w:val="23886C76"/>
    <w:lvl w:ilvl="0" w:tplc="FFFFFFFF">
      <w:start w:val="1"/>
      <w:numFmt w:val="upperLetter"/>
      <w:lvlText w:val="%1."/>
      <w:lvlJc w:val="left"/>
      <w:pPr>
        <w:ind w:left="1854" w:hanging="360"/>
      </w:p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43" w15:restartNumberingAfterBreak="0">
    <w:nsid w:val="5BBE4201"/>
    <w:multiLevelType w:val="hybridMultilevel"/>
    <w:tmpl w:val="37F2871C"/>
    <w:lvl w:ilvl="0" w:tplc="FFFFFFFF">
      <w:start w:val="1"/>
      <w:numFmt w:val="upperLetter"/>
      <w:lvlText w:val="%1."/>
      <w:lvlJc w:val="left"/>
      <w:pPr>
        <w:ind w:left="234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44" w15:restartNumberingAfterBreak="0">
    <w:nsid w:val="5C015586"/>
    <w:multiLevelType w:val="hybridMultilevel"/>
    <w:tmpl w:val="5F387FC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5" w15:restartNumberingAfterBreak="0">
    <w:nsid w:val="5C224200"/>
    <w:multiLevelType w:val="hybridMultilevel"/>
    <w:tmpl w:val="EA1E324E"/>
    <w:lvl w:ilvl="0" w:tplc="FFFFFFFF">
      <w:start w:val="1"/>
      <w:numFmt w:val="upperLetter"/>
      <w:lvlText w:val="%1."/>
      <w:lvlJc w:val="left"/>
      <w:pPr>
        <w:ind w:left="171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346" w15:restartNumberingAfterBreak="0">
    <w:nsid w:val="5C306F1E"/>
    <w:multiLevelType w:val="hybridMultilevel"/>
    <w:tmpl w:val="CF98AF22"/>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7" w15:restartNumberingAfterBreak="0">
    <w:nsid w:val="5C487C98"/>
    <w:multiLevelType w:val="hybridMultilevel"/>
    <w:tmpl w:val="8A1267E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8" w15:restartNumberingAfterBreak="0">
    <w:nsid w:val="5C5162ED"/>
    <w:multiLevelType w:val="hybridMultilevel"/>
    <w:tmpl w:val="4D369590"/>
    <w:lvl w:ilvl="0" w:tplc="FFFFFFFF">
      <w:start w:val="1"/>
      <w:numFmt w:val="upperLetter"/>
      <w:lvlText w:val="%1."/>
      <w:lvlJc w:val="left"/>
      <w:pPr>
        <w:ind w:left="1800" w:hanging="360"/>
      </w:p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9" w15:restartNumberingAfterBreak="0">
    <w:nsid w:val="5CBE1CE7"/>
    <w:multiLevelType w:val="hybridMultilevel"/>
    <w:tmpl w:val="FE187F46"/>
    <w:lvl w:ilvl="0" w:tplc="FFFFFFFF">
      <w:start w:val="1"/>
      <w:numFmt w:val="upperLetter"/>
      <w:lvlText w:val="%1."/>
      <w:lvlJc w:val="left"/>
      <w:pPr>
        <w:ind w:left="1800" w:hanging="360"/>
      </w:p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0" w15:restartNumberingAfterBreak="0">
    <w:nsid w:val="5CE4548D"/>
    <w:multiLevelType w:val="hybridMultilevel"/>
    <w:tmpl w:val="A1CE0458"/>
    <w:lvl w:ilvl="0" w:tplc="FFFFFFFF">
      <w:start w:val="1"/>
      <w:numFmt w:val="upperLetter"/>
      <w:lvlText w:val="%1."/>
      <w:lvlJc w:val="left"/>
      <w:pPr>
        <w:ind w:left="720" w:hanging="360"/>
      </w:pPr>
      <w:rPr>
        <w:rFonts w:ascii="Times New Roman" w:eastAsiaTheme="minorHAnsi" w:hAnsi="Times New Roman" w:cs="Times New Roman"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1" w15:restartNumberingAfterBreak="0">
    <w:nsid w:val="5CE57A9E"/>
    <w:multiLevelType w:val="multilevel"/>
    <w:tmpl w:val="4288E944"/>
    <w:styleLink w:val="Kiu1"/>
    <w:lvl w:ilvl="0">
      <w:start w:val="1"/>
      <w:numFmt w:val="upperLetter"/>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upp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52" w15:restartNumberingAfterBreak="0">
    <w:nsid w:val="5D8F0B7C"/>
    <w:multiLevelType w:val="hybridMultilevel"/>
    <w:tmpl w:val="AF10729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3" w15:restartNumberingAfterBreak="0">
    <w:nsid w:val="5DD15B31"/>
    <w:multiLevelType w:val="hybridMultilevel"/>
    <w:tmpl w:val="7BFAB1D0"/>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4" w15:restartNumberingAfterBreak="0">
    <w:nsid w:val="5DF37DAF"/>
    <w:multiLevelType w:val="hybridMultilevel"/>
    <w:tmpl w:val="B972FF90"/>
    <w:lvl w:ilvl="0" w:tplc="E508DFE6">
      <w:start w:val="1"/>
      <w:numFmt w:val="upperLetter"/>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5" w15:restartNumberingAfterBreak="0">
    <w:nsid w:val="5E2E65AB"/>
    <w:multiLevelType w:val="hybridMultilevel"/>
    <w:tmpl w:val="E9D422B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6" w15:restartNumberingAfterBreak="0">
    <w:nsid w:val="5E30155E"/>
    <w:multiLevelType w:val="hybridMultilevel"/>
    <w:tmpl w:val="0190345E"/>
    <w:lvl w:ilvl="0" w:tplc="FFFFFFFF">
      <w:start w:val="1"/>
      <w:numFmt w:val="upperLetter"/>
      <w:lvlText w:val="%1."/>
      <w:lvlJc w:val="left"/>
      <w:pPr>
        <w:ind w:left="24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357" w15:restartNumberingAfterBreak="0">
    <w:nsid w:val="5E7C0FF2"/>
    <w:multiLevelType w:val="hybridMultilevel"/>
    <w:tmpl w:val="336659E0"/>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8" w15:restartNumberingAfterBreak="0">
    <w:nsid w:val="5EEE1173"/>
    <w:multiLevelType w:val="hybridMultilevel"/>
    <w:tmpl w:val="53846108"/>
    <w:lvl w:ilvl="0" w:tplc="FFFFFFFF">
      <w:start w:val="1"/>
      <w:numFmt w:val="upperLetter"/>
      <w:lvlText w:val="%1."/>
      <w:lvlJc w:val="left"/>
      <w:pPr>
        <w:ind w:left="1440" w:hanging="360"/>
      </w:pPr>
      <w:rPr>
        <w:rFonts w:ascii="Times New Roman" w:hAnsi="Times New Roman" w:hint="default"/>
        <w:b w:val="0"/>
        <w:bCs/>
      </w:rPr>
    </w:lvl>
    <w:lvl w:ilvl="1" w:tplc="1848F088">
      <w:start w:val="1"/>
      <w:numFmt w:val="upperLetter"/>
      <w:lvlText w:val="%2."/>
      <w:lvlJc w:val="left"/>
      <w:pPr>
        <w:ind w:left="3330" w:hanging="360"/>
      </w:pPr>
      <w:rPr>
        <w:rFonts w:ascii="Times New Roman" w:hAnsi="Times New Roman" w:hint="default"/>
        <w:b w:val="0"/>
        <w:b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9" w15:restartNumberingAfterBreak="0">
    <w:nsid w:val="5EF1202F"/>
    <w:multiLevelType w:val="hybridMultilevel"/>
    <w:tmpl w:val="336659E0"/>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0" w15:restartNumberingAfterBreak="0">
    <w:nsid w:val="5F0A4226"/>
    <w:multiLevelType w:val="hybridMultilevel"/>
    <w:tmpl w:val="B436EA9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1" w15:restartNumberingAfterBreak="0">
    <w:nsid w:val="5F4232F1"/>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2" w15:restartNumberingAfterBreak="0">
    <w:nsid w:val="5F8CC585"/>
    <w:multiLevelType w:val="singleLevel"/>
    <w:tmpl w:val="5F8CC585"/>
    <w:lvl w:ilvl="0">
      <w:start w:val="1"/>
      <w:numFmt w:val="upperLetter"/>
      <w:lvlText w:val="%1."/>
      <w:lvlJc w:val="left"/>
      <w:pPr>
        <w:tabs>
          <w:tab w:val="left" w:pos="425"/>
        </w:tabs>
        <w:ind w:left="825" w:hanging="425"/>
      </w:pPr>
      <w:rPr>
        <w:rFonts w:hint="default"/>
      </w:rPr>
    </w:lvl>
  </w:abstractNum>
  <w:abstractNum w:abstractNumId="363" w15:restartNumberingAfterBreak="0">
    <w:nsid w:val="5FAC26F0"/>
    <w:multiLevelType w:val="hybridMultilevel"/>
    <w:tmpl w:val="15C47CBA"/>
    <w:lvl w:ilvl="0" w:tplc="FFFFFFFF">
      <w:start w:val="1"/>
      <w:numFmt w:val="upperLetter"/>
      <w:lvlText w:val="%1."/>
      <w:lvlJc w:val="left"/>
      <w:pPr>
        <w:ind w:left="144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4" w15:restartNumberingAfterBreak="0">
    <w:nsid w:val="5FD6580E"/>
    <w:multiLevelType w:val="hybridMultilevel"/>
    <w:tmpl w:val="9742259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5" w15:restartNumberingAfterBreak="0">
    <w:nsid w:val="601023DD"/>
    <w:multiLevelType w:val="hybridMultilevel"/>
    <w:tmpl w:val="C87CD5FA"/>
    <w:lvl w:ilvl="0" w:tplc="FFFFFFFF">
      <w:start w:val="1"/>
      <w:numFmt w:val="upperLetter"/>
      <w:lvlText w:val="%1."/>
      <w:lvlJc w:val="left"/>
      <w:pPr>
        <w:ind w:left="153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66" w15:restartNumberingAfterBreak="0">
    <w:nsid w:val="60310DB9"/>
    <w:multiLevelType w:val="hybridMultilevel"/>
    <w:tmpl w:val="BA72559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360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7" w15:restartNumberingAfterBreak="0">
    <w:nsid w:val="60C77CF5"/>
    <w:multiLevelType w:val="hybridMultilevel"/>
    <w:tmpl w:val="0B286964"/>
    <w:lvl w:ilvl="0" w:tplc="1848F088">
      <w:start w:val="1"/>
      <w:numFmt w:val="upperLetter"/>
      <w:lvlText w:val="%1."/>
      <w:lvlJc w:val="left"/>
      <w:pPr>
        <w:ind w:left="1440" w:hanging="360"/>
      </w:pPr>
      <w:rPr>
        <w:rFonts w:ascii="Times New Roman" w:hAnsi="Times New Roman" w:hint="default"/>
        <w:b w:val="0"/>
        <w:bCs/>
      </w:rPr>
    </w:lvl>
    <w:lvl w:ilvl="1" w:tplc="1848F088">
      <w:start w:val="1"/>
      <w:numFmt w:val="upperLetter"/>
      <w:lvlText w:val="%2."/>
      <w:lvlJc w:val="left"/>
      <w:pPr>
        <w:ind w:left="1440" w:hanging="360"/>
      </w:pPr>
      <w:rPr>
        <w:rFonts w:ascii="Times New Roman" w:hAnsi="Times New Roman" w:hint="default"/>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8" w15:restartNumberingAfterBreak="0">
    <w:nsid w:val="61827E14"/>
    <w:multiLevelType w:val="hybridMultilevel"/>
    <w:tmpl w:val="330CAD4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9" w15:restartNumberingAfterBreak="0">
    <w:nsid w:val="629F4894"/>
    <w:multiLevelType w:val="hybridMultilevel"/>
    <w:tmpl w:val="B436EA94"/>
    <w:lvl w:ilvl="0" w:tplc="FFFFFFFF">
      <w:start w:val="1"/>
      <w:numFmt w:val="upp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0" w15:restartNumberingAfterBreak="0">
    <w:nsid w:val="630046FE"/>
    <w:multiLevelType w:val="hybridMultilevel"/>
    <w:tmpl w:val="7FB4BDF2"/>
    <w:lvl w:ilvl="0" w:tplc="FFFFFFFF">
      <w:start w:val="1"/>
      <w:numFmt w:val="upperLetter"/>
      <w:lvlText w:val="%1."/>
      <w:lvlJc w:val="left"/>
      <w:pPr>
        <w:ind w:left="144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1" w15:restartNumberingAfterBreak="0">
    <w:nsid w:val="631F78F5"/>
    <w:multiLevelType w:val="hybridMultilevel"/>
    <w:tmpl w:val="042A196A"/>
    <w:lvl w:ilvl="0" w:tplc="FFFFFFFF">
      <w:start w:val="1"/>
      <w:numFmt w:val="upperLetter"/>
      <w:lvlText w:val="%1."/>
      <w:lvlJc w:val="left"/>
      <w:pPr>
        <w:ind w:left="180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2" w15:restartNumberingAfterBreak="0">
    <w:nsid w:val="63B67A7C"/>
    <w:multiLevelType w:val="hybridMultilevel"/>
    <w:tmpl w:val="5F9091D6"/>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3" w15:restartNumberingAfterBreak="0">
    <w:nsid w:val="63EB74B7"/>
    <w:multiLevelType w:val="hybridMultilevel"/>
    <w:tmpl w:val="D1985B3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4" w15:restartNumberingAfterBreak="0">
    <w:nsid w:val="642F31F7"/>
    <w:multiLevelType w:val="hybridMultilevel"/>
    <w:tmpl w:val="CB4A928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5" w15:restartNumberingAfterBreak="0">
    <w:nsid w:val="65054558"/>
    <w:multiLevelType w:val="hybridMultilevel"/>
    <w:tmpl w:val="0E8A29C0"/>
    <w:lvl w:ilvl="0" w:tplc="FFFFFFFF">
      <w:start w:val="1"/>
      <w:numFmt w:val="upperLetter"/>
      <w:lvlText w:val="%1."/>
      <w:lvlJc w:val="left"/>
      <w:pPr>
        <w:ind w:left="580" w:hanging="360"/>
      </w:pPr>
    </w:lvl>
    <w:lvl w:ilvl="1" w:tplc="FFFFFFFF">
      <w:start w:val="1"/>
      <w:numFmt w:val="lowerLetter"/>
      <w:lvlText w:val="%2."/>
      <w:lvlJc w:val="left"/>
      <w:pPr>
        <w:ind w:left="1300" w:hanging="360"/>
      </w:pPr>
    </w:lvl>
    <w:lvl w:ilvl="2" w:tplc="FFFFFFFF">
      <w:start w:val="1"/>
      <w:numFmt w:val="lowerRoman"/>
      <w:lvlText w:val="%3."/>
      <w:lvlJc w:val="right"/>
      <w:pPr>
        <w:ind w:left="2020" w:hanging="180"/>
      </w:pPr>
    </w:lvl>
    <w:lvl w:ilvl="3" w:tplc="FFFFFFFF">
      <w:start w:val="1"/>
      <w:numFmt w:val="decimal"/>
      <w:lvlText w:val="%4."/>
      <w:lvlJc w:val="left"/>
      <w:pPr>
        <w:ind w:left="2740" w:hanging="360"/>
      </w:pPr>
    </w:lvl>
    <w:lvl w:ilvl="4" w:tplc="04090015">
      <w:start w:val="1"/>
      <w:numFmt w:val="upp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376" w15:restartNumberingAfterBreak="0">
    <w:nsid w:val="65151BE2"/>
    <w:multiLevelType w:val="hybridMultilevel"/>
    <w:tmpl w:val="915C043E"/>
    <w:lvl w:ilvl="0" w:tplc="FFFFFFFF">
      <w:start w:val="1"/>
      <w:numFmt w:val="upperLetter"/>
      <w:lvlText w:val="%1."/>
      <w:lvlJc w:val="left"/>
      <w:pPr>
        <w:ind w:left="234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77" w15:restartNumberingAfterBreak="0">
    <w:nsid w:val="651B799F"/>
    <w:multiLevelType w:val="hybridMultilevel"/>
    <w:tmpl w:val="1188CE4A"/>
    <w:lvl w:ilvl="0" w:tplc="FFFFFFFF">
      <w:start w:val="1"/>
      <w:numFmt w:val="upperLetter"/>
      <w:lvlText w:val="%1."/>
      <w:lvlJc w:val="left"/>
      <w:pPr>
        <w:ind w:left="153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78" w15:restartNumberingAfterBreak="0">
    <w:nsid w:val="65245068"/>
    <w:multiLevelType w:val="hybridMultilevel"/>
    <w:tmpl w:val="250E11BC"/>
    <w:lvl w:ilvl="0" w:tplc="FFFFFFFF">
      <w:start w:val="1"/>
      <w:numFmt w:val="upperLetter"/>
      <w:lvlText w:val="%1."/>
      <w:lvlJc w:val="left"/>
      <w:pPr>
        <w:ind w:left="243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379" w15:restartNumberingAfterBreak="0">
    <w:nsid w:val="653A299F"/>
    <w:multiLevelType w:val="hybridMultilevel"/>
    <w:tmpl w:val="233AD8A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0" w15:restartNumberingAfterBreak="0">
    <w:nsid w:val="65926089"/>
    <w:multiLevelType w:val="hybridMultilevel"/>
    <w:tmpl w:val="1142734A"/>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1" w15:restartNumberingAfterBreak="0">
    <w:nsid w:val="66481B0D"/>
    <w:multiLevelType w:val="hybridMultilevel"/>
    <w:tmpl w:val="D7600B1C"/>
    <w:lvl w:ilvl="0" w:tplc="FFFFFFFF">
      <w:start w:val="1"/>
      <w:numFmt w:val="upperLetter"/>
      <w:lvlText w:val="%1."/>
      <w:lvlJc w:val="left"/>
      <w:pPr>
        <w:ind w:left="117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82" w15:restartNumberingAfterBreak="0">
    <w:nsid w:val="6673113A"/>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3" w15:restartNumberingAfterBreak="0">
    <w:nsid w:val="66C326A9"/>
    <w:multiLevelType w:val="hybridMultilevel"/>
    <w:tmpl w:val="A7A27E6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67590F9D"/>
    <w:multiLevelType w:val="singleLevel"/>
    <w:tmpl w:val="000CE177"/>
    <w:lvl w:ilvl="0">
      <w:start w:val="1"/>
      <w:numFmt w:val="upperLetter"/>
      <w:lvlText w:val="%1."/>
      <w:lvlJc w:val="left"/>
      <w:pPr>
        <w:tabs>
          <w:tab w:val="left" w:pos="425"/>
        </w:tabs>
        <w:ind w:left="425" w:hanging="425"/>
      </w:pPr>
      <w:rPr>
        <w:rFonts w:hint="default"/>
      </w:rPr>
    </w:lvl>
  </w:abstractNum>
  <w:abstractNum w:abstractNumId="385" w15:restartNumberingAfterBreak="0">
    <w:nsid w:val="67EF1936"/>
    <w:multiLevelType w:val="hybridMultilevel"/>
    <w:tmpl w:val="CBEE0A20"/>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6" w15:restartNumberingAfterBreak="0">
    <w:nsid w:val="6830527C"/>
    <w:multiLevelType w:val="hybridMultilevel"/>
    <w:tmpl w:val="C090FBD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7" w15:restartNumberingAfterBreak="0">
    <w:nsid w:val="68375D5F"/>
    <w:multiLevelType w:val="hybridMultilevel"/>
    <w:tmpl w:val="23886C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8" w15:restartNumberingAfterBreak="0">
    <w:nsid w:val="6888027A"/>
    <w:multiLevelType w:val="hybridMultilevel"/>
    <w:tmpl w:val="3454014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9" w15:restartNumberingAfterBreak="0">
    <w:nsid w:val="68B230F1"/>
    <w:multiLevelType w:val="hybridMultilevel"/>
    <w:tmpl w:val="E12E39AA"/>
    <w:lvl w:ilvl="0" w:tplc="FFFFFFFF">
      <w:start w:val="1"/>
      <w:numFmt w:val="upperLetter"/>
      <w:lvlText w:val="%1."/>
      <w:lvlJc w:val="left"/>
      <w:pPr>
        <w:ind w:left="1440" w:hanging="360"/>
      </w:pPr>
      <w:rPr>
        <w:rFonts w:ascii="Times New Roman" w:eastAsiaTheme="minorHAnsi" w:hAnsi="Times New Roman" w:cs="Times New Roman"/>
      </w:rPr>
    </w:lvl>
    <w:lvl w:ilvl="1" w:tplc="1848F088">
      <w:start w:val="1"/>
      <w:numFmt w:val="upperLetter"/>
      <w:lvlText w:val="%2."/>
      <w:lvlJc w:val="left"/>
      <w:pPr>
        <w:ind w:left="3330" w:hanging="360"/>
      </w:pPr>
      <w:rPr>
        <w:rFonts w:ascii="Times New Roman" w:hAnsi="Times New Roman" w:hint="default"/>
        <w:b w:val="0"/>
        <w:b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0" w15:restartNumberingAfterBreak="0">
    <w:nsid w:val="68E31A44"/>
    <w:multiLevelType w:val="hybridMultilevel"/>
    <w:tmpl w:val="39BC33C4"/>
    <w:lvl w:ilvl="0" w:tplc="04090015">
      <w:start w:val="1"/>
      <w:numFmt w:val="upperLetter"/>
      <w:lvlText w:val="%1."/>
      <w:lvlJc w:val="left"/>
      <w:pPr>
        <w:ind w:left="720" w:hanging="360"/>
      </w:pPr>
      <w:rPr>
        <w:color w:val="00000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1" w15:restartNumberingAfterBreak="0">
    <w:nsid w:val="6986136A"/>
    <w:multiLevelType w:val="hybridMultilevel"/>
    <w:tmpl w:val="7F66D32E"/>
    <w:lvl w:ilvl="0" w:tplc="FFFFFFFF">
      <w:start w:val="1"/>
      <w:numFmt w:val="upperLetter"/>
      <w:lvlText w:val="%1."/>
      <w:lvlJc w:val="left"/>
      <w:pPr>
        <w:ind w:left="580" w:hanging="360"/>
      </w:pPr>
    </w:lvl>
    <w:lvl w:ilvl="1" w:tplc="FFFFFFFF">
      <w:start w:val="1"/>
      <w:numFmt w:val="lowerLetter"/>
      <w:lvlText w:val="%2."/>
      <w:lvlJc w:val="left"/>
      <w:pPr>
        <w:ind w:left="1300" w:hanging="360"/>
      </w:pPr>
    </w:lvl>
    <w:lvl w:ilvl="2" w:tplc="FFFFFFFF">
      <w:start w:val="1"/>
      <w:numFmt w:val="lowerRoman"/>
      <w:lvlText w:val="%3."/>
      <w:lvlJc w:val="right"/>
      <w:pPr>
        <w:ind w:left="2020" w:hanging="180"/>
      </w:pPr>
    </w:lvl>
    <w:lvl w:ilvl="3" w:tplc="FFFFFFFF">
      <w:start w:val="1"/>
      <w:numFmt w:val="decimal"/>
      <w:lvlText w:val="%4."/>
      <w:lvlJc w:val="left"/>
      <w:pPr>
        <w:ind w:left="2740" w:hanging="360"/>
      </w:pPr>
    </w:lvl>
    <w:lvl w:ilvl="4" w:tplc="04090015">
      <w:start w:val="1"/>
      <w:numFmt w:val="upp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392" w15:restartNumberingAfterBreak="0">
    <w:nsid w:val="698F67A5"/>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3" w15:restartNumberingAfterBreak="0">
    <w:nsid w:val="69907BFF"/>
    <w:multiLevelType w:val="hybridMultilevel"/>
    <w:tmpl w:val="B22A83E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4" w15:restartNumberingAfterBreak="0">
    <w:nsid w:val="6A84105F"/>
    <w:multiLevelType w:val="hybridMultilevel"/>
    <w:tmpl w:val="8620DB40"/>
    <w:lvl w:ilvl="0" w:tplc="04090015">
      <w:start w:val="1"/>
      <w:numFmt w:val="upp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95" w15:restartNumberingAfterBreak="0">
    <w:nsid w:val="6AF51650"/>
    <w:multiLevelType w:val="hybridMultilevel"/>
    <w:tmpl w:val="F476F74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6" w15:restartNumberingAfterBreak="0">
    <w:nsid w:val="6B6D74C2"/>
    <w:multiLevelType w:val="hybridMultilevel"/>
    <w:tmpl w:val="B6E2896A"/>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7" w15:restartNumberingAfterBreak="0">
    <w:nsid w:val="6B9F0906"/>
    <w:multiLevelType w:val="hybridMultilevel"/>
    <w:tmpl w:val="336659E0"/>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8" w15:restartNumberingAfterBreak="0">
    <w:nsid w:val="6BA84865"/>
    <w:multiLevelType w:val="hybridMultilevel"/>
    <w:tmpl w:val="B05E8DC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9" w15:restartNumberingAfterBreak="0">
    <w:nsid w:val="6BAF6193"/>
    <w:multiLevelType w:val="hybridMultilevel"/>
    <w:tmpl w:val="5D2011F6"/>
    <w:lvl w:ilvl="0" w:tplc="FFFFFFFF">
      <w:start w:val="1"/>
      <w:numFmt w:val="upperLetter"/>
      <w:lvlText w:val="%1."/>
      <w:lvlJc w:val="left"/>
      <w:pPr>
        <w:ind w:left="261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400" w15:restartNumberingAfterBreak="0">
    <w:nsid w:val="6BD92DCE"/>
    <w:multiLevelType w:val="hybridMultilevel"/>
    <w:tmpl w:val="845AE2CE"/>
    <w:lvl w:ilvl="0" w:tplc="04090015">
      <w:start w:val="1"/>
      <w:numFmt w:val="upp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1" w15:restartNumberingAfterBreak="0">
    <w:nsid w:val="6C10733C"/>
    <w:multiLevelType w:val="hybridMultilevel"/>
    <w:tmpl w:val="02188F0A"/>
    <w:lvl w:ilvl="0" w:tplc="04090015">
      <w:start w:val="1"/>
      <w:numFmt w:val="upp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2" w15:restartNumberingAfterBreak="0">
    <w:nsid w:val="6C6E11A2"/>
    <w:multiLevelType w:val="hybridMultilevel"/>
    <w:tmpl w:val="F5683082"/>
    <w:lvl w:ilvl="0" w:tplc="FFFFFFFF">
      <w:start w:val="1"/>
      <w:numFmt w:val="upperLetter"/>
      <w:lvlText w:val="%1."/>
      <w:lvlJc w:val="left"/>
      <w:pPr>
        <w:ind w:left="580" w:hanging="360"/>
      </w:pPr>
    </w:lvl>
    <w:lvl w:ilvl="1" w:tplc="FFFFFFFF">
      <w:start w:val="1"/>
      <w:numFmt w:val="lowerLetter"/>
      <w:lvlText w:val="%2."/>
      <w:lvlJc w:val="left"/>
      <w:pPr>
        <w:ind w:left="1300" w:hanging="360"/>
      </w:pPr>
    </w:lvl>
    <w:lvl w:ilvl="2" w:tplc="FFFFFFFF">
      <w:start w:val="1"/>
      <w:numFmt w:val="lowerRoman"/>
      <w:lvlText w:val="%3."/>
      <w:lvlJc w:val="right"/>
      <w:pPr>
        <w:ind w:left="2020" w:hanging="180"/>
      </w:pPr>
    </w:lvl>
    <w:lvl w:ilvl="3" w:tplc="FFFFFFFF">
      <w:start w:val="1"/>
      <w:numFmt w:val="decimal"/>
      <w:lvlText w:val="%4."/>
      <w:lvlJc w:val="left"/>
      <w:pPr>
        <w:ind w:left="2740" w:hanging="360"/>
      </w:pPr>
    </w:lvl>
    <w:lvl w:ilvl="4" w:tplc="04090015">
      <w:start w:val="1"/>
      <w:numFmt w:val="upp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403" w15:restartNumberingAfterBreak="0">
    <w:nsid w:val="6D6A55C4"/>
    <w:multiLevelType w:val="hybridMultilevel"/>
    <w:tmpl w:val="5328A33C"/>
    <w:lvl w:ilvl="0" w:tplc="FFFFFFFF">
      <w:start w:val="1"/>
      <w:numFmt w:val="upperLetter"/>
      <w:lvlText w:val="%1."/>
      <w:lvlJc w:val="left"/>
      <w:pPr>
        <w:ind w:left="1170" w:hanging="360"/>
      </w:pPr>
      <w:rPr>
        <w:rFonts w:ascii="Times New Roman" w:eastAsiaTheme="minorHAnsi" w:hAnsi="Times New Roman" w:cs="Times New Roman" w:hint="default"/>
        <w:sz w:val="24"/>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04" w15:restartNumberingAfterBreak="0">
    <w:nsid w:val="6DB4602C"/>
    <w:multiLevelType w:val="hybridMultilevel"/>
    <w:tmpl w:val="ADCCF942"/>
    <w:lvl w:ilvl="0" w:tplc="04090015">
      <w:start w:val="1"/>
      <w:numFmt w:val="upp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05" w15:restartNumberingAfterBreak="0">
    <w:nsid w:val="6DB50849"/>
    <w:multiLevelType w:val="hybridMultilevel"/>
    <w:tmpl w:val="1AF6ABCE"/>
    <w:lvl w:ilvl="0" w:tplc="FFFFFFFF">
      <w:start w:val="1"/>
      <w:numFmt w:val="upperLetter"/>
      <w:lvlText w:val="%1."/>
      <w:lvlJc w:val="left"/>
      <w:pPr>
        <w:ind w:left="450" w:hanging="360"/>
      </w:pPr>
      <w:rPr>
        <w:rFonts w:ascii="Times New Roman" w:eastAsiaTheme="minorHAnsi" w:hAnsi="Times New Roman" w:cs="Times New Roman" w:hint="default"/>
        <w:i w:val="0"/>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06" w15:restartNumberingAfterBreak="0">
    <w:nsid w:val="6DD01A5E"/>
    <w:multiLevelType w:val="hybridMultilevel"/>
    <w:tmpl w:val="C43259D4"/>
    <w:lvl w:ilvl="0" w:tplc="04090015">
      <w:start w:val="1"/>
      <w:numFmt w:val="upperLetter"/>
      <w:lvlText w:val="%1."/>
      <w:lvlJc w:val="left"/>
      <w:pPr>
        <w:ind w:left="126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7" w15:restartNumberingAfterBreak="0">
    <w:nsid w:val="6E2A1E64"/>
    <w:multiLevelType w:val="hybridMultilevel"/>
    <w:tmpl w:val="4CEA114E"/>
    <w:lvl w:ilvl="0" w:tplc="53705AF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E6A19B5"/>
    <w:multiLevelType w:val="hybridMultilevel"/>
    <w:tmpl w:val="789C970E"/>
    <w:lvl w:ilvl="0" w:tplc="FFFFFFFF">
      <w:start w:val="1"/>
      <w:numFmt w:val="upperLetter"/>
      <w:lvlText w:val="%1."/>
      <w:lvlJc w:val="left"/>
      <w:pPr>
        <w:ind w:left="162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09" w15:restartNumberingAfterBreak="0">
    <w:nsid w:val="6E6E40F2"/>
    <w:multiLevelType w:val="hybridMultilevel"/>
    <w:tmpl w:val="C3366ED4"/>
    <w:lvl w:ilvl="0" w:tplc="FFFFFFFF">
      <w:start w:val="1"/>
      <w:numFmt w:val="upperLetter"/>
      <w:lvlText w:val="%1."/>
      <w:lvlJc w:val="left"/>
      <w:pPr>
        <w:ind w:left="16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10" w15:restartNumberingAfterBreak="0">
    <w:nsid w:val="6EAA33C6"/>
    <w:multiLevelType w:val="hybridMultilevel"/>
    <w:tmpl w:val="4E72F65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1" w15:restartNumberingAfterBreak="0">
    <w:nsid w:val="6EC973ED"/>
    <w:multiLevelType w:val="hybridMultilevel"/>
    <w:tmpl w:val="225A40B0"/>
    <w:lvl w:ilvl="0" w:tplc="FFFFFFFF">
      <w:start w:val="1"/>
      <w:numFmt w:val="upperLetter"/>
      <w:lvlText w:val="%1."/>
      <w:lvlJc w:val="left"/>
      <w:pPr>
        <w:ind w:left="180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12" w15:restartNumberingAfterBreak="0">
    <w:nsid w:val="6EF91269"/>
    <w:multiLevelType w:val="hybridMultilevel"/>
    <w:tmpl w:val="D64CC568"/>
    <w:lvl w:ilvl="0" w:tplc="04090015">
      <w:start w:val="1"/>
      <w:numFmt w:val="upperLetter"/>
      <w:lvlText w:val="%1."/>
      <w:lvlJc w:val="left"/>
      <w:pPr>
        <w:ind w:left="1429" w:hanging="360"/>
      </w:pPr>
    </w:lvl>
    <w:lvl w:ilvl="1" w:tplc="04090015">
      <w:start w:val="1"/>
      <w:numFmt w:val="upp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3" w15:restartNumberingAfterBreak="0">
    <w:nsid w:val="6F136A0C"/>
    <w:multiLevelType w:val="hybridMultilevel"/>
    <w:tmpl w:val="EE54900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4" w15:restartNumberingAfterBreak="0">
    <w:nsid w:val="6F266056"/>
    <w:multiLevelType w:val="hybridMultilevel"/>
    <w:tmpl w:val="A7A27E6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F2708FD"/>
    <w:multiLevelType w:val="hybridMultilevel"/>
    <w:tmpl w:val="6B36627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6" w15:restartNumberingAfterBreak="0">
    <w:nsid w:val="6F7D5F81"/>
    <w:multiLevelType w:val="hybridMultilevel"/>
    <w:tmpl w:val="417CB6B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7" w15:restartNumberingAfterBreak="0">
    <w:nsid w:val="6FD1773E"/>
    <w:multiLevelType w:val="hybridMultilevel"/>
    <w:tmpl w:val="3C94732C"/>
    <w:lvl w:ilvl="0" w:tplc="FFFFFFFF">
      <w:start w:val="1"/>
      <w:numFmt w:val="upperLetter"/>
      <w:lvlText w:val="%1."/>
      <w:lvlJc w:val="left"/>
      <w:pPr>
        <w:ind w:left="1530" w:hanging="360"/>
      </w:pPr>
    </w:lvl>
    <w:lvl w:ilvl="1" w:tplc="FFFFFFFF">
      <w:start w:val="1"/>
      <w:numFmt w:val="lowerLetter"/>
      <w:lvlText w:val="%2)"/>
      <w:lvlJc w:val="left"/>
      <w:pPr>
        <w:ind w:left="1440" w:hanging="360"/>
      </w:pPr>
      <w:rPr>
        <w:rFonts w:ascii="Times New Roman" w:eastAsia="Times New Roman" w:hAnsi="Times New Roman" w:cs="Times New Roman"/>
      </w:rPr>
    </w:lvl>
    <w:lvl w:ilvl="2" w:tplc="1848F088">
      <w:start w:val="1"/>
      <w:numFmt w:val="upperLetter"/>
      <w:lvlText w:val="%3."/>
      <w:lvlJc w:val="left"/>
      <w:pPr>
        <w:ind w:left="720" w:hanging="360"/>
      </w:pPr>
      <w:rPr>
        <w:rFonts w:ascii="Times New Roman" w:hAnsi="Times New Roman" w:hint="default"/>
        <w:b w:val="0"/>
        <w:bCs/>
      </w:rPr>
    </w:lvl>
    <w:lvl w:ilvl="3" w:tplc="FFFFFFFF">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8" w15:restartNumberingAfterBreak="0">
    <w:nsid w:val="6FE20FB4"/>
    <w:multiLevelType w:val="hybridMultilevel"/>
    <w:tmpl w:val="B70A889E"/>
    <w:lvl w:ilvl="0" w:tplc="FFFFFFFF">
      <w:start w:val="1"/>
      <w:numFmt w:val="upperLetter"/>
      <w:lvlText w:val="%1."/>
      <w:lvlJc w:val="left"/>
      <w:pPr>
        <w:ind w:left="2610" w:hanging="360"/>
      </w:pPr>
      <w:rPr>
        <w:rFonts w:ascii="Times New Roman" w:hAnsi="Times New Roman" w:hint="default"/>
        <w:b w:val="0"/>
        <w:bCs/>
      </w:rPr>
    </w:lvl>
    <w:lvl w:ilvl="1" w:tplc="1848F088">
      <w:start w:val="1"/>
      <w:numFmt w:val="upperLetter"/>
      <w:lvlText w:val="%2."/>
      <w:lvlJc w:val="left"/>
      <w:pPr>
        <w:ind w:left="3330" w:hanging="360"/>
      </w:pPr>
      <w:rPr>
        <w:rFonts w:ascii="Times New Roman" w:hAnsi="Times New Roman" w:hint="default"/>
        <w:b w:val="0"/>
        <w:bCs/>
      </w:r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419" w15:restartNumberingAfterBreak="0">
    <w:nsid w:val="70617DEB"/>
    <w:multiLevelType w:val="hybridMultilevel"/>
    <w:tmpl w:val="8A462192"/>
    <w:lvl w:ilvl="0" w:tplc="FFFFFFFF">
      <w:start w:val="1"/>
      <w:numFmt w:val="upperLetter"/>
      <w:lvlText w:val="%1."/>
      <w:lvlJc w:val="left"/>
      <w:pPr>
        <w:ind w:left="72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0" w15:restartNumberingAfterBreak="0">
    <w:nsid w:val="70BA70E2"/>
    <w:multiLevelType w:val="hybridMultilevel"/>
    <w:tmpl w:val="3A7E5230"/>
    <w:lvl w:ilvl="0" w:tplc="FFFFFFFF">
      <w:start w:val="1"/>
      <w:numFmt w:val="upperLetter"/>
      <w:lvlText w:val="%1."/>
      <w:lvlJc w:val="left"/>
      <w:pPr>
        <w:ind w:left="234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21" w15:restartNumberingAfterBreak="0">
    <w:nsid w:val="71231D65"/>
    <w:multiLevelType w:val="hybridMultilevel"/>
    <w:tmpl w:val="B436EA9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2" w15:restartNumberingAfterBreak="0">
    <w:nsid w:val="71675D7A"/>
    <w:multiLevelType w:val="hybridMultilevel"/>
    <w:tmpl w:val="37FE7146"/>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3" w15:restartNumberingAfterBreak="0">
    <w:nsid w:val="719D52B8"/>
    <w:multiLevelType w:val="hybridMultilevel"/>
    <w:tmpl w:val="336659E0"/>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4" w15:restartNumberingAfterBreak="0">
    <w:nsid w:val="71A50C74"/>
    <w:multiLevelType w:val="hybridMultilevel"/>
    <w:tmpl w:val="2AAC67B8"/>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5" w15:restartNumberingAfterBreak="0">
    <w:nsid w:val="72882BC7"/>
    <w:multiLevelType w:val="hybridMultilevel"/>
    <w:tmpl w:val="637CF5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6" w15:restartNumberingAfterBreak="0">
    <w:nsid w:val="72B316B0"/>
    <w:multiLevelType w:val="hybridMultilevel"/>
    <w:tmpl w:val="696E2B76"/>
    <w:lvl w:ilvl="0" w:tplc="FFFFFFFF">
      <w:start w:val="1"/>
      <w:numFmt w:val="upperLetter"/>
      <w:lvlText w:val="%1."/>
      <w:lvlJc w:val="left"/>
      <w:pPr>
        <w:ind w:left="252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27" w15:restartNumberingAfterBreak="0">
    <w:nsid w:val="72E0510B"/>
    <w:multiLevelType w:val="hybridMultilevel"/>
    <w:tmpl w:val="C38207C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8" w15:restartNumberingAfterBreak="0">
    <w:nsid w:val="73862394"/>
    <w:multiLevelType w:val="hybridMultilevel"/>
    <w:tmpl w:val="59908252"/>
    <w:lvl w:ilvl="0" w:tplc="04090015">
      <w:start w:val="1"/>
      <w:numFmt w:val="upperLetter"/>
      <w:lvlText w:val="%1."/>
      <w:lvlJc w:val="left"/>
      <w:pPr>
        <w:ind w:left="450" w:hanging="360"/>
      </w:pPr>
      <w:rPr>
        <w:rFonts w:hint="default"/>
        <w:b w:val="0"/>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29" w15:restartNumberingAfterBreak="0">
    <w:nsid w:val="73AE1A05"/>
    <w:multiLevelType w:val="hybridMultilevel"/>
    <w:tmpl w:val="336659E0"/>
    <w:lvl w:ilvl="0" w:tplc="38A0AC2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73CD5820"/>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1" w15:restartNumberingAfterBreak="0">
    <w:nsid w:val="744D1151"/>
    <w:multiLevelType w:val="hybridMultilevel"/>
    <w:tmpl w:val="5C9C45D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2" w15:restartNumberingAfterBreak="0">
    <w:nsid w:val="74941366"/>
    <w:multiLevelType w:val="hybridMultilevel"/>
    <w:tmpl w:val="5C9C45D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3" w15:restartNumberingAfterBreak="0">
    <w:nsid w:val="74B521F9"/>
    <w:multiLevelType w:val="hybridMultilevel"/>
    <w:tmpl w:val="C414AE9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4" w15:restartNumberingAfterBreak="0">
    <w:nsid w:val="752323DE"/>
    <w:multiLevelType w:val="hybridMultilevel"/>
    <w:tmpl w:val="D202356E"/>
    <w:lvl w:ilvl="0" w:tplc="A13CE2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753F4ED4"/>
    <w:multiLevelType w:val="hybridMultilevel"/>
    <w:tmpl w:val="7E284DEE"/>
    <w:lvl w:ilvl="0" w:tplc="04090015">
      <w:start w:val="1"/>
      <w:numFmt w:val="upperLetter"/>
      <w:lvlText w:val="%1."/>
      <w:lvlJc w:val="left"/>
      <w:pPr>
        <w:ind w:left="2070" w:hanging="360"/>
      </w:pPr>
      <w:rPr>
        <w:rFonts w:hint="default"/>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436" w15:restartNumberingAfterBreak="0">
    <w:nsid w:val="756F68DA"/>
    <w:multiLevelType w:val="hybridMultilevel"/>
    <w:tmpl w:val="B82AA5B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2574"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7" w15:restartNumberingAfterBreak="0">
    <w:nsid w:val="75BF750F"/>
    <w:multiLevelType w:val="hybridMultilevel"/>
    <w:tmpl w:val="59C8BE92"/>
    <w:lvl w:ilvl="0" w:tplc="04090015">
      <w:start w:val="1"/>
      <w:numFmt w:val="upperLetter"/>
      <w:lvlText w:val="%1."/>
      <w:lvlJc w:val="left"/>
      <w:pPr>
        <w:ind w:left="135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38" w15:restartNumberingAfterBreak="0">
    <w:nsid w:val="75F21D20"/>
    <w:multiLevelType w:val="hybridMultilevel"/>
    <w:tmpl w:val="D05A9464"/>
    <w:lvl w:ilvl="0" w:tplc="04090015">
      <w:start w:val="1"/>
      <w:numFmt w:val="upp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9" w15:restartNumberingAfterBreak="0">
    <w:nsid w:val="76265CBE"/>
    <w:multiLevelType w:val="hybridMultilevel"/>
    <w:tmpl w:val="46E8C40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0" w15:restartNumberingAfterBreak="0">
    <w:nsid w:val="766553E0"/>
    <w:multiLevelType w:val="hybridMultilevel"/>
    <w:tmpl w:val="2D1E5B94"/>
    <w:lvl w:ilvl="0" w:tplc="1ED433A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76673047"/>
    <w:multiLevelType w:val="hybridMultilevel"/>
    <w:tmpl w:val="1A5E0D3A"/>
    <w:lvl w:ilvl="0" w:tplc="FFFFFFFF">
      <w:start w:val="1"/>
      <w:numFmt w:val="upperLetter"/>
      <w:lvlText w:val="%1."/>
      <w:lvlJc w:val="left"/>
      <w:pPr>
        <w:ind w:left="1440" w:hanging="360"/>
      </w:pPr>
      <w:rPr>
        <w:rFonts w:ascii="Times New Roman" w:hAnsi="Times New Roman" w:hint="default"/>
        <w:b w:val="0"/>
        <w:bCs/>
      </w:rPr>
    </w:lvl>
    <w:lvl w:ilvl="1" w:tplc="1848F088">
      <w:start w:val="1"/>
      <w:numFmt w:val="upperLetter"/>
      <w:lvlText w:val="%2."/>
      <w:lvlJc w:val="left"/>
      <w:pPr>
        <w:ind w:left="3330" w:hanging="360"/>
      </w:pPr>
      <w:rPr>
        <w:rFonts w:ascii="Times New Roman" w:hAnsi="Times New Roman" w:hint="default"/>
        <w:b w:val="0"/>
        <w:b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2" w15:restartNumberingAfterBreak="0">
    <w:nsid w:val="7688119A"/>
    <w:multiLevelType w:val="hybridMultilevel"/>
    <w:tmpl w:val="AE5A5300"/>
    <w:lvl w:ilvl="0" w:tplc="FFFFFFFF">
      <w:start w:val="1"/>
      <w:numFmt w:val="upperLetter"/>
      <w:lvlText w:val="%1."/>
      <w:lvlJc w:val="left"/>
      <w:pPr>
        <w:ind w:left="261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443" w15:restartNumberingAfterBreak="0">
    <w:nsid w:val="7735013A"/>
    <w:multiLevelType w:val="hybridMultilevel"/>
    <w:tmpl w:val="65167BA0"/>
    <w:lvl w:ilvl="0" w:tplc="04090015">
      <w:start w:val="1"/>
      <w:numFmt w:val="upperLetter"/>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4" w15:restartNumberingAfterBreak="0">
    <w:nsid w:val="773C1827"/>
    <w:multiLevelType w:val="hybridMultilevel"/>
    <w:tmpl w:val="885CC020"/>
    <w:lvl w:ilvl="0" w:tplc="FFFFFFFF">
      <w:start w:val="1"/>
      <w:numFmt w:val="upperLetter"/>
      <w:lvlText w:val="%1."/>
      <w:lvlJc w:val="left"/>
      <w:pPr>
        <w:ind w:left="580" w:hanging="360"/>
      </w:pPr>
    </w:lvl>
    <w:lvl w:ilvl="1" w:tplc="FFFFFFFF">
      <w:start w:val="1"/>
      <w:numFmt w:val="lowerLetter"/>
      <w:lvlText w:val="%2."/>
      <w:lvlJc w:val="left"/>
      <w:pPr>
        <w:ind w:left="1300" w:hanging="360"/>
      </w:pPr>
    </w:lvl>
    <w:lvl w:ilvl="2" w:tplc="FFFFFFFF">
      <w:start w:val="1"/>
      <w:numFmt w:val="lowerRoman"/>
      <w:lvlText w:val="%3."/>
      <w:lvlJc w:val="right"/>
      <w:pPr>
        <w:ind w:left="2020" w:hanging="180"/>
      </w:pPr>
    </w:lvl>
    <w:lvl w:ilvl="3" w:tplc="FFFFFFFF">
      <w:start w:val="1"/>
      <w:numFmt w:val="decimal"/>
      <w:lvlText w:val="%4."/>
      <w:lvlJc w:val="left"/>
      <w:pPr>
        <w:ind w:left="2740" w:hanging="360"/>
      </w:pPr>
    </w:lvl>
    <w:lvl w:ilvl="4" w:tplc="04090015">
      <w:start w:val="1"/>
      <w:numFmt w:val="upp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445" w15:restartNumberingAfterBreak="0">
    <w:nsid w:val="7740370B"/>
    <w:multiLevelType w:val="hybridMultilevel"/>
    <w:tmpl w:val="B6C8B87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6" w15:restartNumberingAfterBreak="0">
    <w:nsid w:val="77C9192C"/>
    <w:multiLevelType w:val="hybridMultilevel"/>
    <w:tmpl w:val="98AA1E02"/>
    <w:lvl w:ilvl="0" w:tplc="FFFFFFFF">
      <w:start w:val="1"/>
      <w:numFmt w:val="upperLetter"/>
      <w:lvlText w:val="%1."/>
      <w:lvlJc w:val="left"/>
      <w:pPr>
        <w:ind w:left="153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447" w15:restartNumberingAfterBreak="0">
    <w:nsid w:val="78094E2B"/>
    <w:multiLevelType w:val="hybridMultilevel"/>
    <w:tmpl w:val="94282CC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8" w15:restartNumberingAfterBreak="0">
    <w:nsid w:val="781168E4"/>
    <w:multiLevelType w:val="hybridMultilevel"/>
    <w:tmpl w:val="23886C76"/>
    <w:lvl w:ilvl="0" w:tplc="FFFFFFFF">
      <w:start w:val="1"/>
      <w:numFmt w:val="upperLetter"/>
      <w:lvlText w:val="%1."/>
      <w:lvlJc w:val="left"/>
      <w:pPr>
        <w:ind w:left="1494" w:hanging="360"/>
      </w:p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49" w15:restartNumberingAfterBreak="0">
    <w:nsid w:val="78604067"/>
    <w:multiLevelType w:val="hybridMultilevel"/>
    <w:tmpl w:val="95321BEC"/>
    <w:lvl w:ilvl="0" w:tplc="FFFFFFFF">
      <w:start w:val="1"/>
      <w:numFmt w:val="upperLetter"/>
      <w:lvlText w:val="%1."/>
      <w:lvlJc w:val="left"/>
      <w:pPr>
        <w:ind w:left="580" w:hanging="360"/>
      </w:pPr>
    </w:lvl>
    <w:lvl w:ilvl="1" w:tplc="FFFFFFFF">
      <w:start w:val="1"/>
      <w:numFmt w:val="lowerLetter"/>
      <w:lvlText w:val="%2."/>
      <w:lvlJc w:val="left"/>
      <w:pPr>
        <w:ind w:left="1300" w:hanging="360"/>
      </w:pPr>
    </w:lvl>
    <w:lvl w:ilvl="2" w:tplc="FFFFFFFF">
      <w:start w:val="1"/>
      <w:numFmt w:val="lowerRoman"/>
      <w:lvlText w:val="%3."/>
      <w:lvlJc w:val="right"/>
      <w:pPr>
        <w:ind w:left="2020" w:hanging="180"/>
      </w:pPr>
    </w:lvl>
    <w:lvl w:ilvl="3" w:tplc="FFFFFFFF">
      <w:start w:val="1"/>
      <w:numFmt w:val="decimal"/>
      <w:lvlText w:val="%4."/>
      <w:lvlJc w:val="left"/>
      <w:pPr>
        <w:ind w:left="2740" w:hanging="360"/>
      </w:pPr>
    </w:lvl>
    <w:lvl w:ilvl="4" w:tplc="04090015">
      <w:start w:val="1"/>
      <w:numFmt w:val="upp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450" w15:restartNumberingAfterBreak="0">
    <w:nsid w:val="788840F9"/>
    <w:multiLevelType w:val="hybridMultilevel"/>
    <w:tmpl w:val="B972FF90"/>
    <w:lvl w:ilvl="0" w:tplc="E508DFE6">
      <w:start w:val="1"/>
      <w:numFmt w:val="upperLetter"/>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1" w15:restartNumberingAfterBreak="0">
    <w:nsid w:val="788A6401"/>
    <w:multiLevelType w:val="singleLevel"/>
    <w:tmpl w:val="788A6401"/>
    <w:lvl w:ilvl="0">
      <w:start w:val="1"/>
      <w:numFmt w:val="upperLetter"/>
      <w:lvlText w:val="%1."/>
      <w:lvlJc w:val="left"/>
      <w:pPr>
        <w:tabs>
          <w:tab w:val="left" w:pos="425"/>
        </w:tabs>
        <w:ind w:left="425" w:hanging="425"/>
      </w:pPr>
      <w:rPr>
        <w:rFonts w:hint="default"/>
      </w:rPr>
    </w:lvl>
  </w:abstractNum>
  <w:abstractNum w:abstractNumId="452" w15:restartNumberingAfterBreak="0">
    <w:nsid w:val="78D84166"/>
    <w:multiLevelType w:val="hybridMultilevel"/>
    <w:tmpl w:val="A0BA8724"/>
    <w:lvl w:ilvl="0" w:tplc="FFFFFFFF">
      <w:start w:val="1"/>
      <w:numFmt w:val="upperLetter"/>
      <w:lvlText w:val="%1."/>
      <w:lvlJc w:val="left"/>
      <w:pPr>
        <w:ind w:left="1260" w:hanging="360"/>
      </w:pPr>
      <w:rPr>
        <w:rFonts w:ascii="Times New Roman" w:hAnsi="Times New Roman" w:hint="default"/>
        <w:b w:val="0"/>
        <w:bCs/>
      </w:rPr>
    </w:lvl>
    <w:lvl w:ilvl="1" w:tplc="1848F088">
      <w:start w:val="1"/>
      <w:numFmt w:val="upperLetter"/>
      <w:lvlText w:val="%2."/>
      <w:lvlJc w:val="left"/>
      <w:pPr>
        <w:ind w:left="720" w:hanging="360"/>
      </w:pPr>
      <w:rPr>
        <w:rFonts w:ascii="Times New Roman" w:hAnsi="Times New Roman" w:hint="default"/>
        <w:b w:val="0"/>
        <w:bCs/>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453" w15:restartNumberingAfterBreak="0">
    <w:nsid w:val="78EF4CEB"/>
    <w:multiLevelType w:val="hybridMultilevel"/>
    <w:tmpl w:val="C38207C6"/>
    <w:lvl w:ilvl="0" w:tplc="3C7CECF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93D79C0"/>
    <w:multiLevelType w:val="hybridMultilevel"/>
    <w:tmpl w:val="B2448964"/>
    <w:lvl w:ilvl="0" w:tplc="FFFFFFFF">
      <w:start w:val="1"/>
      <w:numFmt w:val="upperLetter"/>
      <w:lvlText w:val="%1."/>
      <w:lvlJc w:val="left"/>
      <w:pPr>
        <w:ind w:left="1440" w:hanging="360"/>
      </w:pPr>
    </w:lvl>
    <w:lvl w:ilvl="1" w:tplc="04090015">
      <w:start w:val="1"/>
      <w:numFmt w:val="upperLetter"/>
      <w:lvlText w:val="%2."/>
      <w:lvlJc w:val="left"/>
      <w:pPr>
        <w:ind w:left="135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5" w15:restartNumberingAfterBreak="0">
    <w:nsid w:val="796568AD"/>
    <w:multiLevelType w:val="hybridMultilevel"/>
    <w:tmpl w:val="51047386"/>
    <w:lvl w:ilvl="0" w:tplc="FFFFFFFF">
      <w:start w:val="1"/>
      <w:numFmt w:val="upperLetter"/>
      <w:lvlText w:val="%1."/>
      <w:lvlJc w:val="left"/>
      <w:pPr>
        <w:ind w:left="720" w:hanging="360"/>
      </w:pPr>
      <w:rPr>
        <w:rFonts w:ascii="Times New Roman" w:hAnsi="Times New Roman" w:hint="default"/>
        <w:b w:val="0"/>
        <w:bCs/>
      </w:r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6" w15:restartNumberingAfterBreak="0">
    <w:nsid w:val="7A52620A"/>
    <w:multiLevelType w:val="hybridMultilevel"/>
    <w:tmpl w:val="77381BC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7" w15:restartNumberingAfterBreak="0">
    <w:nsid w:val="7A7B0ECA"/>
    <w:multiLevelType w:val="hybridMultilevel"/>
    <w:tmpl w:val="E3F4BF12"/>
    <w:lvl w:ilvl="0" w:tplc="FFFFFFFF">
      <w:start w:val="1"/>
      <w:numFmt w:val="upperLetter"/>
      <w:lvlText w:val="%1."/>
      <w:lvlJc w:val="left"/>
      <w:pPr>
        <w:ind w:left="1440" w:hanging="360"/>
      </w:pPr>
    </w:lvl>
    <w:lvl w:ilvl="1" w:tplc="04090015">
      <w:start w:val="1"/>
      <w:numFmt w:val="upperLetter"/>
      <w:lvlText w:val="%2."/>
      <w:lvlJc w:val="left"/>
      <w:pPr>
        <w:ind w:left="135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8" w15:restartNumberingAfterBreak="0">
    <w:nsid w:val="7A7C37BE"/>
    <w:multiLevelType w:val="hybridMultilevel"/>
    <w:tmpl w:val="C86EA7FC"/>
    <w:lvl w:ilvl="0" w:tplc="FFFFFFFF">
      <w:start w:val="1"/>
      <w:numFmt w:val="upperLetter"/>
      <w:lvlText w:val="%1."/>
      <w:lvlJc w:val="left"/>
      <w:pPr>
        <w:ind w:left="1536" w:hanging="360"/>
      </w:pPr>
      <w:rPr>
        <w:rFonts w:ascii="Times New Roman" w:eastAsiaTheme="minorHAnsi" w:hAnsi="Times New Roman" w:cs="Times New Roman" w:hint="default"/>
        <w:b w:val="0"/>
        <w:color w:val="auto"/>
        <w:sz w:val="24"/>
      </w:rPr>
    </w:lvl>
    <w:lvl w:ilvl="1" w:tplc="FFFFFFFF" w:tentative="1">
      <w:start w:val="1"/>
      <w:numFmt w:val="lowerLetter"/>
      <w:lvlText w:val="%2."/>
      <w:lvlJc w:val="left"/>
      <w:pPr>
        <w:ind w:left="2256" w:hanging="360"/>
      </w:pPr>
    </w:lvl>
    <w:lvl w:ilvl="2" w:tplc="FFFFFFFF" w:tentative="1">
      <w:start w:val="1"/>
      <w:numFmt w:val="lowerRoman"/>
      <w:lvlText w:val="%3."/>
      <w:lvlJc w:val="right"/>
      <w:pPr>
        <w:ind w:left="2976" w:hanging="180"/>
      </w:pPr>
    </w:lvl>
    <w:lvl w:ilvl="3" w:tplc="FFFFFFFF" w:tentative="1">
      <w:start w:val="1"/>
      <w:numFmt w:val="decimal"/>
      <w:lvlText w:val="%4."/>
      <w:lvlJc w:val="left"/>
      <w:pPr>
        <w:ind w:left="3696" w:hanging="360"/>
      </w:pPr>
    </w:lvl>
    <w:lvl w:ilvl="4" w:tplc="FFFFFFFF" w:tentative="1">
      <w:start w:val="1"/>
      <w:numFmt w:val="lowerLetter"/>
      <w:lvlText w:val="%5."/>
      <w:lvlJc w:val="left"/>
      <w:pPr>
        <w:ind w:left="4416" w:hanging="360"/>
      </w:pPr>
    </w:lvl>
    <w:lvl w:ilvl="5" w:tplc="FFFFFFFF" w:tentative="1">
      <w:start w:val="1"/>
      <w:numFmt w:val="lowerRoman"/>
      <w:lvlText w:val="%6."/>
      <w:lvlJc w:val="right"/>
      <w:pPr>
        <w:ind w:left="5136" w:hanging="180"/>
      </w:pPr>
    </w:lvl>
    <w:lvl w:ilvl="6" w:tplc="FFFFFFFF" w:tentative="1">
      <w:start w:val="1"/>
      <w:numFmt w:val="decimal"/>
      <w:lvlText w:val="%7."/>
      <w:lvlJc w:val="left"/>
      <w:pPr>
        <w:ind w:left="5856" w:hanging="360"/>
      </w:pPr>
    </w:lvl>
    <w:lvl w:ilvl="7" w:tplc="FFFFFFFF" w:tentative="1">
      <w:start w:val="1"/>
      <w:numFmt w:val="lowerLetter"/>
      <w:lvlText w:val="%8."/>
      <w:lvlJc w:val="left"/>
      <w:pPr>
        <w:ind w:left="6576" w:hanging="360"/>
      </w:pPr>
    </w:lvl>
    <w:lvl w:ilvl="8" w:tplc="FFFFFFFF" w:tentative="1">
      <w:start w:val="1"/>
      <w:numFmt w:val="lowerRoman"/>
      <w:lvlText w:val="%9."/>
      <w:lvlJc w:val="right"/>
      <w:pPr>
        <w:ind w:left="7296" w:hanging="180"/>
      </w:pPr>
    </w:lvl>
  </w:abstractNum>
  <w:abstractNum w:abstractNumId="459" w15:restartNumberingAfterBreak="0">
    <w:nsid w:val="7AAE489F"/>
    <w:multiLevelType w:val="hybridMultilevel"/>
    <w:tmpl w:val="94B67956"/>
    <w:lvl w:ilvl="0" w:tplc="4ADAE00E">
      <w:start w:val="1"/>
      <w:numFmt w:val="upperLetter"/>
      <w:lvlText w:val="%1."/>
      <w:lvlJc w:val="left"/>
      <w:pPr>
        <w:ind w:left="2520" w:hanging="360"/>
      </w:pPr>
      <w:rPr>
        <w:rFonts w:ascii="Times New Roman" w:hAnsi="Times New Roman" w:hint="default"/>
        <w:b w:val="0"/>
        <w:bCs/>
        <w:i w:val="0"/>
        <w:iCs/>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0" w15:restartNumberingAfterBreak="0">
    <w:nsid w:val="7AB002BF"/>
    <w:multiLevelType w:val="hybridMultilevel"/>
    <w:tmpl w:val="8A1CDF3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1" w15:restartNumberingAfterBreak="0">
    <w:nsid w:val="7ACB0CEA"/>
    <w:multiLevelType w:val="hybridMultilevel"/>
    <w:tmpl w:val="212C21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15:restartNumberingAfterBreak="0">
    <w:nsid w:val="7B541C9B"/>
    <w:multiLevelType w:val="hybridMultilevel"/>
    <w:tmpl w:val="C0EE07EA"/>
    <w:lvl w:ilvl="0" w:tplc="04090015">
      <w:start w:val="1"/>
      <w:numFmt w:val="upperLetter"/>
      <w:lvlText w:val="%1."/>
      <w:lvlJc w:val="left"/>
      <w:pPr>
        <w:ind w:left="720" w:hanging="360"/>
      </w:pPr>
      <w:rPr>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3" w15:restartNumberingAfterBreak="0">
    <w:nsid w:val="7B78005C"/>
    <w:multiLevelType w:val="hybridMultilevel"/>
    <w:tmpl w:val="61E4E68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4" w15:restartNumberingAfterBreak="0">
    <w:nsid w:val="7BAD62A7"/>
    <w:multiLevelType w:val="hybridMultilevel"/>
    <w:tmpl w:val="EB68902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5" w15:restartNumberingAfterBreak="0">
    <w:nsid w:val="7BE65832"/>
    <w:multiLevelType w:val="singleLevel"/>
    <w:tmpl w:val="7BE65832"/>
    <w:lvl w:ilvl="0">
      <w:start w:val="1"/>
      <w:numFmt w:val="upperLetter"/>
      <w:lvlText w:val="%1."/>
      <w:lvlJc w:val="left"/>
      <w:pPr>
        <w:tabs>
          <w:tab w:val="left" w:pos="2411"/>
        </w:tabs>
        <w:ind w:left="2411" w:hanging="425"/>
      </w:pPr>
      <w:rPr>
        <w:rFonts w:hint="default"/>
      </w:rPr>
    </w:lvl>
  </w:abstractNum>
  <w:abstractNum w:abstractNumId="466" w15:restartNumberingAfterBreak="0">
    <w:nsid w:val="7C081252"/>
    <w:multiLevelType w:val="hybridMultilevel"/>
    <w:tmpl w:val="ED04440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7" w15:restartNumberingAfterBreak="0">
    <w:nsid w:val="7CA62D3C"/>
    <w:multiLevelType w:val="hybridMultilevel"/>
    <w:tmpl w:val="6F1ACA1A"/>
    <w:lvl w:ilvl="0" w:tplc="FFFFFFFF">
      <w:start w:val="1"/>
      <w:numFmt w:val="upperLetter"/>
      <w:lvlText w:val="%1."/>
      <w:lvlJc w:val="left"/>
      <w:pPr>
        <w:ind w:left="720" w:hanging="360"/>
      </w:pPr>
      <w:rPr>
        <w:rFonts w:ascii="Times New Roman" w:eastAsiaTheme="minorHAnsi"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8" w15:restartNumberingAfterBreak="0">
    <w:nsid w:val="7CBD2B02"/>
    <w:multiLevelType w:val="singleLevel"/>
    <w:tmpl w:val="000CE177"/>
    <w:lvl w:ilvl="0">
      <w:start w:val="1"/>
      <w:numFmt w:val="upperLetter"/>
      <w:lvlText w:val="%1."/>
      <w:lvlJc w:val="left"/>
      <w:pPr>
        <w:tabs>
          <w:tab w:val="left" w:pos="425"/>
        </w:tabs>
        <w:ind w:left="425" w:hanging="425"/>
      </w:pPr>
      <w:rPr>
        <w:rFonts w:hint="default"/>
      </w:rPr>
    </w:lvl>
  </w:abstractNum>
  <w:abstractNum w:abstractNumId="469" w15:restartNumberingAfterBreak="0">
    <w:nsid w:val="7D8530BB"/>
    <w:multiLevelType w:val="hybridMultilevel"/>
    <w:tmpl w:val="B436EA9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0" w15:restartNumberingAfterBreak="0">
    <w:nsid w:val="7DB31A6B"/>
    <w:multiLevelType w:val="hybridMultilevel"/>
    <w:tmpl w:val="23886C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1" w15:restartNumberingAfterBreak="0">
    <w:nsid w:val="7E124D02"/>
    <w:multiLevelType w:val="hybridMultilevel"/>
    <w:tmpl w:val="98163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E1D6C5E"/>
    <w:multiLevelType w:val="hybridMultilevel"/>
    <w:tmpl w:val="07D0328A"/>
    <w:lvl w:ilvl="0" w:tplc="04090015">
      <w:start w:val="1"/>
      <w:numFmt w:val="upperLetter"/>
      <w:lvlText w:val="%1."/>
      <w:lvlJc w:val="left"/>
      <w:pPr>
        <w:ind w:left="720" w:hanging="360"/>
      </w:pPr>
      <w:rPr>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3" w15:restartNumberingAfterBreak="0">
    <w:nsid w:val="7E7B0517"/>
    <w:multiLevelType w:val="hybridMultilevel"/>
    <w:tmpl w:val="808631C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start w:val="1"/>
      <w:numFmt w:val="upp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4" w15:restartNumberingAfterBreak="0">
    <w:nsid w:val="7E817032"/>
    <w:multiLevelType w:val="hybridMultilevel"/>
    <w:tmpl w:val="3BACB5D0"/>
    <w:lvl w:ilvl="0" w:tplc="FFFFFFFF">
      <w:start w:val="1"/>
      <w:numFmt w:val="upperLetter"/>
      <w:lvlText w:val="%1."/>
      <w:lvlJc w:val="left"/>
      <w:pPr>
        <w:ind w:left="720" w:hanging="360"/>
      </w:pPr>
    </w:lvl>
    <w:lvl w:ilvl="1" w:tplc="FFFFFFFF">
      <w:start w:val="1"/>
      <w:numFmt w:val="lowerLetter"/>
      <w:lvlText w:val="%2)"/>
      <w:lvlJc w:val="left"/>
      <w:pPr>
        <w:ind w:left="1440" w:hanging="360"/>
      </w:pPr>
      <w:rPr>
        <w:rFonts w:ascii="Times New Roman" w:eastAsia="Times New Roman" w:hAnsi="Times New Roman" w:cs="Times New Roman"/>
      </w:rPr>
    </w:lvl>
    <w:lvl w:ilvl="2" w:tplc="1848F088">
      <w:start w:val="1"/>
      <w:numFmt w:val="upperLetter"/>
      <w:lvlText w:val="%3."/>
      <w:lvlJc w:val="left"/>
      <w:pPr>
        <w:ind w:left="927" w:hanging="360"/>
      </w:pPr>
      <w:rPr>
        <w:rFonts w:ascii="Times New Roman" w:hAnsi="Times New Roman" w:hint="default"/>
        <w:b w:val="0"/>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5" w15:restartNumberingAfterBreak="0">
    <w:nsid w:val="7E9D1C50"/>
    <w:multiLevelType w:val="hybridMultilevel"/>
    <w:tmpl w:val="9DD8E9D8"/>
    <w:lvl w:ilvl="0" w:tplc="FFFFFFFF">
      <w:start w:val="1"/>
      <w:numFmt w:val="upperLetter"/>
      <w:lvlText w:val="%1."/>
      <w:lvlJc w:val="left"/>
      <w:pPr>
        <w:ind w:left="144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6" w15:restartNumberingAfterBreak="0">
    <w:nsid w:val="7EE55E9D"/>
    <w:multiLevelType w:val="hybridMultilevel"/>
    <w:tmpl w:val="AE686124"/>
    <w:lvl w:ilvl="0" w:tplc="04090015">
      <w:start w:val="1"/>
      <w:numFmt w:val="upp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7" w15:restartNumberingAfterBreak="0">
    <w:nsid w:val="7EED2F67"/>
    <w:multiLevelType w:val="hybridMultilevel"/>
    <w:tmpl w:val="3FD8D618"/>
    <w:lvl w:ilvl="0" w:tplc="FFFFFFFF">
      <w:start w:val="1"/>
      <w:numFmt w:val="upperLetter"/>
      <w:lvlText w:val="%1."/>
      <w:lvlJc w:val="left"/>
      <w:pPr>
        <w:ind w:left="1800" w:hanging="360"/>
      </w:pPr>
    </w:lvl>
    <w:lvl w:ilvl="1" w:tplc="1848F088">
      <w:start w:val="1"/>
      <w:numFmt w:val="upperLetter"/>
      <w:lvlText w:val="%2."/>
      <w:lvlJc w:val="left"/>
      <w:pPr>
        <w:ind w:left="927" w:hanging="360"/>
      </w:pPr>
      <w:rPr>
        <w:rFonts w:ascii="Times New Roman" w:hAnsi="Times New Roman" w:hint="default"/>
        <w:b w:val="0"/>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8" w15:restartNumberingAfterBreak="0">
    <w:nsid w:val="7EFC6876"/>
    <w:multiLevelType w:val="hybridMultilevel"/>
    <w:tmpl w:val="4698C59C"/>
    <w:lvl w:ilvl="0" w:tplc="FFFFFFFF">
      <w:start w:val="1"/>
      <w:numFmt w:val="upperLetter"/>
      <w:lvlText w:val="%1."/>
      <w:lvlJc w:val="left"/>
      <w:pPr>
        <w:ind w:left="153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479" w15:restartNumberingAfterBreak="0">
    <w:nsid w:val="7F287D55"/>
    <w:multiLevelType w:val="hybridMultilevel"/>
    <w:tmpl w:val="99E0CDC6"/>
    <w:lvl w:ilvl="0" w:tplc="1848F088">
      <w:start w:val="1"/>
      <w:numFmt w:val="upperLetter"/>
      <w:lvlText w:val="%1."/>
      <w:lvlJc w:val="left"/>
      <w:pPr>
        <w:ind w:left="502" w:hanging="360"/>
      </w:pPr>
      <w:rPr>
        <w:rFonts w:ascii="Times New Roman" w:hAnsi="Times New Roman"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80" w15:restartNumberingAfterBreak="0">
    <w:nsid w:val="7F3F722F"/>
    <w:multiLevelType w:val="hybridMultilevel"/>
    <w:tmpl w:val="DB5E4B64"/>
    <w:lvl w:ilvl="0" w:tplc="FFFFFFFF">
      <w:start w:val="1"/>
      <w:numFmt w:val="upperLetter"/>
      <w:lvlText w:val="%1."/>
      <w:lvlJc w:val="left"/>
      <w:pPr>
        <w:ind w:left="144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1" w15:restartNumberingAfterBreak="0">
    <w:nsid w:val="7F535F42"/>
    <w:multiLevelType w:val="hybridMultilevel"/>
    <w:tmpl w:val="91B408D0"/>
    <w:lvl w:ilvl="0" w:tplc="04090015">
      <w:start w:val="1"/>
      <w:numFmt w:val="upperLetter"/>
      <w:lvlText w:val="%1."/>
      <w:lvlJc w:val="left"/>
      <w:pPr>
        <w:ind w:left="720" w:hanging="360"/>
      </w:pPr>
      <w:rPr>
        <w:color w:val="00000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2" w15:restartNumberingAfterBreak="0">
    <w:nsid w:val="7F53645B"/>
    <w:multiLevelType w:val="hybridMultilevel"/>
    <w:tmpl w:val="23886C76"/>
    <w:lvl w:ilvl="0" w:tplc="FFFFFFFF">
      <w:start w:val="1"/>
      <w:numFmt w:val="upp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83" w15:restartNumberingAfterBreak="0">
    <w:nsid w:val="7FC61FBD"/>
    <w:multiLevelType w:val="hybridMultilevel"/>
    <w:tmpl w:val="4732BD6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4429160">
    <w:abstractNumId w:val="176"/>
  </w:num>
  <w:num w:numId="2" w16cid:durableId="1181313353">
    <w:abstractNumId w:val="404"/>
  </w:num>
  <w:num w:numId="3" w16cid:durableId="1658067283">
    <w:abstractNumId w:val="461"/>
  </w:num>
  <w:num w:numId="4" w16cid:durableId="488667248">
    <w:abstractNumId w:val="454"/>
  </w:num>
  <w:num w:numId="5" w16cid:durableId="1683774557">
    <w:abstractNumId w:val="457"/>
  </w:num>
  <w:num w:numId="6" w16cid:durableId="1419056873">
    <w:abstractNumId w:val="294"/>
  </w:num>
  <w:num w:numId="7" w16cid:durableId="483592276">
    <w:abstractNumId w:val="16"/>
  </w:num>
  <w:num w:numId="8" w16cid:durableId="1285430154">
    <w:abstractNumId w:val="46"/>
  </w:num>
  <w:num w:numId="9" w16cid:durableId="371804230">
    <w:abstractNumId w:val="135"/>
  </w:num>
  <w:num w:numId="10" w16cid:durableId="1114863888">
    <w:abstractNumId w:val="437"/>
  </w:num>
  <w:num w:numId="11" w16cid:durableId="454906619">
    <w:abstractNumId w:val="319"/>
  </w:num>
  <w:num w:numId="12" w16cid:durableId="1709186279">
    <w:abstractNumId w:val="401"/>
  </w:num>
  <w:num w:numId="13" w16cid:durableId="2119057417">
    <w:abstractNumId w:val="259"/>
  </w:num>
  <w:num w:numId="14" w16cid:durableId="1290816329">
    <w:abstractNumId w:val="422"/>
  </w:num>
  <w:num w:numId="15" w16cid:durableId="766073669">
    <w:abstractNumId w:val="189"/>
  </w:num>
  <w:num w:numId="16" w16cid:durableId="1458907702">
    <w:abstractNumId w:val="245"/>
  </w:num>
  <w:num w:numId="17" w16cid:durableId="513148088">
    <w:abstractNumId w:val="365"/>
  </w:num>
  <w:num w:numId="18" w16cid:durableId="834343389">
    <w:abstractNumId w:val="377"/>
  </w:num>
  <w:num w:numId="19" w16cid:durableId="1749964508">
    <w:abstractNumId w:val="446"/>
  </w:num>
  <w:num w:numId="20" w16cid:durableId="1872956640">
    <w:abstractNumId w:val="341"/>
  </w:num>
  <w:num w:numId="21" w16cid:durableId="486676452">
    <w:abstractNumId w:val="258"/>
  </w:num>
  <w:num w:numId="22" w16cid:durableId="1552842720">
    <w:abstractNumId w:val="221"/>
  </w:num>
  <w:num w:numId="23" w16cid:durableId="1436291290">
    <w:abstractNumId w:val="170"/>
  </w:num>
  <w:num w:numId="24" w16cid:durableId="446125225">
    <w:abstractNumId w:val="314"/>
  </w:num>
  <w:num w:numId="25" w16cid:durableId="1663124403">
    <w:abstractNumId w:val="370"/>
  </w:num>
  <w:num w:numId="26" w16cid:durableId="1947955680">
    <w:abstractNumId w:val="478"/>
  </w:num>
  <w:num w:numId="27" w16cid:durableId="551700811">
    <w:abstractNumId w:val="480"/>
  </w:num>
  <w:num w:numId="28" w16cid:durableId="1661082446">
    <w:abstractNumId w:val="363"/>
  </w:num>
  <w:num w:numId="29" w16cid:durableId="2083523625">
    <w:abstractNumId w:val="475"/>
  </w:num>
  <w:num w:numId="30" w16cid:durableId="275255690">
    <w:abstractNumId w:val="268"/>
  </w:num>
  <w:num w:numId="31" w16cid:durableId="1936937640">
    <w:abstractNumId w:val="172"/>
  </w:num>
  <w:num w:numId="32" w16cid:durableId="1119178222">
    <w:abstractNumId w:val="92"/>
  </w:num>
  <w:num w:numId="33" w16cid:durableId="267936502">
    <w:abstractNumId w:val="91"/>
  </w:num>
  <w:num w:numId="34" w16cid:durableId="1190803922">
    <w:abstractNumId w:val="409"/>
  </w:num>
  <w:num w:numId="35" w16cid:durableId="978461485">
    <w:abstractNumId w:val="334"/>
  </w:num>
  <w:num w:numId="36" w16cid:durableId="2128232997">
    <w:abstractNumId w:val="403"/>
  </w:num>
  <w:num w:numId="37" w16cid:durableId="387342307">
    <w:abstractNumId w:val="37"/>
  </w:num>
  <w:num w:numId="38" w16cid:durableId="274680357">
    <w:abstractNumId w:val="282"/>
  </w:num>
  <w:num w:numId="39" w16cid:durableId="1847666611">
    <w:abstractNumId w:val="126"/>
  </w:num>
  <w:num w:numId="40" w16cid:durableId="72166533">
    <w:abstractNumId w:val="459"/>
  </w:num>
  <w:num w:numId="41" w16cid:durableId="1828937275">
    <w:abstractNumId w:val="96"/>
  </w:num>
  <w:num w:numId="42" w16cid:durableId="836458465">
    <w:abstractNumId w:val="320"/>
  </w:num>
  <w:num w:numId="43" w16cid:durableId="794449852">
    <w:abstractNumId w:val="467"/>
  </w:num>
  <w:num w:numId="44" w16cid:durableId="1161502679">
    <w:abstractNumId w:val="299"/>
  </w:num>
  <w:num w:numId="45" w16cid:durableId="1212570811">
    <w:abstractNumId w:val="116"/>
  </w:num>
  <w:num w:numId="46" w16cid:durableId="1126969745">
    <w:abstractNumId w:val="309"/>
  </w:num>
  <w:num w:numId="47" w16cid:durableId="196360953">
    <w:abstractNumId w:val="458"/>
  </w:num>
  <w:num w:numId="48" w16cid:durableId="473526656">
    <w:abstractNumId w:val="269"/>
  </w:num>
  <w:num w:numId="49" w16cid:durableId="1119881447">
    <w:abstractNumId w:val="329"/>
  </w:num>
  <w:num w:numId="50" w16cid:durableId="1864318566">
    <w:abstractNumId w:val="60"/>
  </w:num>
  <w:num w:numId="51" w16cid:durableId="1033580155">
    <w:abstractNumId w:val="396"/>
  </w:num>
  <w:num w:numId="52" w16cid:durableId="343897052">
    <w:abstractNumId w:val="350"/>
  </w:num>
  <w:num w:numId="53" w16cid:durableId="1865941707">
    <w:abstractNumId w:val="103"/>
  </w:num>
  <w:num w:numId="54" w16cid:durableId="499927737">
    <w:abstractNumId w:val="405"/>
  </w:num>
  <w:num w:numId="55" w16cid:durableId="1191842433">
    <w:abstractNumId w:val="38"/>
  </w:num>
  <w:num w:numId="56" w16cid:durableId="1602109729">
    <w:abstractNumId w:val="20"/>
  </w:num>
  <w:num w:numId="57" w16cid:durableId="999699174">
    <w:abstractNumId w:val="353"/>
  </w:num>
  <w:num w:numId="58" w16cid:durableId="1683126481">
    <w:abstractNumId w:val="110"/>
  </w:num>
  <w:num w:numId="59" w16cid:durableId="1314945449">
    <w:abstractNumId w:val="143"/>
  </w:num>
  <w:num w:numId="60" w16cid:durableId="140118855">
    <w:abstractNumId w:val="138"/>
  </w:num>
  <w:num w:numId="61" w16cid:durableId="1215697086">
    <w:abstractNumId w:val="105"/>
  </w:num>
  <w:num w:numId="62" w16cid:durableId="1694069241">
    <w:abstractNumId w:val="167"/>
  </w:num>
  <w:num w:numId="63" w16cid:durableId="970477002">
    <w:abstractNumId w:val="190"/>
  </w:num>
  <w:num w:numId="64" w16cid:durableId="1281300408">
    <w:abstractNumId w:val="346"/>
  </w:num>
  <w:num w:numId="65" w16cid:durableId="1058280893">
    <w:abstractNumId w:val="385"/>
  </w:num>
  <w:num w:numId="66" w16cid:durableId="1800148066">
    <w:abstractNumId w:val="216"/>
  </w:num>
  <w:num w:numId="67" w16cid:durableId="679741784">
    <w:abstractNumId w:val="345"/>
  </w:num>
  <w:num w:numId="68" w16cid:durableId="477454907">
    <w:abstractNumId w:val="311"/>
  </w:num>
  <w:num w:numId="69" w16cid:durableId="1000229916">
    <w:abstractNumId w:val="146"/>
  </w:num>
  <w:num w:numId="70" w16cid:durableId="1547646402">
    <w:abstractNumId w:val="213"/>
  </w:num>
  <w:num w:numId="71" w16cid:durableId="1441798480">
    <w:abstractNumId w:val="150"/>
  </w:num>
  <w:num w:numId="72" w16cid:durableId="430710653">
    <w:abstractNumId w:val="428"/>
  </w:num>
  <w:num w:numId="73" w16cid:durableId="1156260360">
    <w:abstractNumId w:val="141"/>
  </w:num>
  <w:num w:numId="74" w16cid:durableId="1591232619">
    <w:abstractNumId w:val="223"/>
  </w:num>
  <w:num w:numId="75" w16cid:durableId="1942684644">
    <w:abstractNumId w:val="340"/>
  </w:num>
  <w:num w:numId="76" w16cid:durableId="1634096376">
    <w:abstractNumId w:val="147"/>
  </w:num>
  <w:num w:numId="77" w16cid:durableId="1866208434">
    <w:abstractNumId w:val="79"/>
  </w:num>
  <w:num w:numId="78" w16cid:durableId="1709912509">
    <w:abstractNumId w:val="220"/>
  </w:num>
  <w:num w:numId="79" w16cid:durableId="83259350">
    <w:abstractNumId w:val="145"/>
  </w:num>
  <w:num w:numId="80" w16cid:durableId="162283697">
    <w:abstractNumId w:val="400"/>
  </w:num>
  <w:num w:numId="81" w16cid:durableId="1055084396">
    <w:abstractNumId w:val="102"/>
  </w:num>
  <w:num w:numId="82" w16cid:durableId="479731803">
    <w:abstractNumId w:val="476"/>
  </w:num>
  <w:num w:numId="83" w16cid:durableId="2144536728">
    <w:abstractNumId w:val="163"/>
  </w:num>
  <w:num w:numId="84" w16cid:durableId="1996182261">
    <w:abstractNumId w:val="296"/>
  </w:num>
  <w:num w:numId="85" w16cid:durableId="63070144">
    <w:abstractNumId w:val="481"/>
  </w:num>
  <w:num w:numId="86" w16cid:durableId="546261287">
    <w:abstractNumId w:val="174"/>
  </w:num>
  <w:num w:numId="87" w16cid:durableId="1855264016">
    <w:abstractNumId w:val="21"/>
  </w:num>
  <w:num w:numId="88" w16cid:durableId="1928343622">
    <w:abstractNumId w:val="188"/>
  </w:num>
  <w:num w:numId="89" w16cid:durableId="87309305">
    <w:abstractNumId w:val="483"/>
  </w:num>
  <w:num w:numId="90" w16cid:durableId="917011947">
    <w:abstractNumId w:val="72"/>
  </w:num>
  <w:num w:numId="91" w16cid:durableId="797600851">
    <w:abstractNumId w:val="198"/>
  </w:num>
  <w:num w:numId="92" w16cid:durableId="1206911160">
    <w:abstractNumId w:val="17"/>
  </w:num>
  <w:num w:numId="93" w16cid:durableId="179927741">
    <w:abstractNumId w:val="77"/>
  </w:num>
  <w:num w:numId="94" w16cid:durableId="687105072">
    <w:abstractNumId w:val="472"/>
  </w:num>
  <w:num w:numId="95" w16cid:durableId="585187040">
    <w:abstractNumId w:val="415"/>
  </w:num>
  <w:num w:numId="96" w16cid:durableId="1438063135">
    <w:abstractNumId w:val="87"/>
  </w:num>
  <w:num w:numId="97" w16cid:durableId="2560002">
    <w:abstractNumId w:val="117"/>
  </w:num>
  <w:num w:numId="98" w16cid:durableId="1828938076">
    <w:abstractNumId w:val="124"/>
  </w:num>
  <w:num w:numId="99" w16cid:durableId="1871406324">
    <w:abstractNumId w:val="128"/>
  </w:num>
  <w:num w:numId="100" w16cid:durableId="2008051311">
    <w:abstractNumId w:val="324"/>
  </w:num>
  <w:num w:numId="101" w16cid:durableId="1488088853">
    <w:abstractNumId w:val="257"/>
  </w:num>
  <w:num w:numId="102" w16cid:durableId="713046910">
    <w:abstractNumId w:val="338"/>
  </w:num>
  <w:num w:numId="103" w16cid:durableId="1883590431">
    <w:abstractNumId w:val="194"/>
  </w:num>
  <w:num w:numId="104" w16cid:durableId="646862258">
    <w:abstractNumId w:val="133"/>
  </w:num>
  <w:num w:numId="105" w16cid:durableId="1705056931">
    <w:abstractNumId w:val="130"/>
  </w:num>
  <w:num w:numId="106" w16cid:durableId="8486304">
    <w:abstractNumId w:val="180"/>
  </w:num>
  <w:num w:numId="107" w16cid:durableId="1036735088">
    <w:abstractNumId w:val="464"/>
  </w:num>
  <w:num w:numId="108" w16cid:durableId="70780619">
    <w:abstractNumId w:val="88"/>
  </w:num>
  <w:num w:numId="109" w16cid:durableId="507258794">
    <w:abstractNumId w:val="379"/>
  </w:num>
  <w:num w:numId="110" w16cid:durableId="1331787014">
    <w:abstractNumId w:val="315"/>
  </w:num>
  <w:num w:numId="111" w16cid:durableId="1198083947">
    <w:abstractNumId w:val="35"/>
  </w:num>
  <w:num w:numId="112" w16cid:durableId="919407982">
    <w:abstractNumId w:val="317"/>
  </w:num>
  <w:num w:numId="113" w16cid:durableId="1317371617">
    <w:abstractNumId w:val="186"/>
  </w:num>
  <w:num w:numId="114" w16cid:durableId="340619427">
    <w:abstractNumId w:val="307"/>
  </w:num>
  <w:num w:numId="115" w16cid:durableId="1294017578">
    <w:abstractNumId w:val="456"/>
  </w:num>
  <w:num w:numId="116" w16cid:durableId="1266885304">
    <w:abstractNumId w:val="390"/>
  </w:num>
  <w:num w:numId="117" w16cid:durableId="1439569837">
    <w:abstractNumId w:val="253"/>
  </w:num>
  <w:num w:numId="118" w16cid:durableId="817383441">
    <w:abstractNumId w:val="53"/>
  </w:num>
  <w:num w:numId="119" w16cid:durableId="1695419879">
    <w:abstractNumId w:val="142"/>
  </w:num>
  <w:num w:numId="120" w16cid:durableId="1186477549">
    <w:abstractNumId w:val="187"/>
  </w:num>
  <w:num w:numId="121" w16cid:durableId="1327324683">
    <w:abstractNumId w:val="462"/>
  </w:num>
  <w:num w:numId="122" w16cid:durableId="1310745459">
    <w:abstractNumId w:val="123"/>
  </w:num>
  <w:num w:numId="123" w16cid:durableId="1515879669">
    <w:abstractNumId w:val="277"/>
  </w:num>
  <w:num w:numId="124" w16cid:durableId="723986035">
    <w:abstractNumId w:val="251"/>
  </w:num>
  <w:num w:numId="125" w16cid:durableId="1885748305">
    <w:abstractNumId w:val="242"/>
  </w:num>
  <w:num w:numId="126" w16cid:durableId="784693163">
    <w:abstractNumId w:val="289"/>
  </w:num>
  <w:num w:numId="127" w16cid:durableId="1014957495">
    <w:abstractNumId w:val="374"/>
  </w:num>
  <w:num w:numId="128" w16cid:durableId="294219258">
    <w:abstractNumId w:val="443"/>
  </w:num>
  <w:num w:numId="129" w16cid:durableId="2009940050">
    <w:abstractNumId w:val="372"/>
  </w:num>
  <w:num w:numId="130" w16cid:durableId="658971506">
    <w:abstractNumId w:val="191"/>
  </w:num>
  <w:num w:numId="131" w16cid:durableId="975840926">
    <w:abstractNumId w:val="151"/>
  </w:num>
  <w:num w:numId="132" w16cid:durableId="2024621968">
    <w:abstractNumId w:val="162"/>
  </w:num>
  <w:num w:numId="133" w16cid:durableId="122238788">
    <w:abstractNumId w:val="298"/>
  </w:num>
  <w:num w:numId="134" w16cid:durableId="1588540738">
    <w:abstractNumId w:val="279"/>
  </w:num>
  <w:num w:numId="135" w16cid:durableId="1099526359">
    <w:abstractNumId w:val="40"/>
  </w:num>
  <w:num w:numId="136" w16cid:durableId="1895850957">
    <w:abstractNumId w:val="54"/>
  </w:num>
  <w:num w:numId="137" w16cid:durableId="765349307">
    <w:abstractNumId w:val="352"/>
  </w:num>
  <w:num w:numId="138" w16cid:durableId="794910346">
    <w:abstractNumId w:val="109"/>
  </w:num>
  <w:num w:numId="139" w16cid:durableId="1228882820">
    <w:abstractNumId w:val="355"/>
  </w:num>
  <w:num w:numId="140" w16cid:durableId="521090608">
    <w:abstractNumId w:val="51"/>
  </w:num>
  <w:num w:numId="141" w16cid:durableId="614287140">
    <w:abstractNumId w:val="248"/>
  </w:num>
  <w:num w:numId="142" w16cid:durableId="426772702">
    <w:abstractNumId w:val="380"/>
  </w:num>
  <w:num w:numId="143" w16cid:durableId="2052415514">
    <w:abstractNumId w:val="104"/>
  </w:num>
  <w:num w:numId="144" w16cid:durableId="653487583">
    <w:abstractNumId w:val="323"/>
  </w:num>
  <w:num w:numId="145" w16cid:durableId="1948736449">
    <w:abstractNumId w:val="217"/>
  </w:num>
  <w:num w:numId="146" w16cid:durableId="1264534757">
    <w:abstractNumId w:val="114"/>
  </w:num>
  <w:num w:numId="147" w16cid:durableId="2007585169">
    <w:abstractNumId w:val="367"/>
  </w:num>
  <w:num w:numId="148" w16cid:durableId="1426346136">
    <w:abstractNumId w:val="161"/>
  </w:num>
  <w:num w:numId="149" w16cid:durableId="230044527">
    <w:abstractNumId w:val="201"/>
  </w:num>
  <w:num w:numId="150" w16cid:durableId="2066831978">
    <w:abstractNumId w:val="305"/>
  </w:num>
  <w:num w:numId="151" w16cid:durableId="1422139719">
    <w:abstractNumId w:val="394"/>
  </w:num>
  <w:num w:numId="152" w16cid:durableId="227768595">
    <w:abstractNumId w:val="111"/>
  </w:num>
  <w:num w:numId="153" w16cid:durableId="572738703">
    <w:abstractNumId w:val="214"/>
  </w:num>
  <w:num w:numId="154" w16cid:durableId="565144771">
    <w:abstractNumId w:val="44"/>
  </w:num>
  <w:num w:numId="155" w16cid:durableId="260573439">
    <w:abstractNumId w:val="125"/>
  </w:num>
  <w:num w:numId="156" w16cid:durableId="1660109903">
    <w:abstractNumId w:val="381"/>
  </w:num>
  <w:num w:numId="157" w16cid:durableId="2038463454">
    <w:abstractNumId w:val="55"/>
  </w:num>
  <w:num w:numId="158" w16cid:durableId="618878001">
    <w:abstractNumId w:val="452"/>
  </w:num>
  <w:num w:numId="159" w16cid:durableId="438572544">
    <w:abstractNumId w:val="417"/>
  </w:num>
  <w:num w:numId="160" w16cid:durableId="1693459859">
    <w:abstractNumId w:val="273"/>
  </w:num>
  <w:num w:numId="161" w16cid:durableId="585727539">
    <w:abstractNumId w:val="206"/>
  </w:num>
  <w:num w:numId="162" w16cid:durableId="1304193007">
    <w:abstractNumId w:val="332"/>
  </w:num>
  <w:num w:numId="163" w16cid:durableId="1248150377">
    <w:abstractNumId w:val="76"/>
  </w:num>
  <w:num w:numId="164" w16cid:durableId="1952083535">
    <w:abstractNumId w:val="261"/>
  </w:num>
  <w:num w:numId="165" w16cid:durableId="1412582819">
    <w:abstractNumId w:val="292"/>
  </w:num>
  <w:num w:numId="166" w16cid:durableId="1351373670">
    <w:abstractNumId w:val="278"/>
  </w:num>
  <w:num w:numId="167" w16cid:durableId="1959146544">
    <w:abstractNumId w:val="272"/>
  </w:num>
  <w:num w:numId="168" w16cid:durableId="1759591133">
    <w:abstractNumId w:val="29"/>
  </w:num>
  <w:num w:numId="169" w16cid:durableId="2127263933">
    <w:abstractNumId w:val="48"/>
  </w:num>
  <w:num w:numId="170" w16cid:durableId="1151945124">
    <w:abstractNumId w:val="50"/>
  </w:num>
  <w:num w:numId="171" w16cid:durableId="105658380">
    <w:abstractNumId w:val="122"/>
  </w:num>
  <w:num w:numId="172" w16cid:durableId="1018238292">
    <w:abstractNumId w:val="175"/>
  </w:num>
  <w:num w:numId="173" w16cid:durableId="41682132">
    <w:abstractNumId w:val="205"/>
  </w:num>
  <w:num w:numId="174" w16cid:durableId="17005095">
    <w:abstractNumId w:val="237"/>
  </w:num>
  <w:num w:numId="175" w16cid:durableId="564797193">
    <w:abstractNumId w:val="455"/>
  </w:num>
  <w:num w:numId="176" w16cid:durableId="1671954979">
    <w:abstractNumId w:val="149"/>
  </w:num>
  <w:num w:numId="177" w16cid:durableId="1647122295">
    <w:abstractNumId w:val="408"/>
  </w:num>
  <w:num w:numId="178" w16cid:durableId="1392657679">
    <w:abstractNumId w:val="244"/>
  </w:num>
  <w:num w:numId="179" w16cid:durableId="562329879">
    <w:abstractNumId w:val="250"/>
  </w:num>
  <w:num w:numId="180" w16cid:durableId="527793010">
    <w:abstractNumId w:val="107"/>
  </w:num>
  <w:num w:numId="181" w16cid:durableId="1169172481">
    <w:abstractNumId w:val="349"/>
  </w:num>
  <w:num w:numId="182" w16cid:durableId="483208011">
    <w:abstractNumId w:val="371"/>
  </w:num>
  <w:num w:numId="183" w16cid:durableId="1514487655">
    <w:abstractNumId w:val="419"/>
  </w:num>
  <w:num w:numId="184" w16cid:durableId="270666494">
    <w:abstractNumId w:val="271"/>
  </w:num>
  <w:num w:numId="185" w16cid:durableId="481510894">
    <w:abstractNumId w:val="474"/>
  </w:num>
  <w:num w:numId="186" w16cid:durableId="757940859">
    <w:abstractNumId w:val="171"/>
  </w:num>
  <w:num w:numId="187" w16cid:durableId="1110465749">
    <w:abstractNumId w:val="203"/>
  </w:num>
  <w:num w:numId="188" w16cid:durableId="809244619">
    <w:abstractNumId w:val="348"/>
  </w:num>
  <w:num w:numId="189" w16cid:durableId="457915030">
    <w:abstractNumId w:val="477"/>
  </w:num>
  <w:num w:numId="190" w16cid:durableId="596057601">
    <w:abstractNumId w:val="411"/>
  </w:num>
  <w:num w:numId="191" w16cid:durableId="2010477852">
    <w:abstractNumId w:val="136"/>
  </w:num>
  <w:num w:numId="192" w16cid:durableId="1650552797">
    <w:abstractNumId w:val="185"/>
  </w:num>
  <w:num w:numId="193" w16cid:durableId="424889871">
    <w:abstractNumId w:val="326"/>
  </w:num>
  <w:num w:numId="194" w16cid:durableId="288245568">
    <w:abstractNumId w:val="231"/>
  </w:num>
  <w:num w:numId="195" w16cid:durableId="483399730">
    <w:abstractNumId w:val="281"/>
  </w:num>
  <w:num w:numId="196" w16cid:durableId="662314384">
    <w:abstractNumId w:val="238"/>
  </w:num>
  <w:num w:numId="197" w16cid:durableId="990716115">
    <w:abstractNumId w:val="249"/>
  </w:num>
  <w:num w:numId="198" w16cid:durableId="1622880911">
    <w:abstractNumId w:val="98"/>
  </w:num>
  <w:num w:numId="199" w16cid:durableId="1997298972">
    <w:abstractNumId w:val="57"/>
  </w:num>
  <w:num w:numId="200" w16cid:durableId="30351629">
    <w:abstractNumId w:val="97"/>
  </w:num>
  <w:num w:numId="201" w16cid:durableId="356394259">
    <w:abstractNumId w:val="166"/>
  </w:num>
  <w:num w:numId="202" w16cid:durableId="474686923">
    <w:abstractNumId w:val="325"/>
  </w:num>
  <w:num w:numId="203" w16cid:durableId="1309213506">
    <w:abstractNumId w:val="49"/>
  </w:num>
  <w:num w:numId="204" w16cid:durableId="2121994808">
    <w:abstractNumId w:val="343"/>
  </w:num>
  <w:num w:numId="205" w16cid:durableId="389574831">
    <w:abstractNumId w:val="321"/>
  </w:num>
  <w:num w:numId="206" w16cid:durableId="78839811">
    <w:abstractNumId w:val="59"/>
  </w:num>
  <w:num w:numId="207" w16cid:durableId="857351926">
    <w:abstractNumId w:val="287"/>
  </w:num>
  <w:num w:numId="208" w16cid:durableId="2101028249">
    <w:abstractNumId w:val="302"/>
  </w:num>
  <w:num w:numId="209" w16cid:durableId="1651208767">
    <w:abstractNumId w:val="376"/>
  </w:num>
  <w:num w:numId="210" w16cid:durableId="1125462310">
    <w:abstractNumId w:val="45"/>
  </w:num>
  <w:num w:numId="211" w16cid:durableId="724914134">
    <w:abstractNumId w:val="144"/>
  </w:num>
  <w:num w:numId="212" w16cid:durableId="1249777483">
    <w:abstractNumId w:val="78"/>
  </w:num>
  <w:num w:numId="213" w16cid:durableId="1887907868">
    <w:abstractNumId w:val="300"/>
  </w:num>
  <w:num w:numId="214" w16cid:durableId="353072913">
    <w:abstractNumId w:val="420"/>
  </w:num>
  <w:num w:numId="215" w16cid:durableId="2071809129">
    <w:abstractNumId w:val="255"/>
  </w:num>
  <w:num w:numId="216" w16cid:durableId="1655404011">
    <w:abstractNumId w:val="112"/>
  </w:num>
  <w:num w:numId="217" w16cid:durableId="1226599379">
    <w:abstractNumId w:val="183"/>
  </w:num>
  <w:num w:numId="218" w16cid:durableId="1560357198">
    <w:abstractNumId w:val="227"/>
  </w:num>
  <w:num w:numId="219" w16cid:durableId="35279460">
    <w:abstractNumId w:val="426"/>
  </w:num>
  <w:num w:numId="220" w16cid:durableId="2024933392">
    <w:abstractNumId w:val="192"/>
  </w:num>
  <w:num w:numId="221" w16cid:durableId="687022718">
    <w:abstractNumId w:val="204"/>
  </w:num>
  <w:num w:numId="222" w16cid:durableId="438524695">
    <w:abstractNumId w:val="132"/>
  </w:num>
  <w:num w:numId="223" w16cid:durableId="484929772">
    <w:abstractNumId w:val="356"/>
  </w:num>
  <w:num w:numId="224" w16cid:durableId="874778119">
    <w:abstractNumId w:val="378"/>
  </w:num>
  <w:num w:numId="225" w16cid:durableId="1937134719">
    <w:abstractNumId w:val="67"/>
  </w:num>
  <w:num w:numId="226" w16cid:durableId="1772433676">
    <w:abstractNumId w:val="335"/>
  </w:num>
  <w:num w:numId="227" w16cid:durableId="474956291">
    <w:abstractNumId w:val="62"/>
  </w:num>
  <w:num w:numId="228" w16cid:durableId="686949399">
    <w:abstractNumId w:val="75"/>
  </w:num>
  <w:num w:numId="229" w16cid:durableId="16277770">
    <w:abstractNumId w:val="442"/>
  </w:num>
  <w:num w:numId="230" w16cid:durableId="1482502726">
    <w:abstractNumId w:val="399"/>
  </w:num>
  <w:num w:numId="231" w16cid:durableId="1353343426">
    <w:abstractNumId w:val="15"/>
  </w:num>
  <w:num w:numId="232" w16cid:durableId="1778787962">
    <w:abstractNumId w:val="418"/>
  </w:num>
  <w:num w:numId="233" w16cid:durableId="710499604">
    <w:abstractNumId w:val="71"/>
  </w:num>
  <w:num w:numId="234" w16cid:durableId="2136411095">
    <w:abstractNumId w:val="441"/>
  </w:num>
  <w:num w:numId="235" w16cid:durableId="1394424618">
    <w:abstractNumId w:val="232"/>
  </w:num>
  <w:num w:numId="236" w16cid:durableId="513956946">
    <w:abstractNumId w:val="358"/>
  </w:num>
  <w:num w:numId="237" w16cid:durableId="801650185">
    <w:abstractNumId w:val="247"/>
  </w:num>
  <w:num w:numId="238" w16cid:durableId="1727070289">
    <w:abstractNumId w:val="336"/>
  </w:num>
  <w:num w:numId="239" w16cid:durableId="1237133977">
    <w:abstractNumId w:val="154"/>
  </w:num>
  <w:num w:numId="240" w16cid:durableId="1488522087">
    <w:abstractNumId w:val="406"/>
  </w:num>
  <w:num w:numId="241" w16cid:durableId="681663295">
    <w:abstractNumId w:val="218"/>
  </w:num>
  <w:num w:numId="242" w16cid:durableId="1867399757">
    <w:abstractNumId w:val="195"/>
  </w:num>
  <w:num w:numId="243" w16cid:durableId="1657800664">
    <w:abstractNumId w:val="435"/>
  </w:num>
  <w:num w:numId="244" w16cid:durableId="956105554">
    <w:abstractNumId w:val="61"/>
  </w:num>
  <w:num w:numId="245" w16cid:durableId="2115905207">
    <w:abstractNumId w:val="438"/>
  </w:num>
  <w:num w:numId="246" w16cid:durableId="1681934833">
    <w:abstractNumId w:val="106"/>
  </w:num>
  <w:num w:numId="247" w16cid:durableId="1955479255">
    <w:abstractNumId w:val="389"/>
  </w:num>
  <w:num w:numId="248" w16cid:durableId="1452478530">
    <w:abstractNumId w:val="479"/>
  </w:num>
  <w:num w:numId="249" w16cid:durableId="332144005">
    <w:abstractNumId w:val="36"/>
  </w:num>
  <w:num w:numId="250" w16cid:durableId="983118579">
    <w:abstractNumId w:val="246"/>
  </w:num>
  <w:num w:numId="251" w16cid:durableId="777943907">
    <w:abstractNumId w:val="2"/>
  </w:num>
  <w:num w:numId="252" w16cid:durableId="1735279886">
    <w:abstractNumId w:val="127"/>
  </w:num>
  <w:num w:numId="253" w16cid:durableId="1481996608">
    <w:abstractNumId w:val="465"/>
  </w:num>
  <w:num w:numId="254" w16cid:durableId="1816145787">
    <w:abstractNumId w:val="7"/>
  </w:num>
  <w:num w:numId="255" w16cid:durableId="580796832">
    <w:abstractNumId w:val="286"/>
  </w:num>
  <w:num w:numId="256" w16cid:durableId="1072193096">
    <w:abstractNumId w:val="10"/>
  </w:num>
  <w:num w:numId="257" w16cid:durableId="917134261">
    <w:abstractNumId w:val="3"/>
  </w:num>
  <w:num w:numId="258" w16cid:durableId="314379139">
    <w:abstractNumId w:val="8"/>
  </w:num>
  <w:num w:numId="259" w16cid:durableId="1008679408">
    <w:abstractNumId w:val="291"/>
  </w:num>
  <w:num w:numId="260" w16cid:durableId="1667131292">
    <w:abstractNumId w:val="0"/>
  </w:num>
  <w:num w:numId="261" w16cid:durableId="2087801809">
    <w:abstractNumId w:val="9"/>
  </w:num>
  <w:num w:numId="262" w16cid:durableId="1842546921">
    <w:abstractNumId w:val="34"/>
  </w:num>
  <w:num w:numId="263" w16cid:durableId="464547294">
    <w:abstractNumId w:val="5"/>
  </w:num>
  <w:num w:numId="264" w16cid:durableId="2044090319">
    <w:abstractNumId w:val="11"/>
  </w:num>
  <w:num w:numId="265" w16cid:durableId="147940299">
    <w:abstractNumId w:val="270"/>
  </w:num>
  <w:num w:numId="266" w16cid:durableId="20859053">
    <w:abstractNumId w:val="12"/>
  </w:num>
  <w:num w:numId="267" w16cid:durableId="475343232">
    <w:abstractNumId w:val="6"/>
  </w:num>
  <w:num w:numId="268" w16cid:durableId="702360549">
    <w:abstractNumId w:val="134"/>
  </w:num>
  <w:num w:numId="269" w16cid:durableId="140385377">
    <w:abstractNumId w:val="1"/>
  </w:num>
  <w:num w:numId="270" w16cid:durableId="852257020">
    <w:abstractNumId w:val="4"/>
  </w:num>
  <w:num w:numId="271" w16cid:durableId="276108283">
    <w:abstractNumId w:val="451"/>
  </w:num>
  <w:num w:numId="272" w16cid:durableId="896403479">
    <w:abstractNumId w:val="13"/>
  </w:num>
  <w:num w:numId="273" w16cid:durableId="1075124709">
    <w:abstractNumId w:val="74"/>
  </w:num>
  <w:num w:numId="274" w16cid:durableId="156312583">
    <w:abstractNumId w:val="30"/>
  </w:num>
  <w:num w:numId="275" w16cid:durableId="468790273">
    <w:abstractNumId w:val="384"/>
  </w:num>
  <w:num w:numId="276" w16cid:durableId="1745450889">
    <w:abstractNumId w:val="65"/>
  </w:num>
  <w:num w:numId="277" w16cid:durableId="167209726">
    <w:abstractNumId w:val="468"/>
  </w:num>
  <w:num w:numId="278" w16cid:durableId="1909418347">
    <w:abstractNumId w:val="229"/>
  </w:num>
  <w:num w:numId="279" w16cid:durableId="1862817421">
    <w:abstractNumId w:val="219"/>
  </w:num>
  <w:num w:numId="280" w16cid:durableId="1765228684">
    <w:abstractNumId w:val="19"/>
  </w:num>
  <w:num w:numId="281" w16cid:durableId="121969206">
    <w:abstractNumId w:val="412"/>
  </w:num>
  <w:num w:numId="282" w16cid:durableId="1880386954">
    <w:abstractNumId w:val="156"/>
  </w:num>
  <w:num w:numId="283" w16cid:durableId="887179564">
    <w:abstractNumId w:val="156"/>
    <w:lvlOverride w:ilvl="0">
      <w:startOverride w:val="1"/>
    </w:lvlOverride>
  </w:num>
  <w:num w:numId="284" w16cid:durableId="948661965">
    <w:abstractNumId w:val="156"/>
    <w:lvlOverride w:ilvl="0">
      <w:startOverride w:val="1"/>
    </w:lvlOverride>
  </w:num>
  <w:num w:numId="285" w16cid:durableId="1871334111">
    <w:abstractNumId w:val="156"/>
    <w:lvlOverride w:ilvl="0">
      <w:startOverride w:val="1"/>
    </w:lvlOverride>
  </w:num>
  <w:num w:numId="286" w16cid:durableId="427391152">
    <w:abstractNumId w:val="156"/>
    <w:lvlOverride w:ilvl="0">
      <w:startOverride w:val="1"/>
    </w:lvlOverride>
  </w:num>
  <w:num w:numId="287" w16cid:durableId="1228538831">
    <w:abstractNumId w:val="156"/>
    <w:lvlOverride w:ilvl="0">
      <w:startOverride w:val="1"/>
    </w:lvlOverride>
  </w:num>
  <w:num w:numId="288" w16cid:durableId="775291392">
    <w:abstractNumId w:val="156"/>
    <w:lvlOverride w:ilvl="0">
      <w:startOverride w:val="1"/>
    </w:lvlOverride>
  </w:num>
  <w:num w:numId="289" w16cid:durableId="2085759455">
    <w:abstractNumId w:val="156"/>
    <w:lvlOverride w:ilvl="0">
      <w:startOverride w:val="1"/>
    </w:lvlOverride>
  </w:num>
  <w:num w:numId="290" w16cid:durableId="1259946967">
    <w:abstractNumId w:val="156"/>
    <w:lvlOverride w:ilvl="0">
      <w:startOverride w:val="1"/>
    </w:lvlOverride>
  </w:num>
  <w:num w:numId="291" w16cid:durableId="341905849">
    <w:abstractNumId w:val="156"/>
    <w:lvlOverride w:ilvl="0">
      <w:startOverride w:val="1"/>
    </w:lvlOverride>
  </w:num>
  <w:num w:numId="292" w16cid:durableId="906837757">
    <w:abstractNumId w:val="156"/>
    <w:lvlOverride w:ilvl="0">
      <w:startOverride w:val="1"/>
    </w:lvlOverride>
  </w:num>
  <w:num w:numId="293" w16cid:durableId="1317220875">
    <w:abstractNumId w:val="312"/>
  </w:num>
  <w:num w:numId="294" w16cid:durableId="387149073">
    <w:abstractNumId w:val="322"/>
  </w:num>
  <w:num w:numId="295" w16cid:durableId="1153109639">
    <w:abstractNumId w:val="362"/>
  </w:num>
  <w:num w:numId="296" w16cid:durableId="1406343045">
    <w:abstractNumId w:val="425"/>
  </w:num>
  <w:num w:numId="297" w16cid:durableId="1665821695">
    <w:abstractNumId w:val="262"/>
  </w:num>
  <w:num w:numId="298" w16cid:durableId="1931232839">
    <w:abstractNumId w:val="265"/>
  </w:num>
  <w:num w:numId="299" w16cid:durableId="1465470100">
    <w:abstractNumId w:val="434"/>
  </w:num>
  <w:num w:numId="300" w16cid:durableId="1417094506">
    <w:abstractNumId w:val="337"/>
  </w:num>
  <w:num w:numId="301" w16cid:durableId="199712991">
    <w:abstractNumId w:val="414"/>
  </w:num>
  <w:num w:numId="302" w16cid:durableId="98960992">
    <w:abstractNumId w:val="383"/>
  </w:num>
  <w:num w:numId="303" w16cid:durableId="1331788059">
    <w:abstractNumId w:val="27"/>
  </w:num>
  <w:num w:numId="304" w16cid:durableId="1357389221">
    <w:abstractNumId w:val="260"/>
  </w:num>
  <w:num w:numId="305" w16cid:durableId="1881211093">
    <w:abstractNumId w:val="471"/>
  </w:num>
  <w:num w:numId="306" w16cid:durableId="117920514">
    <w:abstractNumId w:val="295"/>
  </w:num>
  <w:num w:numId="307" w16cid:durableId="506285279">
    <w:abstractNumId w:val="160"/>
  </w:num>
  <w:num w:numId="308" w16cid:durableId="1942837230">
    <w:abstractNumId w:val="254"/>
  </w:num>
  <w:num w:numId="309" w16cid:durableId="307787160">
    <w:abstractNumId w:val="416"/>
  </w:num>
  <w:num w:numId="310" w16cid:durableId="702823373">
    <w:abstractNumId w:val="24"/>
  </w:num>
  <w:num w:numId="311" w16cid:durableId="121506136">
    <w:abstractNumId w:val="95"/>
  </w:num>
  <w:num w:numId="312" w16cid:durableId="2095516181">
    <w:abstractNumId w:val="413"/>
  </w:num>
  <w:num w:numId="313" w16cid:durableId="2038308471">
    <w:abstractNumId w:val="290"/>
  </w:num>
  <w:num w:numId="314" w16cid:durableId="650980996">
    <w:abstractNumId w:val="69"/>
  </w:num>
  <w:num w:numId="315" w16cid:durableId="1223098533">
    <w:abstractNumId w:val="101"/>
  </w:num>
  <w:num w:numId="316" w16cid:durableId="1084453354">
    <w:abstractNumId w:val="31"/>
  </w:num>
  <w:num w:numId="317" w16cid:durableId="482088410">
    <w:abstractNumId w:val="440"/>
  </w:num>
  <w:num w:numId="318" w16cid:durableId="1779136557">
    <w:abstractNumId w:val="453"/>
  </w:num>
  <w:num w:numId="319" w16cid:durableId="155997158">
    <w:abstractNumId w:val="70"/>
  </w:num>
  <w:num w:numId="320" w16cid:durableId="2127505538">
    <w:abstractNumId w:val="153"/>
  </w:num>
  <w:num w:numId="321" w16cid:durableId="309597963">
    <w:abstractNumId w:val="118"/>
  </w:num>
  <w:num w:numId="322" w16cid:durableId="186333041">
    <w:abstractNumId w:val="306"/>
  </w:num>
  <w:num w:numId="323" w16cid:durableId="1380789737">
    <w:abstractNumId w:val="152"/>
  </w:num>
  <w:num w:numId="324" w16cid:durableId="806511516">
    <w:abstractNumId w:val="23"/>
  </w:num>
  <w:num w:numId="325" w16cid:durableId="1444761541">
    <w:abstractNumId w:val="427"/>
  </w:num>
  <w:num w:numId="326" w16cid:durableId="597327643">
    <w:abstractNumId w:val="225"/>
  </w:num>
  <w:num w:numId="327" w16cid:durableId="62726854">
    <w:abstractNumId w:val="115"/>
  </w:num>
  <w:num w:numId="328" w16cid:durableId="410659874">
    <w:abstractNumId w:val="83"/>
  </w:num>
  <w:num w:numId="329" w16cid:durableId="331489547">
    <w:abstractNumId w:val="32"/>
  </w:num>
  <w:num w:numId="330" w16cid:durableId="125248110">
    <w:abstractNumId w:val="431"/>
  </w:num>
  <w:num w:numId="331" w16cid:durableId="812600721">
    <w:abstractNumId w:val="236"/>
  </w:num>
  <w:num w:numId="332" w16cid:durableId="913590020">
    <w:abstractNumId w:val="432"/>
  </w:num>
  <w:num w:numId="333" w16cid:durableId="811826089">
    <w:abstractNumId w:val="285"/>
  </w:num>
  <w:num w:numId="334" w16cid:durableId="163672883">
    <w:abstractNumId w:val="429"/>
  </w:num>
  <w:num w:numId="335" w16cid:durableId="1420101840">
    <w:abstractNumId w:val="359"/>
  </w:num>
  <w:num w:numId="336" w16cid:durableId="307325063">
    <w:abstractNumId w:val="81"/>
  </w:num>
  <w:num w:numId="337" w16cid:durableId="2017072177">
    <w:abstractNumId w:val="222"/>
  </w:num>
  <w:num w:numId="338" w16cid:durableId="1641769833">
    <w:abstractNumId w:val="423"/>
  </w:num>
  <w:num w:numId="339" w16cid:durableId="587425482">
    <w:abstractNumId w:val="397"/>
  </w:num>
  <w:num w:numId="340" w16cid:durableId="729234506">
    <w:abstractNumId w:val="357"/>
  </w:num>
  <w:num w:numId="341" w16cid:durableId="1326666066">
    <w:abstractNumId w:val="129"/>
  </w:num>
  <w:num w:numId="342" w16cid:durableId="167596605">
    <w:abstractNumId w:val="267"/>
  </w:num>
  <w:num w:numId="343" w16cid:durableId="802505231">
    <w:abstractNumId w:val="275"/>
  </w:num>
  <w:num w:numId="344" w16cid:durableId="1325353477">
    <w:abstractNumId w:val="263"/>
  </w:num>
  <w:num w:numId="345" w16cid:durableId="965503138">
    <w:abstractNumId w:val="393"/>
  </w:num>
  <w:num w:numId="346" w16cid:durableId="888684549">
    <w:abstractNumId w:val="173"/>
  </w:num>
  <w:num w:numId="347" w16cid:durableId="232275516">
    <w:abstractNumId w:val="410"/>
  </w:num>
  <w:num w:numId="348" w16cid:durableId="79721518">
    <w:abstractNumId w:val="178"/>
  </w:num>
  <w:num w:numId="349" w16cid:durableId="2004580533">
    <w:abstractNumId w:val="347"/>
  </w:num>
  <w:num w:numId="350" w16cid:durableId="1362322303">
    <w:abstractNumId w:val="90"/>
  </w:num>
  <w:num w:numId="351" w16cid:durableId="1197620658">
    <w:abstractNumId w:val="41"/>
  </w:num>
  <w:num w:numId="352" w16cid:durableId="2019498156">
    <w:abstractNumId w:val="93"/>
  </w:num>
  <w:num w:numId="353" w16cid:durableId="1857765438">
    <w:abstractNumId w:val="364"/>
  </w:num>
  <w:num w:numId="354" w16cid:durableId="1939748106">
    <w:abstractNumId w:val="318"/>
  </w:num>
  <w:num w:numId="355" w16cid:durableId="535240685">
    <w:abstractNumId w:val="140"/>
  </w:num>
  <w:num w:numId="356" w16cid:durableId="1814517064">
    <w:abstractNumId w:val="234"/>
  </w:num>
  <w:num w:numId="357" w16cid:durableId="305084641">
    <w:abstractNumId w:val="200"/>
  </w:num>
  <w:num w:numId="358" w16cid:durableId="1211188294">
    <w:abstractNumId w:val="22"/>
  </w:num>
  <w:num w:numId="359" w16cid:durableId="950940159">
    <w:abstractNumId w:val="288"/>
  </w:num>
  <w:num w:numId="360" w16cid:durableId="1942645938">
    <w:abstractNumId w:val="395"/>
  </w:num>
  <w:num w:numId="361" w16cid:durableId="1817716645">
    <w:abstractNumId w:val="197"/>
  </w:num>
  <w:num w:numId="362" w16cid:durableId="908660700">
    <w:abstractNumId w:val="196"/>
  </w:num>
  <w:num w:numId="363" w16cid:durableId="148055376">
    <w:abstractNumId w:val="18"/>
  </w:num>
  <w:num w:numId="364" w16cid:durableId="309212418">
    <w:abstractNumId w:val="373"/>
  </w:num>
  <w:num w:numId="365" w16cid:durableId="1857189440">
    <w:abstractNumId w:val="313"/>
  </w:num>
  <w:num w:numId="366" w16cid:durableId="2145005934">
    <w:abstractNumId w:val="73"/>
  </w:num>
  <w:num w:numId="367" w16cid:durableId="1126656973">
    <w:abstractNumId w:val="169"/>
  </w:num>
  <w:num w:numId="368" w16cid:durableId="581064697">
    <w:abstractNumId w:val="304"/>
  </w:num>
  <w:num w:numId="369" w16cid:durableId="1974938881">
    <w:abstractNumId w:val="193"/>
  </w:num>
  <w:num w:numId="370" w16cid:durableId="1948193531">
    <w:abstractNumId w:val="148"/>
  </w:num>
  <w:num w:numId="371" w16cid:durableId="324818134">
    <w:abstractNumId w:val="239"/>
  </w:num>
  <w:num w:numId="372" w16cid:durableId="1446267777">
    <w:abstractNumId w:val="224"/>
  </w:num>
  <w:num w:numId="373" w16cid:durableId="1217862858">
    <w:abstractNumId w:val="386"/>
  </w:num>
  <w:num w:numId="374" w16cid:durableId="271519409">
    <w:abstractNumId w:val="56"/>
  </w:num>
  <w:num w:numId="375" w16cid:durableId="327952129">
    <w:abstractNumId w:val="84"/>
  </w:num>
  <w:num w:numId="376" w16cid:durableId="1728256451">
    <w:abstractNumId w:val="179"/>
  </w:num>
  <w:num w:numId="377" w16cid:durableId="786005773">
    <w:abstractNumId w:val="39"/>
  </w:num>
  <w:num w:numId="378" w16cid:durableId="1851137971">
    <w:abstractNumId w:val="241"/>
  </w:num>
  <w:num w:numId="379" w16cid:durableId="366882068">
    <w:abstractNumId w:val="388"/>
  </w:num>
  <w:num w:numId="380" w16cid:durableId="731998997">
    <w:abstractNumId w:val="460"/>
  </w:num>
  <w:num w:numId="381" w16cid:durableId="2057897329">
    <w:abstractNumId w:val="264"/>
  </w:num>
  <w:num w:numId="382" w16cid:durableId="1980768484">
    <w:abstractNumId w:val="339"/>
  </w:num>
  <w:num w:numId="383" w16cid:durableId="1835873635">
    <w:abstractNumId w:val="433"/>
  </w:num>
  <w:num w:numId="384" w16cid:durableId="1184397427">
    <w:abstractNumId w:val="445"/>
  </w:num>
  <w:num w:numId="385" w16cid:durableId="1828089308">
    <w:abstractNumId w:val="447"/>
  </w:num>
  <w:num w:numId="386" w16cid:durableId="163395617">
    <w:abstractNumId w:val="252"/>
  </w:num>
  <w:num w:numId="387" w16cid:durableId="1866360152">
    <w:abstractNumId w:val="121"/>
  </w:num>
  <w:num w:numId="388" w16cid:durableId="1961564955">
    <w:abstractNumId w:val="439"/>
  </w:num>
  <w:num w:numId="389" w16cid:durableId="382020847">
    <w:abstractNumId w:val="137"/>
  </w:num>
  <w:num w:numId="390" w16cid:durableId="1270428146">
    <w:abstractNumId w:val="82"/>
  </w:num>
  <w:num w:numId="391" w16cid:durableId="1458645515">
    <w:abstractNumId w:val="100"/>
  </w:num>
  <w:num w:numId="392" w16cid:durableId="1415281013">
    <w:abstractNumId w:val="33"/>
  </w:num>
  <w:num w:numId="393" w16cid:durableId="1699545645">
    <w:abstractNumId w:val="240"/>
  </w:num>
  <w:num w:numId="394" w16cid:durableId="785469925">
    <w:abstractNumId w:val="208"/>
  </w:num>
  <w:num w:numId="395" w16cid:durableId="916981057">
    <w:abstractNumId w:val="466"/>
  </w:num>
  <w:num w:numId="396" w16cid:durableId="1078215407">
    <w:abstractNumId w:val="58"/>
  </w:num>
  <w:num w:numId="397" w16cid:durableId="1112214328">
    <w:abstractNumId w:val="139"/>
  </w:num>
  <w:num w:numId="398" w16cid:durableId="492649827">
    <w:abstractNumId w:val="310"/>
  </w:num>
  <w:num w:numId="399" w16cid:durableId="340669697">
    <w:abstractNumId w:val="333"/>
  </w:num>
  <w:num w:numId="400" w16cid:durableId="1438062785">
    <w:abstractNumId w:val="158"/>
  </w:num>
  <w:num w:numId="401" w16cid:durableId="1579363603">
    <w:abstractNumId w:val="68"/>
  </w:num>
  <w:num w:numId="402" w16cid:durableId="1784763338">
    <w:abstractNumId w:val="226"/>
  </w:num>
  <w:num w:numId="403" w16cid:durableId="1470856046">
    <w:abstractNumId w:val="233"/>
  </w:num>
  <w:num w:numId="404" w16cid:durableId="1332181756">
    <w:abstractNumId w:val="184"/>
  </w:num>
  <w:num w:numId="405" w16cid:durableId="1756777499">
    <w:abstractNumId w:val="230"/>
  </w:num>
  <w:num w:numId="406" w16cid:durableId="2040354160">
    <w:abstractNumId w:val="209"/>
  </w:num>
  <w:num w:numId="407" w16cid:durableId="1258246021">
    <w:abstractNumId w:val="25"/>
  </w:num>
  <w:num w:numId="408" w16cid:durableId="1739206241">
    <w:abstractNumId w:val="473"/>
  </w:num>
  <w:num w:numId="409" w16cid:durableId="1692679052">
    <w:abstractNumId w:val="344"/>
  </w:num>
  <w:num w:numId="410" w16cid:durableId="387654564">
    <w:abstractNumId w:val="63"/>
  </w:num>
  <w:num w:numId="411" w16cid:durableId="2127387370">
    <w:abstractNumId w:val="47"/>
  </w:num>
  <w:num w:numId="412" w16cid:durableId="659042960">
    <w:abstractNumId w:val="212"/>
  </w:num>
  <w:num w:numId="413" w16cid:durableId="177547634">
    <w:abstractNumId w:val="402"/>
  </w:num>
  <w:num w:numId="414" w16cid:durableId="1988507470">
    <w:abstractNumId w:val="444"/>
  </w:num>
  <w:num w:numId="415" w16cid:durableId="773094456">
    <w:abstractNumId w:val="375"/>
  </w:num>
  <w:num w:numId="416" w16cid:durableId="1382486549">
    <w:abstractNumId w:val="228"/>
  </w:num>
  <w:num w:numId="417" w16cid:durableId="589696896">
    <w:abstractNumId w:val="449"/>
  </w:num>
  <w:num w:numId="418" w16cid:durableId="1789425986">
    <w:abstractNumId w:val="211"/>
  </w:num>
  <w:num w:numId="419" w16cid:durableId="2045978759">
    <w:abstractNumId w:val="391"/>
  </w:num>
  <w:num w:numId="420" w16cid:durableId="1683315496">
    <w:abstractNumId w:val="308"/>
  </w:num>
  <w:num w:numId="421" w16cid:durableId="1340809287">
    <w:abstractNumId w:val="94"/>
  </w:num>
  <w:num w:numId="422" w16cid:durableId="189337628">
    <w:abstractNumId w:val="157"/>
  </w:num>
  <w:num w:numId="423" w16cid:durableId="651297687">
    <w:abstractNumId w:val="113"/>
  </w:num>
  <w:num w:numId="424" w16cid:durableId="1821193205">
    <w:abstractNumId w:val="351"/>
  </w:num>
  <w:num w:numId="425" w16cid:durableId="129978899">
    <w:abstractNumId w:val="120"/>
  </w:num>
  <w:num w:numId="426" w16cid:durableId="1845969540">
    <w:abstractNumId w:val="119"/>
  </w:num>
  <w:num w:numId="427" w16cid:durableId="335304427">
    <w:abstractNumId w:val="89"/>
  </w:num>
  <w:num w:numId="428" w16cid:durableId="1837575577">
    <w:abstractNumId w:val="210"/>
  </w:num>
  <w:num w:numId="429" w16cid:durableId="898174331">
    <w:abstractNumId w:val="43"/>
  </w:num>
  <w:num w:numId="430" w16cid:durableId="634142069">
    <w:abstractNumId w:val="64"/>
  </w:num>
  <w:num w:numId="431" w16cid:durableId="1589076812">
    <w:abstractNumId w:val="177"/>
  </w:num>
  <w:num w:numId="432" w16cid:durableId="1512523757">
    <w:abstractNumId w:val="430"/>
  </w:num>
  <w:num w:numId="433" w16cid:durableId="958414958">
    <w:abstractNumId w:val="280"/>
  </w:num>
  <w:num w:numId="434" w16cid:durableId="1335064968">
    <w:abstractNumId w:val="392"/>
  </w:num>
  <w:num w:numId="435" w16cid:durableId="753816946">
    <w:abstractNumId w:val="52"/>
  </w:num>
  <w:num w:numId="436" w16cid:durableId="888150830">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68173613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16cid:durableId="1518424185">
    <w:abstractNumId w:val="168"/>
  </w:num>
  <w:num w:numId="439" w16cid:durableId="369963454">
    <w:abstractNumId w:val="387"/>
  </w:num>
  <w:num w:numId="440" w16cid:durableId="673923499">
    <w:abstractNumId w:val="470"/>
  </w:num>
  <w:num w:numId="441" w16cid:durableId="1720982206">
    <w:abstractNumId w:val="463"/>
  </w:num>
  <w:num w:numId="442" w16cid:durableId="939722362">
    <w:abstractNumId w:val="215"/>
  </w:num>
  <w:num w:numId="443" w16cid:durableId="881986036">
    <w:abstractNumId w:val="293"/>
  </w:num>
  <w:num w:numId="444" w16cid:durableId="908074481">
    <w:abstractNumId w:val="354"/>
  </w:num>
  <w:num w:numId="445" w16cid:durableId="523061315">
    <w:abstractNumId w:val="199"/>
  </w:num>
  <w:num w:numId="446" w16cid:durableId="1869298021">
    <w:abstractNumId w:val="14"/>
  </w:num>
  <w:num w:numId="447" w16cid:durableId="1252156054">
    <w:abstractNumId w:val="450"/>
  </w:num>
  <w:num w:numId="448" w16cid:durableId="303319546">
    <w:abstractNumId w:val="276"/>
  </w:num>
  <w:num w:numId="449" w16cid:durableId="1845196251">
    <w:abstractNumId w:val="482"/>
  </w:num>
  <w:num w:numId="450" w16cid:durableId="915482525">
    <w:abstractNumId w:val="342"/>
  </w:num>
  <w:num w:numId="451" w16cid:durableId="398863946">
    <w:abstractNumId w:val="297"/>
  </w:num>
  <w:num w:numId="452" w16cid:durableId="1670787578">
    <w:abstractNumId w:val="448"/>
  </w:num>
  <w:num w:numId="453" w16cid:durableId="1589776847">
    <w:abstractNumId w:val="86"/>
  </w:num>
  <w:num w:numId="454" w16cid:durableId="1604148678">
    <w:abstractNumId w:val="42"/>
  </w:num>
  <w:num w:numId="455" w16cid:durableId="280962942">
    <w:abstractNumId w:val="85"/>
  </w:num>
  <w:num w:numId="456" w16cid:durableId="1147867398">
    <w:abstractNumId w:val="361"/>
  </w:num>
  <w:num w:numId="457" w16cid:durableId="799492869">
    <w:abstractNumId w:val="235"/>
  </w:num>
  <w:num w:numId="458" w16cid:durableId="1540586269">
    <w:abstractNumId w:val="382"/>
  </w:num>
  <w:num w:numId="459" w16cid:durableId="1323512140">
    <w:abstractNumId w:val="398"/>
  </w:num>
  <w:num w:numId="460" w16cid:durableId="1347055066">
    <w:abstractNumId w:val="66"/>
  </w:num>
  <w:num w:numId="461" w16cid:durableId="1143817492">
    <w:abstractNumId w:val="330"/>
  </w:num>
  <w:num w:numId="462" w16cid:durableId="2058893642">
    <w:abstractNumId w:val="368"/>
  </w:num>
  <w:num w:numId="463" w16cid:durableId="847797149">
    <w:abstractNumId w:val="108"/>
  </w:num>
  <w:num w:numId="464" w16cid:durableId="1726440970">
    <w:abstractNumId w:val="366"/>
  </w:num>
  <w:num w:numId="465" w16cid:durableId="706368436">
    <w:abstractNumId w:val="436"/>
  </w:num>
  <w:num w:numId="466" w16cid:durableId="1952542089">
    <w:abstractNumId w:val="331"/>
  </w:num>
  <w:num w:numId="467" w16cid:durableId="731775826">
    <w:abstractNumId w:val="202"/>
  </w:num>
  <w:num w:numId="468" w16cid:durableId="1456870118">
    <w:abstractNumId w:val="80"/>
  </w:num>
  <w:num w:numId="469" w16cid:durableId="1737899310">
    <w:abstractNumId w:val="284"/>
  </w:num>
  <w:num w:numId="470" w16cid:durableId="444815458">
    <w:abstractNumId w:val="316"/>
  </w:num>
  <w:num w:numId="471" w16cid:durableId="612132686">
    <w:abstractNumId w:val="328"/>
  </w:num>
  <w:num w:numId="472" w16cid:durableId="1252741886">
    <w:abstractNumId w:val="182"/>
  </w:num>
  <w:num w:numId="473" w16cid:durableId="956301574">
    <w:abstractNumId w:val="28"/>
  </w:num>
  <w:num w:numId="474" w16cid:durableId="780346699">
    <w:abstractNumId w:val="407"/>
  </w:num>
  <w:num w:numId="475" w16cid:durableId="612371294">
    <w:abstractNumId w:val="283"/>
  </w:num>
  <w:num w:numId="476" w16cid:durableId="871458969">
    <w:abstractNumId w:val="301"/>
  </w:num>
  <w:num w:numId="477" w16cid:durableId="494880623">
    <w:abstractNumId w:val="165"/>
  </w:num>
  <w:num w:numId="478" w16cid:durableId="1018628236">
    <w:abstractNumId w:val="181"/>
  </w:num>
  <w:num w:numId="479" w16cid:durableId="603340343">
    <w:abstractNumId w:val="207"/>
  </w:num>
  <w:num w:numId="480" w16cid:durableId="402263556">
    <w:abstractNumId w:val="243"/>
  </w:num>
  <w:num w:numId="481" w16cid:durableId="1941328590">
    <w:abstractNumId w:val="155"/>
  </w:num>
  <w:num w:numId="482" w16cid:durableId="1441803563">
    <w:abstractNumId w:val="421"/>
  </w:num>
  <w:num w:numId="483" w16cid:durableId="2107146083">
    <w:abstractNumId w:val="360"/>
  </w:num>
  <w:num w:numId="484" w16cid:durableId="724064020">
    <w:abstractNumId w:val="469"/>
  </w:num>
  <w:num w:numId="485" w16cid:durableId="478152890">
    <w:abstractNumId w:val="369"/>
  </w:num>
  <w:num w:numId="486" w16cid:durableId="1083524644">
    <w:abstractNumId w:val="99"/>
  </w:num>
  <w:num w:numId="487" w16cid:durableId="1601067985">
    <w:abstractNumId w:val="131"/>
  </w:num>
  <w:num w:numId="488" w16cid:durableId="873425518">
    <w:abstractNumId w:val="256"/>
  </w:num>
  <w:num w:numId="489" w16cid:durableId="1162085886">
    <w:abstractNumId w:val="26"/>
  </w:num>
  <w:num w:numId="490" w16cid:durableId="1374772121">
    <w:abstractNumId w:val="303"/>
  </w:num>
  <w:num w:numId="491" w16cid:durableId="696388699">
    <w:abstractNumId w:val="159"/>
  </w:num>
  <w:num w:numId="492" w16cid:durableId="1169753159">
    <w:abstractNumId w:val="327"/>
  </w:num>
  <w:num w:numId="493" w16cid:durableId="1993025145">
    <w:abstractNumId w:val="424"/>
  </w:num>
  <w:num w:numId="494" w16cid:durableId="1752584107">
    <w:abstractNumId w:val="164"/>
  </w:num>
  <w:numIdMacAtCleanup w:val="4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61"/>
    <w:rsid w:val="000028FF"/>
    <w:rsid w:val="00011161"/>
    <w:rsid w:val="00025CD3"/>
    <w:rsid w:val="0002759C"/>
    <w:rsid w:val="000466B5"/>
    <w:rsid w:val="00081704"/>
    <w:rsid w:val="000A45F2"/>
    <w:rsid w:val="00121ADA"/>
    <w:rsid w:val="00123018"/>
    <w:rsid w:val="00194851"/>
    <w:rsid w:val="001B28ED"/>
    <w:rsid w:val="001F01BF"/>
    <w:rsid w:val="001F4A6A"/>
    <w:rsid w:val="00202C6D"/>
    <w:rsid w:val="00273E6B"/>
    <w:rsid w:val="0027473D"/>
    <w:rsid w:val="00296DCD"/>
    <w:rsid w:val="00314469"/>
    <w:rsid w:val="00360902"/>
    <w:rsid w:val="00387D67"/>
    <w:rsid w:val="004130E9"/>
    <w:rsid w:val="004559CB"/>
    <w:rsid w:val="00474EBD"/>
    <w:rsid w:val="004B450E"/>
    <w:rsid w:val="005332EF"/>
    <w:rsid w:val="0054335F"/>
    <w:rsid w:val="00590B6B"/>
    <w:rsid w:val="005D1BCF"/>
    <w:rsid w:val="0060570E"/>
    <w:rsid w:val="00605FF4"/>
    <w:rsid w:val="006A04DB"/>
    <w:rsid w:val="00714561"/>
    <w:rsid w:val="00770843"/>
    <w:rsid w:val="007B3BB2"/>
    <w:rsid w:val="007C7B23"/>
    <w:rsid w:val="00832399"/>
    <w:rsid w:val="00855E90"/>
    <w:rsid w:val="00895727"/>
    <w:rsid w:val="008A6894"/>
    <w:rsid w:val="008F208B"/>
    <w:rsid w:val="00916878"/>
    <w:rsid w:val="00932BCB"/>
    <w:rsid w:val="00957666"/>
    <w:rsid w:val="0096105D"/>
    <w:rsid w:val="009D0F0E"/>
    <w:rsid w:val="00A87B33"/>
    <w:rsid w:val="00AC2FBF"/>
    <w:rsid w:val="00AE310C"/>
    <w:rsid w:val="00B16AF8"/>
    <w:rsid w:val="00B51532"/>
    <w:rsid w:val="00B85FDB"/>
    <w:rsid w:val="00BD511F"/>
    <w:rsid w:val="00C0285A"/>
    <w:rsid w:val="00C0402A"/>
    <w:rsid w:val="00C042E5"/>
    <w:rsid w:val="00C22DAA"/>
    <w:rsid w:val="00C5424A"/>
    <w:rsid w:val="00C61443"/>
    <w:rsid w:val="00C70945"/>
    <w:rsid w:val="00CB0313"/>
    <w:rsid w:val="00CC049B"/>
    <w:rsid w:val="00CF6192"/>
    <w:rsid w:val="00D22C3B"/>
    <w:rsid w:val="00D711A2"/>
    <w:rsid w:val="00DD56CF"/>
    <w:rsid w:val="00E26937"/>
    <w:rsid w:val="00E575D9"/>
    <w:rsid w:val="00E80D49"/>
    <w:rsid w:val="00EB09DA"/>
    <w:rsid w:val="00EC52B1"/>
    <w:rsid w:val="00EF0D52"/>
    <w:rsid w:val="00F2184C"/>
    <w:rsid w:val="00F326B5"/>
    <w:rsid w:val="00F43EBE"/>
    <w:rsid w:val="00F466B4"/>
    <w:rsid w:val="00F53940"/>
    <w:rsid w:val="00F8189C"/>
    <w:rsid w:val="00F84F14"/>
    <w:rsid w:val="00FA0276"/>
    <w:rsid w:val="00FA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4B72"/>
  <w15:chartTrackingRefBased/>
  <w15:docId w15:val="{4C532AA7-A237-4D1B-8D3E-83D28EF8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61"/>
    <w:rPr>
      <w:kern w:val="2"/>
      <w14:ligatures w14:val="standardContextual"/>
    </w:rPr>
  </w:style>
  <w:style w:type="paragraph" w:styleId="Heading1">
    <w:name w:val="heading 1"/>
    <w:basedOn w:val="Normal"/>
    <w:next w:val="Normal"/>
    <w:link w:val="Heading1Char"/>
    <w:uiPriority w:val="9"/>
    <w:qFormat/>
    <w:rsid w:val="0001116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1116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1116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unhideWhenUsed/>
    <w:qFormat/>
    <w:rsid w:val="0001116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1116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111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11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11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11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1161"/>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011161"/>
    <w:pPr>
      <w:spacing w:after="0" w:line="240" w:lineRule="auto"/>
      <w:ind w:left="720"/>
      <w:contextualSpacing/>
    </w:pPr>
    <w:rPr>
      <w:rFonts w:ascii=".VnTime" w:eastAsia="Times New Roman" w:hAnsi=".VnTime" w:cs="Times New Roman"/>
      <w:kern w:val="0"/>
      <w:sz w:val="28"/>
      <w:szCs w:val="20"/>
      <w14:ligatures w14:val="none"/>
    </w:rPr>
  </w:style>
  <w:style w:type="paragraph" w:styleId="NormalWeb">
    <w:name w:val="Normal (Web)"/>
    <w:basedOn w:val="Normal"/>
    <w:uiPriority w:val="99"/>
    <w:unhideWhenUsed/>
    <w:qFormat/>
    <w:rsid w:val="000111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011161"/>
    <w:rPr>
      <w:color w:val="0000FF"/>
      <w:u w:val="single"/>
    </w:rPr>
  </w:style>
  <w:style w:type="character" w:styleId="Emphasis">
    <w:name w:val="Emphasis"/>
    <w:basedOn w:val="DefaultParagraphFont"/>
    <w:uiPriority w:val="20"/>
    <w:qFormat/>
    <w:rsid w:val="00011161"/>
    <w:rPr>
      <w:i/>
      <w:iCs/>
    </w:rPr>
  </w:style>
  <w:style w:type="paragraph" w:styleId="BodyText">
    <w:name w:val="Body Text"/>
    <w:basedOn w:val="Normal"/>
    <w:link w:val="BodyTextChar"/>
    <w:uiPriority w:val="99"/>
    <w:qFormat/>
    <w:rsid w:val="00011161"/>
    <w:pPr>
      <w:widowControl w:val="0"/>
      <w:spacing w:before="240" w:after="40" w:line="240" w:lineRule="auto"/>
      <w:jc w:val="both"/>
    </w:pPr>
    <w:rPr>
      <w:rFonts w:ascii="Times New Roman" w:eastAsia="Times New Roman" w:hAnsi="Times New Roman" w:cs="Times New Roman"/>
      <w:i/>
      <w:iCs/>
      <w:kern w:val="0"/>
      <w:sz w:val="26"/>
      <w:szCs w:val="24"/>
      <w14:ligatures w14:val="none"/>
    </w:rPr>
  </w:style>
  <w:style w:type="character" w:customStyle="1" w:styleId="BodyTextChar">
    <w:name w:val="Body Text Char"/>
    <w:basedOn w:val="DefaultParagraphFont"/>
    <w:link w:val="BodyText"/>
    <w:uiPriority w:val="99"/>
    <w:rsid w:val="00011161"/>
    <w:rPr>
      <w:rFonts w:ascii="Times New Roman" w:eastAsia="Times New Roman" w:hAnsi="Times New Roman" w:cs="Times New Roman"/>
      <w:i/>
      <w:iCs/>
      <w:sz w:val="26"/>
      <w:szCs w:val="24"/>
    </w:rPr>
  </w:style>
  <w:style w:type="paragraph" w:styleId="BodyTextIndent2">
    <w:name w:val="Body Text Indent 2"/>
    <w:basedOn w:val="Normal"/>
    <w:link w:val="BodyTextIndent2Char"/>
    <w:uiPriority w:val="99"/>
    <w:unhideWhenUsed/>
    <w:rsid w:val="00011161"/>
    <w:pPr>
      <w:spacing w:after="120" w:line="480" w:lineRule="auto"/>
      <w:ind w:left="360"/>
    </w:pPr>
  </w:style>
  <w:style w:type="character" w:customStyle="1" w:styleId="BodyTextIndent2Char">
    <w:name w:val="Body Text Indent 2 Char"/>
    <w:basedOn w:val="DefaultParagraphFont"/>
    <w:link w:val="BodyTextIndent2"/>
    <w:uiPriority w:val="99"/>
    <w:rsid w:val="00011161"/>
    <w:rPr>
      <w:kern w:val="2"/>
      <w14:ligatures w14:val="standardContextual"/>
    </w:rPr>
  </w:style>
  <w:style w:type="character" w:customStyle="1" w:styleId="BodyTextChar1">
    <w:name w:val="Body Text Char1"/>
    <w:uiPriority w:val="99"/>
    <w:rsid w:val="00011161"/>
    <w:rPr>
      <w:rFonts w:ascii="Times New Roman" w:hAnsi="Times New Roman" w:cs="Times New Roman"/>
      <w:u w:val="none"/>
    </w:rPr>
  </w:style>
  <w:style w:type="character" w:styleId="Strong">
    <w:name w:val="Strong"/>
    <w:basedOn w:val="DefaultParagraphFont"/>
    <w:uiPriority w:val="22"/>
    <w:qFormat/>
    <w:rsid w:val="00011161"/>
    <w:rPr>
      <w:b/>
      <w:bCs/>
    </w:rPr>
  </w:style>
  <w:style w:type="character" w:customStyle="1" w:styleId="ListParagraphChar">
    <w:name w:val="List Paragraph Char"/>
    <w:basedOn w:val="DefaultParagraphFont"/>
    <w:link w:val="ListParagraph"/>
    <w:uiPriority w:val="34"/>
    <w:rsid w:val="00011161"/>
    <w:rPr>
      <w:rFonts w:ascii=".VnTime" w:eastAsia="Times New Roman" w:hAnsi=".VnTime" w:cs="Times New Roman"/>
      <w:sz w:val="28"/>
      <w:szCs w:val="20"/>
    </w:rPr>
  </w:style>
  <w:style w:type="character" w:customStyle="1" w:styleId="Heading1Char">
    <w:name w:val="Heading 1 Char"/>
    <w:basedOn w:val="DefaultParagraphFont"/>
    <w:link w:val="Heading1"/>
    <w:uiPriority w:val="9"/>
    <w:rsid w:val="00011161"/>
    <w:rPr>
      <w:rFonts w:asciiTheme="majorHAnsi" w:eastAsiaTheme="majorEastAsia" w:hAnsiTheme="majorHAnsi" w:cstheme="majorBidi"/>
      <w:color w:val="2F5496" w:themeColor="accent1" w:themeShade="BF"/>
      <w:kern w:val="2"/>
      <w:sz w:val="40"/>
      <w:szCs w:val="40"/>
      <w14:ligatures w14:val="standardContextual"/>
    </w:rPr>
  </w:style>
  <w:style w:type="character" w:customStyle="1" w:styleId="Heading2Char">
    <w:name w:val="Heading 2 Char"/>
    <w:basedOn w:val="DefaultParagraphFont"/>
    <w:link w:val="Heading2"/>
    <w:uiPriority w:val="9"/>
    <w:semiHidden/>
    <w:rsid w:val="00011161"/>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Heading4Char">
    <w:name w:val="Heading 4 Char"/>
    <w:basedOn w:val="DefaultParagraphFont"/>
    <w:link w:val="Heading4"/>
    <w:uiPriority w:val="9"/>
    <w:rsid w:val="00011161"/>
    <w:rPr>
      <w:rFonts w:eastAsiaTheme="majorEastAsia" w:cstheme="majorBidi"/>
      <w:i/>
      <w:iCs/>
      <w:color w:val="2F5496" w:themeColor="accent1" w:themeShade="BF"/>
      <w:kern w:val="2"/>
      <w14:ligatures w14:val="standardContextual"/>
    </w:rPr>
  </w:style>
  <w:style w:type="character" w:customStyle="1" w:styleId="Heading5Char">
    <w:name w:val="Heading 5 Char"/>
    <w:basedOn w:val="DefaultParagraphFont"/>
    <w:link w:val="Heading5"/>
    <w:uiPriority w:val="9"/>
    <w:semiHidden/>
    <w:rsid w:val="00011161"/>
    <w:rPr>
      <w:rFonts w:eastAsiaTheme="majorEastAsia" w:cstheme="majorBidi"/>
      <w:color w:val="2F5496" w:themeColor="accent1" w:themeShade="BF"/>
      <w:kern w:val="2"/>
      <w14:ligatures w14:val="standardContextual"/>
    </w:rPr>
  </w:style>
  <w:style w:type="character" w:customStyle="1" w:styleId="Heading6Char">
    <w:name w:val="Heading 6 Char"/>
    <w:basedOn w:val="DefaultParagraphFont"/>
    <w:link w:val="Heading6"/>
    <w:uiPriority w:val="9"/>
    <w:semiHidden/>
    <w:rsid w:val="00011161"/>
    <w:rPr>
      <w:rFonts w:eastAsiaTheme="majorEastAsia" w:cstheme="majorBidi"/>
      <w:i/>
      <w:iCs/>
      <w:color w:val="595959" w:themeColor="text1" w:themeTint="A6"/>
      <w:kern w:val="2"/>
      <w14:ligatures w14:val="standardContextual"/>
    </w:rPr>
  </w:style>
  <w:style w:type="character" w:customStyle="1" w:styleId="Heading7Char">
    <w:name w:val="Heading 7 Char"/>
    <w:basedOn w:val="DefaultParagraphFont"/>
    <w:link w:val="Heading7"/>
    <w:uiPriority w:val="9"/>
    <w:semiHidden/>
    <w:rsid w:val="00011161"/>
    <w:rPr>
      <w:rFonts w:eastAsiaTheme="majorEastAsia" w:cstheme="majorBidi"/>
      <w:color w:val="595959" w:themeColor="text1" w:themeTint="A6"/>
      <w:kern w:val="2"/>
      <w14:ligatures w14:val="standardContextual"/>
    </w:rPr>
  </w:style>
  <w:style w:type="character" w:customStyle="1" w:styleId="Heading8Char">
    <w:name w:val="Heading 8 Char"/>
    <w:basedOn w:val="DefaultParagraphFont"/>
    <w:link w:val="Heading8"/>
    <w:uiPriority w:val="9"/>
    <w:semiHidden/>
    <w:rsid w:val="00011161"/>
    <w:rPr>
      <w:rFonts w:eastAsiaTheme="majorEastAsia" w:cstheme="majorBidi"/>
      <w:i/>
      <w:iCs/>
      <w:color w:val="272727" w:themeColor="text1" w:themeTint="D8"/>
      <w:kern w:val="2"/>
      <w14:ligatures w14:val="standardContextual"/>
    </w:rPr>
  </w:style>
  <w:style w:type="character" w:customStyle="1" w:styleId="Heading9Char">
    <w:name w:val="Heading 9 Char"/>
    <w:basedOn w:val="DefaultParagraphFont"/>
    <w:link w:val="Heading9"/>
    <w:uiPriority w:val="9"/>
    <w:semiHidden/>
    <w:rsid w:val="00011161"/>
    <w:rPr>
      <w:rFonts w:eastAsiaTheme="majorEastAsia" w:cstheme="majorBidi"/>
      <w:color w:val="272727" w:themeColor="text1" w:themeTint="D8"/>
      <w:kern w:val="2"/>
      <w14:ligatures w14:val="standardContextual"/>
    </w:rPr>
  </w:style>
  <w:style w:type="paragraph" w:styleId="Title">
    <w:name w:val="Title"/>
    <w:basedOn w:val="Normal"/>
    <w:next w:val="Normal"/>
    <w:link w:val="TitleChar"/>
    <w:uiPriority w:val="10"/>
    <w:qFormat/>
    <w:rsid w:val="000111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161"/>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0111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1161"/>
    <w:rPr>
      <w:rFonts w:eastAsiaTheme="majorEastAsia" w:cstheme="majorBidi"/>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011161"/>
    <w:pPr>
      <w:spacing w:before="160"/>
      <w:jc w:val="center"/>
    </w:pPr>
    <w:rPr>
      <w:i/>
      <w:iCs/>
      <w:color w:val="404040" w:themeColor="text1" w:themeTint="BF"/>
    </w:rPr>
  </w:style>
  <w:style w:type="character" w:customStyle="1" w:styleId="QuoteChar">
    <w:name w:val="Quote Char"/>
    <w:basedOn w:val="DefaultParagraphFont"/>
    <w:link w:val="Quote"/>
    <w:uiPriority w:val="29"/>
    <w:rsid w:val="00011161"/>
    <w:rPr>
      <w:i/>
      <w:iCs/>
      <w:color w:val="404040" w:themeColor="text1" w:themeTint="BF"/>
      <w:kern w:val="2"/>
      <w14:ligatures w14:val="standardContextual"/>
    </w:rPr>
  </w:style>
  <w:style w:type="character" w:styleId="IntenseEmphasis">
    <w:name w:val="Intense Emphasis"/>
    <w:basedOn w:val="DefaultParagraphFont"/>
    <w:uiPriority w:val="21"/>
    <w:qFormat/>
    <w:rsid w:val="00011161"/>
    <w:rPr>
      <w:i/>
      <w:iCs/>
      <w:color w:val="2F5496" w:themeColor="accent1" w:themeShade="BF"/>
    </w:rPr>
  </w:style>
  <w:style w:type="paragraph" w:styleId="IntenseQuote">
    <w:name w:val="Intense Quote"/>
    <w:basedOn w:val="Normal"/>
    <w:next w:val="Normal"/>
    <w:link w:val="IntenseQuoteChar"/>
    <w:uiPriority w:val="30"/>
    <w:qFormat/>
    <w:rsid w:val="0001116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11161"/>
    <w:rPr>
      <w:i/>
      <w:iCs/>
      <w:color w:val="2F5496" w:themeColor="accent1" w:themeShade="BF"/>
      <w:kern w:val="2"/>
      <w14:ligatures w14:val="standardContextual"/>
    </w:rPr>
  </w:style>
  <w:style w:type="character" w:styleId="IntenseReference">
    <w:name w:val="Intense Reference"/>
    <w:basedOn w:val="DefaultParagraphFont"/>
    <w:uiPriority w:val="32"/>
    <w:qFormat/>
    <w:rsid w:val="00011161"/>
    <w:rPr>
      <w:b/>
      <w:bCs/>
      <w:smallCaps/>
      <w:color w:val="2F5496" w:themeColor="accent1" w:themeShade="BF"/>
      <w:spacing w:val="5"/>
    </w:rPr>
  </w:style>
  <w:style w:type="paragraph" w:customStyle="1" w:styleId="Cutrli">
    <w:name w:val="Câu trả lời"/>
    <w:basedOn w:val="ListParagraph"/>
    <w:link w:val="CutrliChar"/>
    <w:qFormat/>
    <w:rsid w:val="00011161"/>
    <w:pPr>
      <w:numPr>
        <w:numId w:val="282"/>
      </w:numPr>
      <w:spacing w:after="160" w:line="259" w:lineRule="auto"/>
      <w:jc w:val="both"/>
    </w:pPr>
    <w:rPr>
      <w:rFonts w:ascii="Times New Roman" w:eastAsiaTheme="minorHAnsi" w:hAnsi="Times New Roman"/>
      <w:kern w:val="2"/>
      <w:sz w:val="26"/>
      <w:szCs w:val="26"/>
      <w14:ligatures w14:val="standardContextual"/>
    </w:rPr>
  </w:style>
  <w:style w:type="character" w:customStyle="1" w:styleId="CutrliChar">
    <w:name w:val="Câu trả lời Char"/>
    <w:basedOn w:val="DefaultParagraphFont"/>
    <w:link w:val="Cutrli"/>
    <w:rsid w:val="00011161"/>
    <w:rPr>
      <w:rFonts w:ascii="Times New Roman" w:hAnsi="Times New Roman" w:cs="Times New Roman"/>
      <w:kern w:val="2"/>
      <w:sz w:val="26"/>
      <w:szCs w:val="26"/>
      <w14:ligatures w14:val="standardContextual"/>
    </w:rPr>
  </w:style>
  <w:style w:type="character" w:customStyle="1" w:styleId="ThnVnbanChar1">
    <w:name w:val="Thân Văn bản Char1"/>
    <w:basedOn w:val="DefaultParagraphFont"/>
    <w:uiPriority w:val="99"/>
    <w:semiHidden/>
    <w:rsid w:val="00011161"/>
  </w:style>
  <w:style w:type="character" w:styleId="PageNumber">
    <w:name w:val="page number"/>
    <w:basedOn w:val="DefaultParagraphFont"/>
    <w:rsid w:val="00011161"/>
  </w:style>
  <w:style w:type="character" w:customStyle="1" w:styleId="Heading10">
    <w:name w:val="Heading #1_"/>
    <w:link w:val="Heading11"/>
    <w:uiPriority w:val="99"/>
    <w:rsid w:val="00011161"/>
    <w:rPr>
      <w:rFonts w:ascii="Times New Roman" w:hAnsi="Times New Roman"/>
      <w:b/>
      <w:bCs/>
      <w:sz w:val="26"/>
      <w:szCs w:val="26"/>
      <w:shd w:val="clear" w:color="auto" w:fill="FFFFFF"/>
    </w:rPr>
  </w:style>
  <w:style w:type="paragraph" w:customStyle="1" w:styleId="Heading11">
    <w:name w:val="Heading #1"/>
    <w:basedOn w:val="Normal"/>
    <w:link w:val="Heading10"/>
    <w:uiPriority w:val="99"/>
    <w:rsid w:val="00011161"/>
    <w:pPr>
      <w:widowControl w:val="0"/>
      <w:shd w:val="clear" w:color="auto" w:fill="FFFFFF"/>
      <w:spacing w:after="220" w:line="262" w:lineRule="auto"/>
      <w:ind w:firstLine="620"/>
      <w:outlineLvl w:val="0"/>
    </w:pPr>
    <w:rPr>
      <w:rFonts w:ascii="Times New Roman" w:hAnsi="Times New Roman"/>
      <w:b/>
      <w:bCs/>
      <w:kern w:val="0"/>
      <w:sz w:val="26"/>
      <w:szCs w:val="26"/>
      <w14:ligatures w14:val="none"/>
    </w:rPr>
  </w:style>
  <w:style w:type="numbering" w:customStyle="1" w:styleId="Kiu1">
    <w:name w:val="Kiểu1"/>
    <w:uiPriority w:val="99"/>
    <w:rsid w:val="00011161"/>
    <w:pPr>
      <w:numPr>
        <w:numId w:val="424"/>
      </w:numPr>
    </w:pPr>
  </w:style>
  <w:style w:type="character" w:customStyle="1" w:styleId="cpChagiiquyt1">
    <w:name w:val="Đề cập Chưa giải quyết1"/>
    <w:basedOn w:val="DefaultParagraphFont"/>
    <w:uiPriority w:val="99"/>
    <w:semiHidden/>
    <w:unhideWhenUsed/>
    <w:rsid w:val="0001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dbhyt.baohiemxahoi.gov.vn" TargetMode="External"/><Relationship Id="rId18" Type="http://schemas.openxmlformats.org/officeDocument/2006/relationships/hyperlink" Target="https://gmail.tphcm.gov.vn" TargetMode="External"/><Relationship Id="rId26" Type="http://schemas.openxmlformats.org/officeDocument/2006/relationships/hyperlink" Target="https://gdbhyt.baohiemxahoi.gov.vn/DanhSachHoSoKCB/ChiTiet?MaHS=2269247973&amp;Vitri=2" TargetMode="External"/><Relationship Id="rId39" Type="http://schemas.openxmlformats.org/officeDocument/2006/relationships/theme" Target="theme/theme1.xml"/><Relationship Id="rId21" Type="http://schemas.openxmlformats.org/officeDocument/2006/relationships/hyperlink" Target="https://soyte.hochiminhcity.gov.vn" TargetMode="External"/><Relationship Id="rId34" Type="http://schemas.openxmlformats.org/officeDocument/2006/relationships/hyperlink" Target="https://gdbhyt.baohiemxahoi.gov.vn/DanhSachHoSoKCB/ChiTiet?MaHS=2288903070&amp;Vitri=2" TargetMode="External"/><Relationship Id="rId7" Type="http://schemas.openxmlformats.org/officeDocument/2006/relationships/hyperlink" Target="https://thuvienphapluat.vn/van-ban/bo-may-hanh-chinh/quyet-dinh-124-2004-qd-ttg-bang-danh-muc-ma-so-don-vi-hanh-chinh-viet-nam-52328.aspx" TargetMode="External"/><Relationship Id="rId12" Type="http://schemas.openxmlformats.org/officeDocument/2006/relationships/hyperlink" Target="https://thuvienphapluat.vn/van-ban/the-thao-y-te/nghi-dinh-146-2018-nd-cp-huong-dan-luat-bao-hiem-y-te-357505.aspx" TargetMode="External"/><Relationship Id="rId17" Type="http://schemas.openxmlformats.org/officeDocument/2006/relationships/hyperlink" Target="https://pmail.tphcm.gov.vn" TargetMode="External"/><Relationship Id="rId25" Type="http://schemas.openxmlformats.org/officeDocument/2006/relationships/hyperlink" Target="https://gdbhyt.baohiemxahoi.gov.vn/DanhSachHoSoKCB/ChiTiet?MaHS=2269051518&amp;Vitri=2" TargetMode="External"/><Relationship Id="rId33" Type="http://schemas.openxmlformats.org/officeDocument/2006/relationships/hyperlink" Target="https://thuvienphapluat.vn/van-ban/van-hoa-xa-hoi/quyet-dinh-59-2015-qd-ttg-chuan-ngheo-tiep-can-da-chieu-ap-dung-2016-2020-296044.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dbh.baohiemyte.gov.vn" TargetMode="External"/><Relationship Id="rId20" Type="http://schemas.openxmlformats.org/officeDocument/2006/relationships/hyperlink" Target="https://tiemchungcovid19.gov.vn/" TargetMode="External"/><Relationship Id="rId29" Type="http://schemas.openxmlformats.org/officeDocument/2006/relationships/hyperlink" Target="https://gdbhyt.baohiemxahoi.gov.vn/DanhSachHoSoKCB/ChiTiet?MaHS=2269051518&amp;Vitri=2" TargetMode="External"/><Relationship Id="rId1" Type="http://schemas.openxmlformats.org/officeDocument/2006/relationships/numbering" Target="numbering.xml"/><Relationship Id="rId6" Type="http://schemas.openxmlformats.org/officeDocument/2006/relationships/hyperlink" Target="https://thuvienphapluat.vn/van-ban/lao-dong-tien-luong/quyet-dinh-34-2020-qd-ttg-danh-muc-nghe-nghiep-viet-nam-su-dung-trong-thong-ke-ve-lao-dong-458436.aspx" TargetMode="External"/><Relationship Id="rId11" Type="http://schemas.openxmlformats.org/officeDocument/2006/relationships/hyperlink" Target="https://thuvienphapluat.vn/van-ban/bo-may-hanh-chinh/quyet-dinh-124-2004-qd-ttg-bang-danh-muc-ma-so-don-vi-hanh-chinh-viet-nam-52328.aspx" TargetMode="External"/><Relationship Id="rId24" Type="http://schemas.openxmlformats.org/officeDocument/2006/relationships/hyperlink" Target="https://medinet.gov.vn" TargetMode="External"/><Relationship Id="rId32" Type="http://schemas.openxmlformats.org/officeDocument/2006/relationships/hyperlink" Target="https://gdbhyt.baohiemxahoi.gov.vn/DanhSachHoSoKCB/ChiTiet?MaHS=2288903070&amp;Vitri=2" TargetMode="External"/><Relationship Id="rId37" Type="http://schemas.openxmlformats.org/officeDocument/2006/relationships/hyperlink" Target="https://gdbhyt.baohiemxahoi.gov.vn/DanhSachHoSoKCB/ChiTiet?MaHS=2269247973&amp;Vitri=2" TargetMode="External"/><Relationship Id="rId5" Type="http://schemas.openxmlformats.org/officeDocument/2006/relationships/hyperlink" Target="https://thuvienphapluat.vn/van-ban/quyen-dan-su/thong-tu-07-2016-tt-bca-quy-dinh-chi-tiet-luat-can-cuoc-cong-dan-nghi-dinh-137-2015-nd-cp-304996.aspx" TargetMode="External"/><Relationship Id="rId15" Type="http://schemas.openxmlformats.org/officeDocument/2006/relationships/hyperlink" Target="https://gdbhyt.baohiem.gov.vn" TargetMode="External"/><Relationship Id="rId23" Type="http://schemas.openxmlformats.org/officeDocument/2006/relationships/hyperlink" Target="https://tiemchungcovid19.gov.vn/" TargetMode="External"/><Relationship Id="rId28" Type="http://schemas.openxmlformats.org/officeDocument/2006/relationships/hyperlink" Target="https://gdbhyt.baohiemxahoi.gov.vn/DanhSachHoSoKCB/ChiTiet?MaHS=2269247973&amp;Vitri=2" TargetMode="External"/><Relationship Id="rId36" Type="http://schemas.openxmlformats.org/officeDocument/2006/relationships/hyperlink" Target="https://gdbhyt.baohiemxahoi.gov.vn/DanhSachHoSoKCB/ChiTiet?MaHS=2269051518&amp;Vitri=2" TargetMode="External"/><Relationship Id="rId10" Type="http://schemas.openxmlformats.org/officeDocument/2006/relationships/hyperlink" Target="https://thuvienphapluat.vn/van-ban/lao-dong-tien-luong/quyet-dinh-34-2020-qd-ttg-danh-muc-nghe-nghiep-viet-nam-su-dung-trong-thong-ke-ve-lao-dong-458436.aspx" TargetMode="External"/><Relationship Id="rId19" Type="http://schemas.openxmlformats.org/officeDocument/2006/relationships/hyperlink" Target="https://mail.google.com" TargetMode="External"/><Relationship Id="rId31" Type="http://schemas.openxmlformats.org/officeDocument/2006/relationships/hyperlink" Target="https://gdbhyt.baohiemxahoi.gov.vn/DanhSachHoSoKCB/ChiTiet?MaHS=2288903070&amp;Vitri=2" TargetMode="External"/><Relationship Id="rId4" Type="http://schemas.openxmlformats.org/officeDocument/2006/relationships/webSettings" Target="webSettings.xml"/><Relationship Id="rId9" Type="http://schemas.openxmlformats.org/officeDocument/2006/relationships/hyperlink" Target="https://thuvienphapluat.vn/van-ban/quyen-dan-su/thong-tu-07-2016-tt-bca-quy-dinh-chi-tiet-luat-can-cuoc-cong-dan-nghi-dinh-137-2015-nd-cp-304996.aspx" TargetMode="External"/><Relationship Id="rId14" Type="http://schemas.openxmlformats.org/officeDocument/2006/relationships/hyperlink" Target="https://bhyt.baohiemxahoi.gov.vn" TargetMode="External"/><Relationship Id="rId22" Type="http://schemas.openxmlformats.org/officeDocument/2006/relationships/hyperlink" Target="https://thongtin" TargetMode="External"/><Relationship Id="rId27" Type="http://schemas.openxmlformats.org/officeDocument/2006/relationships/hyperlink" Target="https://gdbhyt.baohiemxahoi.gov.vn/DanhSachHoSoKCB/ChiTiet?MaHS=2269051518&amp;Vitri=2" TargetMode="External"/><Relationship Id="rId30" Type="http://schemas.openxmlformats.org/officeDocument/2006/relationships/hyperlink" Target="https://gdbhyt.baohiemxahoi.gov.vn/DanhSachHoSoKCB/ChiTiet?MaHS=2269247973&amp;Vitri=2" TargetMode="External"/><Relationship Id="rId35" Type="http://schemas.openxmlformats.org/officeDocument/2006/relationships/hyperlink" Target="https://gdbhyt.baohiemxahoi.gov.vn/DanhSachHoSoKCB/ChiTiet?MaHS=2288903070&amp;Vitri=2" TargetMode="External"/><Relationship Id="rId8" Type="http://schemas.openxmlformats.org/officeDocument/2006/relationships/hyperlink" Target="https://thuvienphapluat.vn/van-ban/the-thao-y-te/nghi-dinh-146-2018-nd-cp-huong-dan-luat-bao-hiem-y-te-357505.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29232</Words>
  <Characters>166628</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2024-04-14T07:00:00Z</dcterms:created>
  <dcterms:modified xsi:type="dcterms:W3CDTF">2024-04-14T07:00:00Z</dcterms:modified>
</cp:coreProperties>
</file>