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A3" w:rsidRPr="00506DA3" w:rsidRDefault="00506DA3" w:rsidP="00506DA3">
      <w:pPr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506DA3">
        <w:rPr>
          <w:rFonts w:ascii="Arial" w:eastAsia="Times New Roman" w:hAnsi="Arial" w:cs="Arial"/>
          <w:b/>
          <w:bCs/>
          <w:kern w:val="36"/>
          <w:sz w:val="48"/>
          <w:szCs w:val="48"/>
        </w:rPr>
        <w:t>THÔNG BÁO TUYỂN SINH</w:t>
      </w:r>
    </w:p>
    <w:p w:rsidR="00506DA3" w:rsidRDefault="00506DA3" w:rsidP="00506DA3">
      <w:pPr>
        <w:spacing w:after="0" w:line="360" w:lineRule="auto"/>
        <w:rPr>
          <w:rFonts w:ascii="Arial" w:eastAsia="Times New Roman" w:hAnsi="Arial" w:cs="Arial"/>
          <w:b/>
          <w:bCs/>
          <w:sz w:val="32"/>
          <w:szCs w:val="24"/>
        </w:rPr>
      </w:pPr>
      <w:r w:rsidRPr="00506DA3">
        <w:rPr>
          <w:rFonts w:ascii="Arial" w:eastAsia="Times New Roman" w:hAnsi="Arial" w:cs="Arial"/>
          <w:b/>
          <w:bCs/>
          <w:sz w:val="32"/>
          <w:szCs w:val="24"/>
        </w:rPr>
        <w:t>Chương trình thực hành cấp giấy phép hành nghề khám bệnh, chữa bệnh năm 2025</w:t>
      </w:r>
    </w:p>
    <w:p w:rsidR="00506DA3" w:rsidRPr="00506DA3" w:rsidRDefault="00506DA3" w:rsidP="00506DA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581787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yển sinh (Tờ rơi (A4))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506DA3">
        <w:rPr>
          <w:rFonts w:ascii="Arial" w:eastAsia="Times New Roman" w:hAnsi="Arial" w:cs="Arial"/>
          <w:sz w:val="24"/>
          <w:szCs w:val="24"/>
        </w:rPr>
        <w:br/>
      </w:r>
      <w:r w:rsidRPr="00506DA3">
        <w:rPr>
          <w:rFonts w:ascii="Arial" w:eastAsia="Times New Roman" w:hAnsi="Arial" w:cs="Arial"/>
          <w:sz w:val="24"/>
          <w:szCs w:val="24"/>
        </w:rPr>
        <w:lastRenderedPageBreak/>
        <w:t xml:space="preserve">Bệnh viện Nguyễn Tri Phương trân trọng thông báo về việc tuyển sinh chương trình </w:t>
      </w:r>
      <w:r>
        <w:rPr>
          <w:rFonts w:ascii="Arial" w:eastAsia="Times New Roman" w:hAnsi="Arial" w:cs="Arial"/>
          <w:sz w:val="24"/>
          <w:szCs w:val="24"/>
        </w:rPr>
        <w:t xml:space="preserve">đào tạo </w:t>
      </w:r>
      <w:r w:rsidRPr="00506DA3">
        <w:rPr>
          <w:rFonts w:ascii="Arial" w:eastAsia="Times New Roman" w:hAnsi="Arial" w:cs="Arial"/>
          <w:sz w:val="24"/>
          <w:szCs w:val="24"/>
        </w:rPr>
        <w:t>thực hành để cấp giấy phép hành nghề đối với các đối tượng sau:</w:t>
      </w:r>
    </w:p>
    <w:p w:rsidR="00506DA3" w:rsidRPr="00506DA3" w:rsidRDefault="00506DA3" w:rsidP="00506DA3">
      <w:pPr>
        <w:spacing w:after="0" w:line="36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 w:rsidRPr="00506DA3">
        <w:rPr>
          <w:rFonts w:ascii="Arial" w:eastAsia="Times New Roman" w:hAnsi="Arial" w:cs="Arial"/>
          <w:b/>
          <w:bCs/>
          <w:sz w:val="32"/>
          <w:szCs w:val="36"/>
        </w:rPr>
        <w:t>1. Bác sĩ y khoa</w:t>
      </w:r>
    </w:p>
    <w:p w:rsidR="00506DA3" w:rsidRPr="00506DA3" w:rsidRDefault="00506DA3" w:rsidP="00506DA3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06DA3">
        <w:rPr>
          <w:rFonts w:ascii="Arial" w:eastAsia="Times New Roman" w:hAnsi="Arial" w:cs="Arial"/>
          <w:b/>
          <w:bCs/>
          <w:sz w:val="24"/>
          <w:szCs w:val="24"/>
        </w:rPr>
        <w:t>Số lượng chiêu sinh</w:t>
      </w:r>
      <w:r w:rsidRPr="00506DA3">
        <w:rPr>
          <w:rFonts w:ascii="Arial" w:eastAsia="Times New Roman" w:hAnsi="Arial" w:cs="Arial"/>
          <w:sz w:val="24"/>
          <w:szCs w:val="24"/>
        </w:rPr>
        <w:t>: 20 học viên/khóa</w:t>
      </w:r>
    </w:p>
    <w:p w:rsidR="00506DA3" w:rsidRPr="00506DA3" w:rsidRDefault="00506DA3" w:rsidP="00506DA3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06DA3">
        <w:rPr>
          <w:rFonts w:ascii="Arial" w:eastAsia="Times New Roman" w:hAnsi="Arial" w:cs="Arial"/>
          <w:b/>
          <w:bCs/>
          <w:sz w:val="24"/>
          <w:szCs w:val="24"/>
        </w:rPr>
        <w:t>Thời gian thực hành</w:t>
      </w:r>
      <w:r w:rsidRPr="00506DA3">
        <w:rPr>
          <w:rFonts w:ascii="Arial" w:eastAsia="Times New Roman" w:hAnsi="Arial" w:cs="Arial"/>
          <w:sz w:val="24"/>
          <w:szCs w:val="24"/>
        </w:rPr>
        <w:t>: 12 tháng</w:t>
      </w:r>
    </w:p>
    <w:p w:rsidR="00506DA3" w:rsidRPr="00506DA3" w:rsidRDefault="00506DA3" w:rsidP="00506DA3">
      <w:pPr>
        <w:spacing w:after="0" w:line="36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 w:rsidRPr="00506DA3">
        <w:rPr>
          <w:rFonts w:ascii="Arial" w:eastAsia="Times New Roman" w:hAnsi="Arial" w:cs="Arial"/>
          <w:b/>
          <w:bCs/>
          <w:sz w:val="32"/>
          <w:szCs w:val="36"/>
        </w:rPr>
        <w:t>2. Điều dưỡng</w:t>
      </w:r>
    </w:p>
    <w:p w:rsidR="00506DA3" w:rsidRPr="00506DA3" w:rsidRDefault="00506DA3" w:rsidP="00506DA3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06DA3">
        <w:rPr>
          <w:rFonts w:ascii="Arial" w:eastAsia="Times New Roman" w:hAnsi="Arial" w:cs="Arial"/>
          <w:b/>
          <w:bCs/>
          <w:sz w:val="24"/>
          <w:szCs w:val="24"/>
        </w:rPr>
        <w:t>Số lượng chiêu sinh</w:t>
      </w:r>
      <w:r w:rsidRPr="00506DA3">
        <w:rPr>
          <w:rFonts w:ascii="Arial" w:eastAsia="Times New Roman" w:hAnsi="Arial" w:cs="Arial"/>
          <w:sz w:val="24"/>
          <w:szCs w:val="24"/>
        </w:rPr>
        <w:t>: 20 học viên/khóa</w:t>
      </w:r>
    </w:p>
    <w:p w:rsidR="00506DA3" w:rsidRPr="00506DA3" w:rsidRDefault="00506DA3" w:rsidP="00506DA3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06DA3">
        <w:rPr>
          <w:rFonts w:ascii="Arial" w:eastAsia="Times New Roman" w:hAnsi="Arial" w:cs="Arial"/>
          <w:b/>
          <w:bCs/>
          <w:sz w:val="24"/>
          <w:szCs w:val="24"/>
        </w:rPr>
        <w:t>Thời gian thực hành</w:t>
      </w:r>
      <w:r w:rsidRPr="00506DA3">
        <w:rPr>
          <w:rFonts w:ascii="Arial" w:eastAsia="Times New Roman" w:hAnsi="Arial" w:cs="Arial"/>
          <w:sz w:val="24"/>
          <w:szCs w:val="24"/>
        </w:rPr>
        <w:t>: 06 tháng</w:t>
      </w:r>
    </w:p>
    <w:p w:rsidR="00506DA3" w:rsidRPr="00506DA3" w:rsidRDefault="00506DA3" w:rsidP="00506DA3">
      <w:pPr>
        <w:spacing w:after="0" w:line="36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 w:rsidRPr="00506DA3">
        <w:rPr>
          <w:rFonts w:ascii="Arial" w:eastAsia="Times New Roman" w:hAnsi="Arial" w:cs="Arial"/>
          <w:b/>
          <w:bCs/>
          <w:sz w:val="32"/>
          <w:szCs w:val="36"/>
        </w:rPr>
        <w:t>3. Kỹ thuật y học xét nghiệm (KTY xét nghiệm)</w:t>
      </w:r>
    </w:p>
    <w:p w:rsidR="00506DA3" w:rsidRPr="00506DA3" w:rsidRDefault="00506DA3" w:rsidP="00506DA3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06DA3">
        <w:rPr>
          <w:rFonts w:ascii="Arial" w:eastAsia="Times New Roman" w:hAnsi="Arial" w:cs="Arial"/>
          <w:b/>
          <w:bCs/>
          <w:sz w:val="24"/>
          <w:szCs w:val="24"/>
        </w:rPr>
        <w:t>Số lượng chiêu sinh</w:t>
      </w:r>
      <w:r w:rsidRPr="00506DA3">
        <w:rPr>
          <w:rFonts w:ascii="Arial" w:eastAsia="Times New Roman" w:hAnsi="Arial" w:cs="Arial"/>
          <w:sz w:val="24"/>
          <w:szCs w:val="24"/>
        </w:rPr>
        <w:t>: 20 học viên/khóa</w:t>
      </w:r>
    </w:p>
    <w:p w:rsidR="00506DA3" w:rsidRPr="00506DA3" w:rsidRDefault="00506DA3" w:rsidP="00506DA3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06DA3">
        <w:rPr>
          <w:rFonts w:ascii="Arial" w:eastAsia="Times New Roman" w:hAnsi="Arial" w:cs="Arial"/>
          <w:b/>
          <w:bCs/>
          <w:sz w:val="24"/>
          <w:szCs w:val="24"/>
        </w:rPr>
        <w:t>Thời gian thực hành</w:t>
      </w:r>
      <w:r w:rsidRPr="00506DA3">
        <w:rPr>
          <w:rFonts w:ascii="Arial" w:eastAsia="Times New Roman" w:hAnsi="Arial" w:cs="Arial"/>
          <w:sz w:val="24"/>
          <w:szCs w:val="24"/>
        </w:rPr>
        <w:t>: 06 tháng</w:t>
      </w:r>
    </w:p>
    <w:p w:rsidR="00506DA3" w:rsidRPr="00506DA3" w:rsidRDefault="00506DA3" w:rsidP="00506DA3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8"/>
          <w:szCs w:val="27"/>
        </w:rPr>
      </w:pPr>
      <w:r w:rsidRPr="00506DA3">
        <w:rPr>
          <w:rFonts w:ascii="Arial" w:eastAsia="Times New Roman" w:hAnsi="Arial" w:cs="Arial"/>
          <w:b/>
          <w:bCs/>
          <w:sz w:val="28"/>
          <w:szCs w:val="27"/>
        </w:rPr>
        <w:t>Hình thức và môi trường thực hành</w:t>
      </w:r>
    </w:p>
    <w:p w:rsidR="00506DA3" w:rsidRPr="00506DA3" w:rsidRDefault="00506DA3" w:rsidP="00506DA3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06DA3">
        <w:rPr>
          <w:rFonts w:ascii="Arial" w:eastAsia="Times New Roman" w:hAnsi="Arial" w:cs="Arial"/>
          <w:sz w:val="24"/>
          <w:szCs w:val="24"/>
        </w:rPr>
        <w:t xml:space="preserve">Học viên sẽ thực hành </w:t>
      </w:r>
      <w:r w:rsidRPr="00506DA3">
        <w:rPr>
          <w:rFonts w:ascii="Arial" w:eastAsia="Times New Roman" w:hAnsi="Arial" w:cs="Arial"/>
          <w:b/>
          <w:bCs/>
          <w:sz w:val="24"/>
          <w:szCs w:val="24"/>
        </w:rPr>
        <w:t>toàn bộ thời gian tại Bệnh viện Nguyễn Tri Phương</w:t>
      </w:r>
      <w:r w:rsidRPr="00506DA3">
        <w:rPr>
          <w:rFonts w:ascii="Arial" w:eastAsia="Times New Roman" w:hAnsi="Arial" w:cs="Arial"/>
          <w:sz w:val="24"/>
          <w:szCs w:val="24"/>
        </w:rPr>
        <w:t>, được bố trí tại nhiều chuyên khoa khác nhau.</w:t>
      </w:r>
    </w:p>
    <w:p w:rsidR="00506DA3" w:rsidRPr="00506DA3" w:rsidRDefault="00506DA3" w:rsidP="00506DA3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06DA3">
        <w:rPr>
          <w:rFonts w:ascii="Arial" w:eastAsia="Times New Roman" w:hAnsi="Arial" w:cs="Arial"/>
          <w:sz w:val="24"/>
          <w:szCs w:val="24"/>
        </w:rPr>
        <w:t>Môi trường đào tạo năng động, thân thiện, hỗ trợ tối đa cho học viên trong suốt quá trình thực hành.</w:t>
      </w:r>
    </w:p>
    <w:p w:rsidR="00506DA3" w:rsidRPr="00506DA3" w:rsidRDefault="00506DA3" w:rsidP="00506DA3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8"/>
          <w:szCs w:val="27"/>
        </w:rPr>
      </w:pPr>
      <w:r w:rsidRPr="00506DA3">
        <w:rPr>
          <w:rFonts w:ascii="Arial" w:eastAsia="Times New Roman" w:hAnsi="Arial" w:cs="Arial"/>
          <w:b/>
          <w:bCs/>
          <w:sz w:val="28"/>
          <w:szCs w:val="27"/>
        </w:rPr>
        <w:t>Thời gian tuyển sinh</w:t>
      </w:r>
    </w:p>
    <w:p w:rsidR="00506DA3" w:rsidRPr="00506DA3" w:rsidRDefault="00506DA3" w:rsidP="00506DA3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06DA3">
        <w:rPr>
          <w:rFonts w:ascii="Arial" w:eastAsia="Times New Roman" w:hAnsi="Arial" w:cs="Arial"/>
          <w:b/>
          <w:bCs/>
          <w:sz w:val="24"/>
          <w:szCs w:val="24"/>
        </w:rPr>
        <w:t>Điều dưỡng và KTY xét nghiệm</w:t>
      </w:r>
      <w:r w:rsidRPr="00506DA3">
        <w:rPr>
          <w:rFonts w:ascii="Arial" w:eastAsia="Times New Roman" w:hAnsi="Arial" w:cs="Arial"/>
          <w:sz w:val="24"/>
          <w:szCs w:val="24"/>
        </w:rPr>
        <w:t>: tuyển sinh hàng tháng.</w:t>
      </w:r>
    </w:p>
    <w:p w:rsidR="00506DA3" w:rsidRPr="00506DA3" w:rsidRDefault="00506DA3" w:rsidP="00506DA3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06DA3">
        <w:rPr>
          <w:rFonts w:ascii="Arial" w:eastAsia="Times New Roman" w:hAnsi="Arial" w:cs="Arial"/>
          <w:b/>
          <w:bCs/>
          <w:sz w:val="24"/>
          <w:szCs w:val="24"/>
        </w:rPr>
        <w:t>Bác sĩ y khoa</w:t>
      </w:r>
      <w:r w:rsidRPr="00506DA3">
        <w:rPr>
          <w:rFonts w:ascii="Arial" w:eastAsia="Times New Roman" w:hAnsi="Arial" w:cs="Arial"/>
          <w:sz w:val="24"/>
          <w:szCs w:val="24"/>
        </w:rPr>
        <w:t>: tuyển sinh mỗi 2 tháng.</w:t>
      </w:r>
    </w:p>
    <w:p w:rsidR="00506DA3" w:rsidRPr="00506DA3" w:rsidRDefault="00506DA3" w:rsidP="00506DA3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8"/>
          <w:szCs w:val="27"/>
        </w:rPr>
      </w:pPr>
      <w:r w:rsidRPr="00506DA3">
        <w:rPr>
          <w:rFonts w:ascii="Arial" w:eastAsia="Times New Roman" w:hAnsi="Arial" w:cs="Arial"/>
          <w:b/>
          <w:bCs/>
          <w:sz w:val="28"/>
          <w:szCs w:val="27"/>
        </w:rPr>
        <w:t>Hướng dẫn nộp hồ sơ</w:t>
      </w:r>
    </w:p>
    <w:p w:rsidR="00506DA3" w:rsidRPr="00506DA3" w:rsidRDefault="00506DA3" w:rsidP="00506DA3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06DA3">
        <w:rPr>
          <w:rFonts w:ascii="Arial" w:eastAsia="Times New Roman" w:hAnsi="Arial" w:cs="Arial"/>
          <w:sz w:val="24"/>
          <w:szCs w:val="24"/>
        </w:rPr>
        <w:t xml:space="preserve">Thông tin chi tiết về quy trình, hồ sơ đăng ký được cập nhật tại website: bvnguyentriphuong.com.vn (Mục </w:t>
      </w:r>
      <w:r w:rsidRPr="00506DA3">
        <w:rPr>
          <w:rFonts w:ascii="Arial" w:eastAsia="Times New Roman" w:hAnsi="Arial" w:cs="Arial"/>
          <w:b/>
          <w:bCs/>
          <w:sz w:val="24"/>
          <w:szCs w:val="24"/>
        </w:rPr>
        <w:t>Thông tin khóa học</w:t>
      </w:r>
      <w:r w:rsidRPr="00506DA3">
        <w:rPr>
          <w:rFonts w:ascii="Arial" w:eastAsia="Times New Roman" w:hAnsi="Arial" w:cs="Arial"/>
          <w:sz w:val="24"/>
          <w:szCs w:val="24"/>
        </w:rPr>
        <w:t>).</w:t>
      </w:r>
    </w:p>
    <w:p w:rsidR="00506DA3" w:rsidRPr="00506DA3" w:rsidRDefault="00506DA3" w:rsidP="00506DA3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8"/>
          <w:szCs w:val="27"/>
        </w:rPr>
      </w:pPr>
      <w:r w:rsidRPr="00506DA3">
        <w:rPr>
          <w:rFonts w:ascii="Arial" w:eastAsia="Times New Roman" w:hAnsi="Arial" w:cs="Arial"/>
          <w:b/>
          <w:bCs/>
          <w:sz w:val="28"/>
          <w:szCs w:val="27"/>
        </w:rPr>
        <w:t>Liên hệ</w:t>
      </w:r>
    </w:p>
    <w:p w:rsidR="00506DA3" w:rsidRPr="00506DA3" w:rsidRDefault="00506DA3" w:rsidP="00506DA3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06DA3">
        <w:rPr>
          <w:rFonts w:ascii="Arial" w:eastAsia="Times New Roman" w:hAnsi="Arial" w:cs="Arial"/>
          <w:b/>
          <w:bCs/>
          <w:sz w:val="24"/>
          <w:szCs w:val="24"/>
        </w:rPr>
        <w:t>Địa chỉ</w:t>
      </w:r>
      <w:r w:rsidRPr="00506DA3">
        <w:rPr>
          <w:rFonts w:ascii="Arial" w:eastAsia="Times New Roman" w:hAnsi="Arial" w:cs="Arial"/>
          <w:sz w:val="24"/>
          <w:szCs w:val="24"/>
        </w:rPr>
        <w:t>: 468 Nguyễn Trãi, P. An Đông, Quận 5, TP. Hồ Chí Minh</w:t>
      </w:r>
    </w:p>
    <w:p w:rsidR="00506DA3" w:rsidRPr="00506DA3" w:rsidRDefault="00506DA3" w:rsidP="00506DA3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06DA3">
        <w:rPr>
          <w:rFonts w:ascii="Arial" w:eastAsia="Times New Roman" w:hAnsi="Arial" w:cs="Arial"/>
          <w:b/>
          <w:bCs/>
          <w:sz w:val="24"/>
          <w:szCs w:val="24"/>
        </w:rPr>
        <w:t>Điện thoại</w:t>
      </w:r>
      <w:r w:rsidRPr="00506DA3">
        <w:rPr>
          <w:rFonts w:ascii="Arial" w:eastAsia="Times New Roman" w:hAnsi="Arial" w:cs="Arial"/>
          <w:sz w:val="24"/>
          <w:szCs w:val="24"/>
        </w:rPr>
        <w:t>: (028) 39234332 – 73077307</w:t>
      </w:r>
    </w:p>
    <w:p w:rsidR="00506DA3" w:rsidRPr="00506DA3" w:rsidRDefault="00506DA3" w:rsidP="00506DA3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06DA3">
        <w:rPr>
          <w:rFonts w:ascii="Arial" w:eastAsia="Times New Roman" w:hAnsi="Arial" w:cs="Arial"/>
          <w:b/>
          <w:bCs/>
          <w:sz w:val="24"/>
          <w:szCs w:val="24"/>
        </w:rPr>
        <w:t>Website</w:t>
      </w:r>
      <w:r w:rsidRPr="00506DA3">
        <w:rPr>
          <w:rFonts w:ascii="Arial" w:eastAsia="Times New Roman" w:hAnsi="Arial" w:cs="Arial"/>
          <w:sz w:val="24"/>
          <w:szCs w:val="24"/>
        </w:rPr>
        <w:t>: www.bvnguyentriphuong.com.vn</w:t>
      </w:r>
    </w:p>
    <w:p w:rsidR="00506DA3" w:rsidRPr="00506DA3" w:rsidRDefault="00506DA3" w:rsidP="00506DA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06DA3">
        <w:rPr>
          <w:rFonts w:ascii="Segoe UI Symbol" w:eastAsia="Times New Roman" w:hAnsi="Segoe UI Symbol" w:cs="Segoe UI Symbol"/>
          <w:sz w:val="24"/>
          <w:szCs w:val="24"/>
        </w:rPr>
        <w:t>📌</w:t>
      </w:r>
      <w:r w:rsidRPr="00506DA3">
        <w:rPr>
          <w:rFonts w:ascii="Arial" w:eastAsia="Times New Roman" w:hAnsi="Arial" w:cs="Arial"/>
          <w:sz w:val="24"/>
          <w:szCs w:val="24"/>
        </w:rPr>
        <w:t xml:space="preserve"> </w:t>
      </w:r>
      <w:r w:rsidRPr="00506DA3">
        <w:rPr>
          <w:rFonts w:ascii="Arial" w:eastAsia="Times New Roman" w:hAnsi="Arial" w:cs="Arial"/>
          <w:b/>
          <w:bCs/>
          <w:sz w:val="24"/>
          <w:szCs w:val="24"/>
        </w:rPr>
        <w:t>Bệnh viện Nguyễn Tri Phương – Năng động, Thân thiện, Phát triển</w:t>
      </w:r>
      <w:r w:rsidRPr="00506DA3">
        <w:rPr>
          <w:rFonts w:ascii="Arial" w:eastAsia="Times New Roman" w:hAnsi="Arial" w:cs="Arial"/>
          <w:sz w:val="24"/>
          <w:szCs w:val="24"/>
        </w:rPr>
        <w:br/>
        <w:t>Hân hạnh đồng hành cùng học viên trên con đường sự nghiệp y khoa!</w:t>
      </w:r>
    </w:p>
    <w:p w:rsidR="007D1C2C" w:rsidRPr="00506DA3" w:rsidRDefault="007D1C2C" w:rsidP="00506DA3">
      <w:pPr>
        <w:spacing w:after="0" w:line="360" w:lineRule="auto"/>
        <w:rPr>
          <w:rFonts w:ascii="Arial" w:hAnsi="Arial" w:cs="Arial"/>
        </w:rPr>
      </w:pPr>
    </w:p>
    <w:sectPr w:rsidR="007D1C2C" w:rsidRPr="00506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345E"/>
    <w:multiLevelType w:val="multilevel"/>
    <w:tmpl w:val="5D0E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C5AD9"/>
    <w:multiLevelType w:val="hybridMultilevel"/>
    <w:tmpl w:val="A002F878"/>
    <w:lvl w:ilvl="0" w:tplc="16C4BA22">
      <w:start w:val="1"/>
      <w:numFmt w:val="decimal"/>
      <w:lvlText w:val="%1."/>
      <w:lvlJc w:val="center"/>
      <w:pPr>
        <w:ind w:left="70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03971F1"/>
    <w:multiLevelType w:val="multilevel"/>
    <w:tmpl w:val="073C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84B37"/>
    <w:multiLevelType w:val="multilevel"/>
    <w:tmpl w:val="A234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C7494"/>
    <w:multiLevelType w:val="multilevel"/>
    <w:tmpl w:val="4C02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4B3A89"/>
    <w:multiLevelType w:val="multilevel"/>
    <w:tmpl w:val="D58A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10158"/>
    <w:multiLevelType w:val="multilevel"/>
    <w:tmpl w:val="5C0C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0172FB"/>
    <w:multiLevelType w:val="multilevel"/>
    <w:tmpl w:val="A608EC58"/>
    <w:lvl w:ilvl="0">
      <w:start w:val="1"/>
      <w:numFmt w:val="decimal"/>
      <w:pStyle w:val="mctiunhtiliuthamkh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91C1D86"/>
    <w:multiLevelType w:val="multilevel"/>
    <w:tmpl w:val="B486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A3"/>
    <w:rsid w:val="002C445D"/>
    <w:rsid w:val="00506DA3"/>
    <w:rsid w:val="007C03E8"/>
    <w:rsid w:val="007D1C2C"/>
    <w:rsid w:val="009609DD"/>
    <w:rsid w:val="00B84951"/>
    <w:rsid w:val="00D63AC2"/>
    <w:rsid w:val="00FC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15AD"/>
  <w15:chartTrackingRefBased/>
  <w15:docId w15:val="{9E186EB3-77C9-4DE1-8302-A0698C59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9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9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06D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biging">
    <w:name w:val="Tên bài giảng"/>
    <w:basedOn w:val="Title"/>
    <w:link w:val="TnbigingChar"/>
    <w:autoRedefine/>
    <w:qFormat/>
    <w:rsid w:val="009609DD"/>
    <w:pPr>
      <w:spacing w:after="120"/>
      <w:contextualSpacing w:val="0"/>
      <w:jc w:val="center"/>
      <w:outlineLvl w:val="0"/>
    </w:pPr>
    <w:rPr>
      <w:b/>
      <w:bCs/>
      <w:spacing w:val="0"/>
      <w:sz w:val="28"/>
      <w:szCs w:val="32"/>
    </w:rPr>
  </w:style>
  <w:style w:type="character" w:customStyle="1" w:styleId="TnbigingChar">
    <w:name w:val="Tên bài giảng Char"/>
    <w:basedOn w:val="DefaultParagraphFont"/>
    <w:link w:val="Tnbiging"/>
    <w:rsid w:val="009609DD"/>
    <w:rPr>
      <w:rFonts w:asciiTheme="majorHAnsi" w:eastAsiaTheme="majorEastAsia" w:hAnsiTheme="majorHAnsi" w:cstheme="majorBidi"/>
      <w:b/>
      <w:bCs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609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nngibinson">
    <w:name w:val="Tên người biên soạn"/>
    <w:basedOn w:val="Normal"/>
    <w:link w:val="TnngibinsonChar"/>
    <w:autoRedefine/>
    <w:qFormat/>
    <w:rsid w:val="009609DD"/>
    <w:pPr>
      <w:spacing w:after="240" w:line="360" w:lineRule="auto"/>
      <w:jc w:val="right"/>
    </w:pPr>
    <w:rPr>
      <w:i/>
      <w:sz w:val="24"/>
      <w:szCs w:val="24"/>
    </w:rPr>
  </w:style>
  <w:style w:type="character" w:customStyle="1" w:styleId="TnngibinsonChar">
    <w:name w:val="Tên người biên soạn Char"/>
    <w:basedOn w:val="DefaultParagraphFont"/>
    <w:link w:val="Tnngibinson"/>
    <w:rsid w:val="009609DD"/>
    <w:rPr>
      <w:i/>
      <w:sz w:val="24"/>
      <w:szCs w:val="24"/>
    </w:rPr>
  </w:style>
  <w:style w:type="paragraph" w:customStyle="1" w:styleId="mc">
    <w:name w:val="Đề mục"/>
    <w:basedOn w:val="Heading1"/>
    <w:link w:val="mcChar"/>
    <w:autoRedefine/>
    <w:qFormat/>
    <w:rsid w:val="009609DD"/>
    <w:pPr>
      <w:keepLines w:val="0"/>
      <w:spacing w:after="240" w:line="240" w:lineRule="auto"/>
      <w:outlineLvl w:val="1"/>
    </w:pPr>
    <w:rPr>
      <w:rFonts w:asciiTheme="minorHAnsi" w:hAnsiTheme="minorHAnsi"/>
      <w:b/>
      <w:bCs/>
      <w:color w:val="auto"/>
      <w:kern w:val="32"/>
      <w:sz w:val="24"/>
      <w:szCs w:val="24"/>
    </w:rPr>
  </w:style>
  <w:style w:type="character" w:customStyle="1" w:styleId="mcChar">
    <w:name w:val="Đề mục Char"/>
    <w:basedOn w:val="DefaultParagraphFont"/>
    <w:link w:val="mc"/>
    <w:rsid w:val="009609DD"/>
    <w:rPr>
      <w:rFonts w:eastAsiaTheme="majorEastAsia" w:cstheme="majorBidi"/>
      <w:b/>
      <w:bCs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09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ctiunhtiliuthamkho">
    <w:name w:val="mục tiêu nhỏ + tài liệu tham khảo"/>
    <w:basedOn w:val="Heading2"/>
    <w:link w:val="mctiunhtiliuthamkhoChar"/>
    <w:autoRedefine/>
    <w:qFormat/>
    <w:rsid w:val="009609DD"/>
    <w:pPr>
      <w:keepLines w:val="0"/>
      <w:numPr>
        <w:numId w:val="4"/>
      </w:numPr>
      <w:spacing w:before="120" w:after="120" w:line="240" w:lineRule="auto"/>
      <w:ind w:left="700" w:hanging="360"/>
      <w:jc w:val="both"/>
    </w:pPr>
    <w:rPr>
      <w:rFonts w:asciiTheme="minorHAnsi" w:hAnsiTheme="minorHAnsi"/>
      <w:bCs/>
      <w:iCs/>
      <w:color w:val="auto"/>
      <w:sz w:val="24"/>
      <w:szCs w:val="28"/>
    </w:rPr>
  </w:style>
  <w:style w:type="character" w:customStyle="1" w:styleId="mctiunhtiliuthamkhoChar">
    <w:name w:val="mục tiêu nhỏ + tài liệu tham khảo Char"/>
    <w:basedOn w:val="DefaultParagraphFont"/>
    <w:link w:val="mctiunhtiliuthamkho"/>
    <w:rsid w:val="009609DD"/>
    <w:rPr>
      <w:rFonts w:eastAsiaTheme="majorEastAsia" w:cstheme="majorBidi"/>
      <w:bCs/>
      <w:i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09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C445D"/>
    <w:pPr>
      <w:widowControl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6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C445D"/>
    <w:rPr>
      <w:rFonts w:ascii="Times New Roman" w:eastAsia="Times New Roman" w:hAnsi="Times New Roman" w:cs="Times New Roman"/>
      <w:sz w:val="26"/>
      <w:szCs w:val="24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506D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0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6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QLCL</dc:creator>
  <cp:keywords/>
  <dc:description/>
  <cp:lastModifiedBy>QLCL</cp:lastModifiedBy>
  <cp:revision>1</cp:revision>
  <dcterms:created xsi:type="dcterms:W3CDTF">2025-09-04T01:04:00Z</dcterms:created>
  <dcterms:modified xsi:type="dcterms:W3CDTF">2025-09-04T01:11:00Z</dcterms:modified>
</cp:coreProperties>
</file>